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Bdr>
          <w:bottom w:color="auto" w:space="0" w:sz="0" w:val="none"/>
        </w:pBdr>
        <w:spacing w:after="0" w:line="192.00000000000003" w:lineRule="auto"/>
        <w:jc w:val="left"/>
        <w:rPr/>
      </w:pPr>
      <w:bookmarkStart w:colFirst="0" w:colLast="0" w:name="_7dlrmzkps2n9" w:id="0"/>
      <w:bookmarkEnd w:id="0"/>
      <w:r w:rsidDel="00000000" w:rsidR="00000000" w:rsidRPr="00000000">
        <w:rPr>
          <w:rtl w:val="0"/>
        </w:rPr>
      </w:r>
    </w:p>
    <w:p w:rsidR="00000000" w:rsidDel="00000000" w:rsidP="00000000" w:rsidRDefault="00000000" w:rsidRPr="00000000" w14:paraId="00000002">
      <w:pPr>
        <w:pStyle w:val="Title"/>
        <w:keepNext w:val="1"/>
        <w:keepLines w:val="1"/>
        <w:pBdr>
          <w:bottom w:color="auto" w:space="0" w:sz="0" w:val="none"/>
        </w:pBdr>
        <w:spacing w:after="0" w:line="192.00000000000003" w:lineRule="auto"/>
        <w:jc w:val="left"/>
        <w:rPr/>
      </w:pPr>
      <w:bookmarkStart w:colFirst="0" w:colLast="0" w:name="_qjyorwlmhmrc" w:id="1"/>
      <w:bookmarkEnd w:id="1"/>
      <w:r w:rsidDel="00000000" w:rsidR="00000000" w:rsidRPr="00000000">
        <w:rPr>
          <w:rtl w:val="0"/>
        </w:rPr>
      </w:r>
    </w:p>
    <w:p w:rsidR="00000000" w:rsidDel="00000000" w:rsidP="00000000" w:rsidRDefault="00000000" w:rsidRPr="00000000" w14:paraId="00000003">
      <w:pPr>
        <w:pStyle w:val="Title"/>
        <w:keepNext w:val="1"/>
        <w:keepLines w:val="1"/>
        <w:pBdr>
          <w:bottom w:color="auto" w:space="0" w:sz="0" w:val="none"/>
        </w:pBdr>
        <w:spacing w:after="0" w:line="192.00000000000003" w:lineRule="auto"/>
        <w:jc w:val="center"/>
        <w:rPr>
          <w:rFonts w:ascii="Poppins SemiBold" w:cs="Poppins SemiBold" w:eastAsia="Poppins SemiBold" w:hAnsi="Poppins SemiBold"/>
          <w:color w:val="07182c"/>
          <w:sz w:val="60"/>
          <w:szCs w:val="60"/>
        </w:rPr>
      </w:pPr>
      <w:bookmarkStart w:colFirst="0" w:colLast="0" w:name="_uc2w6obm2q84" w:id="2"/>
      <w:bookmarkEnd w:id="2"/>
      <w:r w:rsidDel="00000000" w:rsidR="00000000" w:rsidRPr="00000000">
        <w:rPr>
          <w:rFonts w:ascii="Poppins SemiBold" w:cs="Poppins SemiBold" w:eastAsia="Poppins SemiBold" w:hAnsi="Poppins SemiBold"/>
          <w:color w:val="07182c"/>
          <w:sz w:val="60"/>
          <w:szCs w:val="60"/>
          <w:rtl w:val="0"/>
        </w:rPr>
        <w:t xml:space="preserve">mTrip Product Requirements Document (PRD)</w:t>
      </w:r>
    </w:p>
    <w:p w:rsidR="00000000" w:rsidDel="00000000" w:rsidP="00000000" w:rsidRDefault="00000000" w:rsidRPr="00000000" w14:paraId="00000004">
      <w:pPr>
        <w:spacing w:after="0" w:line="276" w:lineRule="auto"/>
        <w:rPr>
          <w:rFonts w:ascii="Lato" w:cs="Lato" w:eastAsia="Lato" w:hAnsi="Lato"/>
          <w:i w:val="1"/>
          <w:iCs w:val="1"/>
          <w:color w:val="3c4856"/>
          <w:sz w:val="21"/>
          <w:szCs w:val="21"/>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Heading1"/>
        <w:spacing w:before="240" w:line="253" w:lineRule="auto"/>
        <w:jc w:val="center"/>
        <w:rPr>
          <w:rFonts w:ascii="Poppins SemiBold" w:cs="Poppins SemiBold" w:eastAsia="Poppins SemiBold" w:hAnsi="Poppins SemiBold"/>
          <w:b w:val="0"/>
          <w:bCs w:val="0"/>
          <w:color w:val="0f243e"/>
          <w:sz w:val="40"/>
          <w:szCs w:val="40"/>
        </w:rPr>
      </w:pPr>
      <w:bookmarkStart w:colFirst="0" w:colLast="0" w:name="_ffi9guyzrukk" w:id="3"/>
      <w:bookmarkEnd w:id="3"/>
      <w:r w:rsidDel="00000000" w:rsidR="00000000" w:rsidRPr="00000000">
        <w:rPr>
          <w:rFonts w:ascii="Poppins SemiBold" w:cs="Poppins SemiBold" w:eastAsia="Poppins SemiBold" w:hAnsi="Poppins SemiBold"/>
          <w:b w:val="0"/>
          <w:bCs w:val="0"/>
          <w:color w:val="0f243e"/>
          <w:sz w:val="40"/>
          <w:szCs w:val="40"/>
          <w:rtl w:val="0"/>
        </w:rPr>
        <w:t xml:space="preserve">Super Admin-  v 1.0</w:t>
      </w:r>
    </w:p>
    <w:p w:rsidR="00000000" w:rsidDel="00000000" w:rsidP="00000000" w:rsidRDefault="00000000" w:rsidRPr="00000000" w14:paraId="00000007">
      <w:pPr>
        <w:pStyle w:val="Title"/>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Lato" w:cs="Lato" w:eastAsia="Lato" w:hAnsi="Lato"/>
          <w:b w:val="1"/>
          <w:bCs w:val="1"/>
          <w:color w:val="07182c"/>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Lato" w:cs="Lato" w:eastAsia="Lato" w:hAnsi="Lato"/>
          <w:b w:val="1"/>
          <w:bCs w:val="1"/>
          <w:color w:val="07182c"/>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Lato" w:cs="Lato" w:eastAsia="Lato" w:hAnsi="Lato"/>
          <w:color w:val="07182c"/>
          <w:sz w:val="24"/>
          <w:szCs w:val="24"/>
        </w:rPr>
      </w:pPr>
      <w:r w:rsidDel="00000000" w:rsidR="00000000" w:rsidRPr="00000000">
        <w:rPr>
          <w:rFonts w:ascii="Lato" w:cs="Lato" w:eastAsia="Lato" w:hAnsi="Lato"/>
          <w:b w:val="1"/>
          <w:bCs w:val="1"/>
          <w:color w:val="07182c"/>
          <w:sz w:val="24"/>
          <w:szCs w:val="24"/>
          <w:rtl w:val="0"/>
        </w:rPr>
        <w:t xml:space="preserve">Author: Ms. May Shoon Lett Zaw</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Lato" w:cs="Lato" w:eastAsia="Lato" w:hAnsi="Lato"/>
          <w:color w:val="07182c"/>
          <w:sz w:val="24"/>
          <w:szCs w:val="24"/>
        </w:rPr>
      </w:pPr>
      <w:r w:rsidDel="00000000" w:rsidR="00000000" w:rsidRPr="00000000">
        <w:rPr>
          <w:rFonts w:ascii="Lato" w:cs="Lato" w:eastAsia="Lato" w:hAnsi="Lato"/>
          <w:b w:val="1"/>
          <w:bCs w:val="1"/>
          <w:color w:val="07182c"/>
          <w:sz w:val="24"/>
          <w:szCs w:val="24"/>
          <w:rtl w:val="0"/>
        </w:rPr>
        <w:t xml:space="preserve">Team: </w:t>
      </w:r>
      <w:r w:rsidDel="00000000" w:rsidR="00000000" w:rsidRPr="00000000">
        <w:rPr>
          <w:rFonts w:ascii="Lato" w:cs="Lato" w:eastAsia="Lato" w:hAnsi="Lato"/>
          <w:color w:val="07182c"/>
          <w:sz w:val="24"/>
          <w:szCs w:val="24"/>
          <w:rtl w:val="0"/>
        </w:rPr>
        <w:t xml:space="preserve">Product Team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Lato" w:cs="Lato" w:eastAsia="Lato" w:hAnsi="Lato"/>
          <w:color w:val="313537"/>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rHeight w:val="477" w:hRule="atLeast"/>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Product Manager </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Mr. </w:t>
            </w:r>
            <w:hyperlink r:id="rId6">
              <w:r w:rsidDel="00000000" w:rsidR="00000000" w:rsidRPr="00000000">
                <w:rPr>
                  <w:rFonts w:ascii="Lato" w:cs="Lato" w:eastAsia="Lato" w:hAnsi="Lato"/>
                  <w:color w:val="0000ee"/>
                  <w:sz w:val="21"/>
                  <w:szCs w:val="21"/>
                  <w:u w:val="single"/>
                  <w:rtl w:val="0"/>
                </w:rPr>
                <w:t xml:space="preserve">Aung Khant Kyaw</w:t>
              </w:r>
            </w:hyperlink>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Engineering Lead/Team Lead</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Mr. Li Sir</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Designer</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Mr. Chit Ko Ko</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Approvers/Sign-Off</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rPr>
                <w:rFonts w:ascii="Lato" w:cs="Lato" w:eastAsia="Lato" w:hAnsi="Lato"/>
                <w:color w:val="3c4856"/>
                <w:sz w:val="21"/>
                <w:szCs w:val="21"/>
              </w:rPr>
            </w:pPr>
            <w:r w:rsidDel="00000000" w:rsidR="00000000" w:rsidRPr="00000000">
              <w:rPr>
                <w:rtl w:val="0"/>
              </w:rPr>
            </w:r>
          </w:p>
        </w:tc>
      </w:tr>
    </w:tbl>
    <w:p w:rsidR="00000000" w:rsidDel="00000000" w:rsidP="00000000" w:rsidRDefault="00000000" w:rsidRPr="00000000" w14:paraId="00000015">
      <w:pPr>
        <w:spacing w:after="0" w:line="276" w:lineRule="auto"/>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16">
      <w:pPr>
        <w:spacing w:after="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PM Sprint Planner: </w:t>
      </w:r>
      <w:hyperlink r:id="rId7">
        <w:r w:rsidDel="00000000" w:rsidR="00000000" w:rsidRPr="00000000">
          <w:rPr>
            <w:rFonts w:ascii="Lato" w:cs="Lato" w:eastAsia="Lato" w:hAnsi="Lato"/>
            <w:color w:val="1155cc"/>
            <w:sz w:val="21"/>
            <w:szCs w:val="21"/>
            <w:u w:val="single"/>
            <w:rtl w:val="0"/>
          </w:rPr>
          <w:t xml:space="preserve">mTrip Sprint Plan</w:t>
        </w:r>
      </w:hyperlink>
      <w:r w:rsidDel="00000000" w:rsidR="00000000" w:rsidRPr="00000000">
        <w:rPr>
          <w:rtl w:val="0"/>
        </w:rPr>
      </w:r>
    </w:p>
    <w:p w:rsidR="00000000" w:rsidDel="00000000" w:rsidP="00000000" w:rsidRDefault="00000000" w:rsidRPr="00000000" w14:paraId="00000017">
      <w:pPr>
        <w:spacing w:after="0" w:line="360" w:lineRule="auto"/>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Status of PRD: </w:t>
      </w:r>
      <w:sdt>
        <w:sdtPr>
          <w:alias w:val="Status"/>
          <w:id w:val="-1803839082"/>
          <w:dropDownList w:lastValue="Complete">
            <w:listItem w:displayText="Backlog" w:value="Backlog"/>
            <w:listItem w:displayText="One Pager" w:value="One Pager"/>
            <w:listItem w:displayText="Stakeholder Review" w:value="Stakeholder Review"/>
            <w:listItem w:displayText="In Progress" w:value="In Progress"/>
            <w:listItem w:displayText="Complete" w:value="Complete"/>
          </w:dropDownList>
        </w:sdtPr>
        <w:sdtContent>
          <w:r w:rsidDel="00000000" w:rsidR="00000000" w:rsidRPr="00000000">
            <w:rPr>
              <w:rFonts w:ascii="Lato" w:cs="Lato" w:eastAsia="Lato" w:hAnsi="Lato"/>
              <w:color w:val="07182c"/>
              <w:sz w:val="21"/>
              <w:szCs w:val="21"/>
              <w:shd w:fill="00d3ad" w:val="clear"/>
            </w:rPr>
            <w:t xml:space="preserve">Complete</w:t>
          </w:r>
        </w:sdtContent>
      </w:sdt>
      <w:r w:rsidDel="00000000" w:rsidR="00000000" w:rsidRPr="00000000">
        <w:rPr>
          <w:rtl w:val="0"/>
        </w:rPr>
      </w:r>
    </w:p>
    <w:p w:rsidR="00000000" w:rsidDel="00000000" w:rsidP="00000000" w:rsidRDefault="00000000" w:rsidRPr="00000000" w14:paraId="00000018">
      <w:pPr>
        <w:spacing w:after="0" w:line="360" w:lineRule="auto"/>
        <w:rPr>
          <w:rFonts w:ascii="Lato" w:cs="Lato" w:eastAsia="Lato" w:hAnsi="Lato"/>
          <w:color w:val="3c4856"/>
          <w:sz w:val="21"/>
          <w:szCs w:val="21"/>
        </w:rPr>
      </w:pPr>
      <w:r w:rsidDel="00000000" w:rsidR="00000000" w:rsidRPr="00000000">
        <w:rPr>
          <w:rtl w:val="0"/>
        </w:rPr>
      </w:r>
    </w:p>
    <w:p w:rsidR="00000000" w:rsidDel="00000000" w:rsidP="00000000" w:rsidRDefault="00000000" w:rsidRPr="00000000" w14:paraId="0000001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360" w:line="240" w:lineRule="auto"/>
        <w:rPr>
          <w:rFonts w:ascii="Poppins SemiBold" w:cs="Poppins SemiBold" w:eastAsia="Poppins SemiBold" w:hAnsi="Poppins SemiBold"/>
          <w:b w:val="0"/>
          <w:bCs w:val="0"/>
          <w:color w:val="07182c"/>
          <w:sz w:val="32"/>
          <w:szCs w:val="32"/>
        </w:rPr>
      </w:pPr>
      <w:bookmarkStart w:colFirst="0" w:colLast="0" w:name="_jxea6dprusmd" w:id="4"/>
      <w:bookmarkEnd w:id="4"/>
      <w:r w:rsidDel="00000000" w:rsidR="00000000" w:rsidRPr="00000000">
        <w:rPr>
          <w:rFonts w:ascii="Poppins SemiBold" w:cs="Poppins SemiBold" w:eastAsia="Poppins SemiBold" w:hAnsi="Poppins SemiBold"/>
          <w:b w:val="0"/>
          <w:bCs w:val="0"/>
          <w:color w:val="07182c"/>
          <w:sz w:val="32"/>
          <w:szCs w:val="32"/>
          <w:rtl w:val="0"/>
        </w:rPr>
        <w:t xml:space="preserve">Table of Contents</w:t>
      </w:r>
    </w:p>
    <w:sdt>
      <w:sdtPr>
        <w:id w:val="-1783262633"/>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ffi9guyzrukk">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Super Admin-  v 1.0</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jxea6dprusmd">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y4353t1muno3">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Overview</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u7s5fki31qj8">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Problem</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rtjgizvv8jwb">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ix7vqxxlcou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Constraints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roh1kl76h32v">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Constraint 1: Phase 1 MVP Scope</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zgp58figqd5z">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Constraint 2: Cross-Platform Dependencies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jbxmptavlpof">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Constraint 3: Security, Compliance &amp; Access Control</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n5nbdjcsad2j">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Persona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uwo79m2g5o5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User Journey and Platform Workflow</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Scenario 1 – Merchant Verification &amp; Approval</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yk9pidlp46xs">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o9iny2e45i3">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Workflow</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Scenario 2 – Merchant Operations Management</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p9v0ju8w8lac">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pcq53z2whapb">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Workflow</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Scenario 3 – Platform Administration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9o2v9szggst2">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Scenario 4 — End-User Account Support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j750cuvwy18x">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wuzahhpct0hh">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Workflow</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kcd9vsaxxrgh">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Expected Outcome</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bfbb0bs70nf8">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11: Merchant Verification &amp; Approval</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y23jbr7x902w">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migx3b41iexd">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529cqc7p5fx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2tohqe348wq">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u7dbh4mxf5n">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2fch9v1qfwq7">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12: Merchant Management</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yy9rn4jkw8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rkm6ivmb75iq">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xznivca6i5tc">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3dkzxbyu7b11">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Merchant Directory</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8ahlmw1iyvtc">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Merchant Profile</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f5f2d5q7avw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Merchant Status Management</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42onbz7x67k1">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Merchant Activities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m4qms7hmvy0w">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Marketplace Ranking</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rvlp53of6tf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34awc1bw0fs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Popular Destinations – manages the destinations prioritized or highlighted to customers on the Consumer App.</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f0bhyhwl8eup">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Listing Ranking</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uuouvl73783">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Popular Destinations</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x6qms4aitub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Impersonate Merchant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lyibmevluv6w">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Account Security &amp; 2FA Management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shqj419cnm33">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1k8ofo82l5q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Platform Rules &amp; Compliance</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o6pjn4a972b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ybc1dhsbvud1">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xqxfsewuqggm">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w9vfe9ng3o0p">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xkt0b3wbkqpl">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9ol3xh7d0z2x">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13: Booking Administration</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ne5l3n9radg2">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cpkqagvfl1fc">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zfu3xmlriko7">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vu3wvlep3rb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Booking Management</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nl46gq09a9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Refund Management</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v8rmh30s2u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Settlement &amp; Reconciliation</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57ekrsdg636q">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Booking Records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83ci7lyziie0">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4mcugm1b68eu">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7dfpzgkte8au">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14: Campaign &amp; Promotion Management</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1icdgd5zl5v">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1ojag5j9v9d2">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cyd8hxjo8hnz">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qapu75hwtkli">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Platform Campaigns</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mh4bd22unb8e">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Voucher Management</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7dqu8exgfnpp">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Promotion Code Management</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9url59jl6na0">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Campaign Scheduling &amp; Automation</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laaob3hkuwm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Campaign Analytics</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al3cmjy5x9cx">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Merchant Promotions &amp; Welcome Rewards</w:t>
              <w:tab/>
              <w:t xml:space="preserve">32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y1xgylx293f">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Multi-Service Campaigns</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k3pl8qyqh8gc">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33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4m34vk7ju5j8">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33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6wrerk45zudx">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15: Affiliate &amp; Influencer Management</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3u130qo9n11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34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pc56c4xamwta">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34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qc80yvos49d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High-Level Workflow</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d0s1rze8s0o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igrd5vybk8o">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Affiliate Applications</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6z5c4meeil3">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Partner Directory</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jyk78eb65cy8">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Reward Wallet</w:t>
              <w:tab/>
              <w:t xml:space="preserve">36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tzyc6rmmonv2">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Fraud Prevention</w:t>
              <w:tab/>
              <w:t xml:space="preserve">36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ybihubapyq6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Affiliate Program Configuration</w:t>
              <w:tab/>
              <w:t xml:space="preserve">36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951ts3uouyxi">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Affiliate Codes</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aqbslmfj154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9nuiih5aq8of">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37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ddl3lwerwr5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16: User &amp; Role Management</w:t>
              <w:tab/>
              <w:t xml:space="preserve">38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z2zabudj82ll">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38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1b7w6gwlmv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38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tyjkattnkgz">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38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4f7zl17iies">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39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5769636u004">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39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wb2n3kevobs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17: Reports &amp; Analytics</w:t>
              <w:tab/>
              <w:t xml:space="preserve">40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xgik0iqav9s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40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7kby3zn7ruu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nwlweru20q24">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os6865gv9n1r">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Executive Dashboard</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64o1ooxjulw">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Transaction Reports</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c1vqf2442klv">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Reports</w:t>
              <w:tab/>
              <w:t xml:space="preserve">41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qj1rho4j96e">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Custom Reports</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jez7t6vjnasy">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Dashboard KPIs</w:t>
              <w:tab/>
              <w:t xml:space="preserve">41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8gn72ivh52j3">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Merchant Overview</w:t>
              <w:tab/>
              <w:t xml:space="preserve">41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vn29t3sdtyko">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Booking Overview</w:t>
              <w:tab/>
              <w:t xml:space="preserve">42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7hi258h8q17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Revenue Overview</w:t>
              <w:tab/>
              <w:t xml:space="preserve">42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n2jyx1drwxv9">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Campaign Performance</w:t>
              <w:tab/>
              <w:t xml:space="preserve">42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zfzwx8lv754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Affiliate Performance</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nb2otvvlovrv">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New KPI Section</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l8667p6o1vo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3loe8hhdr9f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43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gtumz6ca71xv">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18: Platform Configuration &amp; Administration</w:t>
              <w:tab/>
              <w:t xml:space="preserve">44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gdqm05v7b26y">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44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ygb2xeniull9">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44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g4eh11epva7">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9z2ldhsphop">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Platform Settings</w:t>
              <w:tab/>
              <w:t xml:space="preserve">44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27u8xwoqxu6b">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Notification Management</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6sz08b7yu3nf">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Merchant Configuration</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25t2516gzrwy">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Configuration</w:t>
              <w:tab/>
              <w:t xml:space="preserve">45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4sbqdqnunvdw">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Integration Configuration</w:t>
              <w:tab/>
              <w:t xml:space="preserve">45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p40cfn52inbr">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Location-Based Services (LBS)</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foe7ndcyk8dm">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45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3risw2evzm5t">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46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md1lkxnjex2o">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19: Inventory &amp; Availability Management (Monitoring Only)</w:t>
              <w:tab/>
              <w:t xml:space="preserve">46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td6j62ikg88">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nfyntd9ilvii">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kez5h048be9">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bf3tecsp525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guk12kf535xv">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9hifz46tc162">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20: End User Management</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9smtungc9fob">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37ymkr4i993d">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xc2tj5tcm60c">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48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dcfj0z8qwofq">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User Directory &amp; Profile</w:t>
              <w:tab/>
              <w:t xml:space="preserve">48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dh42lyem80vh">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Booking History &amp; Activities</w:t>
              <w:tab/>
              <w:t xml:space="preserve">48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oulkx69n5zby">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Transactions &amp; Payments</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gmizhmcqpx99">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Rewards &amp; Coupons</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cg62l41wl3v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User Support</w:t>
              <w:tab/>
              <w:t xml:space="preserve">49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8x2azd9dt3ut">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Notification History</w:t>
              <w:tab/>
              <w:t xml:space="preserve">49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z9ag1ad20g83">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Guest Conversations</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ciow5i5g2n6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Suspension &amp; Blacklist</w:t>
              <w:tab/>
              <w:t xml:space="preserve">50</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ffkjnpqp49l">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50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5t1r7la95lv2">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vcl8s3alxyy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21: Help Center Management</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gj90ptcaeko4">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61xgw933w3tt">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nfezwrkr5rb">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52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8u0hkv6hpurb">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52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a8859872m9ka">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52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apbv4aok4v1e">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22: Referral Campaigns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ibjy75bvye81">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mct170kslv7h">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rb44famrrzbe">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83tnuhsdype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70qzpdbgf63y">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i8169ft7ec6y">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23: Content Management</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2bwpm929kfux">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54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nffvrd1b8vs">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k1jw5e1dhfqv">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54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n9at1pf90xyk">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Banner Management</w:t>
              <w:tab/>
              <w:t xml:space="preserve">54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lgn70jzjroc">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Theme Management</w:t>
              <w:tab/>
              <w:t xml:space="preserve">55</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i3lnsqn2gvg5">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55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cs0spof0lbh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Acceptance Criteria</w:t>
              <w:tab/>
              <w:t xml:space="preserve">55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u91l8lw08i0u">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24: Financial Management</w:t>
              <w:tab/>
              <w:t xml:space="preserve">56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o1f741tq4r0h">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Objective</w:t>
              <w:tab/>
              <w:t xml:space="preserve">56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i5ix2xdrvnkp">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Description</w:t>
              <w:tab/>
              <w:t xml:space="preserve">56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sl3mp7mhx3pq">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Key Functions</w:t>
              <w:tab/>
              <w:t xml:space="preserve">56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ytklvx76qkp4">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Financial Overview</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j4cj65kqqfa">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Transactions</w:t>
              <w:tab/>
              <w:t xml:space="preserve">57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wizb833mefoi">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Merchant Settlements</w:t>
              <w:tab/>
              <w:t xml:space="preserve">57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vpnl1c8vkgm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Refunds &amp; Adjustments</w:t>
              <w:tab/>
              <w:t xml:space="preserve">57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bphn3bmu4een">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Financial Reports</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ziibj69ohnu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Business Rules</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tbbv34949pk7">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Acceptance Criteria</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naofpqpj75e7">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Summary of Acceptance Criteria</w:t>
              <w:tab/>
              <w:t xml:space="preserve">60</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wosobsxcwmo6">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11: Merchant Verification &amp; Approval</w:t>
              <w:tab/>
              <w:t xml:space="preserve">60</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4ts3r9gyi1xa">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12: Merchant Management</w:t>
              <w:tab/>
              <w:t xml:space="preserve">61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a3yh77l0jkru">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13: Booking Administration</w:t>
              <w:tab/>
              <w:t xml:space="preserve">61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xh9am63gnx91">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14: Campaign &amp; Promotion Management</w:t>
              <w:tab/>
              <w:t xml:space="preserve">62</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wuzx2r10a3t8">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15: Affiliate &amp; Influencer Management</w:t>
              <w:tab/>
              <w:t xml:space="preserve">62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e1ywvrrqcbmf">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16: User &amp; Role Management</w:t>
              <w:tab/>
              <w:t xml:space="preserve">63</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sm6e529rgvr1">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17: Reports &amp; Analytics</w:t>
              <w:tab/>
              <w:t xml:space="preserve">63</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oeeoaxnsa8y2">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18: Platform Configuration &amp; System Settings</w:t>
              <w:tab/>
              <w:t xml:space="preserve">63</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nla2gzkmbfb1">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19: Inventory &amp; Availability Management</w:t>
              <w:tab/>
              <w:t xml:space="preserve">64</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8vpysqjj1duc">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20: End User Management</w:t>
              <w:tab/>
              <w:t xml:space="preserve">64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mr40uek58431">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21: Help Center Management</w:t>
              <w:tab/>
              <w:t xml:space="preserve">65</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6kw0p129lo64">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22: Referral Campaigns</w:t>
              <w:tab/>
              <w:t xml:space="preserve">65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woiyxke1syv0">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23: Content Management</w:t>
              <w:tab/>
              <w:t xml:space="preserve">65</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dxcdh6ec738t">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Module 24: Financial Management</w:t>
              <w:tab/>
              <w:t xml:space="preserve">65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5rx54ufy8kax">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Design</w:t>
              <w:tab/>
              <w:t xml:space="preserve">66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j70jcglebl2o">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Technical Considerations</w:t>
              <w:tab/>
              <w:t xml:space="preserve">66</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s5j9mg99peq">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Success Metrics</w:t>
              <w:tab/>
              <w:t xml:space="preserve">67</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meuqz7nzb8g">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Open Issues</w:t>
              <w:tab/>
              <w:t xml:space="preserve">67</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b1jmgzb0w30h">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Q&amp;A</w:t>
              <w:tab/>
              <w:t xml:space="preserve">67</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hrxt09fvnpaw">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Feature Timeline and Phasing</w:t>
              <w:tab/>
              <w:t xml:space="preserve">68</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vertAlign w:val="baseline"/>
            </w:rPr>
          </w:pPr>
          <w:hyperlink w:anchor="_2nnj86h9zc39">
            <w:r w:rsidDel="00000000" w:rsidR="00000000" w:rsidRPr="00000000">
              <w:rPr>
                <w:rFonts w:ascii="Lato" w:cs="Lato" w:eastAsia="Lato" w:hAnsi="Lato"/>
                <w:b w:val="0"/>
                <w:bCs w:val="0"/>
                <w:i w:val="0"/>
                <w:iCs w:val="0"/>
                <w:smallCaps w:val="0"/>
                <w:strike w:val="0"/>
                <w:color w:val="000000"/>
                <w:sz w:val="21"/>
                <w:szCs w:val="21"/>
                <w:u w:val="none"/>
                <w:vertAlign w:val="baseline"/>
                <w:rtl w:val="0"/>
              </w:rPr>
              <w:t xml:space="preserve">PRD Checklist</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rFonts w:ascii="Poppins" w:cs="Poppins" w:eastAsia="Poppins" w:hAnsi="Poppins"/>
          <w:color w:val="000000"/>
          <w:sz w:val="32"/>
          <w:szCs w:val="32"/>
        </w:rPr>
      </w:pPr>
      <w:bookmarkStart w:colFirst="0" w:colLast="0" w:name="_y4353t1muno3" w:id="5"/>
      <w:bookmarkEnd w:id="5"/>
      <w:r w:rsidDel="00000000" w:rsidR="00000000" w:rsidRPr="00000000">
        <w:rPr>
          <w:rFonts w:ascii="Poppins" w:cs="Poppins" w:eastAsia="Poppins" w:hAnsi="Poppins"/>
          <w:color w:val="000000"/>
          <w:sz w:val="32"/>
          <w:szCs w:val="32"/>
          <w:rtl w:val="0"/>
        </w:rPr>
        <w:t xml:space="preserve">Overview</w:t>
      </w:r>
    </w:p>
    <w:p w:rsidR="00000000" w:rsidDel="00000000" w:rsidP="00000000" w:rsidRDefault="00000000" w:rsidRPr="00000000" w14:paraId="000000DF">
      <w:pPr>
        <w:jc w:val="both"/>
        <w:rPr>
          <w:rFonts w:ascii="Lato" w:cs="Lato" w:eastAsia="Lato" w:hAnsi="Lato"/>
          <w:sz w:val="21"/>
          <w:szCs w:val="21"/>
        </w:rPr>
      </w:pPr>
      <w:r w:rsidDel="00000000" w:rsidR="00000000" w:rsidRPr="00000000">
        <w:rPr>
          <w:rFonts w:ascii="Lato" w:cs="Lato" w:eastAsia="Lato" w:hAnsi="Lato"/>
          <w:sz w:val="21"/>
          <w:szCs w:val="21"/>
          <w:rtl w:val="0"/>
        </w:rPr>
        <w:t xml:space="preserve">The mTrip Super Admin Portal is the centralized administration platform responsible for governing the mTrip ecosystem. It enables platform administrators to verify merchants, manage merchant accounts, oversee booking operations, configure campaigns, manage affiliate and influencer programs, administer users and roles, monitor reports and analytics, and maintain global platform settings.</w:t>
      </w:r>
      <w:r w:rsidDel="00000000" w:rsidR="00000000" w:rsidRPr="00000000">
        <w:rPr>
          <w:rFonts w:ascii="Lato" w:cs="Lato" w:eastAsia="Lato" w:hAnsi="Lato"/>
          <w:sz w:val="21"/>
          <w:szCs w:val="21"/>
          <w:rtl w:val="0"/>
        </w:rPr>
        <w:t xml:space="preserve">The portal serves as the operational control center connecting the Merchant App and Customer App, ensuring platform governance, security, operational efficiency, and scalable business growth across multiple business domains.</w:t>
      </w:r>
    </w:p>
    <w:p w:rsidR="00000000" w:rsidDel="00000000" w:rsidP="00000000" w:rsidRDefault="00000000" w:rsidRPr="00000000" w14:paraId="000000E0">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Super Admin Portal is designed to support a modular and scalable architecture. While Hotel Merchant operations are the initial business-domain focus, the platform is designed to accommodate additional business domains such as restaurants, airlines, car rentals, attractions, and future travel-related services through shared platform capabilities and business-specific operational modules. </w:t>
      </w:r>
    </w:p>
    <w:p w:rsidR="00000000" w:rsidDel="00000000" w:rsidP="00000000" w:rsidRDefault="00000000" w:rsidRPr="00000000" w14:paraId="000000E1">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platform is organized into business-specific operational modules (such as Merchant Management, Business Operations, and End User Management) and shared platform services (such as Campaign Management, Affiliate Management, Reports &amp; Analytics, and Platform Configuration). This modular architecture enables the platform to scale across multiple business domains while maintaining consistent governance and operational efficiency. </w:t>
      </w:r>
    </w:p>
    <w:p w:rsidR="00000000" w:rsidDel="00000000" w:rsidP="00000000" w:rsidRDefault="00000000" w:rsidRPr="00000000" w14:paraId="000000E2">
      <w:pPr>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0E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Poppins" w:cs="Poppins" w:eastAsia="Poppins" w:hAnsi="Poppins"/>
          <w:color w:val="000000"/>
          <w:sz w:val="32"/>
          <w:szCs w:val="32"/>
        </w:rPr>
      </w:pPr>
      <w:bookmarkStart w:colFirst="0" w:colLast="0" w:name="_u7s5fki31qj8" w:id="6"/>
      <w:bookmarkEnd w:id="6"/>
      <w:r w:rsidDel="00000000" w:rsidR="00000000" w:rsidRPr="00000000">
        <w:rPr>
          <w:rFonts w:ascii="Poppins" w:cs="Poppins" w:eastAsia="Poppins" w:hAnsi="Poppins"/>
          <w:color w:val="000000"/>
          <w:sz w:val="32"/>
          <w:szCs w:val="32"/>
          <w:rtl w:val="0"/>
        </w:rPr>
        <w:t xml:space="preserve">Problem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As the number of merchants and customer bookings increases, manual administration becomes inefficient and difficult to scale. Platform administrators require a centralized system to standardize merchant verification, operational monitoring, booking administration, campaign management, user administration, reporting, and system configuration. Without a dedicated administration portal, operational efficiency, data consistency, and platform governance are significantly impacted.As the platform expands to support multiple business domains, centralized administration becomes increasingly critical to maintain consistent governance, operational visibility, and platform scalability.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0E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Poppins" w:cs="Poppins" w:eastAsia="Poppins" w:hAnsi="Poppins"/>
          <w:color w:val="000000"/>
          <w:sz w:val="32"/>
          <w:szCs w:val="32"/>
        </w:rPr>
      </w:pPr>
      <w:bookmarkStart w:colFirst="0" w:colLast="0" w:name="_rtjgizvv8jwb" w:id="7"/>
      <w:bookmarkEnd w:id="7"/>
      <w:r w:rsidDel="00000000" w:rsidR="00000000" w:rsidRPr="00000000">
        <w:rPr>
          <w:rFonts w:ascii="Poppins" w:cs="Poppins" w:eastAsia="Poppins" w:hAnsi="Poppins"/>
          <w:color w:val="000000"/>
          <w:sz w:val="32"/>
          <w:szCs w:val="32"/>
          <w:rtl w:val="0"/>
        </w:rPr>
        <w:t xml:space="preserve">Objectives</w:t>
      </w:r>
    </w:p>
    <w:p w:rsidR="00000000" w:rsidDel="00000000" w:rsidP="00000000" w:rsidRDefault="00000000" w:rsidRPr="00000000" w14:paraId="000000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Provide a centralized administration platform for platform operations.</w:t>
      </w:r>
    </w:p>
    <w:p w:rsidR="00000000" w:rsidDel="00000000" w:rsidP="00000000" w:rsidRDefault="00000000" w:rsidRPr="00000000" w14:paraId="000000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Improve merchant onboarding through standardized verification workflows.</w:t>
      </w:r>
    </w:p>
    <w:p w:rsidR="00000000" w:rsidDel="00000000" w:rsidP="00000000" w:rsidRDefault="00000000" w:rsidRPr="00000000" w14:paraId="000000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Support secure platform governance using Role-Based Access Control (RBAC).</w:t>
      </w:r>
    </w:p>
    <w:p w:rsidR="00000000" w:rsidDel="00000000" w:rsidP="00000000" w:rsidRDefault="00000000" w:rsidRPr="00000000" w14:paraId="000000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Improve operational visibility through dashboards and reports.</w:t>
      </w:r>
    </w:p>
    <w:p w:rsidR="00000000" w:rsidDel="00000000" w:rsidP="00000000" w:rsidRDefault="00000000" w:rsidRPr="00000000" w14:paraId="000000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Build a scalable platform supporting future merchant categories.</w:t>
      </w:r>
    </w:p>
    <w:p w:rsidR="00000000" w:rsidDel="00000000" w:rsidP="00000000" w:rsidRDefault="00000000" w:rsidRPr="00000000" w14:paraId="000000EC">
      <w:pPr>
        <w:numPr>
          <w:ilvl w:val="0"/>
          <w:numId w:val="17"/>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Validate the complete Super Admin information architecture and interaction design end-to-end before backend and API integration begins.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0E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Poppins" w:cs="Poppins" w:eastAsia="Poppins" w:hAnsi="Poppins"/>
          <w:color w:val="000000"/>
          <w:sz w:val="32"/>
          <w:szCs w:val="32"/>
        </w:rPr>
      </w:pPr>
      <w:bookmarkStart w:colFirst="0" w:colLast="0" w:name="_ix7vqxxlcouk" w:id="8"/>
      <w:bookmarkEnd w:id="8"/>
      <w:r w:rsidDel="00000000" w:rsidR="00000000" w:rsidRPr="00000000">
        <w:rPr>
          <w:rFonts w:ascii="Poppins" w:cs="Poppins" w:eastAsia="Poppins" w:hAnsi="Poppins"/>
          <w:color w:val="000000"/>
          <w:sz w:val="32"/>
          <w:szCs w:val="32"/>
          <w:rtl w:val="0"/>
        </w:rPr>
        <w:t xml:space="preserve">Constraints</w:t>
      </w:r>
    </w:p>
    <w:p w:rsidR="00000000" w:rsidDel="00000000" w:rsidP="00000000" w:rsidRDefault="00000000" w:rsidRPr="00000000" w14:paraId="000000EF">
      <w:pPr>
        <w:pStyle w:val="Heading3"/>
        <w:keepNext w:val="0"/>
        <w:keepLines w:val="0"/>
        <w:spacing w:after="80" w:before="280" w:lineRule="auto"/>
        <w:rPr>
          <w:rFonts w:ascii="Lato" w:cs="Lato" w:eastAsia="Lato" w:hAnsi="Lato"/>
          <w:color w:val="000000"/>
          <w:sz w:val="26"/>
          <w:szCs w:val="26"/>
        </w:rPr>
      </w:pPr>
      <w:bookmarkStart w:colFirst="0" w:colLast="0" w:name="_roh1kl76h32v" w:id="9"/>
      <w:bookmarkEnd w:id="9"/>
      <w:r w:rsidDel="00000000" w:rsidR="00000000" w:rsidRPr="00000000">
        <w:rPr>
          <w:rFonts w:ascii="Lato" w:cs="Lato" w:eastAsia="Lato" w:hAnsi="Lato"/>
          <w:color w:val="000000"/>
          <w:sz w:val="26"/>
          <w:szCs w:val="26"/>
          <w:rtl w:val="0"/>
        </w:rPr>
        <w:t xml:space="preserve">Constraint 1: Phase 1 MVP Scope</w:t>
      </w:r>
    </w:p>
    <w:p w:rsidR="00000000" w:rsidDel="00000000" w:rsidP="00000000" w:rsidRDefault="00000000" w:rsidRPr="00000000" w14:paraId="000000F0">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Super Admin Portal will be developed as part of the Phase 1 MVP, with Hotel Merchant operations as the initial business-domain focus.</w:t>
      </w:r>
    </w:p>
    <w:p w:rsidR="00000000" w:rsidDel="00000000" w:rsidP="00000000" w:rsidRDefault="00000000" w:rsidRPr="00000000" w14:paraId="000000F1">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Super Admin Portal requirements defined in this PRD represent the platform administration capabilities to be implemented to support mTrip operations, including merchant verification and management, booking administration, campaign and promotion management, affiliate and influencer management, end-user management, user and role management, financial management, reports and analytics, platform configuration, and other administration functions defined within this document.</w:t>
      </w:r>
    </w:p>
    <w:p w:rsidR="00000000" w:rsidDel="00000000" w:rsidP="00000000" w:rsidRDefault="00000000" w:rsidRPr="00000000" w14:paraId="000000F2">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platform is designed to support multiple business domains through shared platform services and centralized administration capabilities.</w:t>
      </w:r>
    </w:p>
    <w:p w:rsidR="00000000" w:rsidDel="00000000" w:rsidP="00000000" w:rsidRDefault="00000000" w:rsidRPr="00000000" w14:paraId="000000F3">
      <w:pPr>
        <w:spacing w:after="240" w:before="240" w:lineRule="auto"/>
        <w:jc w:val="both"/>
        <w:rPr/>
      </w:pPr>
      <w:r w:rsidDel="00000000" w:rsidR="00000000" w:rsidRPr="00000000">
        <w:rPr>
          <w:rFonts w:ascii="Lato" w:cs="Lato" w:eastAsia="Lato" w:hAnsi="Lato"/>
          <w:sz w:val="21"/>
          <w:szCs w:val="21"/>
          <w:rtl w:val="0"/>
        </w:rPr>
        <w:t xml:space="preserve">Hotel will be the initial merchant domain supported in Phase 1. Additional business domains may reuse the same shared platform capabilities while introducing their own domain-specific operational requirements.</w:t>
      </w:r>
      <w:r w:rsidDel="00000000" w:rsidR="00000000" w:rsidRPr="00000000">
        <w:rPr>
          <w:rtl w:val="0"/>
        </w:rPr>
      </w:r>
    </w:p>
    <w:p w:rsidR="00000000" w:rsidDel="00000000" w:rsidP="00000000" w:rsidRDefault="00000000" w:rsidRPr="00000000" w14:paraId="000000F4">
      <w:pPr>
        <w:pStyle w:val="Heading3"/>
        <w:keepNext w:val="0"/>
        <w:keepLines w:val="0"/>
        <w:spacing w:after="80" w:before="280" w:lineRule="auto"/>
        <w:rPr>
          <w:rFonts w:ascii="Lato" w:cs="Lato" w:eastAsia="Lato" w:hAnsi="Lato"/>
          <w:color w:val="000000"/>
          <w:sz w:val="26"/>
          <w:szCs w:val="26"/>
        </w:rPr>
      </w:pPr>
      <w:bookmarkStart w:colFirst="0" w:colLast="0" w:name="_ictjzz4hhypp" w:id="10"/>
      <w:bookmarkEnd w:id="10"/>
      <w:r w:rsidDel="00000000" w:rsidR="00000000" w:rsidRPr="00000000">
        <w:rPr>
          <w:rtl w:val="0"/>
        </w:rPr>
      </w:r>
    </w:p>
    <w:p w:rsidR="00000000" w:rsidDel="00000000" w:rsidP="00000000" w:rsidRDefault="00000000" w:rsidRPr="00000000" w14:paraId="000000F5">
      <w:pPr>
        <w:pStyle w:val="Heading3"/>
        <w:keepNext w:val="0"/>
        <w:keepLines w:val="0"/>
        <w:spacing w:after="80" w:before="280" w:lineRule="auto"/>
        <w:rPr>
          <w:rFonts w:ascii="Lato" w:cs="Lato" w:eastAsia="Lato" w:hAnsi="Lato"/>
          <w:color w:val="000000"/>
          <w:sz w:val="26"/>
          <w:szCs w:val="26"/>
        </w:rPr>
      </w:pPr>
      <w:bookmarkStart w:colFirst="0" w:colLast="0" w:name="_zgp58figqd5z" w:id="11"/>
      <w:bookmarkEnd w:id="11"/>
      <w:r w:rsidDel="00000000" w:rsidR="00000000" w:rsidRPr="00000000">
        <w:rPr>
          <w:rFonts w:ascii="Lato" w:cs="Lato" w:eastAsia="Lato" w:hAnsi="Lato"/>
          <w:color w:val="000000"/>
          <w:sz w:val="26"/>
          <w:szCs w:val="26"/>
          <w:rtl w:val="0"/>
        </w:rPr>
        <w:t xml:space="preserve">Constraint 2: Cross-Platform Dependencies</w:t>
      </w:r>
    </w:p>
    <w:p w:rsidR="00000000" w:rsidDel="00000000" w:rsidP="00000000" w:rsidRDefault="00000000" w:rsidRPr="00000000" w14:paraId="000000F6">
      <w:pPr>
        <w:spacing w:after="240" w:before="240" w:lineRule="auto"/>
        <w:jc w:val="both"/>
        <w:rPr/>
      </w:pPr>
      <w:r w:rsidDel="00000000" w:rsidR="00000000" w:rsidRPr="00000000">
        <w:rPr>
          <w:rFonts w:ascii="Lato" w:cs="Lato" w:eastAsia="Lato" w:hAnsi="Lato"/>
          <w:sz w:val="21"/>
          <w:szCs w:val="21"/>
          <w:rtl w:val="0"/>
        </w:rPr>
        <w:t xml:space="preserve">The Super Admin Portal depends on seamless integration with the Merchant App, Customer App, authentication services, notification services, and future payment and settlement services. Changes made through the Admin Portal must be synchronized across all connected platforms to ensure data consistency and operational accuracy.</w:t>
      </w:r>
      <w:r w:rsidDel="00000000" w:rsidR="00000000" w:rsidRPr="00000000">
        <w:rPr>
          <w:rtl w:val="0"/>
        </w:rPr>
      </w:r>
    </w:p>
    <w:p w:rsidR="00000000" w:rsidDel="00000000" w:rsidP="00000000" w:rsidRDefault="00000000" w:rsidRPr="00000000" w14:paraId="000000F7">
      <w:pPr>
        <w:pStyle w:val="Heading3"/>
        <w:keepNext w:val="0"/>
        <w:keepLines w:val="0"/>
        <w:spacing w:after="80" w:before="280" w:lineRule="auto"/>
        <w:rPr>
          <w:rFonts w:ascii="Lato" w:cs="Lato" w:eastAsia="Lato" w:hAnsi="Lato"/>
          <w:color w:val="000000"/>
          <w:sz w:val="26"/>
          <w:szCs w:val="26"/>
        </w:rPr>
      </w:pPr>
      <w:bookmarkStart w:colFirst="0" w:colLast="0" w:name="_jbxmptavlpof" w:id="12"/>
      <w:bookmarkEnd w:id="12"/>
      <w:r w:rsidDel="00000000" w:rsidR="00000000" w:rsidRPr="00000000">
        <w:rPr>
          <w:rFonts w:ascii="Lato" w:cs="Lato" w:eastAsia="Lato" w:hAnsi="Lato"/>
          <w:color w:val="000000"/>
          <w:sz w:val="26"/>
          <w:szCs w:val="26"/>
          <w:rtl w:val="0"/>
        </w:rPr>
        <w:t xml:space="preserve">Constraint 3: Security, Compliance &amp; Access Control</w:t>
      </w:r>
    </w:p>
    <w:p w:rsidR="00000000" w:rsidDel="00000000" w:rsidP="00000000" w:rsidRDefault="00000000" w:rsidRPr="00000000" w14:paraId="000000F8">
      <w:pPr>
        <w:spacing w:after="1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Super Admin Portal manages sensitive business data and platform-wide configurations. All administrative functions shall comply with Role-Based Access Control (RBAC), audit logging, and security policies to prevent unauthorized access, ensure accountability, and protect platform integrity. Access to modules, features, and administrative actions shall be controlled according to assigned user roles and permissions. The system shall also maintain audit logs for critical administrative activities to support monitoring, traceability, compliance, and security investigations. </w:t>
      </w:r>
    </w:p>
    <w:p w:rsidR="00000000" w:rsidDel="00000000" w:rsidP="00000000" w:rsidRDefault="00000000" w:rsidRPr="00000000" w14:paraId="000000F9">
      <w:pPr>
        <w:spacing w:after="140" w:lineRule="auto"/>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0FA">
      <w:pPr>
        <w:pStyle w:val="Heading3"/>
        <w:spacing w:after="320" w:line="276" w:lineRule="auto"/>
        <w:rPr/>
      </w:pPr>
      <w:bookmarkStart w:colFirst="0" w:colLast="0" w:name="_n5nbdjcsad2j" w:id="13"/>
      <w:bookmarkEnd w:id="13"/>
      <w:r w:rsidDel="00000000" w:rsidR="00000000" w:rsidRPr="00000000">
        <w:rPr>
          <w:rFonts w:ascii="Lato" w:cs="Lato" w:eastAsia="Lato" w:hAnsi="Lato"/>
          <w:color w:val="000000"/>
          <w:sz w:val="26"/>
          <w:szCs w:val="26"/>
          <w:rtl w:val="0"/>
        </w:rPr>
        <w:t xml:space="preserve">Key Persona</w:t>
      </w:r>
      <w:r w:rsidDel="00000000" w:rsidR="00000000" w:rsidRPr="00000000">
        <w:rPr>
          <w:rtl w:val="0"/>
        </w:rPr>
      </w:r>
    </w:p>
    <w:tbl>
      <w:tblPr>
        <w:tblStyle w:val="Table2"/>
        <w:tblW w:w="89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605"/>
        <w:tblGridChange w:id="0">
          <w:tblGrid>
            <w:gridCol w:w="4320"/>
            <w:gridCol w:w="4605"/>
          </w:tblGrid>
        </w:tblGridChange>
      </w:tblGrid>
      <w:tr>
        <w:trPr>
          <w:cantSplit w:val="0"/>
          <w:trHeight w:val="438.00000000000006" w:hRule="atLeast"/>
          <w:tblHeader w:val="0"/>
        </w:trPr>
        <w:tc>
          <w:tcPr/>
          <w:p w:rsidR="00000000" w:rsidDel="00000000" w:rsidP="00000000" w:rsidRDefault="00000000" w:rsidRPr="00000000" w14:paraId="000000FB">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Persona</w:t>
            </w:r>
          </w:p>
        </w:tc>
        <w:tc>
          <w:tcPr/>
          <w:p w:rsidR="00000000" w:rsidDel="00000000" w:rsidP="00000000" w:rsidRDefault="00000000" w:rsidRPr="00000000" w14:paraId="000000FC">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Description</w:t>
            </w:r>
          </w:p>
        </w:tc>
      </w:tr>
      <w:tr>
        <w:trPr>
          <w:cantSplit w:val="0"/>
          <w:trHeight w:val="3516.0000000000014" w:hRule="atLeast"/>
          <w:tblHeader w:val="0"/>
        </w:trPr>
        <w:tc>
          <w:tcPr/>
          <w:p w:rsidR="00000000" w:rsidDel="00000000" w:rsidP="00000000" w:rsidRDefault="00000000" w:rsidRPr="00000000" w14:paraId="000000FD">
            <w:pPr>
              <w:rPr>
                <w:rFonts w:ascii="Lato" w:cs="Lato" w:eastAsia="Lato" w:hAnsi="Lato"/>
                <w:sz w:val="21"/>
                <w:szCs w:val="21"/>
              </w:rPr>
            </w:pPr>
            <w:r w:rsidDel="00000000" w:rsidR="00000000" w:rsidRPr="00000000">
              <w:rPr>
                <w:rFonts w:ascii="Lato" w:cs="Lato" w:eastAsia="Lato" w:hAnsi="Lato"/>
                <w:sz w:val="21"/>
                <w:szCs w:val="21"/>
                <w:rtl w:val="0"/>
              </w:rPr>
              <w:t xml:space="preserve">Key Persona – Super Administrator </w:t>
            </w:r>
          </w:p>
        </w:tc>
        <w:tc>
          <w:tcPr/>
          <w:p w:rsidR="00000000" w:rsidDel="00000000" w:rsidP="00000000" w:rsidRDefault="00000000" w:rsidRPr="00000000" w14:paraId="000000FE">
            <w:pPr>
              <w:jc w:val="both"/>
              <w:rPr>
                <w:rFonts w:ascii="Lato" w:cs="Lato" w:eastAsia="Lato" w:hAnsi="Lato"/>
                <w:sz w:val="21"/>
                <w:szCs w:val="21"/>
              </w:rPr>
            </w:pPr>
            <w:r w:rsidDel="00000000" w:rsidR="00000000" w:rsidRPr="00000000">
              <w:rPr>
                <w:rFonts w:ascii="Lato" w:cs="Lato" w:eastAsia="Lato" w:hAnsi="Lato"/>
                <w:sz w:val="21"/>
                <w:szCs w:val="21"/>
                <w:rtl w:val="0"/>
              </w:rPr>
              <w:t xml:space="preserve">The Super Administrator is the primary owner of the mTrip platform and has full access to all administrative functions. This role is responsible for merchant verification and approval, merchant management, platform rules and compliance, business operations, campaign and promotion management, affiliate and influencer management, end-user management, reports and analytics, help center and content management, and platform configuration. The Super Administrator can create internal administrator accounts and assign permissions using Role-Based Access Control (RBAC). </w:t>
            </w:r>
          </w:p>
        </w:tc>
      </w:tr>
    </w:tbl>
    <w:p w:rsidR="00000000" w:rsidDel="00000000" w:rsidP="00000000" w:rsidRDefault="00000000" w:rsidRPr="00000000" w14:paraId="000000FF">
      <w:pPr>
        <w:pStyle w:val="Heading3"/>
        <w:rPr>
          <w:rFonts w:ascii="Lato" w:cs="Lato" w:eastAsia="Lato" w:hAnsi="Lato"/>
          <w:color w:val="000000"/>
          <w:sz w:val="26"/>
          <w:szCs w:val="26"/>
        </w:rPr>
      </w:pPr>
      <w:bookmarkStart w:colFirst="0" w:colLast="0" w:name="_i89nw1nyq37n" w:id="14"/>
      <w:bookmarkEnd w:id="14"/>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rFonts w:ascii="Lato" w:cs="Lato" w:eastAsia="Lato" w:hAnsi="Lato"/>
          <w:color w:val="000000"/>
          <w:sz w:val="26"/>
          <w:szCs w:val="26"/>
        </w:rPr>
      </w:pPr>
      <w:bookmarkStart w:colFirst="0" w:colLast="0" w:name="_uwo79m2g5o5g" w:id="15"/>
      <w:bookmarkEnd w:id="15"/>
      <w:r w:rsidDel="00000000" w:rsidR="00000000" w:rsidRPr="00000000">
        <w:rPr>
          <w:rFonts w:ascii="Lato" w:cs="Lato" w:eastAsia="Lato" w:hAnsi="Lato"/>
          <w:color w:val="000000"/>
          <w:sz w:val="26"/>
          <w:szCs w:val="26"/>
          <w:rtl w:val="0"/>
        </w:rPr>
        <w:t xml:space="preserve">User Journey and Platform Workflow</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The Super Admin Portal manages the complete operational lifecycle of the platform, beginning with merchant verification and continuing through merchant management, booking administration, campaign operations, reporting, and system configuration.</w:t>
      </w:r>
    </w:p>
    <w:p w:rsidR="00000000" w:rsidDel="00000000" w:rsidP="00000000" w:rsidRDefault="00000000" w:rsidRPr="00000000" w14:paraId="00000103">
      <w:pPr>
        <w:pStyle w:val="Heading2"/>
        <w:rPr>
          <w:rFonts w:ascii="Lato" w:cs="Lato" w:eastAsia="Lato" w:hAnsi="Lato"/>
          <w:color w:val="000000"/>
        </w:rPr>
      </w:pPr>
      <w:r w:rsidDel="00000000" w:rsidR="00000000" w:rsidRPr="00000000">
        <w:rPr>
          <w:rFonts w:ascii="Lato" w:cs="Lato" w:eastAsia="Lato" w:hAnsi="Lato"/>
          <w:color w:val="000000"/>
          <w:rtl w:val="0"/>
        </w:rPr>
        <w:t xml:space="preserve">Scenario 1 – Merchant Verification &amp; Approval</w:t>
      </w:r>
    </w:p>
    <w:p w:rsidR="00000000" w:rsidDel="00000000" w:rsidP="00000000" w:rsidRDefault="00000000" w:rsidRPr="00000000" w14:paraId="00000104">
      <w:pPr>
        <w:pStyle w:val="Heading4"/>
        <w:rPr>
          <w:rFonts w:ascii="Lato" w:cs="Lato" w:eastAsia="Lato" w:hAnsi="Lato"/>
          <w:i w:val="0"/>
          <w:iCs w:val="0"/>
          <w:color w:val="000000"/>
          <w:sz w:val="26"/>
          <w:szCs w:val="26"/>
        </w:rPr>
      </w:pPr>
      <w:bookmarkStart w:colFirst="0" w:colLast="0" w:name="_yk9pidlp46xs" w:id="16"/>
      <w:bookmarkEnd w:id="16"/>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105">
      <w:pPr>
        <w:rPr>
          <w:rFonts w:ascii="Lato" w:cs="Lato" w:eastAsia="Lato" w:hAnsi="Lato"/>
          <w:sz w:val="21"/>
          <w:szCs w:val="21"/>
        </w:rPr>
      </w:pPr>
      <w:r w:rsidDel="00000000" w:rsidR="00000000" w:rsidRPr="00000000">
        <w:rPr>
          <w:color w:val="000000"/>
          <w:rtl w:val="0"/>
        </w:rPr>
        <w:br w:type="textWrapping"/>
      </w:r>
      <w:r w:rsidDel="00000000" w:rsidR="00000000" w:rsidRPr="00000000">
        <w:rPr>
          <w:rFonts w:ascii="Lato" w:cs="Lato" w:eastAsia="Lato" w:hAnsi="Lato"/>
          <w:sz w:val="21"/>
          <w:szCs w:val="21"/>
          <w:rtl w:val="0"/>
        </w:rPr>
        <w:t xml:space="preserve">Verify merchant applications and required KYC documents before allowing merchants to access the platform as approved merchants. </w:t>
      </w:r>
    </w:p>
    <w:p w:rsidR="00000000" w:rsidDel="00000000" w:rsidP="00000000" w:rsidRDefault="00000000" w:rsidRPr="00000000" w14:paraId="00000106">
      <w:pPr>
        <w:rPr/>
      </w:pPr>
      <w:r w:rsidDel="00000000" w:rsidR="00000000" w:rsidRPr="00000000">
        <w:rPr>
          <w:rFonts w:ascii="Lato" w:cs="Lato" w:eastAsia="Lato" w:hAnsi="Lato"/>
          <w:sz w:val="21"/>
          <w:szCs w:val="21"/>
          <w:rtl w:val="0"/>
        </w:rPr>
        <w:t xml:space="preserve">Workflow</w:t>
        <w:br w:type="textWrapping"/>
      </w:r>
      <w:r w:rsidDel="00000000" w:rsidR="00000000" w:rsidRPr="00000000">
        <w:rPr/>
        <w:drawing>
          <wp:inline distB="114300" distT="114300" distL="114300" distR="114300">
            <wp:extent cx="3625373" cy="5515588"/>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25373" cy="551558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4"/>
        <w:rPr/>
      </w:pPr>
      <w:bookmarkStart w:colFirst="0" w:colLast="0" w:name="_gefeubsdr2c" w:id="17"/>
      <w:bookmarkEnd w:id="17"/>
      <w:r w:rsidDel="00000000" w:rsidR="00000000" w:rsidRPr="00000000">
        <w:rPr>
          <w:rtl w:val="0"/>
        </w:rPr>
        <w:t xml:space="preserve">           </w:t>
      </w:r>
    </w:p>
    <w:p w:rsidR="00000000" w:rsidDel="00000000" w:rsidP="00000000" w:rsidRDefault="00000000" w:rsidRPr="00000000" w14:paraId="00000108">
      <w:pPr>
        <w:pStyle w:val="Heading4"/>
        <w:rPr>
          <w:rFonts w:ascii="Lato" w:cs="Lato" w:eastAsia="Lato" w:hAnsi="Lato"/>
          <w:i w:val="0"/>
          <w:iCs w:val="0"/>
          <w:color w:val="000000"/>
        </w:rPr>
      </w:pPr>
      <w:bookmarkStart w:colFirst="0" w:colLast="0" w:name="_o9iny2e45i3" w:id="18"/>
      <w:bookmarkEnd w:id="18"/>
      <w:r w:rsidDel="00000000" w:rsidR="00000000" w:rsidRPr="00000000">
        <w:rPr>
          <w:rtl w:val="0"/>
        </w:rPr>
        <w:t xml:space="preserve">   </w:t>
      </w:r>
      <w:r w:rsidDel="00000000" w:rsidR="00000000" w:rsidRPr="00000000">
        <w:rPr>
          <w:rFonts w:ascii="Lato" w:cs="Lato" w:eastAsia="Lato" w:hAnsi="Lato"/>
          <w:i w:val="0"/>
          <w:iCs w:val="0"/>
          <w:color w:val="000000"/>
          <w:rtl w:val="0"/>
        </w:rPr>
        <w:t xml:space="preserve">Workflow </w:t>
      </w:r>
    </w:p>
    <w:p w:rsidR="00000000" w:rsidDel="00000000" w:rsidP="00000000" w:rsidRDefault="00000000" w:rsidRPr="00000000" w14:paraId="00000109">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merchant</w:t>
      </w:r>
      <w:r w:rsidDel="00000000" w:rsidR="00000000" w:rsidRPr="00000000">
        <w:rPr>
          <w:rFonts w:ascii="Lato" w:cs="Lato" w:eastAsia="Lato" w:hAnsi="Lato"/>
          <w:sz w:val="21"/>
          <w:szCs w:val="21"/>
          <w:rtl w:val="0"/>
        </w:rPr>
        <w:t xml:space="preserve"> submits an application with required business and contact information.</w:t>
      </w:r>
    </w:p>
    <w:p w:rsidR="00000000" w:rsidDel="00000000" w:rsidP="00000000" w:rsidRDefault="00000000" w:rsidRPr="00000000" w14:paraId="0000010A">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application is created under Onboarding as a New Lead.</w:t>
      </w:r>
    </w:p>
    <w:p w:rsidR="00000000" w:rsidDel="00000000" w:rsidP="00000000" w:rsidRDefault="00000000" w:rsidRPr="00000000" w14:paraId="0000010B">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reviews the initial application, records the business assessment, and requests the required KYC documents based on the merchant’s business type.</w:t>
      </w:r>
    </w:p>
    <w:p w:rsidR="00000000" w:rsidDel="00000000" w:rsidP="00000000" w:rsidRDefault="00000000" w:rsidRPr="00000000" w14:paraId="0000010C">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submits the required KYC documents.</w:t>
      </w:r>
    </w:p>
    <w:p w:rsidR="00000000" w:rsidDel="00000000" w:rsidP="00000000" w:rsidRDefault="00000000" w:rsidRPr="00000000" w14:paraId="0000010D">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application moves to Pending Verification.</w:t>
      </w:r>
    </w:p>
    <w:p w:rsidR="00000000" w:rsidDel="00000000" w:rsidP="00000000" w:rsidRDefault="00000000" w:rsidRPr="00000000" w14:paraId="0000010E">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An authorized verification administrator reviews the submitted documents.</w:t>
      </w:r>
    </w:p>
    <w:p w:rsidR="00000000" w:rsidDel="00000000" w:rsidP="00000000" w:rsidRDefault="00000000" w:rsidRPr="00000000" w14:paraId="0000010F">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application is Approved, Rejected, or moved to Resubmission when additional or corrected documents are required.</w:t>
      </w:r>
    </w:p>
    <w:p w:rsidR="00000000" w:rsidDel="00000000" w:rsidP="00000000" w:rsidRDefault="00000000" w:rsidRPr="00000000" w14:paraId="00000110">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merchant is notified of the verification outcome.</w:t>
      </w:r>
    </w:p>
    <w:p w:rsidR="00000000" w:rsidDel="00000000" w:rsidP="00000000" w:rsidRDefault="00000000" w:rsidRPr="00000000" w14:paraId="00000111">
      <w:pPr>
        <w:numPr>
          <w:ilvl w:val="0"/>
          <w:numId w:val="2"/>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If resubmission is required, the merchant can submit the requested documents again for verification.</w:t>
      </w:r>
    </w:p>
    <w:p w:rsidR="00000000" w:rsidDel="00000000" w:rsidP="00000000" w:rsidRDefault="00000000" w:rsidRPr="00000000" w14:paraId="00000112">
      <w:pPr>
        <w:numPr>
          <w:ilvl w:val="0"/>
          <w:numId w:val="2"/>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Once approved, the merchant proceeds with the required account access and security setup before accessing the Merchant Dashboard.</w:t>
      </w:r>
    </w:p>
    <w:p w:rsidR="00000000" w:rsidDel="00000000" w:rsidP="00000000" w:rsidRDefault="00000000" w:rsidRPr="00000000" w14:paraId="00000113">
      <w:pPr>
        <w:spacing w:after="60" w:lineRule="auto"/>
        <w:ind w:left="72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114">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Expected Outcome</w:t>
        <w:br w:type="textWrapping"/>
      </w:r>
      <w:r w:rsidDel="00000000" w:rsidR="00000000" w:rsidRPr="00000000">
        <w:rPr>
          <w:rFonts w:ascii="Lato" w:cs="Lato" w:eastAsia="Lato" w:hAnsi="Lato"/>
          <w:sz w:val="21"/>
          <w:szCs w:val="21"/>
          <w:rtl w:val="0"/>
        </w:rPr>
        <w:t xml:space="preserve">Only approved and verified merchants who complete the required account access and security setup can access the Merchant Dashboard. </w:t>
      </w:r>
    </w:p>
    <w:p w:rsidR="00000000" w:rsidDel="00000000" w:rsidP="00000000" w:rsidRDefault="00000000" w:rsidRPr="00000000" w14:paraId="00000115">
      <w:pPr>
        <w:pStyle w:val="Heading2"/>
        <w:rPr>
          <w:rFonts w:ascii="Lato" w:cs="Lato" w:eastAsia="Lato" w:hAnsi="Lato"/>
          <w:color w:val="000000"/>
        </w:rPr>
      </w:pPr>
      <w:r w:rsidDel="00000000" w:rsidR="00000000" w:rsidRPr="00000000">
        <w:rPr>
          <w:rFonts w:ascii="Lato" w:cs="Lato" w:eastAsia="Lato" w:hAnsi="Lato"/>
          <w:color w:val="000000"/>
          <w:rtl w:val="0"/>
        </w:rPr>
        <w:t xml:space="preserve">Scenario 2 – Merchant Operations Management</w:t>
      </w:r>
    </w:p>
    <w:p w:rsidR="00000000" w:rsidDel="00000000" w:rsidP="00000000" w:rsidRDefault="00000000" w:rsidRPr="00000000" w14:paraId="00000116">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sz w:val="26"/>
          <w:szCs w:val="26"/>
        </w:rPr>
      </w:pPr>
      <w:bookmarkStart w:colFirst="0" w:colLast="0" w:name="_p9v0ju8w8lac" w:id="19"/>
      <w:bookmarkEnd w:id="19"/>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117">
      <w:pPr>
        <w:rPr>
          <w:rFonts w:ascii="Lato" w:cs="Lato" w:eastAsia="Lato" w:hAnsi="Lato"/>
          <w:sz w:val="21"/>
          <w:szCs w:val="21"/>
        </w:rPr>
      </w:pPr>
      <w:r w:rsidDel="00000000" w:rsidR="00000000" w:rsidRPr="00000000">
        <w:rPr>
          <w:color w:val="000000"/>
          <w:rtl w:val="0"/>
        </w:rPr>
        <w:br w:type="textWrapping"/>
      </w:r>
      <w:r w:rsidDel="00000000" w:rsidR="00000000" w:rsidRPr="00000000">
        <w:rPr>
          <w:rFonts w:ascii="Lato" w:cs="Lato" w:eastAsia="Lato" w:hAnsi="Lato"/>
          <w:sz w:val="21"/>
          <w:szCs w:val="21"/>
          <w:rtl w:val="0"/>
        </w:rPr>
        <w:t xml:space="preserve">Manage merchant accounts after onboarding.</w:t>
      </w:r>
    </w:p>
    <w:p w:rsidR="00000000" w:rsidDel="00000000" w:rsidP="00000000" w:rsidRDefault="00000000" w:rsidRPr="00000000" w14:paraId="00000118">
      <w:pPr>
        <w:rPr/>
      </w:pPr>
      <w:r w:rsidDel="00000000" w:rsidR="00000000" w:rsidRPr="00000000">
        <w:rPr>
          <w:rtl w:val="0"/>
        </w:rPr>
        <w:t xml:space="preserve">Workflow</w:t>
        <w:br w:type="textWrapping"/>
      </w:r>
      <w:r w:rsidDel="00000000" w:rsidR="00000000" w:rsidRPr="00000000">
        <w:rPr/>
        <w:drawing>
          <wp:inline distB="114300" distT="114300" distL="114300" distR="114300">
            <wp:extent cx="1695450" cy="4580063"/>
            <wp:effectExtent b="0" l="0" r="0" t="0"/>
            <wp:docPr id="6" name="image7.png"/>
            <a:graphic>
              <a:graphicData uri="http://schemas.openxmlformats.org/drawingml/2006/picture">
                <pic:pic>
                  <pic:nvPicPr>
                    <pic:cNvPr id="0" name="image7.png"/>
                    <pic:cNvPicPr preferRelativeResize="0"/>
                  </pic:nvPicPr>
                  <pic:blipFill>
                    <a:blip r:embed="rId9"/>
                    <a:srcRect b="2540" l="0" r="0" t="4604"/>
                    <a:stretch>
                      <a:fillRect/>
                    </a:stretch>
                  </pic:blipFill>
                  <pic:spPr>
                    <a:xfrm>
                      <a:off x="0" y="0"/>
                      <a:ext cx="1695450" cy="458006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rPr>
      </w:pPr>
      <w:bookmarkStart w:colFirst="0" w:colLast="0" w:name="_pcq53z2whapb" w:id="20"/>
      <w:bookmarkEnd w:id="20"/>
      <w:r w:rsidDel="00000000" w:rsidR="00000000" w:rsidRPr="00000000">
        <w:rPr>
          <w:rFonts w:ascii="Lato" w:cs="Lato" w:eastAsia="Lato" w:hAnsi="Lato"/>
          <w:i w:val="0"/>
          <w:iCs w:val="0"/>
          <w:color w:val="000000"/>
          <w:rtl w:val="0"/>
        </w:rPr>
        <w:t xml:space="preserve">Workflow</w:t>
      </w:r>
    </w:p>
    <w:p w:rsidR="00000000" w:rsidDel="00000000" w:rsidP="00000000" w:rsidRDefault="00000000" w:rsidRPr="00000000" w14:paraId="0000011A">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Administrator reviews the Merchant Directory and opens a merchant profile.</w:t>
      </w:r>
    </w:p>
    <w:p w:rsidR="00000000" w:rsidDel="00000000" w:rsidP="00000000" w:rsidRDefault="00000000" w:rsidRPr="00000000" w14:paraId="0000011B">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Administrator reviews merchant documents, monitors merchant activities, and reviews any recorded violations or warnings.</w:t>
      </w:r>
    </w:p>
    <w:p w:rsidR="00000000" w:rsidDel="00000000" w:rsidP="00000000" w:rsidRDefault="00000000" w:rsidRPr="00000000" w14:paraId="0000011C">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Administrator suspends the merchant, issues a warning, or impersonates the merchant account to investigate or resolve a reported issue.</w:t>
      </w:r>
    </w:p>
    <w:p w:rsidR="00000000" w:rsidDel="00000000" w:rsidP="00000000" w:rsidRDefault="00000000" w:rsidRPr="00000000" w14:paraId="0000011D">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Administrators can also send the merchant a direct notification (for example, about a policy update or a resolved issue) using the built-in notification composer.</w:t>
      </w:r>
    </w:p>
    <w:p w:rsidR="00000000" w:rsidDel="00000000" w:rsidP="00000000" w:rsidRDefault="00000000" w:rsidRPr="00000000" w14:paraId="0000011E">
      <w:pPr>
        <w:spacing w:after="320" w:line="276"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All actions are recorded so they can be reviewed later through Merchant Activities and Compliance History.</w:t>
      </w:r>
    </w:p>
    <w:p w:rsidR="00000000" w:rsidDel="00000000" w:rsidP="00000000" w:rsidRDefault="00000000" w:rsidRPr="00000000" w14:paraId="0000011F">
      <w:pPr>
        <w:rPr/>
      </w:pPr>
      <w:r w:rsidDel="00000000" w:rsidR="00000000" w:rsidRPr="00000000">
        <w:rPr>
          <w:rFonts w:ascii="Lato" w:cs="Lato" w:eastAsia="Lato" w:hAnsi="Lato"/>
          <w:b w:val="1"/>
          <w:bCs w:val="1"/>
          <w:sz w:val="21"/>
          <w:szCs w:val="21"/>
          <w:rtl w:val="0"/>
        </w:rPr>
        <w:t xml:space="preserve">Expected Outcome</w:t>
      </w:r>
      <w:r w:rsidDel="00000000" w:rsidR="00000000" w:rsidRPr="00000000">
        <w:rPr>
          <w:rFonts w:ascii="Lato" w:cs="Lato" w:eastAsia="Lato" w:hAnsi="Lato"/>
          <w:sz w:val="21"/>
          <w:szCs w:val="21"/>
          <w:rtl w:val="0"/>
        </w:rPr>
        <w:br w:type="textWrapping"/>
        <w:t xml:space="preserve">Administrators maintain merchant quality and compliance.</w:t>
      </w:r>
      <w:r w:rsidDel="00000000" w:rsidR="00000000" w:rsidRPr="00000000">
        <w:rPr>
          <w:rtl w:val="0"/>
        </w:rPr>
      </w:r>
    </w:p>
    <w:p w:rsidR="00000000" w:rsidDel="00000000" w:rsidP="00000000" w:rsidRDefault="00000000" w:rsidRPr="00000000" w14:paraId="00000120">
      <w:pPr>
        <w:pStyle w:val="Heading2"/>
        <w:rPr>
          <w:rFonts w:ascii="Lato" w:cs="Lato" w:eastAsia="Lato" w:hAnsi="Lato"/>
          <w:color w:val="000000"/>
        </w:rPr>
      </w:pPr>
      <w:r w:rsidDel="00000000" w:rsidR="00000000" w:rsidRPr="00000000">
        <w:rPr>
          <w:rFonts w:ascii="Lato" w:cs="Lato" w:eastAsia="Lato" w:hAnsi="Lato"/>
          <w:color w:val="000000"/>
          <w:rtl w:val="0"/>
        </w:rPr>
        <w:t xml:space="preserve">Scenario 3 – Platform Administration</w:t>
      </w:r>
    </w:p>
    <w:p w:rsidR="00000000" w:rsidDel="00000000" w:rsidP="00000000" w:rsidRDefault="00000000" w:rsidRPr="00000000" w14:paraId="00000121">
      <w:pPr>
        <w:pStyle w:val="Heading4"/>
        <w:rPr>
          <w:rFonts w:ascii="Lato" w:cs="Lato" w:eastAsia="Lato" w:hAnsi="Lato"/>
          <w:i w:val="0"/>
          <w:iCs w:val="0"/>
          <w:color w:val="000000"/>
          <w:sz w:val="26"/>
          <w:szCs w:val="26"/>
        </w:rPr>
      </w:pPr>
      <w:bookmarkStart w:colFirst="0" w:colLast="0" w:name="_9o2v9szggst2" w:id="21"/>
      <w:bookmarkEnd w:id="21"/>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122">
      <w:pPr>
        <w:rPr>
          <w:rFonts w:ascii="Lato" w:cs="Lato" w:eastAsia="Lato" w:hAnsi="Lato"/>
          <w:sz w:val="21"/>
          <w:szCs w:val="21"/>
        </w:rPr>
      </w:pPr>
      <w:r w:rsidDel="00000000" w:rsidR="00000000" w:rsidRPr="00000000">
        <w:rPr>
          <w:rFonts w:ascii="Lato" w:cs="Lato" w:eastAsia="Lato" w:hAnsi="Lato"/>
          <w:color w:val="000000"/>
          <w:rtl w:val="0"/>
        </w:rPr>
        <w:br w:type="textWrapping"/>
      </w:r>
      <w:r w:rsidDel="00000000" w:rsidR="00000000" w:rsidRPr="00000000">
        <w:rPr>
          <w:rFonts w:ascii="Lato" w:cs="Lato" w:eastAsia="Lato" w:hAnsi="Lato"/>
          <w:sz w:val="21"/>
          <w:szCs w:val="21"/>
          <w:rtl w:val="0"/>
        </w:rPr>
        <w:t xml:space="preserve">Manage and monitor platform-wide operations through centralized administrative controls. </w:t>
      </w:r>
    </w:p>
    <w:p w:rsidR="00000000" w:rsidDel="00000000" w:rsidP="00000000" w:rsidRDefault="00000000" w:rsidRPr="00000000" w14:paraId="00000123">
      <w:pPr>
        <w:rPr/>
      </w:pPr>
      <w:r w:rsidDel="00000000" w:rsidR="00000000" w:rsidRPr="00000000">
        <w:rPr>
          <w:rFonts w:ascii="Lato" w:cs="Lato" w:eastAsia="Lato" w:hAnsi="Lato"/>
          <w:b w:val="1"/>
          <w:bCs w:val="1"/>
          <w:sz w:val="21"/>
          <w:szCs w:val="21"/>
          <w:rtl w:val="0"/>
        </w:rPr>
        <w:t xml:space="preserve">Workflow</w:t>
      </w:r>
      <w:r w:rsidDel="00000000" w:rsidR="00000000" w:rsidRPr="00000000">
        <w:rPr>
          <w:rFonts w:ascii="Lato" w:cs="Lato" w:eastAsia="Lato" w:hAnsi="Lato"/>
          <w:sz w:val="21"/>
          <w:szCs w:val="21"/>
          <w:rtl w:val="0"/>
        </w:rPr>
        <w:br w:type="textWrapping"/>
      </w:r>
      <w:r w:rsidDel="00000000" w:rsidR="00000000" w:rsidRPr="00000000">
        <w:rPr/>
        <w:drawing>
          <wp:inline distB="114300" distT="114300" distL="114300" distR="114300">
            <wp:extent cx="1519238" cy="459092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19238" cy="459092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Expected Outcome</w:t>
        <w:br w:type="textWrapping"/>
      </w:r>
      <w:r w:rsidDel="00000000" w:rsidR="00000000" w:rsidRPr="00000000">
        <w:rPr>
          <w:rFonts w:ascii="Lato" w:cs="Lato" w:eastAsia="Lato" w:hAnsi="Lato"/>
          <w:sz w:val="21"/>
          <w:szCs w:val="21"/>
          <w:rtl w:val="0"/>
        </w:rPr>
        <w:t xml:space="preserve">Platform operations remain secure, efficiently managed, monitored, and scalable. </w:t>
      </w:r>
    </w:p>
    <w:p w:rsidR="00000000" w:rsidDel="00000000" w:rsidP="00000000" w:rsidRDefault="00000000" w:rsidRPr="00000000" w14:paraId="00000125">
      <w:pPr>
        <w:rPr>
          <w:rFonts w:ascii="Lato" w:cs="Lato" w:eastAsia="Lato" w:hAnsi="Lato"/>
          <w:sz w:val="21"/>
          <w:szCs w:val="21"/>
        </w:rPr>
      </w:pPr>
      <w:r w:rsidDel="00000000" w:rsidR="00000000" w:rsidRPr="00000000">
        <w:rPr>
          <w:rtl w:val="0"/>
        </w:rPr>
      </w:r>
    </w:p>
    <w:p w:rsidR="00000000" w:rsidDel="00000000" w:rsidP="00000000" w:rsidRDefault="00000000" w:rsidRPr="00000000" w14:paraId="00000126">
      <w:pPr>
        <w:rPr>
          <w:rFonts w:ascii="Lato" w:cs="Lato" w:eastAsia="Lato" w:hAnsi="Lato"/>
          <w:sz w:val="21"/>
          <w:szCs w:val="21"/>
        </w:rPr>
      </w:pPr>
      <w:r w:rsidDel="00000000" w:rsidR="00000000" w:rsidRPr="00000000">
        <w:rPr>
          <w:rtl w:val="0"/>
        </w:rPr>
      </w:r>
    </w:p>
    <w:p w:rsidR="00000000" w:rsidDel="00000000" w:rsidP="00000000" w:rsidRDefault="00000000" w:rsidRPr="00000000" w14:paraId="0000012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color w:val="000000"/>
          <w:sz w:val="26"/>
          <w:szCs w:val="26"/>
        </w:rPr>
      </w:pPr>
      <w:r w:rsidDel="00000000" w:rsidR="00000000" w:rsidRPr="00000000">
        <w:rPr>
          <w:rFonts w:ascii="Lato" w:cs="Lato" w:eastAsia="Lato" w:hAnsi="Lato"/>
          <w:color w:val="000000"/>
          <w:sz w:val="26"/>
          <w:szCs w:val="26"/>
          <w:rtl w:val="0"/>
        </w:rPr>
        <w:t xml:space="preserve">Scenario 4 — End-User Account Support</w:t>
      </w:r>
    </w:p>
    <w:p w:rsidR="00000000" w:rsidDel="00000000" w:rsidP="00000000" w:rsidRDefault="00000000" w:rsidRPr="00000000" w14:paraId="00000128">
      <w:pPr>
        <w:pStyle w:val="Heading4"/>
        <w:keepNext w:val="0"/>
        <w:keepLines w:val="0"/>
        <w:spacing w:after="40" w:before="240" w:lineRule="auto"/>
        <w:rPr>
          <w:rFonts w:ascii="Lato" w:cs="Lato" w:eastAsia="Lato" w:hAnsi="Lato"/>
          <w:i w:val="0"/>
          <w:iCs w:val="0"/>
          <w:color w:val="000000"/>
          <w:sz w:val="26"/>
          <w:szCs w:val="26"/>
        </w:rPr>
      </w:pPr>
      <w:bookmarkStart w:colFirst="0" w:colLast="0" w:name="_j750cuvwy18x" w:id="22"/>
      <w:bookmarkEnd w:id="22"/>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129">
      <w:pPr>
        <w:spacing w:after="240" w:before="240" w:lineRule="auto"/>
        <w:rPr>
          <w:rFonts w:ascii="Lato" w:cs="Lato" w:eastAsia="Lato" w:hAnsi="Lato"/>
          <w:i w:val="0"/>
          <w:iCs w:val="0"/>
          <w:color w:val="000000"/>
        </w:rPr>
      </w:pPr>
      <w:r w:rsidDel="00000000" w:rsidR="00000000" w:rsidRPr="00000000">
        <w:rPr>
          <w:rFonts w:ascii="Lato" w:cs="Lato" w:eastAsia="Lato" w:hAnsi="Lato"/>
          <w:sz w:val="21"/>
          <w:szCs w:val="21"/>
          <w:rtl w:val="0"/>
        </w:rPr>
        <w:t xml:space="preserve">Enable administrators to manage customer accounts, resolve support issues, and enforce platform policies when necessary.</w:t>
      </w: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rPr>
          <w:rFonts w:ascii="Lato" w:cs="Lato" w:eastAsia="Lato" w:hAnsi="Lato"/>
          <w:i w:val="0"/>
          <w:iCs w:val="0"/>
          <w:color w:val="000000"/>
        </w:rPr>
      </w:pPr>
      <w:bookmarkStart w:colFirst="0" w:colLast="0" w:name="_wuzahhpct0hh" w:id="23"/>
      <w:bookmarkEnd w:id="23"/>
      <w:r w:rsidDel="00000000" w:rsidR="00000000" w:rsidRPr="00000000">
        <w:rPr>
          <w:rFonts w:ascii="Lato" w:cs="Lato" w:eastAsia="Lato" w:hAnsi="Lato"/>
          <w:i w:val="0"/>
          <w:iCs w:val="0"/>
          <w:color w:val="000000"/>
          <w:rtl w:val="0"/>
        </w:rPr>
        <w:t xml:space="preserve">Workflow</w:t>
      </w:r>
    </w:p>
    <w:p w:rsidR="00000000" w:rsidDel="00000000" w:rsidP="00000000" w:rsidRDefault="00000000" w:rsidRPr="00000000" w14:paraId="0000012B">
      <w:pPr>
        <w:numPr>
          <w:ilvl w:val="0"/>
          <w:numId w:val="44"/>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Administrator searches for a customer through the </w:t>
      </w:r>
      <w:r w:rsidDel="00000000" w:rsidR="00000000" w:rsidRPr="00000000">
        <w:rPr>
          <w:rFonts w:ascii="Lato" w:cs="Lato" w:eastAsia="Lato" w:hAnsi="Lato"/>
          <w:b w:val="1"/>
          <w:bCs w:val="1"/>
          <w:sz w:val="21"/>
          <w:szCs w:val="21"/>
          <w:rtl w:val="0"/>
        </w:rPr>
        <w:t xml:space="preserve">End User Directory</w:t>
      </w:r>
      <w:r w:rsidDel="00000000" w:rsidR="00000000" w:rsidRPr="00000000">
        <w:rPr>
          <w:rFonts w:ascii="Lato" w:cs="Lato" w:eastAsia="Lato" w:hAnsi="Lato"/>
          <w:sz w:val="21"/>
          <w:szCs w:val="21"/>
          <w:rtl w:val="0"/>
        </w:rPr>
        <w:t xml:space="preserve"> or accesses the account from a submitted support ticket.</w:t>
      </w:r>
    </w:p>
    <w:p w:rsidR="00000000" w:rsidDel="00000000" w:rsidP="00000000" w:rsidRDefault="00000000" w:rsidRPr="00000000" w14:paraId="0000012C">
      <w:pPr>
        <w:numPr>
          <w:ilvl w:val="0"/>
          <w:numId w:val="4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Administrator reviews the customer's profile, booking history, transaction history, notification history, and account activity.</w:t>
      </w:r>
    </w:p>
    <w:p w:rsidR="00000000" w:rsidDel="00000000" w:rsidP="00000000" w:rsidRDefault="00000000" w:rsidRPr="00000000" w14:paraId="0000012D">
      <w:pPr>
        <w:numPr>
          <w:ilvl w:val="0"/>
          <w:numId w:val="4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Administrator investigates the reported issue and performs the appropriate action, such as resolving a support ticket, approving a refund (where authorized), sending a notification, suspending the account, extending a suspension, or adding the account to the blacklist for policy violations.</w:t>
      </w:r>
    </w:p>
    <w:p w:rsidR="00000000" w:rsidDel="00000000" w:rsidP="00000000" w:rsidRDefault="00000000" w:rsidRPr="00000000" w14:paraId="0000012E">
      <w:pPr>
        <w:numPr>
          <w:ilvl w:val="0"/>
          <w:numId w:val="44"/>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Administrators can later reactivate suspended accounts or remove users from the blacklist, returning the account to an inactive or active state according to platform policy.</w:t>
      </w:r>
    </w:p>
    <w:p w:rsidR="00000000" w:rsidDel="00000000" w:rsidP="00000000" w:rsidRDefault="00000000" w:rsidRPr="00000000" w14:paraId="0000012F">
      <w:pPr>
        <w:pStyle w:val="Heading4"/>
        <w:keepNext w:val="0"/>
        <w:keepLines w:val="0"/>
        <w:spacing w:after="40" w:before="240" w:lineRule="auto"/>
        <w:rPr>
          <w:rFonts w:ascii="Lato" w:cs="Lato" w:eastAsia="Lato" w:hAnsi="Lato"/>
          <w:i w:val="0"/>
          <w:iCs w:val="0"/>
          <w:color w:val="000000"/>
        </w:rPr>
      </w:pPr>
      <w:bookmarkStart w:colFirst="0" w:colLast="0" w:name="_kcd9vsaxxrgh" w:id="24"/>
      <w:bookmarkEnd w:id="24"/>
      <w:r w:rsidDel="00000000" w:rsidR="00000000" w:rsidRPr="00000000">
        <w:rPr>
          <w:rFonts w:ascii="Lato" w:cs="Lato" w:eastAsia="Lato" w:hAnsi="Lato"/>
          <w:i w:val="0"/>
          <w:iCs w:val="0"/>
          <w:color w:val="000000"/>
          <w:rtl w:val="0"/>
        </w:rPr>
        <w:t xml:space="preserve">Expected Outcome</w:t>
      </w:r>
    </w:p>
    <w:p w:rsidR="00000000" w:rsidDel="00000000" w:rsidP="00000000" w:rsidRDefault="00000000" w:rsidRPr="00000000" w14:paraId="00000130">
      <w:pPr>
        <w:spacing w:after="240" w:before="240" w:lineRule="auto"/>
        <w:rPr>
          <w:rFonts w:ascii="Lato" w:cs="Lato" w:eastAsia="Lato" w:hAnsi="Lato"/>
          <w:sz w:val="21"/>
          <w:szCs w:val="21"/>
        </w:rPr>
      </w:pPr>
      <w:r w:rsidDel="00000000" w:rsidR="00000000" w:rsidRPr="00000000">
        <w:rPr>
          <w:rFonts w:ascii="Lato" w:cs="Lato" w:eastAsia="Lato" w:hAnsi="Lato"/>
          <w:sz w:val="21"/>
          <w:szCs w:val="21"/>
          <w:rtl w:val="0"/>
        </w:rPr>
        <w:t xml:space="preserve">Customer issues are resolved efficiently while maintaining platform security, preventing abuse, and ensuring compliance with platform policies.</w:t>
      </w:r>
    </w:p>
    <w:p w:rsidR="00000000" w:rsidDel="00000000" w:rsidP="00000000" w:rsidRDefault="00000000" w:rsidRPr="00000000" w14:paraId="00000131">
      <w:pPr>
        <w:rPr>
          <w:rFonts w:ascii="Lato" w:cs="Lato" w:eastAsia="Lato" w:hAnsi="Lato"/>
          <w:sz w:val="21"/>
          <w:szCs w:val="21"/>
        </w:rPr>
      </w:pPr>
      <w:r w:rsidDel="00000000" w:rsidR="00000000" w:rsidRPr="00000000">
        <w:rPr>
          <w:rtl w:val="0"/>
        </w:rPr>
      </w:r>
    </w:p>
    <w:p w:rsidR="00000000" w:rsidDel="00000000" w:rsidP="00000000" w:rsidRDefault="00000000" w:rsidRPr="00000000" w14:paraId="00000132">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3">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4">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5">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6">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7">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8">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9">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A">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B">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C">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D">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E">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3F">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40">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41">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42">
      <w:pPr>
        <w:spacing w:after="0" w:lineRule="auto"/>
        <w:ind w:left="0" w:firstLine="0"/>
        <w:rPr>
          <w:rFonts w:ascii="Lato" w:cs="Lato" w:eastAsia="Lato" w:hAnsi="Lato"/>
          <w:b w:val="1"/>
          <w:bCs w:val="1"/>
          <w:sz w:val="21"/>
          <w:szCs w:val="21"/>
        </w:rPr>
      </w:pPr>
      <w:r w:rsidDel="00000000" w:rsidR="00000000" w:rsidRPr="00000000">
        <w:rPr>
          <w:rFonts w:ascii="Lato" w:cs="Lato" w:eastAsia="Lato" w:hAnsi="Lato"/>
          <w:b w:val="1"/>
          <w:bCs w:val="1"/>
          <w:sz w:val="21"/>
          <w:szCs w:val="21"/>
          <w:rtl w:val="0"/>
        </w:rPr>
        <w:t xml:space="preserve">High-Level Super Admin Workflow</w:t>
      </w:r>
    </w:p>
    <w:p w:rsidR="00000000" w:rsidDel="00000000" w:rsidP="00000000" w:rsidRDefault="00000000" w:rsidRPr="00000000" w14:paraId="00000143">
      <w:pPr>
        <w:spacing w:after="0" w:lineRule="auto"/>
        <w:ind w:left="0" w:firstLine="0"/>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144">
      <w:pPr>
        <w:rPr>
          <w:rFonts w:ascii="Lato" w:cs="Lato" w:eastAsia="Lato" w:hAnsi="Lato"/>
          <w:sz w:val="21"/>
          <w:szCs w:val="21"/>
        </w:rPr>
      </w:pPr>
      <w:r w:rsidDel="00000000" w:rsidR="00000000" w:rsidRPr="00000000">
        <w:rPr>
          <w:rFonts w:ascii="Lato" w:cs="Lato" w:eastAsia="Lato" w:hAnsi="Lato"/>
          <w:sz w:val="21"/>
          <w:szCs w:val="21"/>
        </w:rPr>
        <w:drawing>
          <wp:inline distB="114300" distT="114300" distL="114300" distR="114300">
            <wp:extent cx="5486400" cy="36576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both"/>
        <w:rPr>
          <w:rFonts w:ascii="Lato" w:cs="Lato" w:eastAsia="Lato" w:hAnsi="Lato"/>
          <w:sz w:val="21"/>
          <w:szCs w:val="21"/>
        </w:rPr>
      </w:pPr>
      <w:r w:rsidDel="00000000" w:rsidR="00000000" w:rsidRPr="00000000">
        <w:rPr>
          <w:rFonts w:ascii="Lato" w:cs="Lato" w:eastAsia="Lato" w:hAnsi="Lato"/>
          <w:sz w:val="21"/>
          <w:szCs w:val="21"/>
          <w:rtl w:val="0"/>
        </w:rPr>
        <w:t xml:space="preserve">Shared Platform Services support all business domains, while Platform Administration provides centralized configuration and governance across the ecosystem. </w:t>
      </w:r>
    </w:p>
    <w:p w:rsidR="00000000" w:rsidDel="00000000" w:rsidP="00000000" w:rsidRDefault="00000000" w:rsidRPr="00000000" w14:paraId="0000014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360" w:right="0" w:hanging="360"/>
        <w:jc w:val="left"/>
        <w:rPr>
          <w:rFonts w:ascii="Lato" w:cs="Lato" w:eastAsia="Lato" w:hAnsi="Lato"/>
          <w:color w:val="000000"/>
          <w:sz w:val="32"/>
          <w:szCs w:val="32"/>
        </w:rPr>
      </w:pPr>
      <w:bookmarkStart w:colFirst="0" w:colLast="0" w:name="_jlajtfqrkrds" w:id="25"/>
      <w:bookmarkEnd w:id="25"/>
      <w:r w:rsidDel="00000000" w:rsidR="00000000" w:rsidRPr="00000000">
        <w:rPr>
          <w:rtl w:val="0"/>
        </w:rPr>
      </w:r>
    </w:p>
    <w:p w:rsidR="00000000" w:rsidDel="00000000" w:rsidP="00000000" w:rsidRDefault="00000000" w:rsidRPr="00000000" w14:paraId="0000014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360" w:right="0" w:hanging="360"/>
        <w:jc w:val="left"/>
        <w:rPr>
          <w:rFonts w:ascii="Lato" w:cs="Lato" w:eastAsia="Lato" w:hAnsi="Lato"/>
          <w:color w:val="000000"/>
          <w:sz w:val="32"/>
          <w:szCs w:val="32"/>
        </w:rPr>
      </w:pPr>
      <w:bookmarkStart w:colFirst="0" w:colLast="0" w:name="_bfbb0bs70nf8" w:id="26"/>
      <w:bookmarkEnd w:id="26"/>
      <w:r w:rsidDel="00000000" w:rsidR="00000000" w:rsidRPr="00000000">
        <w:rPr>
          <w:rFonts w:ascii="Lato" w:cs="Lato" w:eastAsia="Lato" w:hAnsi="Lato"/>
          <w:color w:val="000000"/>
          <w:sz w:val="32"/>
          <w:szCs w:val="32"/>
          <w:rtl w:val="0"/>
        </w:rPr>
        <w:t xml:space="preserve">Module 11: Merchant Verification &amp; Approval</w:t>
      </w:r>
    </w:p>
    <w:p w:rsidR="00000000" w:rsidDel="00000000" w:rsidP="00000000" w:rsidRDefault="00000000" w:rsidRPr="00000000" w14:paraId="00000148">
      <w:pPr>
        <w:pStyle w:val="Heading4"/>
        <w:rPr>
          <w:rFonts w:ascii="Lato" w:cs="Lato" w:eastAsia="Lato" w:hAnsi="Lato"/>
          <w:i w:val="0"/>
          <w:iCs w:val="0"/>
          <w:color w:val="000000"/>
          <w:sz w:val="26"/>
          <w:szCs w:val="26"/>
        </w:rPr>
      </w:pPr>
      <w:bookmarkStart w:colFirst="0" w:colLast="0" w:name="_y23jbr7x902w" w:id="27"/>
      <w:bookmarkEnd w:id="27"/>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149">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and authorized operational users to manage merchant onboarding, KYC verification, resubmission, approval, and rejection before granting access to the mTrip Merchant Platform. </w:t>
      </w:r>
    </w:p>
    <w:p w:rsidR="00000000" w:rsidDel="00000000" w:rsidP="00000000" w:rsidRDefault="00000000" w:rsidRPr="00000000" w14:paraId="0000014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bookmarkStart w:colFirst="0" w:colLast="0" w:name="_migx3b41iexd" w:id="28"/>
      <w:bookmarkEnd w:id="28"/>
      <w:r w:rsidDel="00000000" w:rsidR="00000000" w:rsidRPr="00000000">
        <w:rPr>
          <w:rFonts w:ascii="Lato" w:cs="Lato" w:eastAsia="Lato" w:hAnsi="Lato"/>
          <w:i w:val="0"/>
          <w:iCs w:val="0"/>
          <w:color w:val="000000"/>
          <w:sz w:val="26"/>
          <w:szCs w:val="26"/>
          <w:rtl w:val="0"/>
        </w:rPr>
        <w:t xml:space="preserve">Description</w:t>
      </w:r>
      <w:r w:rsidDel="00000000" w:rsidR="00000000" w:rsidRPr="00000000">
        <w:rPr>
          <w:rtl w:val="0"/>
        </w:rPr>
      </w:r>
    </w:p>
    <w:p w:rsidR="00000000" w:rsidDel="00000000" w:rsidP="00000000" w:rsidRDefault="00000000" w:rsidRPr="00000000" w14:paraId="0000014B">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Verification &amp; Approval is divided into five application queues: </w:t>
      </w:r>
      <w:r w:rsidDel="00000000" w:rsidR="00000000" w:rsidRPr="00000000">
        <w:rPr>
          <w:rFonts w:ascii="Lato" w:cs="Lato" w:eastAsia="Lato" w:hAnsi="Lato"/>
          <w:b w:val="1"/>
          <w:bCs w:val="1"/>
          <w:sz w:val="21"/>
          <w:szCs w:val="21"/>
          <w:rtl w:val="0"/>
        </w:rPr>
        <w:t xml:space="preserve">Onboarding, Pending Verification, Resubmission, Approved, and Rejected</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4C">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w:t>
      </w:r>
      <w:r w:rsidDel="00000000" w:rsidR="00000000" w:rsidRPr="00000000">
        <w:rPr>
          <w:rFonts w:ascii="Lato" w:cs="Lato" w:eastAsia="Lato" w:hAnsi="Lato"/>
          <w:b w:val="1"/>
          <w:bCs w:val="1"/>
          <w:sz w:val="21"/>
          <w:szCs w:val="21"/>
          <w:rtl w:val="0"/>
        </w:rPr>
        <w:t xml:space="preserve">Onboarding</w:t>
      </w:r>
      <w:r w:rsidDel="00000000" w:rsidR="00000000" w:rsidRPr="00000000">
        <w:rPr>
          <w:rFonts w:ascii="Lato" w:cs="Lato" w:eastAsia="Lato" w:hAnsi="Lato"/>
          <w:sz w:val="21"/>
          <w:szCs w:val="21"/>
          <w:rtl w:val="0"/>
        </w:rPr>
        <w:t xml:space="preserve"> stage manages newly registered merchants before formal verification. Merchant Operations can be assigned to a merchant, contact the merchant, review company and registered business information, perform an operations assessment, assign business-specific KYC requirements, grant KYC access, and assist the merchant with KYC submission when required.</w:t>
      </w:r>
    </w:p>
    <w:p w:rsidR="00000000" w:rsidDel="00000000" w:rsidP="00000000" w:rsidRDefault="00000000" w:rsidRPr="00000000" w14:paraId="0000014D">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onboarding progression is:</w:t>
      </w:r>
    </w:p>
    <w:p w:rsidR="00000000" w:rsidDel="00000000" w:rsidP="00000000" w:rsidRDefault="00000000" w:rsidRPr="00000000" w14:paraId="0000014E">
      <w:pPr>
        <w:spacing w:after="240" w:before="240" w:lineRule="auto"/>
        <w:jc w:val="both"/>
        <w:rPr>
          <w:rFonts w:ascii="Lato" w:cs="Lato" w:eastAsia="Lato" w:hAnsi="Lato"/>
          <w:b w:val="1"/>
          <w:bCs w:val="1"/>
          <w:sz w:val="21"/>
          <w:szCs w:val="21"/>
        </w:rPr>
      </w:pPr>
      <w:r w:rsidDel="00000000" w:rsidR="00000000" w:rsidRPr="00000000">
        <w:rPr>
          <w:rFonts w:ascii="Nova Mono" w:cs="Nova Mono" w:eastAsia="Nova Mono" w:hAnsi="Nova Mono"/>
          <w:b w:val="1"/>
          <w:bCs w:val="1"/>
          <w:sz w:val="21"/>
          <w:szCs w:val="21"/>
          <w:rtl w:val="0"/>
        </w:rPr>
        <w:t xml:space="preserve">New Lead → Contacted → KYC Access Granted → KYC In Progress</w:t>
      </w:r>
    </w:p>
    <w:p w:rsidR="00000000" w:rsidDel="00000000" w:rsidP="00000000" w:rsidRDefault="00000000" w:rsidRPr="00000000" w14:paraId="0000014F">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A merchant may register </w:t>
      </w:r>
      <w:r w:rsidDel="00000000" w:rsidR="00000000" w:rsidRPr="00000000">
        <w:rPr>
          <w:rFonts w:ascii="Lato" w:cs="Lato" w:eastAsia="Lato" w:hAnsi="Lato"/>
          <w:b w:val="1"/>
          <w:bCs w:val="1"/>
          <w:sz w:val="21"/>
          <w:szCs w:val="21"/>
          <w:rtl w:val="0"/>
        </w:rPr>
        <w:t xml:space="preserve">one or multiple businesses</w:t>
      </w:r>
      <w:r w:rsidDel="00000000" w:rsidR="00000000" w:rsidRPr="00000000">
        <w:rPr>
          <w:rFonts w:ascii="Lato" w:cs="Lato" w:eastAsia="Lato" w:hAnsi="Lato"/>
          <w:sz w:val="21"/>
          <w:szCs w:val="21"/>
          <w:rtl w:val="0"/>
        </w:rPr>
        <w:t xml:space="preserve"> under the same company/group. Company-level information is maintained once, while each registered business maintains its own business information, including business type, contact details, city, and applicable KYC requirements.</w:t>
      </w:r>
    </w:p>
    <w:p w:rsidR="00000000" w:rsidDel="00000000" w:rsidP="00000000" w:rsidRDefault="00000000" w:rsidRPr="00000000" w14:paraId="00000150">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Once the merchant submits the required KYC documents, the application moves to </w:t>
      </w:r>
      <w:r w:rsidDel="00000000" w:rsidR="00000000" w:rsidRPr="00000000">
        <w:rPr>
          <w:rFonts w:ascii="Lato" w:cs="Lato" w:eastAsia="Lato" w:hAnsi="Lato"/>
          <w:b w:val="1"/>
          <w:bCs w:val="1"/>
          <w:sz w:val="21"/>
          <w:szCs w:val="21"/>
          <w:rtl w:val="0"/>
        </w:rPr>
        <w:t xml:space="preserve">Pending Verification</w:t>
      </w:r>
      <w:r w:rsidDel="00000000" w:rsidR="00000000" w:rsidRPr="00000000">
        <w:rPr>
          <w:rFonts w:ascii="Lato" w:cs="Lato" w:eastAsia="Lato" w:hAnsi="Lato"/>
          <w:sz w:val="21"/>
          <w:szCs w:val="21"/>
          <w:rtl w:val="0"/>
        </w:rPr>
        <w:t xml:space="preserve">, where authorized administrators review individual documents and make the final verification decision.</w:t>
      </w:r>
    </w:p>
    <w:p w:rsidR="00000000" w:rsidDel="00000000" w:rsidP="00000000" w:rsidRDefault="00000000" w:rsidRPr="00000000" w14:paraId="00000151">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During verification, administrators may approve or reject individual documents. Depending on the review result, the application may be </w:t>
      </w:r>
      <w:r w:rsidDel="00000000" w:rsidR="00000000" w:rsidRPr="00000000">
        <w:rPr>
          <w:rFonts w:ascii="Lato" w:cs="Lato" w:eastAsia="Lato" w:hAnsi="Lato"/>
          <w:b w:val="1"/>
          <w:bCs w:val="1"/>
          <w:sz w:val="21"/>
          <w:szCs w:val="21"/>
          <w:rtl w:val="0"/>
        </w:rPr>
        <w:t xml:space="preserve">Approved</w:t>
      </w:r>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b w:val="1"/>
          <w:bCs w:val="1"/>
          <w:sz w:val="21"/>
          <w:szCs w:val="21"/>
          <w:rtl w:val="0"/>
        </w:rPr>
        <w:t xml:space="preserve">Rejected</w:t>
      </w:r>
      <w:r w:rsidDel="00000000" w:rsidR="00000000" w:rsidRPr="00000000">
        <w:rPr>
          <w:rFonts w:ascii="Lato" w:cs="Lato" w:eastAsia="Lato" w:hAnsi="Lato"/>
          <w:sz w:val="21"/>
          <w:szCs w:val="21"/>
          <w:rtl w:val="0"/>
        </w:rPr>
        <w:t xml:space="preserve">, or returned to the merchant for </w:t>
      </w:r>
      <w:r w:rsidDel="00000000" w:rsidR="00000000" w:rsidRPr="00000000">
        <w:rPr>
          <w:rFonts w:ascii="Lato" w:cs="Lato" w:eastAsia="Lato" w:hAnsi="Lato"/>
          <w:b w:val="1"/>
          <w:bCs w:val="1"/>
          <w:sz w:val="21"/>
          <w:szCs w:val="21"/>
          <w:rtl w:val="0"/>
        </w:rPr>
        <w:t xml:space="preserve">Resubmission</w:t>
      </w:r>
      <w:r w:rsidDel="00000000" w:rsidR="00000000" w:rsidRPr="00000000">
        <w:rPr>
          <w:rFonts w:ascii="Lato" w:cs="Lato" w:eastAsia="Lato" w:hAnsi="Lato"/>
          <w:sz w:val="21"/>
          <w:szCs w:val="21"/>
          <w:rtl w:val="0"/>
        </w:rPr>
        <w:t xml:space="preserve">. Resubmitted documents are reviewed again before a final decision is made.</w:t>
      </w:r>
    </w:p>
    <w:p w:rsidR="00000000" w:rsidDel="00000000" w:rsidP="00000000" w:rsidRDefault="00000000" w:rsidRPr="00000000" w14:paraId="00000152">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All significant onboarding and verification activities are recorded in the application timeline.</w:t>
      </w:r>
    </w:p>
    <w:p w:rsidR="00000000" w:rsidDel="00000000" w:rsidP="00000000" w:rsidRDefault="00000000" w:rsidRPr="00000000" w14:paraId="00000153">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Upon final approval, the system generates a unique </w:t>
      </w:r>
      <w:r w:rsidDel="00000000" w:rsidR="00000000" w:rsidRPr="00000000">
        <w:rPr>
          <w:rFonts w:ascii="Lato" w:cs="Lato" w:eastAsia="Lato" w:hAnsi="Lato"/>
          <w:b w:val="1"/>
          <w:bCs w:val="1"/>
          <w:sz w:val="21"/>
          <w:szCs w:val="21"/>
          <w:rtl w:val="0"/>
        </w:rPr>
        <w:t xml:space="preserve">Merchant Access Code</w:t>
      </w:r>
      <w:r w:rsidDel="00000000" w:rsidR="00000000" w:rsidRPr="00000000">
        <w:rPr>
          <w:rFonts w:ascii="Lato" w:cs="Lato" w:eastAsia="Lato" w:hAnsi="Lato"/>
          <w:sz w:val="21"/>
          <w:szCs w:val="21"/>
          <w:rtl w:val="0"/>
        </w:rPr>
        <w:t xml:space="preserve">. The code is delivered through the selected notification channels (Email, SMS, and/or In-App Notification). The merchant uses the Merchant Access Code during login and must complete Google Authenticator 2FA enrollment before accessing the Merchant Dashboard.</w:t>
      </w:r>
    </w:p>
    <w:p w:rsidR="00000000" w:rsidDel="00000000" w:rsidP="00000000" w:rsidRDefault="00000000" w:rsidRPr="00000000" w14:paraId="00000154">
      <w:pPr>
        <w:spacing w:after="240" w:before="240" w:lineRule="auto"/>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15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sz w:val="26"/>
          <w:szCs w:val="26"/>
        </w:rPr>
      </w:pPr>
      <w:bookmarkStart w:colFirst="0" w:colLast="0" w:name="_529cqc7p5fxg" w:id="29"/>
      <w:bookmarkEnd w:id="29"/>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156">
      <w:pPr>
        <w:numPr>
          <w:ilvl w:val="0"/>
          <w:numId w:val="4"/>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merchant applications grouped into </w:t>
      </w:r>
      <w:r w:rsidDel="00000000" w:rsidR="00000000" w:rsidRPr="00000000">
        <w:rPr>
          <w:rFonts w:ascii="Lato" w:cs="Lato" w:eastAsia="Lato" w:hAnsi="Lato"/>
          <w:b w:val="1"/>
          <w:bCs w:val="1"/>
          <w:sz w:val="21"/>
          <w:szCs w:val="21"/>
          <w:rtl w:val="0"/>
        </w:rPr>
        <w:t xml:space="preserve">Onboarding, Pending Verification, Resubmission, Approved, and Rejected</w:t>
      </w:r>
      <w:r w:rsidDel="00000000" w:rsidR="00000000" w:rsidRPr="00000000">
        <w:rPr>
          <w:rFonts w:ascii="Lato" w:cs="Lato" w:eastAsia="Lato" w:hAnsi="Lato"/>
          <w:sz w:val="21"/>
          <w:szCs w:val="21"/>
          <w:rtl w:val="0"/>
        </w:rPr>
        <w:t xml:space="preserve">, with summary counts.</w:t>
      </w:r>
    </w:p>
    <w:p w:rsidR="00000000" w:rsidDel="00000000" w:rsidP="00000000" w:rsidRDefault="00000000" w:rsidRPr="00000000" w14:paraId="00000157">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Search and filter merchant applications using supported criteria.</w:t>
      </w:r>
    </w:p>
    <w:p w:rsidR="00000000" w:rsidDel="00000000" w:rsidP="00000000" w:rsidRDefault="00000000" w:rsidRPr="00000000" w14:paraId="00000158">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company-level information and all businesses registered under the merchant.</w:t>
      </w:r>
    </w:p>
    <w:p w:rsidR="00000000" w:rsidDel="00000000" w:rsidP="00000000" w:rsidRDefault="00000000" w:rsidRPr="00000000" w14:paraId="00000159">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each registered business's business type, city, contact information, and KYC status.</w:t>
      </w:r>
    </w:p>
    <w:p w:rsidR="00000000" w:rsidDel="00000000" w:rsidP="00000000" w:rsidRDefault="00000000" w:rsidRPr="00000000" w14:paraId="0000015A">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Assign a merchant application to Merchant Operations.</w:t>
      </w:r>
    </w:p>
    <w:p w:rsidR="00000000" w:rsidDel="00000000" w:rsidP="00000000" w:rsidRDefault="00000000" w:rsidRPr="00000000" w14:paraId="0000015B">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Track onboarding stages: </w:t>
      </w:r>
      <w:r w:rsidDel="00000000" w:rsidR="00000000" w:rsidRPr="00000000">
        <w:rPr>
          <w:rFonts w:ascii="Lato" w:cs="Lato" w:eastAsia="Lato" w:hAnsi="Lato"/>
          <w:b w:val="1"/>
          <w:bCs w:val="1"/>
          <w:sz w:val="21"/>
          <w:szCs w:val="21"/>
          <w:rtl w:val="0"/>
        </w:rPr>
        <w:t xml:space="preserve">New Lead, Contacted, KYC Access Granted, and KYC In Progress</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5C">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Record and update the merchant's operations assessment during onboarding.</w:t>
      </w:r>
    </w:p>
    <w:p w:rsidR="00000000" w:rsidDel="00000000" w:rsidP="00000000" w:rsidRDefault="00000000" w:rsidRPr="00000000" w14:paraId="0000015D">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Select and assign KYC verification requirements based on the selected business and business type.</w:t>
      </w:r>
    </w:p>
    <w:p w:rsidR="00000000" w:rsidDel="00000000" w:rsidP="00000000" w:rsidRDefault="00000000" w:rsidRPr="00000000" w14:paraId="0000015E">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Preview and manage applicable KYC requirements before sending the KYC request.</w:t>
      </w:r>
    </w:p>
    <w:p w:rsidR="00000000" w:rsidDel="00000000" w:rsidP="00000000" w:rsidRDefault="00000000" w:rsidRPr="00000000" w14:paraId="0000015F">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Send KYC access/request to the merchant.</w:t>
      </w:r>
    </w:p>
    <w:p w:rsidR="00000000" w:rsidDel="00000000" w:rsidP="00000000" w:rsidRDefault="00000000" w:rsidRPr="00000000" w14:paraId="00000160">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Allow Merchant Operations to assist the merchant with KYC submission when required.</w:t>
      </w:r>
    </w:p>
    <w:p w:rsidR="00000000" w:rsidDel="00000000" w:rsidP="00000000" w:rsidRDefault="00000000" w:rsidRPr="00000000" w14:paraId="00000161">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Reject/close a lead during onboarding when Merchant Operations decides not to proceed with the merchant.</w:t>
      </w:r>
    </w:p>
    <w:p w:rsidR="00000000" w:rsidDel="00000000" w:rsidP="00000000" w:rsidRDefault="00000000" w:rsidRPr="00000000" w14:paraId="00000162">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Record internal notes visible to authorized internal users.</w:t>
      </w:r>
    </w:p>
    <w:p w:rsidR="00000000" w:rsidDel="00000000" w:rsidP="00000000" w:rsidRDefault="00000000" w:rsidRPr="00000000" w14:paraId="00000163">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the complete activity timeline for each merchant application.</w:t>
      </w:r>
    </w:p>
    <w:p w:rsidR="00000000" w:rsidDel="00000000" w:rsidP="00000000" w:rsidRDefault="00000000" w:rsidRPr="00000000" w14:paraId="00000164">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Review submitted KYC documents in </w:t>
      </w:r>
      <w:r w:rsidDel="00000000" w:rsidR="00000000" w:rsidRPr="00000000">
        <w:rPr>
          <w:rFonts w:ascii="Lato" w:cs="Lato" w:eastAsia="Lato" w:hAnsi="Lato"/>
          <w:b w:val="1"/>
          <w:bCs w:val="1"/>
          <w:sz w:val="21"/>
          <w:szCs w:val="21"/>
          <w:rtl w:val="0"/>
        </w:rPr>
        <w:t xml:space="preserve">Pending Verification</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65">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individual submitted documents.</w:t>
      </w:r>
    </w:p>
    <w:p w:rsidR="00000000" w:rsidDel="00000000" w:rsidP="00000000" w:rsidRDefault="00000000" w:rsidRPr="00000000" w14:paraId="00000166">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Approve or reject individual KYC documents.</w:t>
      </w:r>
    </w:p>
    <w:p w:rsidR="00000000" w:rsidDel="00000000" w:rsidP="00000000" w:rsidRDefault="00000000" w:rsidRPr="00000000" w14:paraId="00000167">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Track the number of documents reviewed before allowing the final verification decision.</w:t>
      </w:r>
    </w:p>
    <w:p w:rsidR="00000000" w:rsidDel="00000000" w:rsidP="00000000" w:rsidRDefault="00000000" w:rsidRPr="00000000" w14:paraId="00000168">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Request resubmission when submitted documents require correction or replacement.</w:t>
      </w:r>
    </w:p>
    <w:p w:rsidR="00000000" w:rsidDel="00000000" w:rsidP="00000000" w:rsidRDefault="00000000" w:rsidRPr="00000000" w14:paraId="00000169">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Provide the merchant with the reason/comment for required resubmission.</w:t>
      </w:r>
    </w:p>
    <w:p w:rsidR="00000000" w:rsidDel="00000000" w:rsidP="00000000" w:rsidRDefault="00000000" w:rsidRPr="00000000" w14:paraId="0000016A">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Track resubmission progress and identify which documents have been resubmitted.</w:t>
      </w:r>
    </w:p>
    <w:p w:rsidR="00000000" w:rsidDel="00000000" w:rsidP="00000000" w:rsidRDefault="00000000" w:rsidRPr="00000000" w14:paraId="0000016B">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Review newly re submitted documents together with their previous verification result.</w:t>
      </w:r>
    </w:p>
    <w:p w:rsidR="00000000" w:rsidDel="00000000" w:rsidP="00000000" w:rsidRDefault="00000000" w:rsidRPr="00000000" w14:paraId="0000016C">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Approve or reject the merchant application after verification is completed.</w:t>
      </w:r>
    </w:p>
    <w:p w:rsidR="00000000" w:rsidDel="00000000" w:rsidP="00000000" w:rsidRDefault="00000000" w:rsidRPr="00000000" w14:paraId="0000016D">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Approved applications, approved documents, verification history, and merchant access information in read-only form where applicable.</w:t>
      </w:r>
    </w:p>
    <w:p w:rsidR="00000000" w:rsidDel="00000000" w:rsidP="00000000" w:rsidRDefault="00000000" w:rsidRPr="00000000" w14:paraId="0000016E">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Rejected applications, affected documents, rejection reasons/comments, and verification history.</w:t>
      </w:r>
    </w:p>
    <w:p w:rsidR="00000000" w:rsidDel="00000000" w:rsidP="00000000" w:rsidRDefault="00000000" w:rsidRPr="00000000" w14:paraId="0000016F">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Support pagination for all merchant application queues.</w:t>
      </w:r>
    </w:p>
    <w:p w:rsidR="00000000" w:rsidDel="00000000" w:rsidP="00000000" w:rsidRDefault="00000000" w:rsidRPr="00000000" w14:paraId="00000170">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Generate a unique Merchant Access Code after merchant approval.</w:t>
      </w:r>
    </w:p>
    <w:p w:rsidR="00000000" w:rsidDel="00000000" w:rsidP="00000000" w:rsidRDefault="00000000" w:rsidRPr="00000000" w14:paraId="00000171">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copy, resend, and regenerate the Merchant Access Code according to user permissions.</w:t>
      </w:r>
    </w:p>
    <w:p w:rsidR="00000000" w:rsidDel="00000000" w:rsidP="00000000" w:rsidRDefault="00000000" w:rsidRPr="00000000" w14:paraId="00000172">
      <w:pPr>
        <w:numPr>
          <w:ilvl w:val="0"/>
          <w:numId w:val="4"/>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Deliver the Merchant Access Code through supported channels: </w:t>
      </w:r>
      <w:r w:rsidDel="00000000" w:rsidR="00000000" w:rsidRPr="00000000">
        <w:rPr>
          <w:rFonts w:ascii="Lato" w:cs="Lato" w:eastAsia="Lato" w:hAnsi="Lato"/>
          <w:b w:val="1"/>
          <w:bCs w:val="1"/>
          <w:sz w:val="21"/>
          <w:szCs w:val="21"/>
          <w:rtl w:val="0"/>
        </w:rPr>
        <w:t xml:space="preserve">Email, SMS, and In-App Notification</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73">
      <w:pPr>
        <w:numPr>
          <w:ilvl w:val="0"/>
          <w:numId w:val="4"/>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Require Google Authenticator 2FA enrollment before first Merchant Dashboard access.</w:t>
      </w:r>
    </w:p>
    <w:p w:rsidR="00000000" w:rsidDel="00000000" w:rsidP="00000000" w:rsidRDefault="00000000" w:rsidRPr="00000000" w14:paraId="00000174">
      <w:pPr>
        <w:spacing w:after="60" w:lineRule="auto"/>
        <w:ind w:left="72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175">
      <w:pPr>
        <w:spacing w:after="60" w:lineRule="auto"/>
        <w:ind w:left="72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176">
      <w:pPr>
        <w:pStyle w:val="Heading3"/>
        <w:keepNext w:val="0"/>
        <w:keepLines w:val="0"/>
        <w:spacing w:after="80" w:before="280" w:lineRule="auto"/>
        <w:ind w:left="0" w:firstLine="0"/>
        <w:rPr>
          <w:rFonts w:ascii="Lato" w:cs="Lato" w:eastAsia="Lato" w:hAnsi="Lato"/>
          <w:color w:val="000000"/>
          <w:sz w:val="26"/>
          <w:szCs w:val="26"/>
        </w:rPr>
      </w:pPr>
      <w:bookmarkStart w:colFirst="0" w:colLast="0" w:name="_8ghp917rlfxa" w:id="30"/>
      <w:bookmarkEnd w:id="30"/>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sz w:val="26"/>
          <w:szCs w:val="26"/>
        </w:rPr>
      </w:pPr>
      <w:bookmarkStart w:colFirst="0" w:colLast="0" w:name="_2tohqe348wq" w:id="31"/>
      <w:bookmarkEnd w:id="31"/>
      <w:r w:rsidDel="00000000" w:rsidR="00000000" w:rsidRPr="00000000">
        <w:rPr>
          <w:rFonts w:ascii="Lato" w:cs="Lato" w:eastAsia="Lato" w:hAnsi="Lato"/>
          <w:i w:val="0"/>
          <w:iCs w:val="0"/>
          <w:color w:val="000000"/>
          <w:sz w:val="26"/>
          <w:szCs w:val="26"/>
          <w:rtl w:val="0"/>
        </w:rPr>
        <w:t xml:space="preserve">   Business Rules</w:t>
      </w:r>
    </w:p>
    <w:p w:rsidR="00000000" w:rsidDel="00000000" w:rsidP="00000000" w:rsidRDefault="00000000" w:rsidRPr="00000000" w14:paraId="00000179">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merchant application must begin in the </w:t>
      </w:r>
      <w:r w:rsidDel="00000000" w:rsidR="00000000" w:rsidRPr="00000000">
        <w:rPr>
          <w:rFonts w:ascii="Lato" w:cs="Lato" w:eastAsia="Lato" w:hAnsi="Lato"/>
          <w:b w:val="1"/>
          <w:bCs w:val="1"/>
          <w:sz w:val="21"/>
          <w:szCs w:val="21"/>
          <w:rtl w:val="0"/>
        </w:rPr>
        <w:t xml:space="preserve">Onboarding</w:t>
      </w:r>
      <w:r w:rsidDel="00000000" w:rsidR="00000000" w:rsidRPr="00000000">
        <w:rPr>
          <w:rFonts w:ascii="Lato" w:cs="Lato" w:eastAsia="Lato" w:hAnsi="Lato"/>
          <w:sz w:val="21"/>
          <w:szCs w:val="21"/>
          <w:rtl w:val="0"/>
        </w:rPr>
        <w:t xml:space="preserve"> queue before entering formal KYC verification.</w:t>
      </w:r>
    </w:p>
    <w:p w:rsidR="00000000" w:rsidDel="00000000" w:rsidP="00000000" w:rsidRDefault="00000000" w:rsidRPr="00000000" w14:paraId="0000017A">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Valid onboarding stages are </w:t>
      </w:r>
      <w:r w:rsidDel="00000000" w:rsidR="00000000" w:rsidRPr="00000000">
        <w:rPr>
          <w:rFonts w:ascii="Lato" w:cs="Lato" w:eastAsia="Lato" w:hAnsi="Lato"/>
          <w:b w:val="1"/>
          <w:bCs w:val="1"/>
          <w:sz w:val="21"/>
          <w:szCs w:val="21"/>
          <w:rtl w:val="0"/>
        </w:rPr>
        <w:t xml:space="preserve">New Lead, Contacted, KYC Access Granted, and KYC In Progress</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7B">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must be assigned before operational onboarding activities are performed.</w:t>
      </w:r>
    </w:p>
    <w:p w:rsidR="00000000" w:rsidDel="00000000" w:rsidP="00000000" w:rsidRDefault="00000000" w:rsidRPr="00000000" w14:paraId="0000017C">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merchant may register one or multiple businesses under the same company/group.</w:t>
      </w:r>
    </w:p>
    <w:p w:rsidR="00000000" w:rsidDel="00000000" w:rsidP="00000000" w:rsidRDefault="00000000" w:rsidRPr="00000000" w14:paraId="0000017D">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Company-level information applies to the merchant/company, while business-specific information and KYC requirements are maintained separately for each registered business.</w:t>
      </w:r>
    </w:p>
    <w:p w:rsidR="00000000" w:rsidDel="00000000" w:rsidP="00000000" w:rsidRDefault="00000000" w:rsidRPr="00000000" w14:paraId="0000017E">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Each registered business may have a different business type, contact person, mobile number, email address, city, and KYC requirement set.</w:t>
      </w:r>
    </w:p>
    <w:p w:rsidR="00000000" w:rsidDel="00000000" w:rsidP="00000000" w:rsidRDefault="00000000" w:rsidRPr="00000000" w14:paraId="0000017F">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KYC requirements must be determined according to the selected business and applicable verification template.</w:t>
      </w:r>
    </w:p>
    <w:p w:rsidR="00000000" w:rsidDel="00000000" w:rsidP="00000000" w:rsidRDefault="00000000" w:rsidRPr="00000000" w14:paraId="00000180">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may assist merchants with KYC submission but </w:t>
      </w:r>
      <w:r w:rsidDel="00000000" w:rsidR="00000000" w:rsidRPr="00000000">
        <w:rPr>
          <w:rFonts w:ascii="Lato" w:cs="Lato" w:eastAsia="Lato" w:hAnsi="Lato"/>
          <w:b w:val="1"/>
          <w:bCs w:val="1"/>
          <w:sz w:val="21"/>
          <w:szCs w:val="21"/>
          <w:rtl w:val="0"/>
        </w:rPr>
        <w:t xml:space="preserve">cannot approve or reject KYC documents unless separately authorized through RBAC</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81">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may reject/close a lead during onboarding if the merchant should not proceed to KYC verification. The action and reason must be recorded in the activity history.</w:t>
      </w:r>
    </w:p>
    <w:p w:rsidR="00000000" w:rsidDel="00000000" w:rsidP="00000000" w:rsidRDefault="00000000" w:rsidRPr="00000000" w14:paraId="00000182">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Once required KYC documents are submitted, the application moves to </w:t>
      </w:r>
      <w:r w:rsidDel="00000000" w:rsidR="00000000" w:rsidRPr="00000000">
        <w:rPr>
          <w:rFonts w:ascii="Lato" w:cs="Lato" w:eastAsia="Lato" w:hAnsi="Lato"/>
          <w:b w:val="1"/>
          <w:bCs w:val="1"/>
          <w:sz w:val="21"/>
          <w:szCs w:val="21"/>
          <w:rtl w:val="0"/>
        </w:rPr>
        <w:t xml:space="preserve">Pending Verification</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83">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Individual documents must be reviewed before a final verification decision can be completed.</w:t>
      </w:r>
    </w:p>
    <w:p w:rsidR="00000000" w:rsidDel="00000000" w:rsidP="00000000" w:rsidRDefault="00000000" w:rsidRPr="00000000" w14:paraId="00000184">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Document-level verification actions are available only to authorized verification roles.</w:t>
      </w:r>
    </w:p>
    <w:p w:rsidR="00000000" w:rsidDel="00000000" w:rsidP="00000000" w:rsidRDefault="00000000" w:rsidRPr="00000000" w14:paraId="00000185">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Recognized document statuses include </w:t>
      </w:r>
      <w:r w:rsidDel="00000000" w:rsidR="00000000" w:rsidRPr="00000000">
        <w:rPr>
          <w:rFonts w:ascii="Lato" w:cs="Lato" w:eastAsia="Lato" w:hAnsi="Lato"/>
          <w:b w:val="1"/>
          <w:bCs w:val="1"/>
          <w:sz w:val="21"/>
          <w:szCs w:val="21"/>
          <w:rtl w:val="0"/>
        </w:rPr>
        <w:t xml:space="preserve">Pending, Approved, and Rejected</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86">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Request Resubmission</w:t>
      </w:r>
      <w:r w:rsidDel="00000000" w:rsidR="00000000" w:rsidRPr="00000000">
        <w:rPr>
          <w:rFonts w:ascii="Lato" w:cs="Lato" w:eastAsia="Lato" w:hAnsi="Lato"/>
          <w:sz w:val="21"/>
          <w:szCs w:val="21"/>
          <w:rtl w:val="0"/>
        </w:rPr>
        <w:t xml:space="preserve"> must identify the affected document(s) and include a reason/comment for the merchant.</w:t>
      </w:r>
    </w:p>
    <w:p w:rsidR="00000000" w:rsidDel="00000000" w:rsidP="00000000" w:rsidRDefault="00000000" w:rsidRPr="00000000" w14:paraId="00000187">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resubmission application remains in the </w:t>
      </w:r>
      <w:r w:rsidDel="00000000" w:rsidR="00000000" w:rsidRPr="00000000">
        <w:rPr>
          <w:rFonts w:ascii="Lato" w:cs="Lato" w:eastAsia="Lato" w:hAnsi="Lato"/>
          <w:b w:val="1"/>
          <w:bCs w:val="1"/>
          <w:sz w:val="21"/>
          <w:szCs w:val="21"/>
          <w:rtl w:val="0"/>
        </w:rPr>
        <w:t xml:space="preserve">Resubmission</w:t>
      </w:r>
      <w:r w:rsidDel="00000000" w:rsidR="00000000" w:rsidRPr="00000000">
        <w:rPr>
          <w:rFonts w:ascii="Lato" w:cs="Lato" w:eastAsia="Lato" w:hAnsi="Lato"/>
          <w:sz w:val="21"/>
          <w:szCs w:val="21"/>
          <w:rtl w:val="0"/>
        </w:rPr>
        <w:t xml:space="preserve"> queue until the required corrected documents are submitted and reviewed.</w:t>
      </w:r>
    </w:p>
    <w:p w:rsidR="00000000" w:rsidDel="00000000" w:rsidP="00000000" w:rsidRDefault="00000000" w:rsidRPr="00000000" w14:paraId="00000188">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Previously accepted documents do not need to be resubmitted unless specifically requested.</w:t>
      </w:r>
    </w:p>
    <w:p w:rsidR="00000000" w:rsidDel="00000000" w:rsidP="00000000" w:rsidRDefault="00000000" w:rsidRPr="00000000" w14:paraId="00000189">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An application may be approved only when all mandatory KYC requirements have been successfully verified.</w:t>
      </w:r>
    </w:p>
    <w:p w:rsidR="00000000" w:rsidDel="00000000" w:rsidP="00000000" w:rsidRDefault="00000000" w:rsidRPr="00000000" w14:paraId="0000018A">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Final </w:t>
      </w:r>
      <w:r w:rsidDel="00000000" w:rsidR="00000000" w:rsidRPr="00000000">
        <w:rPr>
          <w:rFonts w:ascii="Lato" w:cs="Lato" w:eastAsia="Lato" w:hAnsi="Lato"/>
          <w:b w:val="1"/>
          <w:bCs w:val="1"/>
          <w:sz w:val="21"/>
          <w:szCs w:val="21"/>
          <w:rtl w:val="0"/>
        </w:rPr>
        <w:t xml:space="preserve">Approve Merchant</w:t>
      </w:r>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b w:val="1"/>
          <w:bCs w:val="1"/>
          <w:sz w:val="21"/>
          <w:szCs w:val="21"/>
          <w:rtl w:val="0"/>
        </w:rPr>
        <w:t xml:space="preserve">Reject Application</w:t>
      </w:r>
      <w:r w:rsidDel="00000000" w:rsidR="00000000" w:rsidRPr="00000000">
        <w:rPr>
          <w:rFonts w:ascii="Lato" w:cs="Lato" w:eastAsia="Lato" w:hAnsi="Lato"/>
          <w:sz w:val="21"/>
          <w:szCs w:val="21"/>
          <w:rtl w:val="0"/>
        </w:rPr>
        <w:t xml:space="preserve">, and </w:t>
      </w:r>
      <w:r w:rsidDel="00000000" w:rsidR="00000000" w:rsidRPr="00000000">
        <w:rPr>
          <w:rFonts w:ascii="Lato" w:cs="Lato" w:eastAsia="Lato" w:hAnsi="Lato"/>
          <w:b w:val="1"/>
          <w:bCs w:val="1"/>
          <w:sz w:val="21"/>
          <w:szCs w:val="21"/>
          <w:rtl w:val="0"/>
        </w:rPr>
        <w:t xml:space="preserve">Request Resubmission</w:t>
      </w:r>
      <w:r w:rsidDel="00000000" w:rsidR="00000000" w:rsidRPr="00000000">
        <w:rPr>
          <w:rFonts w:ascii="Lato" w:cs="Lato" w:eastAsia="Lato" w:hAnsi="Lato"/>
          <w:sz w:val="21"/>
          <w:szCs w:val="21"/>
          <w:rtl w:val="0"/>
        </w:rPr>
        <w:t xml:space="preserve"> actions are permission-controlled.</w:t>
      </w:r>
    </w:p>
    <w:p w:rsidR="00000000" w:rsidDel="00000000" w:rsidP="00000000" w:rsidRDefault="00000000" w:rsidRPr="00000000" w14:paraId="0000018B">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Rejected applications must retain the rejection reason, affected documents, reviewer, date, and verification history.</w:t>
      </w:r>
    </w:p>
    <w:p w:rsidR="00000000" w:rsidDel="00000000" w:rsidP="00000000" w:rsidRDefault="00000000" w:rsidRPr="00000000" w14:paraId="0000018C">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Approved applications and their verification records must remain available for audit and review.</w:t>
      </w:r>
    </w:p>
    <w:p w:rsidR="00000000" w:rsidDel="00000000" w:rsidP="00000000" w:rsidRDefault="00000000" w:rsidRPr="00000000" w14:paraId="0000018D">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Approved applications cannot return directly to Pending Verification unless a new re-verification process is initiated.</w:t>
      </w:r>
    </w:p>
    <w:p w:rsidR="00000000" w:rsidDel="00000000" w:rsidP="00000000" w:rsidRDefault="00000000" w:rsidRPr="00000000" w14:paraId="0000018E">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onboarding stage changes, assignments, KYC requests, document reviews, resubmission requests, approvals, and rejections must be recorded in the activity/audit history.</w:t>
      </w:r>
    </w:p>
    <w:p w:rsidR="00000000" w:rsidDel="00000000" w:rsidP="00000000" w:rsidRDefault="00000000" w:rsidRPr="00000000" w14:paraId="0000018F">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Merchant Access Code is generated only after final merchant approval.</w:t>
      </w:r>
    </w:p>
    <w:p w:rsidR="00000000" w:rsidDel="00000000" w:rsidP="00000000" w:rsidRDefault="00000000" w:rsidRPr="00000000" w14:paraId="00000190">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Each Merchant Access Code must be unique across the platform.</w:t>
      </w:r>
    </w:p>
    <w:p w:rsidR="00000000" w:rsidDel="00000000" w:rsidP="00000000" w:rsidRDefault="00000000" w:rsidRPr="00000000" w14:paraId="00000191">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Access Code generation, regeneration, and resend actions are permission-controlled and must be recorded in the audit log.</w:t>
      </w:r>
    </w:p>
    <w:p w:rsidR="00000000" w:rsidDel="00000000" w:rsidP="00000000" w:rsidRDefault="00000000" w:rsidRPr="00000000" w14:paraId="00000192">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Regenerating a Merchant Access Code invalidates the previous code.</w:t>
      </w:r>
    </w:p>
    <w:p w:rsidR="00000000" w:rsidDel="00000000" w:rsidP="00000000" w:rsidRDefault="00000000" w:rsidRPr="00000000" w14:paraId="00000193">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Merchant Access Code can be delivered through Email, SMS, and/or In-App Notification.</w:t>
      </w:r>
    </w:p>
    <w:p w:rsidR="00000000" w:rsidDel="00000000" w:rsidP="00000000" w:rsidRDefault="00000000" w:rsidRPr="00000000" w14:paraId="00000194">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Merchant Access Code is required for merchant authentication together with Google Authenticator 2FA.</w:t>
      </w:r>
    </w:p>
    <w:p w:rsidR="00000000" w:rsidDel="00000000" w:rsidP="00000000" w:rsidRDefault="00000000" w:rsidRPr="00000000" w14:paraId="00000195">
      <w:pPr>
        <w:numPr>
          <w:ilvl w:val="0"/>
          <w:numId w:val="18"/>
        </w:numPr>
        <w:spacing w:after="0" w:afterAutospacing="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Merchants must complete Google Authenticator 2FA enrollment during their first login after approval.</w:t>
      </w:r>
    </w:p>
    <w:p w:rsidR="00000000" w:rsidDel="00000000" w:rsidP="00000000" w:rsidRDefault="00000000" w:rsidRPr="00000000" w14:paraId="00000196">
      <w:pPr>
        <w:numPr>
          <w:ilvl w:val="0"/>
          <w:numId w:val="18"/>
        </w:numPr>
        <w:spacing w:after="60" w:lineRule="auto"/>
        <w:ind w:left="144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Dashboard access is granted only after successful 2FA enrollment and authentication.</w:t>
      </w:r>
    </w:p>
    <w:p w:rsidR="00000000" w:rsidDel="00000000" w:rsidP="00000000" w:rsidRDefault="00000000" w:rsidRPr="00000000" w14:paraId="00000197">
      <w:pPr>
        <w:spacing w:after="60" w:lineRule="auto"/>
        <w:ind w:left="72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198">
      <w:pPr>
        <w:pStyle w:val="Heading4"/>
        <w:keepNext w:val="0"/>
        <w:keepLines w:val="0"/>
        <w:spacing w:after="80" w:before="280" w:lineRule="auto"/>
        <w:ind w:left="0" w:firstLine="0"/>
        <w:rPr>
          <w:rFonts w:ascii="Lato" w:cs="Lato" w:eastAsia="Lato" w:hAnsi="Lato"/>
          <w:i w:val="0"/>
          <w:iCs w:val="0"/>
          <w:color w:val="000000"/>
          <w:sz w:val="26"/>
          <w:szCs w:val="26"/>
        </w:rPr>
      </w:pPr>
      <w:bookmarkStart w:colFirst="0" w:colLast="0" w:name="_hu7dbh4mxf5n" w:id="32"/>
      <w:bookmarkEnd w:id="32"/>
      <w:r w:rsidDel="00000000" w:rsidR="00000000" w:rsidRPr="00000000">
        <w:rPr>
          <w:rFonts w:ascii="Lato" w:cs="Lato" w:eastAsia="Lato" w:hAnsi="Lato"/>
          <w:i w:val="0"/>
          <w:iCs w:val="0"/>
          <w:color w:val="000000"/>
          <w:sz w:val="26"/>
          <w:szCs w:val="26"/>
          <w:rtl w:val="0"/>
        </w:rPr>
        <w:t xml:space="preserve">       </w:t>
      </w:r>
      <w:r w:rsidDel="00000000" w:rsidR="00000000" w:rsidRPr="00000000">
        <w:rPr>
          <w:rFonts w:ascii="Lato" w:cs="Lato" w:eastAsia="Lato" w:hAnsi="Lato"/>
          <w:i w:val="0"/>
          <w:iCs w:val="0"/>
          <w:color w:val="000000"/>
          <w:sz w:val="26"/>
          <w:szCs w:val="26"/>
          <w:rtl w:val="0"/>
        </w:rPr>
        <w:t xml:space="preserve"> Acceptance Criteria</w:t>
      </w:r>
    </w:p>
    <w:p w:rsidR="00000000" w:rsidDel="00000000" w:rsidP="00000000" w:rsidRDefault="00000000" w:rsidRPr="00000000" w14:paraId="000001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applications in </w:t>
      </w:r>
      <w:r w:rsidDel="00000000" w:rsidR="00000000" w:rsidRPr="00000000">
        <w:rPr>
          <w:rFonts w:ascii="Lato" w:cs="Lato" w:eastAsia="Lato" w:hAnsi="Lato"/>
          <w:sz w:val="21"/>
          <w:szCs w:val="21"/>
          <w:rtl w:val="0"/>
        </w:rPr>
        <w:t xml:space="preserve">Onboarding, Pending Verification, Resubmission, Approved, and Rejected</w:t>
      </w:r>
      <w:r w:rsidDel="00000000" w:rsidR="00000000" w:rsidRPr="00000000">
        <w:rPr>
          <w:rFonts w:ascii="Lato" w:cs="Lato" w:eastAsia="Lato" w:hAnsi="Lato"/>
          <w:sz w:val="21"/>
          <w:szCs w:val="21"/>
          <w:rtl w:val="0"/>
        </w:rPr>
        <w:t xml:space="preserve"> queues.</w:t>
      </w:r>
    </w:p>
    <w:p w:rsidR="00000000" w:rsidDel="00000000" w:rsidP="00000000" w:rsidRDefault="00000000" w:rsidRPr="00000000" w14:paraId="000001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users can search and filter merchant applications.</w:t>
      </w:r>
    </w:p>
    <w:p w:rsidR="00000000" w:rsidDel="00000000" w:rsidP="00000000" w:rsidRDefault="00000000" w:rsidRPr="00000000" w14:paraId="000001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company-level information and all businesses registered under a merchant.</w:t>
      </w:r>
    </w:p>
    <w:p w:rsidR="00000000" w:rsidDel="00000000" w:rsidP="00000000" w:rsidRDefault="00000000" w:rsidRPr="00000000" w14:paraId="000001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Each registered business displays its applicable </w:t>
      </w:r>
      <w:r w:rsidDel="00000000" w:rsidR="00000000" w:rsidRPr="00000000">
        <w:rPr>
          <w:rFonts w:ascii="Lato" w:cs="Lato" w:eastAsia="Lato" w:hAnsi="Lato"/>
          <w:sz w:val="21"/>
          <w:szCs w:val="21"/>
          <w:rtl w:val="0"/>
        </w:rPr>
        <w:t xml:space="preserve">business type, city, business-specific information, and KYC status</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9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merchant can have multiple registered businesses under one company/group.</w:t>
      </w:r>
    </w:p>
    <w:p w:rsidR="00000000" w:rsidDel="00000000" w:rsidP="00000000" w:rsidRDefault="00000000" w:rsidRPr="00000000" w14:paraId="000001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assign Merchant Operations to an onboarding application.</w:t>
      </w:r>
    </w:p>
    <w:p w:rsidR="00000000" w:rsidDel="00000000" w:rsidP="00000000" w:rsidRDefault="00000000" w:rsidRPr="00000000" w14:paraId="000001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progress an application through </w:t>
      </w:r>
      <w:r w:rsidDel="00000000" w:rsidR="00000000" w:rsidRPr="00000000">
        <w:rPr>
          <w:rFonts w:ascii="Lato" w:cs="Lato" w:eastAsia="Lato" w:hAnsi="Lato"/>
          <w:sz w:val="21"/>
          <w:szCs w:val="21"/>
          <w:rtl w:val="0"/>
        </w:rPr>
        <w:t xml:space="preserve">New Lead, Contacted, KYC Access Granted, and KYC In Progress</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record an operations assessment and select appropriate KYC requirements for a business.</w:t>
      </w:r>
    </w:p>
    <w:p w:rsidR="00000000" w:rsidDel="00000000" w:rsidP="00000000" w:rsidRDefault="00000000" w:rsidRPr="00000000" w14:paraId="000001A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KYC requirements can vary according to the business type.</w:t>
      </w:r>
    </w:p>
    <w:p w:rsidR="00000000" w:rsidDel="00000000" w:rsidP="00000000" w:rsidRDefault="00000000" w:rsidRPr="00000000" w14:paraId="000001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send KYC access/request to the merchant.</w:t>
      </w:r>
    </w:p>
    <w:p w:rsidR="00000000" w:rsidDel="00000000" w:rsidP="00000000" w:rsidRDefault="00000000" w:rsidRPr="00000000" w14:paraId="000001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assist the merchant with KYC submission without receiving document approval/rejection authority unless separately authorized.</w:t>
      </w:r>
    </w:p>
    <w:p w:rsidR="00000000" w:rsidDel="00000000" w:rsidP="00000000" w:rsidRDefault="00000000" w:rsidRPr="00000000" w14:paraId="000001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reject/close a lead during onboarding with a recorded reason.</w:t>
      </w:r>
    </w:p>
    <w:p w:rsidR="00000000" w:rsidDel="00000000" w:rsidP="00000000" w:rsidRDefault="00000000" w:rsidRPr="00000000" w14:paraId="000001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Submitted KYC applications appear in </w:t>
      </w:r>
      <w:r w:rsidDel="00000000" w:rsidR="00000000" w:rsidRPr="00000000">
        <w:rPr>
          <w:rFonts w:ascii="Lato" w:cs="Lato" w:eastAsia="Lato" w:hAnsi="Lato"/>
          <w:sz w:val="21"/>
          <w:szCs w:val="21"/>
          <w:rtl w:val="0"/>
        </w:rPr>
        <w:t xml:space="preserve">Pending Verification</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view, approve, or reject individual submitted documents.</w:t>
      </w:r>
    </w:p>
    <w:p w:rsidR="00000000" w:rsidDel="00000000" w:rsidP="00000000" w:rsidRDefault="00000000" w:rsidRPr="00000000" w14:paraId="000001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tracks document review progress before final verification.</w:t>
      </w:r>
    </w:p>
    <w:p w:rsidR="00000000" w:rsidDel="00000000" w:rsidP="00000000" w:rsidRDefault="00000000" w:rsidRPr="00000000" w14:paraId="000001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request resubmission with a reason/comment.</w:t>
      </w:r>
    </w:p>
    <w:p w:rsidR="00000000" w:rsidDel="00000000" w:rsidP="00000000" w:rsidRDefault="00000000" w:rsidRPr="00000000" w14:paraId="000001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merchant can submit corrected/replacement documents.</w:t>
      </w:r>
    </w:p>
    <w:p w:rsidR="00000000" w:rsidDel="00000000" w:rsidP="00000000" w:rsidRDefault="00000000" w:rsidRPr="00000000" w14:paraId="000001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Resubmitted applications appear in the </w:t>
      </w:r>
      <w:r w:rsidDel="00000000" w:rsidR="00000000" w:rsidRPr="00000000">
        <w:rPr>
          <w:rFonts w:ascii="Lato" w:cs="Lato" w:eastAsia="Lato" w:hAnsi="Lato"/>
          <w:sz w:val="21"/>
          <w:szCs w:val="21"/>
          <w:rtl w:val="0"/>
        </w:rPr>
        <w:t xml:space="preserve">Resubmission</w:t>
      </w:r>
      <w:r w:rsidDel="00000000" w:rsidR="00000000" w:rsidRPr="00000000">
        <w:rPr>
          <w:rFonts w:ascii="Lato" w:cs="Lato" w:eastAsia="Lato" w:hAnsi="Lato"/>
          <w:sz w:val="21"/>
          <w:szCs w:val="21"/>
          <w:rtl w:val="0"/>
        </w:rPr>
        <w:t xml:space="preserve"> queue and show resubmission progress.</w:t>
      </w:r>
    </w:p>
    <w:p w:rsidR="00000000" w:rsidDel="00000000" w:rsidP="00000000" w:rsidRDefault="00000000" w:rsidRPr="00000000" w14:paraId="000001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review resubmitted documents and make a subsequent verification decision.</w:t>
      </w:r>
    </w:p>
    <w:p w:rsidR="00000000" w:rsidDel="00000000" w:rsidP="00000000" w:rsidRDefault="00000000" w:rsidRPr="00000000" w14:paraId="000001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approve or reject the final merchant application.</w:t>
      </w:r>
    </w:p>
    <w:p w:rsidR="00000000" w:rsidDel="00000000" w:rsidP="00000000" w:rsidRDefault="00000000" w:rsidRPr="00000000" w14:paraId="000001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Approved applications display approved documents and complete verification history.</w:t>
      </w:r>
    </w:p>
    <w:p w:rsidR="00000000" w:rsidDel="00000000" w:rsidP="00000000" w:rsidRDefault="00000000" w:rsidRPr="00000000" w14:paraId="000001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Rejected applications display affected documents, rejection information, and complete verification history.</w:t>
      </w:r>
    </w:p>
    <w:p w:rsidR="00000000" w:rsidDel="00000000" w:rsidP="00000000" w:rsidRDefault="00000000" w:rsidRPr="00000000" w14:paraId="000001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complete onboarding and verification activity timeline is available for each application.</w:t>
      </w:r>
    </w:p>
    <w:p w:rsidR="00000000" w:rsidDel="00000000" w:rsidP="00000000" w:rsidRDefault="00000000" w:rsidRPr="00000000" w14:paraId="000001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significant verification actions are recorded for audit purposes.</w:t>
      </w:r>
    </w:p>
    <w:p w:rsidR="00000000" w:rsidDel="00000000" w:rsidP="00000000" w:rsidRDefault="00000000" w:rsidRPr="00000000" w14:paraId="000001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Merchant Access Code is generated after successful merchant approval.</w:t>
      </w:r>
    </w:p>
    <w:p w:rsidR="00000000" w:rsidDel="00000000" w:rsidP="00000000" w:rsidRDefault="00000000" w:rsidRPr="00000000" w14:paraId="000001B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view, copy, resend, or regenerate the Merchant Access Code according to permissions.</w:t>
      </w:r>
    </w:p>
    <w:p w:rsidR="00000000" w:rsidDel="00000000" w:rsidP="00000000" w:rsidRDefault="00000000" w:rsidRPr="00000000" w14:paraId="000001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Access Code delivery supports </w:t>
      </w:r>
      <w:r w:rsidDel="00000000" w:rsidR="00000000" w:rsidRPr="00000000">
        <w:rPr>
          <w:rFonts w:ascii="Lato" w:cs="Lato" w:eastAsia="Lato" w:hAnsi="Lato"/>
          <w:sz w:val="21"/>
          <w:szCs w:val="21"/>
          <w:rtl w:val="0"/>
        </w:rPr>
        <w:t xml:space="preserve">Email, SMS, and In-App Notification</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1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After approval, the merchant can use the Merchant Access Code to begin authentication.</w:t>
      </w:r>
    </w:p>
    <w:p w:rsidR="00000000" w:rsidDel="00000000" w:rsidP="00000000" w:rsidRDefault="00000000" w:rsidRPr="00000000" w14:paraId="000001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 first login, the merchant must complete Google Authenticator 2FA enrollment.</w:t>
      </w:r>
    </w:p>
    <w:p w:rsidR="00000000" w:rsidDel="00000000" w:rsidP="00000000" w:rsidRDefault="00000000" w:rsidRPr="00000000" w14:paraId="000001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76" w:lineRule="auto"/>
        <w:ind w:left="144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Dashboard access is granted only after successful 2FA setup and authentication.</w:t>
      </w:r>
    </w:p>
    <w:p w:rsidR="00000000" w:rsidDel="00000000" w:rsidP="00000000" w:rsidRDefault="00000000" w:rsidRPr="00000000" w14:paraId="000001B7">
      <w:pPr>
        <w:spacing w:after="60" w:lineRule="auto"/>
        <w:ind w:lef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1B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left"/>
        <w:rPr>
          <w:rFonts w:ascii="Lato" w:cs="Lato" w:eastAsia="Lato" w:hAnsi="Lato"/>
          <w:color w:val="000000"/>
          <w:sz w:val="32"/>
          <w:szCs w:val="32"/>
        </w:rPr>
      </w:pPr>
      <w:bookmarkStart w:colFirst="0" w:colLast="0" w:name="_e7saahyau33n" w:id="33"/>
      <w:bookmarkEnd w:id="33"/>
      <w:r w:rsidDel="00000000" w:rsidR="00000000" w:rsidRPr="00000000">
        <w:rPr>
          <w:rtl w:val="0"/>
        </w:rPr>
      </w:r>
    </w:p>
    <w:p w:rsidR="00000000" w:rsidDel="00000000" w:rsidP="00000000" w:rsidRDefault="00000000" w:rsidRPr="00000000" w14:paraId="000001B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360" w:right="0" w:hanging="360"/>
        <w:jc w:val="left"/>
        <w:rPr>
          <w:rFonts w:ascii="Lato" w:cs="Lato" w:eastAsia="Lato" w:hAnsi="Lato"/>
          <w:color w:val="000000"/>
          <w:sz w:val="32"/>
          <w:szCs w:val="32"/>
        </w:rPr>
      </w:pPr>
      <w:bookmarkStart w:colFirst="0" w:colLast="0" w:name="_rxaifpl083mw" w:id="34"/>
      <w:bookmarkEnd w:id="34"/>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360" w:right="0" w:hanging="360"/>
        <w:jc w:val="left"/>
        <w:rPr>
          <w:rFonts w:ascii="Lato" w:cs="Lato" w:eastAsia="Lato" w:hAnsi="Lato"/>
          <w:color w:val="000000"/>
          <w:sz w:val="32"/>
          <w:szCs w:val="32"/>
        </w:rPr>
      </w:pPr>
      <w:bookmarkStart w:colFirst="0" w:colLast="0" w:name="_2fch9v1qfwq7" w:id="35"/>
      <w:bookmarkEnd w:id="35"/>
      <w:r w:rsidDel="00000000" w:rsidR="00000000" w:rsidRPr="00000000">
        <w:rPr>
          <w:rFonts w:ascii="Lato" w:cs="Lato" w:eastAsia="Lato" w:hAnsi="Lato"/>
          <w:color w:val="000000"/>
          <w:sz w:val="32"/>
          <w:szCs w:val="32"/>
          <w:rtl w:val="0"/>
        </w:rPr>
        <w:t xml:space="preserve">Module 12: Merchant Management</w:t>
      </w:r>
    </w:p>
    <w:p w:rsidR="00000000" w:rsidDel="00000000" w:rsidP="00000000" w:rsidRDefault="00000000" w:rsidRPr="00000000" w14:paraId="000001BE">
      <w:pPr>
        <w:pStyle w:val="Heading4"/>
        <w:rPr>
          <w:rFonts w:ascii="Lato" w:cs="Lato" w:eastAsia="Lato" w:hAnsi="Lato"/>
          <w:i w:val="0"/>
          <w:iCs w:val="0"/>
          <w:color w:val="000000"/>
          <w:sz w:val="26"/>
          <w:szCs w:val="26"/>
        </w:rPr>
      </w:pPr>
      <w:bookmarkStart w:colFirst="0" w:colLast="0" w:name="_hyy9rn4jkw8k" w:id="36"/>
      <w:bookmarkEnd w:id="36"/>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manage the complete merchant lifecycle after approval. This module provides administrators with the ability to monitor merchant accounts, maintain merchant information, manage account status, support merchant operations, manage marketplace visibility and ranking, and ensure compliance with platform policies. </w:t>
      </w:r>
    </w:p>
    <w:p w:rsidR="00000000" w:rsidDel="00000000" w:rsidP="00000000" w:rsidRDefault="00000000" w:rsidRPr="00000000" w14:paraId="000001C0">
      <w:pPr>
        <w:pStyle w:val="Heading4"/>
        <w:spacing w:after="240" w:before="240" w:lineRule="auto"/>
        <w:rPr>
          <w:rFonts w:ascii="Lato" w:cs="Lato" w:eastAsia="Lato" w:hAnsi="Lato"/>
          <w:sz w:val="26"/>
          <w:szCs w:val="26"/>
        </w:rPr>
      </w:pPr>
      <w:bookmarkStart w:colFirst="0" w:colLast="0" w:name="_rkm6ivmb75iq" w:id="37"/>
      <w:bookmarkEnd w:id="37"/>
      <w:r w:rsidDel="00000000" w:rsidR="00000000" w:rsidRPr="00000000">
        <w:rPr>
          <w:rFonts w:ascii="Lato" w:cs="Lato" w:eastAsia="Lato" w:hAnsi="Lato"/>
          <w:i w:val="0"/>
          <w:iCs w:val="0"/>
          <w:color w:val="000000"/>
          <w:sz w:val="26"/>
          <w:szCs w:val="26"/>
          <w:rtl w:val="0"/>
        </w:rPr>
        <w:t xml:space="preserve">Description</w:t>
      </w:r>
      <w:r w:rsidDel="00000000" w:rsidR="00000000" w:rsidRPr="00000000">
        <w:rPr>
          <w:rtl w:val="0"/>
        </w:rPr>
      </w:r>
    </w:p>
    <w:p w:rsidR="00000000" w:rsidDel="00000000" w:rsidP="00000000" w:rsidRDefault="00000000" w:rsidRPr="00000000" w14:paraId="000001C1">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After successful approval through the Merchant Verification &amp; Approval module, merchants become active partners on the mTrip platform. The Merchant Management module enables Super Administrators to manage merchant accounts throughout their lifecycle, including profile management, account status, operational monitoring, merchant documents, security administration, marketplace visibility and ranking, and merchant support. </w:t>
      </w:r>
    </w:p>
    <w:p w:rsidR="00000000" w:rsidDel="00000000" w:rsidP="00000000" w:rsidRDefault="00000000" w:rsidRPr="00000000" w14:paraId="000001C2">
      <w:pPr>
        <w:pStyle w:val="Heading4"/>
        <w:spacing w:after="240" w:before="240" w:lineRule="auto"/>
        <w:rPr>
          <w:rFonts w:ascii="Lato" w:cs="Lato" w:eastAsia="Lato" w:hAnsi="Lato"/>
          <w:i w:val="0"/>
          <w:iCs w:val="0"/>
          <w:color w:val="000000"/>
          <w:sz w:val="26"/>
          <w:szCs w:val="26"/>
        </w:rPr>
      </w:pPr>
      <w:bookmarkStart w:colFirst="0" w:colLast="0" w:name="_xznivca6i5tc" w:id="38"/>
      <w:bookmarkEnd w:id="38"/>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1C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3dkzxbyu7b11" w:id="39"/>
      <w:bookmarkEnd w:id="39"/>
      <w:r w:rsidDel="00000000" w:rsidR="00000000" w:rsidRPr="00000000">
        <w:rPr>
          <w:rFonts w:ascii="Lato" w:cs="Lato" w:eastAsia="Lato" w:hAnsi="Lato"/>
          <w:i w:val="0"/>
          <w:iCs w:val="0"/>
          <w:color w:val="000000"/>
          <w:sz w:val="26"/>
          <w:szCs w:val="26"/>
          <w:rtl w:val="0"/>
        </w:rPr>
        <w:t xml:space="preserve">Merchant Directory</w:t>
      </w:r>
    </w:p>
    <w:p w:rsidR="00000000" w:rsidDel="00000000" w:rsidP="00000000" w:rsidRDefault="00000000" w:rsidRPr="00000000" w14:paraId="000001C4">
      <w:pPr>
        <w:numPr>
          <w:ilvl w:val="0"/>
          <w:numId w:val="16"/>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all registered merchants.</w:t>
      </w:r>
    </w:p>
    <w:p w:rsidR="00000000" w:rsidDel="00000000" w:rsidP="00000000" w:rsidRDefault="00000000" w:rsidRPr="00000000" w14:paraId="000001C5">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Search merchants by name, ID, phone number, email, or business name.</w:t>
      </w:r>
    </w:p>
    <w:p w:rsidR="00000000" w:rsidDel="00000000" w:rsidP="00000000" w:rsidRDefault="00000000" w:rsidRPr="00000000" w14:paraId="000001C6">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Filter merchants by status, category, location, or registration date.</w:t>
      </w:r>
    </w:p>
    <w:p w:rsidR="00000000" w:rsidDel="00000000" w:rsidP="00000000" w:rsidRDefault="00000000" w:rsidRPr="00000000" w14:paraId="000001C7">
      <w:pPr>
        <w:numPr>
          <w:ilvl w:val="0"/>
          <w:numId w:val="16"/>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Sort merchant records.</w:t>
      </w:r>
      <w:r w:rsidDel="00000000" w:rsidR="00000000" w:rsidRPr="00000000">
        <w:rPr>
          <w:rtl w:val="0"/>
        </w:rPr>
      </w:r>
    </w:p>
    <w:p w:rsidR="00000000" w:rsidDel="00000000" w:rsidP="00000000" w:rsidRDefault="00000000" w:rsidRPr="00000000" w14:paraId="000001C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8ahlmw1iyvtc" w:id="40"/>
      <w:bookmarkEnd w:id="40"/>
      <w:r w:rsidDel="00000000" w:rsidR="00000000" w:rsidRPr="00000000">
        <w:rPr>
          <w:rFonts w:ascii="Lato" w:cs="Lato" w:eastAsia="Lato" w:hAnsi="Lato"/>
          <w:i w:val="0"/>
          <w:iCs w:val="0"/>
          <w:color w:val="000000"/>
          <w:sz w:val="26"/>
          <w:szCs w:val="26"/>
          <w:rtl w:val="0"/>
        </w:rPr>
        <w:t xml:space="preserve">Merchant Profile</w:t>
      </w:r>
    </w:p>
    <w:p w:rsidR="00000000" w:rsidDel="00000000" w:rsidP="00000000" w:rsidRDefault="00000000" w:rsidRPr="00000000" w14:paraId="000001C9">
      <w:pPr>
        <w:numPr>
          <w:ilvl w:val="0"/>
          <w:numId w:val="16"/>
        </w:numPr>
        <w:spacing w:after="0" w:afterAutospacing="0" w:before="240" w:lineRule="auto"/>
        <w:ind w:left="720" w:hanging="360"/>
        <w:rPr>
          <w:rFonts w:ascii="Arial" w:cs="Arial" w:eastAsia="Arial" w:hAnsi="Arial"/>
        </w:rPr>
      </w:pPr>
      <w:r w:rsidDel="00000000" w:rsidR="00000000" w:rsidRPr="00000000">
        <w:rPr>
          <w:rFonts w:ascii="Lato" w:cs="Lato" w:eastAsia="Lato" w:hAnsi="Lato"/>
          <w:sz w:val="21"/>
          <w:szCs w:val="21"/>
          <w:rtl w:val="0"/>
        </w:rPr>
        <w:t xml:space="preserve">View merchant profile information, business details, KYC verification status, commission plan, contact information, banking details, and associated business entities.</w:t>
      </w:r>
    </w:p>
    <w:p w:rsidR="00000000" w:rsidDel="00000000" w:rsidP="00000000" w:rsidRDefault="00000000" w:rsidRPr="00000000" w14:paraId="000001CA">
      <w:pPr>
        <w:numPr>
          <w:ilvl w:val="0"/>
          <w:numId w:val="16"/>
        </w:numPr>
        <w:spacing w:after="0" w:afterAutospacing="0" w:before="0" w:beforeAutospacing="0" w:lineRule="auto"/>
        <w:ind w:left="720" w:hanging="360"/>
        <w:rPr>
          <w:rFonts w:ascii="Arial" w:cs="Arial" w:eastAsia="Arial" w:hAnsi="Arial"/>
        </w:rPr>
      </w:pPr>
      <w:r w:rsidDel="00000000" w:rsidR="00000000" w:rsidRPr="00000000">
        <w:rPr>
          <w:rFonts w:ascii="Lato" w:cs="Lato" w:eastAsia="Lato" w:hAnsi="Lato"/>
          <w:sz w:val="21"/>
          <w:szCs w:val="21"/>
          <w:rtl w:val="0"/>
        </w:rPr>
        <w:t xml:space="preserve">Impersonate a merchant account for troubleshooting, investigation, and operational support.</w:t>
      </w:r>
    </w:p>
    <w:p w:rsidR="00000000" w:rsidDel="00000000" w:rsidP="00000000" w:rsidRDefault="00000000" w:rsidRPr="00000000" w14:paraId="000001CB">
      <w:pPr>
        <w:numPr>
          <w:ilvl w:val="0"/>
          <w:numId w:val="16"/>
        </w:numPr>
        <w:spacing w:after="0" w:afterAutospacing="0" w:before="0" w:beforeAutospacing="0" w:lineRule="auto"/>
        <w:ind w:left="720" w:hanging="360"/>
        <w:rPr>
          <w:rFonts w:ascii="Arial" w:cs="Arial" w:eastAsia="Arial" w:hAnsi="Arial"/>
        </w:rPr>
      </w:pPr>
      <w:r w:rsidDel="00000000" w:rsidR="00000000" w:rsidRPr="00000000">
        <w:rPr>
          <w:rFonts w:ascii="Lato" w:cs="Lato" w:eastAsia="Lato" w:hAnsi="Lato"/>
          <w:sz w:val="21"/>
          <w:szCs w:val="21"/>
          <w:rtl w:val="0"/>
        </w:rPr>
        <w:t xml:space="preserve">Suspend an active merchant account (blocks new bookings; existing confirmed bookings are unaffected).</w:t>
      </w:r>
    </w:p>
    <w:p w:rsidR="00000000" w:rsidDel="00000000" w:rsidP="00000000" w:rsidRDefault="00000000" w:rsidRPr="00000000" w14:paraId="000001CC">
      <w:pPr>
        <w:numPr>
          <w:ilvl w:val="0"/>
          <w:numId w:val="16"/>
        </w:numPr>
        <w:spacing w:after="240" w:before="0" w:beforeAutospacing="0" w:lineRule="auto"/>
        <w:ind w:left="720" w:hanging="360"/>
        <w:rPr>
          <w:rFonts w:ascii="Arial" w:cs="Arial" w:eastAsia="Arial" w:hAnsi="Arial"/>
        </w:rPr>
      </w:pPr>
      <w:r w:rsidDel="00000000" w:rsidR="00000000" w:rsidRPr="00000000">
        <w:rPr>
          <w:rFonts w:ascii="Lato" w:cs="Lato" w:eastAsia="Lato" w:hAnsi="Lato"/>
          <w:sz w:val="21"/>
          <w:szCs w:val="21"/>
          <w:rtl w:val="0"/>
        </w:rPr>
        <w:t xml:space="preserve">Send a merchant a direct notification, choosing from a library of message templates, a delivery channel (push, in-app, email, or SMS), and an optional link to a booking, promotion, or page within the app.</w:t>
      </w:r>
    </w:p>
    <w:p w:rsidR="00000000" w:rsidDel="00000000" w:rsidP="00000000" w:rsidRDefault="00000000" w:rsidRPr="00000000" w14:paraId="000001CD">
      <w:pPr>
        <w:spacing w:after="240" w:before="24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1CE">
      <w:pPr>
        <w:spacing w:after="240" w:before="24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Merchant Document Management </w:t>
      </w:r>
    </w:p>
    <w:p w:rsidR="00000000" w:rsidDel="00000000" w:rsidP="00000000" w:rsidRDefault="00000000" w:rsidRPr="00000000" w14:paraId="000001D0">
      <w:pPr>
        <w:numPr>
          <w:ilvl w:val="0"/>
          <w:numId w:val="16"/>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merchant documents.</w:t>
      </w:r>
    </w:p>
    <w:p w:rsidR="00000000" w:rsidDel="00000000" w:rsidP="00000000" w:rsidRDefault="00000000" w:rsidRPr="00000000" w14:paraId="000001D1">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Download uploaded documents.</w:t>
      </w:r>
    </w:p>
    <w:p w:rsidR="00000000" w:rsidDel="00000000" w:rsidP="00000000" w:rsidRDefault="00000000" w:rsidRPr="00000000" w14:paraId="000001D2">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document verification history.</w:t>
      </w:r>
    </w:p>
    <w:p w:rsidR="00000000" w:rsidDel="00000000" w:rsidP="00000000" w:rsidRDefault="00000000" w:rsidRPr="00000000" w14:paraId="000001D3">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Replace expired documents.</w:t>
      </w:r>
    </w:p>
    <w:p w:rsidR="00000000" w:rsidDel="00000000" w:rsidP="00000000" w:rsidRDefault="00000000" w:rsidRPr="00000000" w14:paraId="000001D4">
      <w:pPr>
        <w:numPr>
          <w:ilvl w:val="0"/>
          <w:numId w:val="16"/>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Review supporting documents.</w:t>
      </w:r>
      <w:r w:rsidDel="00000000" w:rsidR="00000000" w:rsidRPr="00000000">
        <w:rPr>
          <w:rtl w:val="0"/>
        </w:rPr>
      </w:r>
    </w:p>
    <w:p w:rsidR="00000000" w:rsidDel="00000000" w:rsidP="00000000" w:rsidRDefault="00000000" w:rsidRPr="00000000" w14:paraId="000001D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f5f2d5q7avwk" w:id="41"/>
      <w:bookmarkEnd w:id="41"/>
      <w:r w:rsidDel="00000000" w:rsidR="00000000" w:rsidRPr="00000000">
        <w:rPr>
          <w:rFonts w:ascii="Lato" w:cs="Lato" w:eastAsia="Lato" w:hAnsi="Lato"/>
          <w:i w:val="0"/>
          <w:iCs w:val="0"/>
          <w:color w:val="000000"/>
          <w:sz w:val="26"/>
          <w:szCs w:val="26"/>
          <w:rtl w:val="0"/>
        </w:rPr>
        <w:t xml:space="preserve">Merchant Status Management</w:t>
      </w:r>
    </w:p>
    <w:p w:rsidR="00000000" w:rsidDel="00000000" w:rsidP="00000000" w:rsidRDefault="00000000" w:rsidRPr="00000000" w14:paraId="000001D6">
      <w:pPr>
        <w:numPr>
          <w:ilvl w:val="0"/>
          <w:numId w:val="16"/>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Activate merchant account.</w:t>
      </w:r>
    </w:p>
    <w:p w:rsidR="00000000" w:rsidDel="00000000" w:rsidP="00000000" w:rsidRDefault="00000000" w:rsidRPr="00000000" w14:paraId="000001D7">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Suspend merchant account.</w:t>
      </w:r>
    </w:p>
    <w:p w:rsidR="00000000" w:rsidDel="00000000" w:rsidP="00000000" w:rsidRDefault="00000000" w:rsidRPr="00000000" w14:paraId="000001D8">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Reactivate suspended merchant account.</w:t>
      </w:r>
    </w:p>
    <w:p w:rsidR="00000000" w:rsidDel="00000000" w:rsidP="00000000" w:rsidRDefault="00000000" w:rsidRPr="00000000" w14:paraId="000001D9">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merchant status history.</w:t>
      </w:r>
    </w:p>
    <w:p w:rsidR="00000000" w:rsidDel="00000000" w:rsidP="00000000" w:rsidRDefault="00000000" w:rsidRPr="00000000" w14:paraId="000001DA">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Blacklist merchant account.</w:t>
      </w:r>
    </w:p>
    <w:p w:rsidR="00000000" w:rsidDel="00000000" w:rsidP="00000000" w:rsidRDefault="00000000" w:rsidRPr="00000000" w14:paraId="000001DB">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Remove merchants from the blacklist.</w:t>
      </w:r>
    </w:p>
    <w:p w:rsidR="00000000" w:rsidDel="00000000" w:rsidP="00000000" w:rsidRDefault="00000000" w:rsidRPr="00000000" w14:paraId="000001DC">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Record merchant suspension reason.</w:t>
      </w:r>
    </w:p>
    <w:p w:rsidR="00000000" w:rsidDel="00000000" w:rsidP="00000000" w:rsidRDefault="00000000" w:rsidRPr="00000000" w14:paraId="000001DD">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Configure temporary suspension period.</w:t>
      </w:r>
    </w:p>
    <w:p w:rsidR="00000000" w:rsidDel="00000000" w:rsidP="00000000" w:rsidRDefault="00000000" w:rsidRPr="00000000" w14:paraId="000001DE">
      <w:pPr>
        <w:numPr>
          <w:ilvl w:val="0"/>
          <w:numId w:val="16"/>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Restore blacklisted merchant accounts.</w:t>
      </w:r>
      <w:r w:rsidDel="00000000" w:rsidR="00000000" w:rsidRPr="00000000">
        <w:rPr>
          <w:rtl w:val="0"/>
        </w:rPr>
      </w:r>
    </w:p>
    <w:p w:rsidR="00000000" w:rsidDel="00000000" w:rsidP="00000000" w:rsidRDefault="00000000" w:rsidRPr="00000000" w14:paraId="000001D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42onbz7x67k1" w:id="42"/>
      <w:bookmarkEnd w:id="42"/>
      <w:r w:rsidDel="00000000" w:rsidR="00000000" w:rsidRPr="00000000">
        <w:rPr>
          <w:rFonts w:ascii="Lato" w:cs="Lato" w:eastAsia="Lato" w:hAnsi="Lato"/>
          <w:i w:val="0"/>
          <w:iCs w:val="0"/>
          <w:color w:val="000000"/>
          <w:sz w:val="26"/>
          <w:szCs w:val="26"/>
          <w:rtl w:val="0"/>
        </w:rPr>
        <w:t xml:space="preserve">Merchant Activities</w:t>
      </w:r>
    </w:p>
    <w:p w:rsidR="00000000" w:rsidDel="00000000" w:rsidP="00000000" w:rsidRDefault="00000000" w:rsidRPr="00000000" w14:paraId="000001E0">
      <w:pPr>
        <w:numPr>
          <w:ilvl w:val="0"/>
          <w:numId w:val="16"/>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recent merchant activities.</w:t>
      </w:r>
    </w:p>
    <w:p w:rsidR="00000000" w:rsidDel="00000000" w:rsidP="00000000" w:rsidRDefault="00000000" w:rsidRPr="00000000" w14:paraId="000001E1">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Monitor login history.</w:t>
      </w:r>
    </w:p>
    <w:p w:rsidR="00000000" w:rsidDel="00000000" w:rsidP="00000000" w:rsidRDefault="00000000" w:rsidRPr="00000000" w14:paraId="000001E2">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Monitor account changes.</w:t>
      </w:r>
    </w:p>
    <w:p w:rsidR="00000000" w:rsidDel="00000000" w:rsidP="00000000" w:rsidRDefault="00000000" w:rsidRPr="00000000" w14:paraId="000001E3">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Review merchant operational activities.</w:t>
      </w:r>
    </w:p>
    <w:p w:rsidR="00000000" w:rsidDel="00000000" w:rsidP="00000000" w:rsidRDefault="00000000" w:rsidRPr="00000000" w14:paraId="000001E4">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audit logs.</w:t>
      </w:r>
    </w:p>
    <w:p w:rsidR="00000000" w:rsidDel="00000000" w:rsidP="00000000" w:rsidRDefault="00000000" w:rsidRPr="00000000" w14:paraId="000001E5">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compliance history.</w:t>
      </w:r>
    </w:p>
    <w:p w:rsidR="00000000" w:rsidDel="00000000" w:rsidP="00000000" w:rsidRDefault="00000000" w:rsidRPr="00000000" w14:paraId="000001E6">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warning history.</w:t>
      </w:r>
    </w:p>
    <w:p w:rsidR="00000000" w:rsidDel="00000000" w:rsidP="00000000" w:rsidRDefault="00000000" w:rsidRPr="00000000" w14:paraId="000001E7">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suspension history.</w:t>
      </w:r>
    </w:p>
    <w:p w:rsidR="00000000" w:rsidDel="00000000" w:rsidP="00000000" w:rsidRDefault="00000000" w:rsidRPr="00000000" w14:paraId="000001E8">
      <w:pPr>
        <w:numPr>
          <w:ilvl w:val="0"/>
          <w:numId w:val="16"/>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administrator operation logs.</w:t>
      </w:r>
    </w:p>
    <w:p w:rsidR="00000000" w:rsidDel="00000000" w:rsidP="00000000" w:rsidRDefault="00000000" w:rsidRPr="00000000" w14:paraId="000001E9">
      <w:pPr>
        <w:numPr>
          <w:ilvl w:val="0"/>
          <w:numId w:val="16"/>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Export activity records.</w:t>
      </w:r>
      <w:r w:rsidDel="00000000" w:rsidR="00000000" w:rsidRPr="00000000">
        <w:rPr>
          <w:rtl w:val="0"/>
        </w:rPr>
      </w:r>
    </w:p>
    <w:p w:rsidR="00000000" w:rsidDel="00000000" w:rsidP="00000000" w:rsidRDefault="00000000" w:rsidRPr="00000000" w14:paraId="000001E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m4qms7hmvy0w" w:id="43"/>
      <w:bookmarkEnd w:id="43"/>
      <w:r w:rsidDel="00000000" w:rsidR="00000000" w:rsidRPr="00000000">
        <w:rPr>
          <w:rFonts w:ascii="Lato" w:cs="Lato" w:eastAsia="Lato" w:hAnsi="Lato"/>
          <w:i w:val="0"/>
          <w:iCs w:val="0"/>
          <w:color w:val="000000"/>
          <w:sz w:val="26"/>
          <w:szCs w:val="26"/>
          <w:rtl w:val="0"/>
        </w:rPr>
        <w:t xml:space="preserve">Marketplace Ranking </w:t>
      </w:r>
    </w:p>
    <w:p w:rsidR="00000000" w:rsidDel="00000000" w:rsidP="00000000" w:rsidRDefault="00000000" w:rsidRPr="00000000" w14:paraId="000001EB">
      <w:pPr>
        <w:pStyle w:val="Heading4"/>
        <w:keepNext w:val="0"/>
        <w:keepLines w:val="0"/>
        <w:spacing w:after="40" w:before="240" w:lineRule="auto"/>
        <w:rPr>
          <w:rFonts w:ascii="Lato" w:cs="Lato" w:eastAsia="Lato" w:hAnsi="Lato"/>
          <w:i w:val="0"/>
          <w:iCs w:val="0"/>
          <w:color w:val="000000"/>
          <w:sz w:val="26"/>
          <w:szCs w:val="26"/>
        </w:rPr>
      </w:pPr>
      <w:bookmarkStart w:colFirst="0" w:colLast="0" w:name="_rvlp53of6tfg" w:id="44"/>
      <w:bookmarkEnd w:id="44"/>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1EC">
      <w:pPr>
        <w:keepNext w:val="0"/>
        <w:keepLines w:val="0"/>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Marketplace Ranking function enables authorized Super Administrators to manage the display priority of eligible merchant businesses/properties and destinations shown to customers on the mTrip Consumer App.</w:t>
      </w:r>
    </w:p>
    <w:p w:rsidR="00000000" w:rsidDel="00000000" w:rsidP="00000000" w:rsidRDefault="00000000" w:rsidRPr="00000000" w14:paraId="000001ED">
      <w:pPr>
        <w:keepNext w:val="0"/>
        <w:keepLines w:val="0"/>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Marketplace Ranking consists of two areas:</w:t>
      </w:r>
    </w:p>
    <w:p w:rsidR="00000000" w:rsidDel="00000000" w:rsidP="00000000" w:rsidRDefault="00000000" w:rsidRPr="00000000" w14:paraId="000001EE">
      <w:pPr>
        <w:keepNext w:val="0"/>
        <w:keepLines w:val="0"/>
        <w:spacing w:after="240" w:before="240" w:lineRule="auto"/>
        <w:jc w:val="both"/>
        <w:rPr>
          <w:rFonts w:ascii="Lato" w:cs="Lato" w:eastAsia="Lato" w:hAnsi="Lato"/>
          <w:sz w:val="21"/>
          <w:szCs w:val="21"/>
        </w:rPr>
      </w:pPr>
      <w:r w:rsidDel="00000000" w:rsidR="00000000" w:rsidRPr="00000000">
        <w:rPr>
          <w:rFonts w:ascii="Lato" w:cs="Lato" w:eastAsia="Lato" w:hAnsi="Lato"/>
          <w:b w:val="1"/>
          <w:bCs w:val="1"/>
          <w:sz w:val="21"/>
          <w:szCs w:val="21"/>
          <w:rtl w:val="0"/>
        </w:rPr>
        <w:t xml:space="preserve">Listing Ranking</w:t>
      </w:r>
      <w:r w:rsidDel="00000000" w:rsidR="00000000" w:rsidRPr="00000000">
        <w:rPr>
          <w:rFonts w:ascii="Lato" w:cs="Lato" w:eastAsia="Lato" w:hAnsi="Lato"/>
          <w:sz w:val="21"/>
          <w:szCs w:val="21"/>
          <w:rtl w:val="0"/>
        </w:rPr>
        <w:t xml:space="preserve"> – manages the display order and featured/pinned status of individual merchant business/property listings.</w:t>
      </w:r>
    </w:p>
    <w:p w:rsidR="00000000" w:rsidDel="00000000" w:rsidP="00000000" w:rsidRDefault="00000000" w:rsidRPr="00000000" w14:paraId="000001EF">
      <w:pPr>
        <w:pStyle w:val="Heading4"/>
        <w:keepNext w:val="0"/>
        <w:keepLines w:val="0"/>
        <w:spacing w:after="240" w:before="240" w:lineRule="auto"/>
        <w:jc w:val="both"/>
        <w:rPr>
          <w:rFonts w:ascii="Lato" w:cs="Lato" w:eastAsia="Lato" w:hAnsi="Lato"/>
          <w:b w:val="0"/>
          <w:bCs w:val="0"/>
          <w:i w:val="0"/>
          <w:iCs w:val="0"/>
          <w:color w:val="000000"/>
          <w:sz w:val="21"/>
          <w:szCs w:val="21"/>
        </w:rPr>
      </w:pPr>
      <w:bookmarkStart w:colFirst="0" w:colLast="0" w:name="_34awc1bw0fsk" w:id="45"/>
      <w:bookmarkEnd w:id="45"/>
      <w:r w:rsidDel="00000000" w:rsidR="00000000" w:rsidRPr="00000000">
        <w:rPr>
          <w:rFonts w:ascii="Lato" w:cs="Lato" w:eastAsia="Lato" w:hAnsi="Lato"/>
          <w:i w:val="0"/>
          <w:iCs w:val="0"/>
          <w:color w:val="000000"/>
          <w:sz w:val="21"/>
          <w:szCs w:val="21"/>
          <w:rtl w:val="0"/>
        </w:rPr>
        <w:t xml:space="preserve">Popular Destinations</w:t>
      </w:r>
      <w:r w:rsidDel="00000000" w:rsidR="00000000" w:rsidRPr="00000000">
        <w:rPr>
          <w:rFonts w:ascii="Lato" w:cs="Lato" w:eastAsia="Lato" w:hAnsi="Lato"/>
          <w:b w:val="0"/>
          <w:bCs w:val="0"/>
          <w:i w:val="0"/>
          <w:iCs w:val="0"/>
          <w:color w:val="000000"/>
          <w:sz w:val="21"/>
          <w:szCs w:val="21"/>
          <w:rtl w:val="0"/>
        </w:rPr>
        <w:t xml:space="preserve"> – manages the destinations prioritized or highlighted to customers on the Consumer App.</w:t>
      </w:r>
    </w:p>
    <w:p w:rsidR="00000000" w:rsidDel="00000000" w:rsidP="00000000" w:rsidRDefault="00000000" w:rsidRPr="00000000" w14:paraId="000001F0">
      <w:pPr>
        <w:pStyle w:val="Heading4"/>
        <w:keepNext w:val="0"/>
        <w:keepLines w:val="0"/>
        <w:spacing w:after="80" w:before="280" w:lineRule="auto"/>
        <w:rPr>
          <w:rFonts w:ascii="Lato" w:cs="Lato" w:eastAsia="Lato" w:hAnsi="Lato"/>
          <w:i w:val="0"/>
          <w:iCs w:val="0"/>
          <w:color w:val="000000"/>
          <w:sz w:val="26"/>
          <w:szCs w:val="26"/>
        </w:rPr>
      </w:pPr>
      <w:bookmarkStart w:colFirst="0" w:colLast="0" w:name="_f0bhyhwl8eup" w:id="46"/>
      <w:bookmarkEnd w:id="46"/>
      <w:r w:rsidDel="00000000" w:rsidR="00000000" w:rsidRPr="00000000">
        <w:rPr>
          <w:rFonts w:ascii="Lato" w:cs="Lato" w:eastAsia="Lato" w:hAnsi="Lato"/>
          <w:i w:val="0"/>
          <w:iCs w:val="0"/>
          <w:color w:val="000000"/>
          <w:sz w:val="26"/>
          <w:szCs w:val="26"/>
          <w:rtl w:val="0"/>
        </w:rPr>
        <w:t xml:space="preserve">Listing Ranking</w:t>
      </w:r>
    </w:p>
    <w:p w:rsidR="00000000" w:rsidDel="00000000" w:rsidP="00000000" w:rsidRDefault="00000000" w:rsidRPr="00000000" w14:paraId="000001F1">
      <w:pPr>
        <w:keepNext w:val="0"/>
        <w:keepLines w:val="0"/>
        <w:numPr>
          <w:ilvl w:val="0"/>
          <w:numId w:val="27"/>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eligible business/property listings by business type.</w:t>
      </w:r>
    </w:p>
    <w:p w:rsidR="00000000" w:rsidDel="00000000" w:rsidP="00000000" w:rsidRDefault="00000000" w:rsidRPr="00000000" w14:paraId="000001F2">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Switch between supported business types, such as Hotel and Restaurant.</w:t>
      </w:r>
    </w:p>
    <w:p w:rsidR="00000000" w:rsidDel="00000000" w:rsidP="00000000" w:rsidRDefault="00000000" w:rsidRPr="00000000" w14:paraId="000001F3">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Filter listings by city and listing status.</w:t>
      </w:r>
    </w:p>
    <w:p w:rsidR="00000000" w:rsidDel="00000000" w:rsidP="00000000" w:rsidRDefault="00000000" w:rsidRPr="00000000" w14:paraId="000001F4">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Search by business/property name.</w:t>
      </w:r>
    </w:p>
    <w:p w:rsidR="00000000" w:rsidDel="00000000" w:rsidP="00000000" w:rsidRDefault="00000000" w:rsidRPr="00000000" w14:paraId="000001F5">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the current ranking of each listing.</w:t>
      </w:r>
    </w:p>
    <w:p w:rsidR="00000000" w:rsidDel="00000000" w:rsidP="00000000" w:rsidRDefault="00000000" w:rsidRPr="00000000" w14:paraId="000001F6">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Manually reorder listings using drag-and-drop.</w:t>
      </w:r>
    </w:p>
    <w:p w:rsidR="00000000" w:rsidDel="00000000" w:rsidP="00000000" w:rsidRDefault="00000000" w:rsidRPr="00000000" w14:paraId="000001F7">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Pin or feature selected listings.</w:t>
      </w:r>
    </w:p>
    <w:p w:rsidR="00000000" w:rsidDel="00000000" w:rsidP="00000000" w:rsidRDefault="00000000" w:rsidRPr="00000000" w14:paraId="000001F8">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Ensure pinned/featured listings appear before normal ranked listings.</w:t>
      </w:r>
    </w:p>
    <w:p w:rsidR="00000000" w:rsidDel="00000000" w:rsidP="00000000" w:rsidRDefault="00000000" w:rsidRPr="00000000" w14:paraId="000001F9">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listing details, including business/property information, merchant information, listing status, rating, city, and current marketplace rank.</w:t>
      </w:r>
    </w:p>
    <w:p w:rsidR="00000000" w:rsidDel="00000000" w:rsidP="00000000" w:rsidRDefault="00000000" w:rsidRPr="00000000" w14:paraId="000001FA">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the merchant profile associated with a listing.</w:t>
      </w:r>
    </w:p>
    <w:p w:rsidR="00000000" w:rsidDel="00000000" w:rsidP="00000000" w:rsidRDefault="00000000" w:rsidRPr="00000000" w14:paraId="000001FB">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Preview how the ranked listing appears on the Consumer App.</w:t>
      </w:r>
    </w:p>
    <w:p w:rsidR="00000000" w:rsidDel="00000000" w:rsidP="00000000" w:rsidRDefault="00000000" w:rsidRPr="00000000" w14:paraId="000001FC">
      <w:pPr>
        <w:keepNext w:val="0"/>
        <w:keepLines w:val="0"/>
        <w:numPr>
          <w:ilvl w:val="0"/>
          <w:numId w:val="27"/>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Display ranking independently according to the applicable marketplace scope, such as city and business type.</w:t>
      </w:r>
    </w:p>
    <w:p w:rsidR="00000000" w:rsidDel="00000000" w:rsidP="00000000" w:rsidRDefault="00000000" w:rsidRPr="00000000" w14:paraId="000001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Record the last ranking update and administrator responsible for the change.</w:t>
      </w:r>
      <w:r w:rsidDel="00000000" w:rsidR="00000000" w:rsidRPr="00000000">
        <w:rPr>
          <w:rtl w:val="0"/>
        </w:rPr>
      </w:r>
    </w:p>
    <w:p w:rsidR="00000000" w:rsidDel="00000000" w:rsidP="00000000" w:rsidRDefault="00000000" w:rsidRPr="00000000" w14:paraId="000001F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euuouvl73783" w:id="47"/>
      <w:bookmarkEnd w:id="47"/>
      <w:r w:rsidDel="00000000" w:rsidR="00000000" w:rsidRPr="00000000">
        <w:rPr>
          <w:rFonts w:ascii="Lato" w:cs="Lato" w:eastAsia="Lato" w:hAnsi="Lato"/>
          <w:i w:val="0"/>
          <w:iCs w:val="0"/>
          <w:color w:val="000000"/>
          <w:sz w:val="26"/>
          <w:szCs w:val="26"/>
          <w:rtl w:val="0"/>
        </w:rPr>
        <w:t xml:space="preserve">Popular Destinations</w:t>
      </w:r>
    </w:p>
    <w:p w:rsidR="00000000" w:rsidDel="00000000" w:rsidP="00000000" w:rsidRDefault="00000000" w:rsidRPr="00000000" w14:paraId="000001F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View destinations configured for marketplace display.</w:t>
      </w:r>
    </w:p>
    <w:p w:rsidR="00000000" w:rsidDel="00000000" w:rsidP="00000000" w:rsidRDefault="00000000" w:rsidRPr="00000000" w14:paraId="0000020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Search and filter destinations.</w:t>
      </w:r>
    </w:p>
    <w:p w:rsidR="00000000" w:rsidDel="00000000" w:rsidP="00000000" w:rsidRDefault="00000000" w:rsidRPr="00000000" w14:paraId="0000020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Manage the display priority/order of destinations.</w:t>
      </w:r>
    </w:p>
    <w:p w:rsidR="00000000" w:rsidDel="00000000" w:rsidP="00000000" w:rsidRDefault="00000000" w:rsidRPr="00000000" w14:paraId="0000020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Configure which destinations are shown as popular destinations.</w:t>
      </w:r>
    </w:p>
    <w:p w:rsidR="00000000" w:rsidDel="00000000" w:rsidP="00000000" w:rsidRDefault="00000000" w:rsidRPr="00000000" w14:paraId="0000020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Reorder destinations according to their intended display priority.</w:t>
      </w:r>
    </w:p>
    <w:p w:rsidR="00000000" w:rsidDel="00000000" w:rsidP="00000000" w:rsidRDefault="00000000" w:rsidRPr="00000000" w14:paraId="000002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Preview or verify destination configuration before it is reflected on the Consumer App.</w:t>
      </w:r>
      <w:r w:rsidDel="00000000" w:rsidR="00000000" w:rsidRPr="00000000">
        <w:rPr>
          <w:rtl w:val="0"/>
        </w:rPr>
      </w:r>
    </w:p>
    <w:p w:rsidR="00000000" w:rsidDel="00000000" w:rsidP="00000000" w:rsidRDefault="00000000" w:rsidRPr="00000000" w14:paraId="0000020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x6qms4aitub6" w:id="48"/>
      <w:bookmarkEnd w:id="48"/>
      <w:r w:rsidDel="00000000" w:rsidR="00000000" w:rsidRPr="00000000">
        <w:rPr>
          <w:rFonts w:ascii="Lato" w:cs="Lato" w:eastAsia="Lato" w:hAnsi="Lato"/>
          <w:i w:val="0"/>
          <w:iCs w:val="0"/>
          <w:color w:val="000000"/>
          <w:sz w:val="26"/>
          <w:szCs w:val="26"/>
          <w:rtl w:val="0"/>
        </w:rPr>
        <w:t xml:space="preserve">Impersonate Merchant</w:t>
      </w:r>
    </w:p>
    <w:p w:rsidR="00000000" w:rsidDel="00000000" w:rsidP="00000000" w:rsidRDefault="00000000" w:rsidRPr="00000000" w14:paraId="00000206">
      <w:pPr>
        <w:keepNext w:val="0"/>
        <w:keepLines w:val="0"/>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authorized Super Administrators to temporarily access a merchant account for troubleshooting, operational support, and issue investigation without requiring the merchant's login credentials.</w:t>
      </w:r>
    </w:p>
    <w:p w:rsidR="00000000" w:rsidDel="00000000" w:rsidP="00000000" w:rsidRDefault="00000000" w:rsidRPr="00000000" w14:paraId="00000207">
      <w:pPr>
        <w:pStyle w:val="Heading4"/>
        <w:keepNext w:val="0"/>
        <w:keepLines w:val="0"/>
        <w:spacing w:after="80" w:before="280" w:lineRule="auto"/>
        <w:rPr>
          <w:rFonts w:ascii="Lato" w:cs="Lato" w:eastAsia="Lato" w:hAnsi="Lato"/>
          <w:i w:val="0"/>
          <w:iCs w:val="0"/>
          <w:color w:val="000000"/>
          <w:sz w:val="26"/>
          <w:szCs w:val="26"/>
        </w:rPr>
      </w:pPr>
      <w:bookmarkStart w:colFirst="0" w:colLast="0" w:name="_lyibmevluv6w" w:id="49"/>
      <w:bookmarkEnd w:id="49"/>
      <w:r w:rsidDel="00000000" w:rsidR="00000000" w:rsidRPr="00000000">
        <w:rPr>
          <w:rFonts w:ascii="Lato" w:cs="Lato" w:eastAsia="Lato" w:hAnsi="Lato"/>
          <w:i w:val="0"/>
          <w:iCs w:val="0"/>
          <w:color w:val="000000"/>
          <w:sz w:val="26"/>
          <w:szCs w:val="26"/>
          <w:rtl w:val="0"/>
        </w:rPr>
        <w:t xml:space="preserve">Account Security &amp; 2FA Management</w:t>
      </w:r>
    </w:p>
    <w:p w:rsidR="00000000" w:rsidDel="00000000" w:rsidP="00000000" w:rsidRDefault="00000000" w:rsidRPr="00000000" w14:paraId="0000020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View Merchant Access Code status.</w:t>
      </w:r>
    </w:p>
    <w:p w:rsidR="00000000" w:rsidDel="00000000" w:rsidP="00000000" w:rsidRDefault="00000000" w:rsidRPr="00000000" w14:paraId="0000020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View merchant 2FA status (Active / Reset Required / Not Enrolled).</w:t>
      </w:r>
    </w:p>
    <w:p w:rsidR="00000000" w:rsidDel="00000000" w:rsidP="00000000" w:rsidRDefault="00000000" w:rsidRPr="00000000" w14:paraId="0000020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View configured 2FA method (Google Authenticator).</w:t>
      </w:r>
    </w:p>
    <w:p w:rsidR="00000000" w:rsidDel="00000000" w:rsidP="00000000" w:rsidRDefault="00000000" w:rsidRPr="00000000" w14:paraId="0000020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View 2FA enrollment date and last reset date.</w:t>
      </w:r>
    </w:p>
    <w:p w:rsidR="00000000" w:rsidDel="00000000" w:rsidP="00000000" w:rsidRDefault="00000000" w:rsidRPr="00000000" w14:paraId="0000020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Authorized Super Administrators can reset 2FA for an individual merchant.</w:t>
      </w:r>
    </w:p>
    <w:p w:rsidR="00000000" w:rsidDel="00000000" w:rsidP="00000000" w:rsidRDefault="00000000" w:rsidRPr="00000000" w14:paraId="0000020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Resetting 2FA invalidates the merchant's existing authenticator setup.</w:t>
      </w:r>
    </w:p>
    <w:p w:rsidR="00000000" w:rsidDel="00000000" w:rsidP="00000000" w:rsidRDefault="00000000" w:rsidRPr="00000000" w14:paraId="0000020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After a 2FA reset, the merchant must re-enroll Google Authenticator during the next login.</w:t>
      </w:r>
    </w:p>
    <w:p w:rsidR="00000000" w:rsidDel="00000000" w:rsidP="00000000" w:rsidRDefault="00000000" w:rsidRPr="00000000" w14:paraId="0000020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A new 2FA setup QR code and manual setup key are generated for the merchant during re-enrollment.</w:t>
      </w:r>
    </w:p>
    <w:p w:rsidR="00000000" w:rsidDel="00000000" w:rsidP="00000000" w:rsidRDefault="00000000" w:rsidRPr="00000000" w14:paraId="0000021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b w:val="0"/>
          <w:bCs w:val="0"/>
          <w:i w:val="0"/>
          <w:iCs w:val="0"/>
          <w:color w:val="000000"/>
          <w:sz w:val="21"/>
          <w:szCs w:val="21"/>
        </w:rPr>
      </w:pPr>
      <w:r w:rsidDel="00000000" w:rsidR="00000000" w:rsidRPr="00000000">
        <w:rPr>
          <w:rFonts w:ascii="Lato" w:cs="Lato" w:eastAsia="Lato" w:hAnsi="Lato"/>
          <w:b w:val="0"/>
          <w:bCs w:val="0"/>
          <w:i w:val="0"/>
          <w:iCs w:val="0"/>
          <w:color w:val="000000"/>
          <w:sz w:val="21"/>
          <w:szCs w:val="21"/>
          <w:rtl w:val="0"/>
        </w:rPr>
        <w:t xml:space="preserve">All 2FA reset activities must be recorded in the audit log.</w:t>
      </w:r>
    </w:p>
    <w:p w:rsidR="00000000" w:rsidDel="00000000" w:rsidP="00000000" w:rsidRDefault="00000000" w:rsidRPr="00000000" w14:paraId="0000021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shqj419cnm33" w:id="50"/>
      <w:bookmarkEnd w:id="50"/>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21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Only authorized Super Administrators can impersonate merchants.</w:t>
      </w:r>
    </w:p>
    <w:p w:rsidR="00000000" w:rsidDel="00000000" w:rsidP="00000000" w:rsidRDefault="00000000" w:rsidRPr="00000000" w14:paraId="0000021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All impersonation sessions must be recorded in the audit log.</w:t>
      </w:r>
    </w:p>
    <w:p w:rsidR="00000000" w:rsidDel="00000000" w:rsidP="00000000" w:rsidRDefault="00000000" w:rsidRPr="00000000" w14:paraId="0000021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The system must clearly indicate when an administrator is operating in Impersonation Mode.</w:t>
      </w:r>
    </w:p>
    <w:p w:rsidR="00000000" w:rsidDel="00000000" w:rsidP="00000000" w:rsidRDefault="00000000" w:rsidRPr="00000000" w14:paraId="0000021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Administrators can exit impersonation at any time.</w:t>
      </w:r>
    </w:p>
    <w:p w:rsidR="00000000" w:rsidDel="00000000" w:rsidP="00000000" w:rsidRDefault="00000000" w:rsidRPr="00000000" w14:paraId="0000021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Merchant passwords are never visible to administrators.</w:t>
      </w:r>
    </w:p>
    <w:p w:rsidR="00000000" w:rsidDel="00000000" w:rsidP="00000000" w:rsidRDefault="00000000" w:rsidRPr="00000000" w14:paraId="0000021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Sensitive security actions remain restricted during impersonation.</w:t>
      </w:r>
    </w:p>
    <w:p w:rsidR="00000000" w:rsidDel="00000000" w:rsidP="00000000" w:rsidRDefault="00000000" w:rsidRPr="00000000" w14:paraId="0000021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Every impersonation session requires a valid reason before access is granted.</w:t>
      </w:r>
    </w:p>
    <w:p w:rsidR="00000000" w:rsidDel="00000000" w:rsidP="00000000" w:rsidRDefault="00000000" w:rsidRPr="00000000" w14:paraId="0000021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2FA reset is available only to authorized Super Administrators.</w:t>
      </w:r>
    </w:p>
    <w:p w:rsidR="00000000" w:rsidDel="00000000" w:rsidP="00000000" w:rsidRDefault="00000000" w:rsidRPr="00000000" w14:paraId="0000021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2FA reset applies only to the selected merchant account and must not affect other merchant accounts.</w:t>
      </w:r>
    </w:p>
    <w:p w:rsidR="00000000" w:rsidDel="00000000" w:rsidP="00000000" w:rsidRDefault="00000000" w:rsidRPr="00000000" w14:paraId="0000021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Each merchant must have an independent 2FA authenticator secret.</w:t>
      </w:r>
    </w:p>
    <w:p w:rsidR="00000000" w:rsidDel="00000000" w:rsidP="00000000" w:rsidRDefault="00000000" w:rsidRPr="00000000" w14:paraId="0000021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Super Admin shall not display or manually provide the merchant's 2FA QR code or manual setup key.</w:t>
      </w:r>
    </w:p>
    <w:p w:rsidR="00000000" w:rsidDel="00000000" w:rsidP="00000000" w:rsidRDefault="00000000" w:rsidRPr="00000000" w14:paraId="0000021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When 2FA is reset, the existing authenticator secret is invalidated.</w:t>
      </w:r>
    </w:p>
    <w:p w:rsidR="00000000" w:rsidDel="00000000" w:rsidP="00000000" w:rsidRDefault="00000000" w:rsidRPr="00000000" w14:paraId="0000021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The merchant must complete a new 2FA enrollment on the next login.</w:t>
      </w:r>
    </w:p>
    <w:p w:rsidR="00000000" w:rsidDel="00000000" w:rsidP="00000000" w:rsidRDefault="00000000" w:rsidRPr="00000000" w14:paraId="0000021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The system generates a new QR code and manual setup key during re-enrollment.</w:t>
      </w:r>
    </w:p>
    <w:p w:rsidR="00000000" w:rsidDel="00000000" w:rsidP="00000000" w:rsidRDefault="00000000" w:rsidRPr="00000000" w14:paraId="0000022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All 2FA reset actions must be audit logged, including administrator, merchant, date/time, and action.</w:t>
      </w:r>
    </w:p>
    <w:p w:rsidR="00000000" w:rsidDel="00000000" w:rsidP="00000000" w:rsidRDefault="00000000" w:rsidRPr="00000000" w14:paraId="0000022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Blacklisted merchants cannot access the Merchant App.</w:t>
      </w:r>
    </w:p>
    <w:p w:rsidR="00000000" w:rsidDel="00000000" w:rsidP="00000000" w:rsidRDefault="00000000" w:rsidRPr="00000000" w14:paraId="0000022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Every merchant status change requires an administrator remark.</w:t>
      </w:r>
    </w:p>
    <w:p w:rsidR="00000000" w:rsidDel="00000000" w:rsidP="00000000" w:rsidRDefault="00000000" w:rsidRPr="00000000" w14:paraId="0000022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Merchant document history must remain available for auditing.</w:t>
      </w:r>
    </w:p>
    <w:p w:rsidR="00000000" w:rsidDel="00000000" w:rsidP="00000000" w:rsidRDefault="00000000" w:rsidRPr="00000000" w14:paraId="0000022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Marketplace ranking is managed within the applicable business type and marketplace scope.</w:t>
      </w:r>
    </w:p>
    <w:p w:rsidR="00000000" w:rsidDel="00000000" w:rsidP="00000000" w:rsidRDefault="00000000" w:rsidRPr="00000000" w14:paraId="0000022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Only eligible listings can participate in marketplace ranking.</w:t>
      </w:r>
    </w:p>
    <w:p w:rsidR="00000000" w:rsidDel="00000000" w:rsidP="00000000" w:rsidRDefault="00000000" w:rsidRPr="00000000" w14:paraId="0000022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Pinned/featured listings appear before normal ranked listings within the applicable ranking scope.</w:t>
      </w:r>
    </w:p>
    <w:p w:rsidR="00000000" w:rsidDel="00000000" w:rsidP="00000000" w:rsidRDefault="00000000" w:rsidRPr="00000000" w14:paraId="0000022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Reordering a listing updates its marketplace display priority.</w:t>
      </w:r>
    </w:p>
    <w:p w:rsidR="00000000" w:rsidDel="00000000" w:rsidP="00000000" w:rsidRDefault="00000000" w:rsidRPr="00000000" w14:paraId="0000022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Ranking changes must not modify the merchant's underlying business/property information.</w:t>
      </w:r>
    </w:p>
    <w:p w:rsidR="00000000" w:rsidDel="00000000" w:rsidP="00000000" w:rsidRDefault="00000000" w:rsidRPr="00000000" w14:paraId="0000022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Marketplace ranking controls display priority only; they do not constitute merchant approval or KYC verification.</w:t>
      </w:r>
    </w:p>
    <w:p w:rsidR="00000000" w:rsidDel="00000000" w:rsidP="00000000" w:rsidRDefault="00000000" w:rsidRPr="00000000" w14:paraId="0000022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Listing status and marketplace ranking must remain separate concepts; changing rank does not automatically activate or deactivate a listing.</w:t>
      </w:r>
    </w:p>
    <w:p w:rsidR="00000000" w:rsidDel="00000000" w:rsidP="00000000" w:rsidRDefault="00000000" w:rsidRPr="00000000" w14:paraId="0000022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Marketplace ranking changes must record the administrator and last updated date/time.</w:t>
      </w:r>
    </w:p>
    <w:p w:rsidR="00000000" w:rsidDel="00000000" w:rsidP="00000000" w:rsidRDefault="00000000" w:rsidRPr="00000000" w14:paraId="0000022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i w:val="0"/>
          <w:iCs w:val="0"/>
          <w:color w:val="000000"/>
          <w:sz w:val="21"/>
          <w:szCs w:val="21"/>
          <w:rtl w:val="0"/>
        </w:rPr>
        <w:t xml:space="preserve">Consumer App Preview is for verifying marketplace presentation and does not modify merchant listing information.</w:t>
      </w:r>
    </w:p>
    <w:p w:rsidR="00000000" w:rsidDel="00000000" w:rsidP="00000000" w:rsidRDefault="00000000" w:rsidRPr="00000000" w14:paraId="0000022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ck0lw1xwieq9" w:id="51"/>
      <w:bookmarkEnd w:id="51"/>
      <w:r w:rsidDel="00000000" w:rsidR="00000000" w:rsidRPr="00000000">
        <w:rPr>
          <w:rtl w:val="0"/>
        </w:rPr>
      </w:r>
    </w:p>
    <w:p w:rsidR="00000000" w:rsidDel="00000000" w:rsidP="00000000" w:rsidRDefault="00000000" w:rsidRPr="00000000" w14:paraId="0000022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1k8ofo82l5q5" w:id="52"/>
      <w:bookmarkEnd w:id="52"/>
      <w:r w:rsidDel="00000000" w:rsidR="00000000" w:rsidRPr="00000000">
        <w:rPr>
          <w:rFonts w:ascii="Lato" w:cs="Lato" w:eastAsia="Lato" w:hAnsi="Lato"/>
          <w:i w:val="0"/>
          <w:iCs w:val="0"/>
          <w:color w:val="000000"/>
          <w:sz w:val="26"/>
          <w:szCs w:val="26"/>
          <w:rtl w:val="0"/>
        </w:rPr>
        <w:t xml:space="preserve">Platform Rules &amp; Compliance</w:t>
      </w:r>
    </w:p>
    <w:p w:rsidR="00000000" w:rsidDel="00000000" w:rsidP="00000000" w:rsidRDefault="00000000" w:rsidRPr="00000000" w14:paraId="0000022F">
      <w:pPr>
        <w:pStyle w:val="Heading4"/>
        <w:keepNext w:val="0"/>
        <w:keepLines w:val="0"/>
        <w:spacing w:after="80" w:before="280" w:lineRule="auto"/>
        <w:jc w:val="both"/>
        <w:rPr>
          <w:rFonts w:ascii="Lato" w:cs="Lato" w:eastAsia="Lato" w:hAnsi="Lato"/>
          <w:i w:val="0"/>
          <w:iCs w:val="0"/>
          <w:color w:val="000000"/>
          <w:sz w:val="26"/>
          <w:szCs w:val="26"/>
        </w:rPr>
      </w:pPr>
      <w:bookmarkStart w:colFirst="0" w:colLast="0" w:name="_o6pjn4a972b6" w:id="53"/>
      <w:bookmarkEnd w:id="53"/>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230">
      <w:pPr>
        <w:spacing w:after="240" w:before="240" w:lineRule="auto"/>
        <w:jc w:val="both"/>
        <w:rPr>
          <w:rFonts w:ascii="Lato" w:cs="Lato" w:eastAsia="Lato" w:hAnsi="Lato"/>
          <w:i w:val="0"/>
          <w:iCs w:val="0"/>
          <w:color w:val="000000"/>
          <w:sz w:val="26"/>
          <w:szCs w:val="26"/>
        </w:rPr>
      </w:pPr>
      <w:r w:rsidDel="00000000" w:rsidR="00000000" w:rsidRPr="00000000">
        <w:rPr>
          <w:rFonts w:ascii="Lato" w:cs="Lato" w:eastAsia="Lato" w:hAnsi="Lato"/>
          <w:sz w:val="21"/>
          <w:szCs w:val="21"/>
          <w:rtl w:val="0"/>
        </w:rPr>
        <w:t xml:space="preserve">The </w:t>
      </w:r>
      <w:r w:rsidDel="00000000" w:rsidR="00000000" w:rsidRPr="00000000">
        <w:rPr>
          <w:rFonts w:ascii="Lato" w:cs="Lato" w:eastAsia="Lato" w:hAnsi="Lato"/>
          <w:b w:val="1"/>
          <w:bCs w:val="1"/>
          <w:sz w:val="21"/>
          <w:szCs w:val="21"/>
          <w:rtl w:val="0"/>
        </w:rPr>
        <w:t xml:space="preserve">Platform Rules &amp; Compliance</w:t>
      </w:r>
      <w:r w:rsidDel="00000000" w:rsidR="00000000" w:rsidRPr="00000000">
        <w:rPr>
          <w:rFonts w:ascii="Lato" w:cs="Lato" w:eastAsia="Lato" w:hAnsi="Lato"/>
          <w:sz w:val="21"/>
          <w:szCs w:val="21"/>
          <w:rtl w:val="0"/>
        </w:rPr>
        <w:t xml:space="preserve"> function enables Super Administrators to define, monitor, and enforce platform policies to ensure all merchants comply with mTrip operational standards, legal regulations, and platform quality requirements. This module provides centralized visibility into merchant violations, compliance history, warning records, and enforcement actions while maintaining a complete audit trail.</w:t>
      </w:r>
      <w:r w:rsidDel="00000000" w:rsidR="00000000" w:rsidRPr="00000000">
        <w:rPr>
          <w:rtl w:val="0"/>
        </w:rPr>
      </w:r>
    </w:p>
    <w:p w:rsidR="00000000" w:rsidDel="00000000" w:rsidP="00000000" w:rsidRDefault="00000000" w:rsidRPr="00000000" w14:paraId="00000231">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Lato" w:cs="Lato" w:eastAsia="Lato" w:hAnsi="Lato"/>
          <w:i w:val="0"/>
          <w:iCs w:val="0"/>
          <w:color w:val="000000"/>
          <w:sz w:val="26"/>
          <w:szCs w:val="26"/>
        </w:rPr>
      </w:pPr>
      <w:bookmarkStart w:colFirst="0" w:colLast="0" w:name="_ybc1dhsbvud1" w:id="54"/>
      <w:bookmarkEnd w:id="54"/>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232">
      <w:pPr>
        <w:numPr>
          <w:ilvl w:val="0"/>
          <w:numId w:val="57"/>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Create and manage platform operating rules.</w:t>
      </w:r>
    </w:p>
    <w:p w:rsidR="00000000" w:rsidDel="00000000" w:rsidP="00000000" w:rsidRDefault="00000000" w:rsidRPr="00000000" w14:paraId="00000233">
      <w:pPr>
        <w:numPr>
          <w:ilvl w:val="0"/>
          <w:numId w:val="5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Define merchant compliance policies.</w:t>
      </w:r>
    </w:p>
    <w:p w:rsidR="00000000" w:rsidDel="00000000" w:rsidP="00000000" w:rsidRDefault="00000000" w:rsidRPr="00000000" w14:paraId="00000234">
      <w:pPr>
        <w:numPr>
          <w:ilvl w:val="0"/>
          <w:numId w:val="5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merchant violation history.</w:t>
      </w:r>
    </w:p>
    <w:p w:rsidR="00000000" w:rsidDel="00000000" w:rsidP="00000000" w:rsidRDefault="00000000" w:rsidRPr="00000000" w14:paraId="00000235">
      <w:pPr>
        <w:numPr>
          <w:ilvl w:val="0"/>
          <w:numId w:val="5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Issue warning notices to merchants.</w:t>
      </w:r>
    </w:p>
    <w:p w:rsidR="00000000" w:rsidDel="00000000" w:rsidP="00000000" w:rsidRDefault="00000000" w:rsidRPr="00000000" w14:paraId="00000236">
      <w:pPr>
        <w:numPr>
          <w:ilvl w:val="0"/>
          <w:numId w:val="5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Suspend merchants for policy violations.</w:t>
      </w:r>
    </w:p>
    <w:p w:rsidR="00000000" w:rsidDel="00000000" w:rsidP="00000000" w:rsidRDefault="00000000" w:rsidRPr="00000000" w14:paraId="00000237">
      <w:pPr>
        <w:numPr>
          <w:ilvl w:val="0"/>
          <w:numId w:val="5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Reinstate suspended merchants after review.</w:t>
      </w:r>
    </w:p>
    <w:p w:rsidR="00000000" w:rsidDel="00000000" w:rsidP="00000000" w:rsidRDefault="00000000" w:rsidRPr="00000000" w14:paraId="00000238">
      <w:pPr>
        <w:numPr>
          <w:ilvl w:val="0"/>
          <w:numId w:val="5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Track compliance status.</w:t>
      </w:r>
    </w:p>
    <w:p w:rsidR="00000000" w:rsidDel="00000000" w:rsidP="00000000" w:rsidRDefault="00000000" w:rsidRPr="00000000" w14:paraId="00000239">
      <w:pPr>
        <w:numPr>
          <w:ilvl w:val="0"/>
          <w:numId w:val="5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Search and filter compliance records.</w:t>
      </w:r>
    </w:p>
    <w:p w:rsidR="00000000" w:rsidDel="00000000" w:rsidP="00000000" w:rsidRDefault="00000000" w:rsidRPr="00000000" w14:paraId="0000023A">
      <w:pPr>
        <w:numPr>
          <w:ilvl w:val="0"/>
          <w:numId w:val="5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Record administrator remarks for each enforcement action.</w:t>
      </w:r>
    </w:p>
    <w:p w:rsidR="00000000" w:rsidDel="00000000" w:rsidP="00000000" w:rsidRDefault="00000000" w:rsidRPr="00000000" w14:paraId="0000023B">
      <w:pPr>
        <w:numPr>
          <w:ilvl w:val="0"/>
          <w:numId w:val="57"/>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Notify merchants when compliance actions are taken.</w:t>
      </w:r>
      <w:r w:rsidDel="00000000" w:rsidR="00000000" w:rsidRPr="00000000">
        <w:rPr>
          <w:rtl w:val="0"/>
        </w:rPr>
      </w:r>
    </w:p>
    <w:p w:rsidR="00000000" w:rsidDel="00000000" w:rsidP="00000000" w:rsidRDefault="00000000" w:rsidRPr="00000000" w14:paraId="0000023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Lato" w:cs="Lato" w:eastAsia="Lato" w:hAnsi="Lato"/>
          <w:i w:val="0"/>
          <w:iCs w:val="0"/>
          <w:color w:val="000000"/>
          <w:sz w:val="26"/>
          <w:szCs w:val="26"/>
        </w:rPr>
      </w:pPr>
      <w:bookmarkStart w:colFirst="0" w:colLast="0" w:name="_xqxfsewuqggm" w:id="55"/>
      <w:bookmarkEnd w:id="55"/>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23D">
      <w:pPr>
        <w:numPr>
          <w:ilvl w:val="0"/>
          <w:numId w:val="8"/>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Every violation must belong to a predefined violation category.</w:t>
      </w:r>
    </w:p>
    <w:p w:rsidR="00000000" w:rsidDel="00000000" w:rsidP="00000000" w:rsidRDefault="00000000" w:rsidRPr="00000000" w14:paraId="0000023E">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Warning history cannot be modified or deleted.</w:t>
      </w:r>
    </w:p>
    <w:p w:rsidR="00000000" w:rsidDel="00000000" w:rsidP="00000000" w:rsidRDefault="00000000" w:rsidRPr="00000000" w14:paraId="0000023F">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Merchant suspension requires administrator confirmation.</w:t>
      </w:r>
    </w:p>
    <w:p w:rsidR="00000000" w:rsidDel="00000000" w:rsidP="00000000" w:rsidRDefault="00000000" w:rsidRPr="00000000" w14:paraId="00000240">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Every compliance action must be recorded in the audit log.</w:t>
      </w:r>
    </w:p>
    <w:p w:rsidR="00000000" w:rsidDel="00000000" w:rsidP="00000000" w:rsidRDefault="00000000" w:rsidRPr="00000000" w14:paraId="00000241">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Merchants automatically receive notifications for warnings, suspensions, and reinstatements.</w:t>
      </w:r>
    </w:p>
    <w:p w:rsidR="00000000" w:rsidDel="00000000" w:rsidP="00000000" w:rsidRDefault="00000000" w:rsidRPr="00000000" w14:paraId="00000242">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Platform Rules are maintained centrally and apply to all merchants unless an exception is configured by the platform.</w:t>
      </w:r>
    </w:p>
    <w:p w:rsidR="00000000" w:rsidDel="00000000" w:rsidP="00000000" w:rsidRDefault="00000000" w:rsidRPr="00000000" w14:paraId="00000243">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Blacklisted merchants cannot access the Merchant App.</w:t>
      </w:r>
    </w:p>
    <w:p w:rsidR="00000000" w:rsidDel="00000000" w:rsidP="00000000" w:rsidRDefault="00000000" w:rsidRPr="00000000" w14:paraId="00000244">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Every merchant status change requires an administrator remark.</w:t>
      </w:r>
    </w:p>
    <w:p w:rsidR="00000000" w:rsidDel="00000000" w:rsidP="00000000" w:rsidRDefault="00000000" w:rsidRPr="00000000" w14:paraId="00000245">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Compliance records cannot be permanently deleted.</w:t>
      </w:r>
    </w:p>
    <w:p w:rsidR="00000000" w:rsidDel="00000000" w:rsidP="00000000" w:rsidRDefault="00000000" w:rsidRPr="00000000" w14:paraId="00000246">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Merchant document history must remain available for auditing.</w:t>
      </w:r>
    </w:p>
    <w:p w:rsidR="00000000" w:rsidDel="00000000" w:rsidP="00000000" w:rsidRDefault="00000000" w:rsidRPr="00000000" w14:paraId="00000247">
      <w:pPr>
        <w:numPr>
          <w:ilvl w:val="0"/>
          <w:numId w:val="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Platform Rules apply immediately after publication unless a future effective date is configured.</w:t>
      </w:r>
    </w:p>
    <w:p w:rsidR="00000000" w:rsidDel="00000000" w:rsidP="00000000" w:rsidRDefault="00000000" w:rsidRPr="00000000" w14:paraId="00000248">
      <w:pPr>
        <w:numPr>
          <w:ilvl w:val="0"/>
          <w:numId w:val="8"/>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Compliance actions may require different approval levels depending on administrator roles.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24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w9vfe9ng3o0p" w:id="56"/>
      <w:bookmarkEnd w:id="56"/>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24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Only authorized Super Administrators can impersonate merchants.</w:t>
      </w:r>
    </w:p>
    <w:p w:rsidR="00000000" w:rsidDel="00000000" w:rsidP="00000000" w:rsidRDefault="00000000" w:rsidRPr="00000000" w14:paraId="0000024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impersonation sessions must be recorded in the audit log.</w:t>
      </w:r>
    </w:p>
    <w:p w:rsidR="00000000" w:rsidDel="00000000" w:rsidP="00000000" w:rsidRDefault="00000000" w:rsidRPr="00000000" w14:paraId="0000024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must clearly indicate when an administrator is operating in Impersonation Mode.</w:t>
      </w:r>
    </w:p>
    <w:p w:rsidR="00000000" w:rsidDel="00000000" w:rsidP="00000000" w:rsidRDefault="00000000" w:rsidRPr="00000000" w14:paraId="0000024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Administrators can exit impersonation at any time.</w:t>
      </w:r>
    </w:p>
    <w:p w:rsidR="00000000" w:rsidDel="00000000" w:rsidP="00000000" w:rsidRDefault="00000000" w:rsidRPr="00000000" w14:paraId="0000024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passwords are never visible to administrators.</w:t>
      </w:r>
    </w:p>
    <w:p w:rsidR="00000000" w:rsidDel="00000000" w:rsidP="00000000" w:rsidRDefault="00000000" w:rsidRPr="00000000" w14:paraId="0000025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Sensitive security actions remain restricted during impersonation.</w:t>
      </w:r>
    </w:p>
    <w:p w:rsidR="00000000" w:rsidDel="00000000" w:rsidP="00000000" w:rsidRDefault="00000000" w:rsidRPr="00000000" w14:paraId="0000025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Every impersonation session requires a valid reason before access is granted.</w:t>
      </w:r>
    </w:p>
    <w:p w:rsidR="00000000" w:rsidDel="00000000" w:rsidP="00000000" w:rsidRDefault="00000000" w:rsidRPr="00000000" w14:paraId="00000252">
      <w:pPr>
        <w:numPr>
          <w:ilvl w:val="0"/>
          <w:numId w:val="4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2FA reset is available only to authorized Super Administrators.</w:t>
      </w:r>
    </w:p>
    <w:p w:rsidR="00000000" w:rsidDel="00000000" w:rsidP="00000000" w:rsidRDefault="00000000" w:rsidRPr="00000000" w14:paraId="00000253">
      <w:pPr>
        <w:numPr>
          <w:ilvl w:val="0"/>
          <w:numId w:val="4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2FA reset applies only to the selected merchant account and must not affect other merchant accounts.</w:t>
      </w:r>
    </w:p>
    <w:p w:rsidR="00000000" w:rsidDel="00000000" w:rsidP="00000000" w:rsidRDefault="00000000" w:rsidRPr="00000000" w14:paraId="00000254">
      <w:pPr>
        <w:numPr>
          <w:ilvl w:val="0"/>
          <w:numId w:val="4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Each merchant must have an independent 2FA authenticator secret.</w:t>
      </w:r>
    </w:p>
    <w:p w:rsidR="00000000" w:rsidDel="00000000" w:rsidP="00000000" w:rsidRDefault="00000000" w:rsidRPr="00000000" w14:paraId="00000255">
      <w:pPr>
        <w:numPr>
          <w:ilvl w:val="0"/>
          <w:numId w:val="4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 shall not display or manually provide the merchant's 2FA QR code or manual setup key.</w:t>
      </w:r>
    </w:p>
    <w:p w:rsidR="00000000" w:rsidDel="00000000" w:rsidP="00000000" w:rsidRDefault="00000000" w:rsidRPr="00000000" w14:paraId="00000256">
      <w:pPr>
        <w:numPr>
          <w:ilvl w:val="0"/>
          <w:numId w:val="4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When 2FA is reset, the existing authenticator secret is invalidated.</w:t>
      </w:r>
    </w:p>
    <w:p w:rsidR="00000000" w:rsidDel="00000000" w:rsidP="00000000" w:rsidRDefault="00000000" w:rsidRPr="00000000" w14:paraId="00000257">
      <w:pPr>
        <w:numPr>
          <w:ilvl w:val="0"/>
          <w:numId w:val="4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merchant must complete a new 2FA enrollment on the next login.</w:t>
      </w:r>
    </w:p>
    <w:p w:rsidR="00000000" w:rsidDel="00000000" w:rsidP="00000000" w:rsidRDefault="00000000" w:rsidRPr="00000000" w14:paraId="00000258">
      <w:pPr>
        <w:numPr>
          <w:ilvl w:val="0"/>
          <w:numId w:val="4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generates a new QR code and manual setup key during re-enrollment.</w:t>
      </w:r>
    </w:p>
    <w:p w:rsidR="00000000" w:rsidDel="00000000" w:rsidP="00000000" w:rsidRDefault="00000000" w:rsidRPr="00000000" w14:paraId="00000259">
      <w:pPr>
        <w:numPr>
          <w:ilvl w:val="0"/>
          <w:numId w:val="49"/>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2FA reset actions must be audit logged, including administrator, merchant, date/time, and action.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25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25C">
      <w:pPr>
        <w:spacing w:after="240" w:before="240" w:lineRule="auto"/>
        <w:ind w:left="0" w:firstLine="0"/>
        <w:rPr>
          <w:b w:val="1"/>
          <w:bCs w:val="1"/>
        </w:rPr>
      </w:pPr>
      <w:r w:rsidDel="00000000" w:rsidR="00000000" w:rsidRPr="00000000">
        <w:rPr>
          <w:b w:val="1"/>
          <w:bCs w:val="1"/>
          <w:rtl w:val="0"/>
        </w:rPr>
        <w:t xml:space="preserve">Merchant Impersonation Diagram </w:t>
      </w:r>
    </w:p>
    <w:p w:rsidR="00000000" w:rsidDel="00000000" w:rsidP="00000000" w:rsidRDefault="00000000" w:rsidRPr="00000000" w14:paraId="0000025D">
      <w:pPr>
        <w:spacing w:after="240" w:before="240" w:lineRule="auto"/>
        <w:ind w:left="0" w:firstLine="0"/>
        <w:rPr>
          <w:rFonts w:ascii="Lato" w:cs="Lato" w:eastAsia="Lato" w:hAnsi="Lato"/>
          <w:i w:val="0"/>
          <w:iCs w:val="0"/>
          <w:color w:val="000000"/>
          <w:sz w:val="26"/>
          <w:szCs w:val="26"/>
        </w:rPr>
      </w:pPr>
      <w:r w:rsidDel="00000000" w:rsidR="00000000" w:rsidRPr="00000000">
        <w:rPr>
          <w:b w:val="1"/>
          <w:bCs w:val="1"/>
        </w:rPr>
        <w:drawing>
          <wp:inline distB="114300" distT="114300" distL="114300" distR="114300">
            <wp:extent cx="2757488" cy="4110412"/>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57488" cy="4110412"/>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4"/>
        <w:keepNext w:val="0"/>
        <w:keepLines w:val="0"/>
        <w:spacing w:after="80" w:before="360" w:lineRule="auto"/>
        <w:ind w:left="720" w:hanging="360"/>
        <w:rPr>
          <w:rFonts w:ascii="Lato" w:cs="Lato" w:eastAsia="Lato" w:hAnsi="Lato"/>
          <w:i w:val="0"/>
          <w:iCs w:val="0"/>
          <w:color w:val="000000"/>
          <w:sz w:val="26"/>
          <w:szCs w:val="26"/>
        </w:rPr>
      </w:pPr>
      <w:bookmarkStart w:colFirst="0" w:colLast="0" w:name="_xkt0b3wbkqpl" w:id="57"/>
      <w:bookmarkEnd w:id="57"/>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25F">
      <w:pPr>
        <w:numPr>
          <w:ilvl w:val="0"/>
          <w:numId w:val="28"/>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search, filter, and sort registered merchants.</w:t>
      </w:r>
    </w:p>
    <w:p w:rsidR="00000000" w:rsidDel="00000000" w:rsidP="00000000" w:rsidRDefault="00000000" w:rsidRPr="00000000" w14:paraId="00000260">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merchant profile information, including business details, verification status, commission plan, contact information, banking details, and associated business entities.</w:t>
      </w:r>
    </w:p>
    <w:p w:rsidR="00000000" w:rsidDel="00000000" w:rsidP="00000000" w:rsidRDefault="00000000" w:rsidRPr="00000000" w14:paraId="00000261">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download, review, and replace merchant documents where applicable.</w:t>
      </w:r>
    </w:p>
    <w:p w:rsidR="00000000" w:rsidDel="00000000" w:rsidP="00000000" w:rsidRDefault="00000000" w:rsidRPr="00000000" w14:paraId="00000262">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document verification and replacement history remains available for audit purposes.</w:t>
      </w:r>
    </w:p>
    <w:p w:rsidR="00000000" w:rsidDel="00000000" w:rsidP="00000000" w:rsidRDefault="00000000" w:rsidRPr="00000000" w14:paraId="00000263">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activate, suspend, reactivate, blacklist, and restore merchant accounts according to permitted account status transitions.</w:t>
      </w:r>
    </w:p>
    <w:p w:rsidR="00000000" w:rsidDel="00000000" w:rsidP="00000000" w:rsidRDefault="00000000" w:rsidRPr="00000000" w14:paraId="00000264">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reason or administrator remark is required when changing a merchant account status.</w:t>
      </w:r>
    </w:p>
    <w:p w:rsidR="00000000" w:rsidDel="00000000" w:rsidP="00000000" w:rsidRDefault="00000000" w:rsidRPr="00000000" w14:paraId="00000265">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a temporary suspension period and view merchant status history.</w:t>
      </w:r>
    </w:p>
    <w:p w:rsidR="00000000" w:rsidDel="00000000" w:rsidP="00000000" w:rsidRDefault="00000000" w:rsidRPr="00000000" w14:paraId="00000266">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Blacklisted merchants cannot access the Merchant App.</w:t>
      </w:r>
    </w:p>
    <w:p w:rsidR="00000000" w:rsidDel="00000000" w:rsidP="00000000" w:rsidRDefault="00000000" w:rsidRPr="00000000" w14:paraId="00000267">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merchant activities, login history, account changes, compliance history, warning history, suspension history, and administrator operation logs.</w:t>
      </w:r>
    </w:p>
    <w:p w:rsidR="00000000" w:rsidDel="00000000" w:rsidP="00000000" w:rsidRDefault="00000000" w:rsidRPr="00000000" w14:paraId="00000268">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export merchant activity records.</w:t>
      </w:r>
    </w:p>
    <w:p w:rsidR="00000000" w:rsidDel="00000000" w:rsidP="00000000" w:rsidRDefault="00000000" w:rsidRPr="00000000" w14:paraId="00000269">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send notifications to merchants through supported notification channels.</w:t>
      </w:r>
    </w:p>
    <w:p w:rsidR="00000000" w:rsidDel="00000000" w:rsidP="00000000" w:rsidRDefault="00000000" w:rsidRPr="00000000" w14:paraId="0000026A">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impersonate a merchant account after providing a valid reason.</w:t>
      </w:r>
    </w:p>
    <w:p w:rsidR="00000000" w:rsidDel="00000000" w:rsidP="00000000" w:rsidRDefault="00000000" w:rsidRPr="00000000" w14:paraId="0000026B">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clearly indicates when the administrator is operating in Impersonation Mode.</w:t>
      </w:r>
    </w:p>
    <w:p w:rsidR="00000000" w:rsidDel="00000000" w:rsidP="00000000" w:rsidRDefault="00000000" w:rsidRPr="00000000" w14:paraId="0000026C">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exit an impersonation session at any time.</w:t>
      </w:r>
    </w:p>
    <w:p w:rsidR="00000000" w:rsidDel="00000000" w:rsidP="00000000" w:rsidRDefault="00000000" w:rsidRPr="00000000" w14:paraId="0000026D">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credentials are not exposed during impersonation, and restricted security actions remain unavailable.</w:t>
      </w:r>
    </w:p>
    <w:p w:rsidR="00000000" w:rsidDel="00000000" w:rsidP="00000000" w:rsidRDefault="00000000" w:rsidRPr="00000000" w14:paraId="0000026E">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merchant impersonation sessions are recorded in the audit log.</w:t>
      </w:r>
    </w:p>
    <w:p w:rsidR="00000000" w:rsidDel="00000000" w:rsidP="00000000" w:rsidRDefault="00000000" w:rsidRPr="00000000" w14:paraId="0000026F">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view a merchant’s Merchant Access Code status and 2FA status.</w:t>
      </w:r>
    </w:p>
    <w:p w:rsidR="00000000" w:rsidDel="00000000" w:rsidP="00000000" w:rsidRDefault="00000000" w:rsidRPr="00000000" w14:paraId="00000270">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reset 2FA for an individual merchant.</w:t>
      </w:r>
    </w:p>
    <w:p w:rsidR="00000000" w:rsidDel="00000000" w:rsidP="00000000" w:rsidRDefault="00000000" w:rsidRPr="00000000" w14:paraId="00000271">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After a 2FA reset, the merchant’s existing authenticator setup is invalidated and the merchant is required to complete a new Google Authenticator enrollment at the next login.</w:t>
      </w:r>
    </w:p>
    <w:p w:rsidR="00000000" w:rsidDel="00000000" w:rsidP="00000000" w:rsidRDefault="00000000" w:rsidRPr="00000000" w14:paraId="00000272">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2FA reset actions are recorded in the audit log.</w:t>
      </w:r>
    </w:p>
    <w:p w:rsidR="00000000" w:rsidDel="00000000" w:rsidP="00000000" w:rsidRDefault="00000000" w:rsidRPr="00000000" w14:paraId="00000273">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marketplace listings by supported business type.</w:t>
      </w:r>
    </w:p>
    <w:p w:rsidR="00000000" w:rsidDel="00000000" w:rsidP="00000000" w:rsidRDefault="00000000" w:rsidRPr="00000000" w14:paraId="00000274">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search and filter marketplace listings by applicable criteria such as city and listing status.</w:t>
      </w:r>
    </w:p>
    <w:p w:rsidR="00000000" w:rsidDel="00000000" w:rsidP="00000000" w:rsidRDefault="00000000" w:rsidRPr="00000000" w14:paraId="00000275">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the current marketplace rank of each eligible listing.</w:t>
      </w:r>
    </w:p>
    <w:p w:rsidR="00000000" w:rsidDel="00000000" w:rsidP="00000000" w:rsidRDefault="00000000" w:rsidRPr="00000000" w14:paraId="00000276">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manually reorder eligible listings within the applicable marketplace scope.</w:t>
      </w:r>
    </w:p>
    <w:p w:rsidR="00000000" w:rsidDel="00000000" w:rsidP="00000000" w:rsidRDefault="00000000" w:rsidRPr="00000000" w14:paraId="00000277">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configure eligible listings as featured or pinned.</w:t>
      </w:r>
    </w:p>
    <w:p w:rsidR="00000000" w:rsidDel="00000000" w:rsidP="00000000" w:rsidRDefault="00000000" w:rsidRPr="00000000" w14:paraId="00000278">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Featured or pinned listings appear before normal ranked listings within the applicable scope.</w:t>
      </w:r>
    </w:p>
    <w:p w:rsidR="00000000" w:rsidDel="00000000" w:rsidP="00000000" w:rsidRDefault="00000000" w:rsidRPr="00000000" w14:paraId="00000279">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listing details and the associated merchant information.</w:t>
      </w:r>
    </w:p>
    <w:p w:rsidR="00000000" w:rsidDel="00000000" w:rsidP="00000000" w:rsidRDefault="00000000" w:rsidRPr="00000000" w14:paraId="0000027A">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preview the ranked listing presentation on the Consumer App.</w:t>
      </w:r>
    </w:p>
    <w:p w:rsidR="00000000" w:rsidDel="00000000" w:rsidP="00000000" w:rsidRDefault="00000000" w:rsidRPr="00000000" w14:paraId="0000027B">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Marketplace ranking changes record the responsible administrator and update date/time.</w:t>
      </w:r>
    </w:p>
    <w:p w:rsidR="00000000" w:rsidDel="00000000" w:rsidP="00000000" w:rsidRDefault="00000000" w:rsidRPr="00000000" w14:paraId="0000027C">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search, filter, and manage Popular Destinations.</w:t>
      </w:r>
    </w:p>
    <w:p w:rsidR="00000000" w:rsidDel="00000000" w:rsidP="00000000" w:rsidRDefault="00000000" w:rsidRPr="00000000" w14:paraId="0000027D">
      <w:pPr>
        <w:numPr>
          <w:ilvl w:val="0"/>
          <w:numId w:val="28"/>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configure and reorder Popular Destinations.</w:t>
      </w:r>
    </w:p>
    <w:p w:rsidR="00000000" w:rsidDel="00000000" w:rsidP="00000000" w:rsidRDefault="00000000" w:rsidRPr="00000000" w14:paraId="0000027E">
      <w:pPr>
        <w:numPr>
          <w:ilvl w:val="0"/>
          <w:numId w:val="28"/>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Marketplace ranking changes do not modify merchant verification status, listing status, or underlying merchant business information.</w:t>
      </w:r>
      <w:r w:rsidDel="00000000" w:rsidR="00000000" w:rsidRPr="00000000">
        <w:rPr>
          <w:rtl w:val="0"/>
        </w:rPr>
      </w:r>
    </w:p>
    <w:p w:rsidR="00000000" w:rsidDel="00000000" w:rsidP="00000000" w:rsidRDefault="00000000" w:rsidRPr="00000000" w14:paraId="0000027F">
      <w:pPr>
        <w:spacing w:after="240" w:before="24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28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360" w:right="0" w:hanging="360"/>
        <w:jc w:val="left"/>
        <w:rPr>
          <w:rFonts w:ascii="Lato" w:cs="Lato" w:eastAsia="Lato" w:hAnsi="Lato"/>
          <w:color w:val="000000"/>
          <w:sz w:val="32"/>
          <w:szCs w:val="32"/>
        </w:rPr>
      </w:pPr>
      <w:bookmarkStart w:colFirst="0" w:colLast="0" w:name="_9ol3xh7d0z2x" w:id="58"/>
      <w:bookmarkEnd w:id="58"/>
      <w:r w:rsidDel="00000000" w:rsidR="00000000" w:rsidRPr="00000000">
        <w:rPr>
          <w:rFonts w:ascii="Lato" w:cs="Lato" w:eastAsia="Lato" w:hAnsi="Lato"/>
          <w:color w:val="000000"/>
          <w:sz w:val="32"/>
          <w:szCs w:val="32"/>
          <w:rtl w:val="0"/>
        </w:rPr>
        <w:t xml:space="preserve">Module 13: Booking Administration</w:t>
      </w:r>
    </w:p>
    <w:p w:rsidR="00000000" w:rsidDel="00000000" w:rsidP="00000000" w:rsidRDefault="00000000" w:rsidRPr="00000000" w14:paraId="00000281">
      <w:pPr>
        <w:pStyle w:val="Heading4"/>
        <w:spacing w:after="240" w:before="240" w:lineRule="auto"/>
        <w:rPr>
          <w:rFonts w:ascii="Lato" w:cs="Lato" w:eastAsia="Lato" w:hAnsi="Lato"/>
          <w:i w:val="0"/>
          <w:iCs w:val="0"/>
          <w:color w:val="000000"/>
          <w:sz w:val="26"/>
          <w:szCs w:val="26"/>
        </w:rPr>
      </w:pPr>
      <w:bookmarkStart w:colFirst="0" w:colLast="0" w:name="_ne5l3n9radg2" w:id="59"/>
      <w:bookmarkEnd w:id="59"/>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282">
      <w:pPr>
        <w:spacing w:after="240" w:before="240" w:lineRule="auto"/>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monitor, manage, and oversee all booking activities across the mTrip platform, ensuring booking accuracy, operational efficiency, timely issue resolution, and financial reconciliation </w:t>
      </w:r>
      <w:r w:rsidDel="00000000" w:rsidR="00000000" w:rsidRPr="00000000">
        <w:rPr>
          <w:rtl w:val="0"/>
        </w:rPr>
      </w:r>
    </w:p>
    <w:p w:rsidR="00000000" w:rsidDel="00000000" w:rsidP="00000000" w:rsidRDefault="00000000" w:rsidRPr="00000000" w14:paraId="0000028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cpkqagvfl1fc" w:id="60"/>
      <w:bookmarkEnd w:id="60"/>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Fonts w:ascii="Lato" w:cs="Lato" w:eastAsia="Lato" w:hAnsi="Lato"/>
          <w:sz w:val="21"/>
          <w:szCs w:val="21"/>
          <w:rtl w:val="0"/>
        </w:rPr>
        <w:t xml:space="preserve">The Booking Administration module enables Super Administrators to monitor and manage bookings across the mTrip platform throughout their lifecycle. It provides centralized visibility into booking details, customer and merchant information, refund requests, settlement records, and operational activities to support issue investigation, financial reconciliation, and platform operations. </w:t>
      </w:r>
      <w:r w:rsidDel="00000000" w:rsidR="00000000" w:rsidRPr="00000000">
        <w:rPr>
          <w:rtl w:val="0"/>
        </w:rPr>
      </w:r>
    </w:p>
    <w:p w:rsidR="00000000" w:rsidDel="00000000" w:rsidP="00000000" w:rsidRDefault="00000000" w:rsidRPr="00000000" w14:paraId="0000028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i w:val="0"/>
          <w:iCs w:val="0"/>
          <w:color w:val="000000"/>
          <w:sz w:val="26"/>
          <w:szCs w:val="26"/>
        </w:rPr>
      </w:pPr>
      <w:bookmarkStart w:colFirst="0" w:colLast="0" w:name="_zfu3xmlriko7" w:id="61"/>
      <w:bookmarkEnd w:id="61"/>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286">
      <w:pPr>
        <w:pStyle w:val="Heading4"/>
        <w:keepNext w:val="0"/>
        <w:keepLines w:val="0"/>
        <w:spacing w:after="80" w:before="280" w:lineRule="auto"/>
        <w:rPr>
          <w:rFonts w:ascii="Lato" w:cs="Lato" w:eastAsia="Lato" w:hAnsi="Lato"/>
          <w:i w:val="0"/>
          <w:iCs w:val="0"/>
          <w:color w:val="000000"/>
          <w:sz w:val="26"/>
          <w:szCs w:val="26"/>
        </w:rPr>
      </w:pPr>
      <w:bookmarkStart w:colFirst="0" w:colLast="0" w:name="_vu3wvlep3rbk" w:id="62"/>
      <w:bookmarkEnd w:id="62"/>
      <w:r w:rsidDel="00000000" w:rsidR="00000000" w:rsidRPr="00000000">
        <w:rPr>
          <w:rFonts w:ascii="Lato" w:cs="Lato" w:eastAsia="Lato" w:hAnsi="Lato"/>
          <w:i w:val="0"/>
          <w:iCs w:val="0"/>
          <w:color w:val="000000"/>
          <w:sz w:val="26"/>
          <w:szCs w:val="26"/>
          <w:rtl w:val="0"/>
        </w:rPr>
        <w:t xml:space="preserve">Booking Management</w:t>
      </w:r>
    </w:p>
    <w:p w:rsidR="00000000" w:rsidDel="00000000" w:rsidP="00000000" w:rsidRDefault="00000000" w:rsidRPr="00000000" w14:paraId="00000287">
      <w:pPr>
        <w:numPr>
          <w:ilvl w:val="0"/>
          <w:numId w:val="34"/>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all bookings</w:t>
      </w:r>
    </w:p>
    <w:p w:rsidR="00000000" w:rsidDel="00000000" w:rsidP="00000000" w:rsidRDefault="00000000" w:rsidRPr="00000000" w14:paraId="00000288">
      <w:pPr>
        <w:numPr>
          <w:ilvl w:val="0"/>
          <w:numId w:val="3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booking details</w:t>
      </w:r>
    </w:p>
    <w:p w:rsidR="00000000" w:rsidDel="00000000" w:rsidP="00000000" w:rsidRDefault="00000000" w:rsidRPr="00000000" w14:paraId="00000289">
      <w:pPr>
        <w:numPr>
          <w:ilvl w:val="0"/>
          <w:numId w:val="3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Search and filter bookings</w:t>
      </w:r>
    </w:p>
    <w:p w:rsidR="00000000" w:rsidDel="00000000" w:rsidP="00000000" w:rsidRDefault="00000000" w:rsidRPr="00000000" w14:paraId="0000028A">
      <w:pPr>
        <w:numPr>
          <w:ilvl w:val="0"/>
          <w:numId w:val="3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Investigate booking issues</w:t>
      </w:r>
    </w:p>
    <w:p w:rsidR="00000000" w:rsidDel="00000000" w:rsidP="00000000" w:rsidRDefault="00000000" w:rsidRPr="00000000" w14:paraId="0000028B">
      <w:pPr>
        <w:numPr>
          <w:ilvl w:val="0"/>
          <w:numId w:val="3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Perform authorized manual booking actions. </w:t>
      </w:r>
    </w:p>
    <w:p w:rsidR="00000000" w:rsidDel="00000000" w:rsidP="00000000" w:rsidRDefault="00000000" w:rsidRPr="00000000" w14:paraId="0000028C">
      <w:pPr>
        <w:numPr>
          <w:ilvl w:val="0"/>
          <w:numId w:val="3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booking history</w:t>
      </w:r>
    </w:p>
    <w:p w:rsidR="00000000" w:rsidDel="00000000" w:rsidP="00000000" w:rsidRDefault="00000000" w:rsidRPr="00000000" w14:paraId="0000028D">
      <w:pPr>
        <w:numPr>
          <w:ilvl w:val="0"/>
          <w:numId w:val="3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Monitor booking status</w:t>
      </w:r>
    </w:p>
    <w:p w:rsidR="00000000" w:rsidDel="00000000" w:rsidP="00000000" w:rsidRDefault="00000000" w:rsidRPr="00000000" w14:paraId="0000028E">
      <w:pPr>
        <w:numPr>
          <w:ilvl w:val="0"/>
          <w:numId w:val="34"/>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customer and merchant information related to a booking</w:t>
      </w:r>
    </w:p>
    <w:p w:rsidR="00000000" w:rsidDel="00000000" w:rsidP="00000000" w:rsidRDefault="00000000" w:rsidRPr="00000000" w14:paraId="0000028F">
      <w:pPr>
        <w:pStyle w:val="Heading4"/>
        <w:keepNext w:val="0"/>
        <w:keepLines w:val="0"/>
        <w:spacing w:after="80" w:before="280" w:lineRule="auto"/>
        <w:ind w:left="360" w:firstLine="0"/>
        <w:rPr>
          <w:rFonts w:ascii="Lato" w:cs="Lato" w:eastAsia="Lato" w:hAnsi="Lato"/>
          <w:i w:val="0"/>
          <w:iCs w:val="0"/>
          <w:color w:val="000000"/>
          <w:sz w:val="26"/>
          <w:szCs w:val="26"/>
        </w:rPr>
      </w:pPr>
      <w:bookmarkStart w:colFirst="0" w:colLast="0" w:name="_enl46gq09a95" w:id="63"/>
      <w:bookmarkEnd w:id="63"/>
      <w:r w:rsidDel="00000000" w:rsidR="00000000" w:rsidRPr="00000000">
        <w:rPr>
          <w:rFonts w:ascii="Lato" w:cs="Lato" w:eastAsia="Lato" w:hAnsi="Lato"/>
          <w:i w:val="0"/>
          <w:iCs w:val="0"/>
          <w:color w:val="000000"/>
          <w:sz w:val="26"/>
          <w:szCs w:val="26"/>
          <w:rtl w:val="0"/>
        </w:rPr>
        <w:t xml:space="preserve">Refund Management </w:t>
      </w:r>
    </w:p>
    <w:p w:rsidR="00000000" w:rsidDel="00000000" w:rsidP="00000000" w:rsidRDefault="00000000" w:rsidRPr="00000000" w14:paraId="00000290">
      <w:pPr>
        <w:numPr>
          <w:ilvl w:val="0"/>
          <w:numId w:val="41"/>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refund requests</w:t>
      </w:r>
    </w:p>
    <w:p w:rsidR="00000000" w:rsidDel="00000000" w:rsidP="00000000" w:rsidRDefault="00000000" w:rsidRPr="00000000" w14:paraId="00000291">
      <w:pPr>
        <w:numPr>
          <w:ilvl w:val="0"/>
          <w:numId w:val="4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Review refund reasons</w:t>
      </w:r>
    </w:p>
    <w:p w:rsidR="00000000" w:rsidDel="00000000" w:rsidP="00000000" w:rsidRDefault="00000000" w:rsidRPr="00000000" w14:paraId="00000292">
      <w:pPr>
        <w:numPr>
          <w:ilvl w:val="0"/>
          <w:numId w:val="4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Approve or reject refund requests</w:t>
      </w:r>
    </w:p>
    <w:p w:rsidR="00000000" w:rsidDel="00000000" w:rsidP="00000000" w:rsidRDefault="00000000" w:rsidRPr="00000000" w14:paraId="00000293">
      <w:pPr>
        <w:numPr>
          <w:ilvl w:val="0"/>
          <w:numId w:val="4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Record administrator remarks</w:t>
      </w:r>
    </w:p>
    <w:p w:rsidR="00000000" w:rsidDel="00000000" w:rsidP="00000000" w:rsidRDefault="00000000" w:rsidRPr="00000000" w14:paraId="00000294">
      <w:pPr>
        <w:numPr>
          <w:ilvl w:val="0"/>
          <w:numId w:val="41"/>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refund history</w:t>
      </w:r>
    </w:p>
    <w:p w:rsidR="00000000" w:rsidDel="00000000" w:rsidP="00000000" w:rsidRDefault="00000000" w:rsidRPr="00000000" w14:paraId="0000029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360" w:right="0" w:firstLine="0"/>
        <w:jc w:val="left"/>
        <w:rPr>
          <w:rFonts w:ascii="Lato" w:cs="Lato" w:eastAsia="Lato" w:hAnsi="Lato"/>
          <w:i w:val="0"/>
          <w:iCs w:val="0"/>
          <w:color w:val="000000"/>
          <w:sz w:val="26"/>
          <w:szCs w:val="26"/>
        </w:rPr>
      </w:pPr>
      <w:bookmarkStart w:colFirst="0" w:colLast="0" w:name="_hv8rmh30s2uk" w:id="64"/>
      <w:bookmarkEnd w:id="64"/>
      <w:r w:rsidDel="00000000" w:rsidR="00000000" w:rsidRPr="00000000">
        <w:rPr>
          <w:rFonts w:ascii="Lato" w:cs="Lato" w:eastAsia="Lato" w:hAnsi="Lato"/>
          <w:i w:val="0"/>
          <w:iCs w:val="0"/>
          <w:color w:val="000000"/>
          <w:sz w:val="26"/>
          <w:szCs w:val="26"/>
          <w:rtl w:val="0"/>
        </w:rPr>
        <w:t xml:space="preserve">Settlement &amp; Reconciliation </w:t>
      </w:r>
    </w:p>
    <w:p w:rsidR="00000000" w:rsidDel="00000000" w:rsidP="00000000" w:rsidRDefault="00000000" w:rsidRPr="00000000" w14:paraId="00000296">
      <w:pPr>
        <w:numPr>
          <w:ilvl w:val="0"/>
          <w:numId w:val="19"/>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merchant settlement information</w:t>
      </w:r>
    </w:p>
    <w:p w:rsidR="00000000" w:rsidDel="00000000" w:rsidP="00000000" w:rsidRDefault="00000000" w:rsidRPr="00000000" w14:paraId="00000297">
      <w:pPr>
        <w:numPr>
          <w:ilvl w:val="0"/>
          <w:numId w:val="19"/>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booking commission details</w:t>
      </w:r>
    </w:p>
    <w:p w:rsidR="00000000" w:rsidDel="00000000" w:rsidP="00000000" w:rsidRDefault="00000000" w:rsidRPr="00000000" w14:paraId="00000298">
      <w:pPr>
        <w:numPr>
          <w:ilvl w:val="0"/>
          <w:numId w:val="19"/>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Review merchant payout calculations. </w:t>
      </w:r>
    </w:p>
    <w:p w:rsidR="00000000" w:rsidDel="00000000" w:rsidP="00000000" w:rsidRDefault="00000000" w:rsidRPr="00000000" w14:paraId="00000299">
      <w:pPr>
        <w:numPr>
          <w:ilvl w:val="0"/>
          <w:numId w:val="19"/>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settlement history</w:t>
      </w:r>
    </w:p>
    <w:p w:rsidR="00000000" w:rsidDel="00000000" w:rsidP="00000000" w:rsidRDefault="00000000" w:rsidRPr="00000000" w14:paraId="0000029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360" w:right="0" w:firstLine="0"/>
        <w:jc w:val="left"/>
        <w:rPr>
          <w:rFonts w:ascii="Lato" w:cs="Lato" w:eastAsia="Lato" w:hAnsi="Lato"/>
          <w:i w:val="0"/>
          <w:iCs w:val="0"/>
          <w:color w:val="000000"/>
          <w:sz w:val="26"/>
          <w:szCs w:val="26"/>
        </w:rPr>
      </w:pPr>
      <w:bookmarkStart w:colFirst="0" w:colLast="0" w:name="_57ekrsdg636q" w:id="65"/>
      <w:bookmarkEnd w:id="65"/>
      <w:r w:rsidDel="00000000" w:rsidR="00000000" w:rsidRPr="00000000">
        <w:rPr>
          <w:rFonts w:ascii="Lato" w:cs="Lato" w:eastAsia="Lato" w:hAnsi="Lato"/>
          <w:i w:val="0"/>
          <w:iCs w:val="0"/>
          <w:color w:val="000000"/>
          <w:sz w:val="26"/>
          <w:szCs w:val="26"/>
          <w:rtl w:val="0"/>
        </w:rPr>
        <w:t xml:space="preserve">Booking Records</w:t>
      </w:r>
    </w:p>
    <w:p w:rsidR="00000000" w:rsidDel="00000000" w:rsidP="00000000" w:rsidRDefault="00000000" w:rsidRPr="00000000" w14:paraId="0000029B">
      <w:pPr>
        <w:numPr>
          <w:ilvl w:val="0"/>
          <w:numId w:val="54"/>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booking verification history</w:t>
      </w:r>
    </w:p>
    <w:p w:rsidR="00000000" w:rsidDel="00000000" w:rsidP="00000000" w:rsidRDefault="00000000" w:rsidRPr="00000000" w14:paraId="0000029C">
      <w:pPr>
        <w:numPr>
          <w:ilvl w:val="0"/>
          <w:numId w:val="5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booking modification history</w:t>
      </w:r>
    </w:p>
    <w:p w:rsidR="00000000" w:rsidDel="00000000" w:rsidP="00000000" w:rsidRDefault="00000000" w:rsidRPr="00000000" w14:paraId="0000029D">
      <w:pPr>
        <w:numPr>
          <w:ilvl w:val="0"/>
          <w:numId w:val="5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cancellation history</w:t>
      </w:r>
    </w:p>
    <w:p w:rsidR="00000000" w:rsidDel="00000000" w:rsidP="00000000" w:rsidRDefault="00000000" w:rsidRPr="00000000" w14:paraId="0000029E">
      <w:pPr>
        <w:numPr>
          <w:ilvl w:val="0"/>
          <w:numId w:val="54"/>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booking-related audit logs. </w:t>
      </w:r>
      <w:r w:rsidDel="00000000" w:rsidR="00000000" w:rsidRPr="00000000">
        <w:rPr>
          <w:rtl w:val="0"/>
        </w:rPr>
      </w:r>
    </w:p>
    <w:p w:rsidR="00000000" w:rsidDel="00000000" w:rsidP="00000000" w:rsidRDefault="00000000" w:rsidRPr="00000000" w14:paraId="0000029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360" w:right="0" w:firstLine="0"/>
        <w:jc w:val="left"/>
        <w:rPr>
          <w:rFonts w:ascii="Lato" w:cs="Lato" w:eastAsia="Lato" w:hAnsi="Lato"/>
          <w:i w:val="0"/>
          <w:iCs w:val="0"/>
          <w:color w:val="000000"/>
          <w:sz w:val="26"/>
          <w:szCs w:val="26"/>
        </w:rPr>
      </w:pPr>
      <w:bookmarkStart w:colFirst="0" w:colLast="0" w:name="_83ci7lyziie0" w:id="66"/>
      <w:bookmarkEnd w:id="66"/>
      <w:r w:rsidDel="00000000" w:rsidR="00000000" w:rsidRPr="00000000">
        <w:rPr>
          <w:rFonts w:ascii="Lato" w:cs="Lato" w:eastAsia="Lato" w:hAnsi="Lato"/>
          <w:i w:val="0"/>
          <w:iCs w:val="0"/>
          <w:color w:val="000000"/>
          <w:sz w:val="26"/>
          <w:szCs w:val="26"/>
          <w:rtl w:val="0"/>
        </w:rPr>
        <w:t xml:space="preserve">Business Rules</w:t>
      </w:r>
      <w:r w:rsidDel="00000000" w:rsidR="00000000" w:rsidRPr="00000000">
        <w:rPr>
          <w:rtl w:val="0"/>
        </w:rPr>
      </w:r>
    </w:p>
    <w:p w:rsidR="00000000" w:rsidDel="00000000" w:rsidP="00000000" w:rsidRDefault="00000000" w:rsidRPr="00000000" w14:paraId="000002A0">
      <w:pPr>
        <w:numPr>
          <w:ilvl w:val="0"/>
          <w:numId w:val="62"/>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Administrators can view all bookings across the platform.</w:t>
      </w:r>
    </w:p>
    <w:p w:rsidR="00000000" w:rsidDel="00000000" w:rsidP="00000000" w:rsidRDefault="00000000" w:rsidRPr="00000000" w14:paraId="000002A1">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Booking information is synchronized between the Merchant App and Customer App.</w:t>
      </w:r>
    </w:p>
    <w:p w:rsidR="00000000" w:rsidDel="00000000" w:rsidP="00000000" w:rsidRDefault="00000000" w:rsidRPr="00000000" w14:paraId="000002A2">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Manual booking actions are restricted to authorized administrators based on assigned roles and permissions.</w:t>
      </w:r>
    </w:p>
    <w:p w:rsidR="00000000" w:rsidDel="00000000" w:rsidP="00000000" w:rsidRDefault="00000000" w:rsidRPr="00000000" w14:paraId="000002A3">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All booking modifications must be recorded in the audit log.</w:t>
      </w:r>
    </w:p>
    <w:p w:rsidR="00000000" w:rsidDel="00000000" w:rsidP="00000000" w:rsidRDefault="00000000" w:rsidRPr="00000000" w14:paraId="000002A4">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Cancelled or completed bookings cannot be modified unless permitted by business rules.</w:t>
      </w:r>
    </w:p>
    <w:p w:rsidR="00000000" w:rsidDel="00000000" w:rsidP="00000000" w:rsidRDefault="00000000" w:rsidRPr="00000000" w14:paraId="000002A5">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Refund requests can only be processed for eligible booking statuses in accordance with the platform's refund policy.</w:t>
      </w:r>
    </w:p>
    <w:p w:rsidR="00000000" w:rsidDel="00000000" w:rsidP="00000000" w:rsidRDefault="00000000" w:rsidRPr="00000000" w14:paraId="000002A6">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Refund requests must reference a valid booking.</w:t>
      </w:r>
    </w:p>
    <w:p w:rsidR="00000000" w:rsidDel="00000000" w:rsidP="00000000" w:rsidRDefault="00000000" w:rsidRPr="00000000" w14:paraId="000002A7">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Administrator remarks are required when rejecting a refund request.</w:t>
      </w:r>
    </w:p>
    <w:p w:rsidR="00000000" w:rsidDel="00000000" w:rsidP="00000000" w:rsidRDefault="00000000" w:rsidRPr="00000000" w14:paraId="000002A8">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Merchant settlement is generated only after a booking is successfully completed.</w:t>
      </w:r>
    </w:p>
    <w:p w:rsidR="00000000" w:rsidDel="00000000" w:rsidP="00000000" w:rsidRDefault="00000000" w:rsidRPr="00000000" w14:paraId="000002A9">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Platform commission is deducted before merchant payout is calculated.</w:t>
      </w:r>
    </w:p>
    <w:p w:rsidR="00000000" w:rsidDel="00000000" w:rsidP="00000000" w:rsidRDefault="00000000" w:rsidRPr="00000000" w14:paraId="000002AA">
      <w:pPr>
        <w:numPr>
          <w:ilvl w:val="0"/>
          <w:numId w:val="6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Booking history, verification records, and audit logs cannot be modified or deleted.</w:t>
      </w:r>
    </w:p>
    <w:p w:rsidR="00000000" w:rsidDel="00000000" w:rsidP="00000000" w:rsidRDefault="00000000" w:rsidRPr="00000000" w14:paraId="000002AB">
      <w:pPr>
        <w:numPr>
          <w:ilvl w:val="0"/>
          <w:numId w:val="62"/>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Merchants and customers receive notifications after refund decisions are processed.</w:t>
      </w:r>
    </w:p>
    <w:p w:rsidR="00000000" w:rsidDel="00000000" w:rsidP="00000000" w:rsidRDefault="00000000" w:rsidRPr="00000000" w14:paraId="000002AC">
      <w:pPr>
        <w:pStyle w:val="Heading4"/>
        <w:keepNext w:val="0"/>
        <w:keepLines w:val="0"/>
        <w:spacing w:after="80" w:before="360" w:lineRule="auto"/>
        <w:rPr>
          <w:rFonts w:ascii="Lato" w:cs="Lato" w:eastAsia="Lato" w:hAnsi="Lato"/>
          <w:i w:val="0"/>
          <w:iCs w:val="0"/>
          <w:color w:val="000000"/>
          <w:sz w:val="26"/>
          <w:szCs w:val="26"/>
        </w:rPr>
      </w:pPr>
      <w:bookmarkStart w:colFirst="0" w:colLast="0" w:name="_4mcugm1b68eu" w:id="67"/>
      <w:bookmarkEnd w:id="67"/>
      <w:r w:rsidDel="00000000" w:rsidR="00000000" w:rsidRPr="00000000">
        <w:rPr>
          <w:rFonts w:ascii="Lato" w:cs="Lato" w:eastAsia="Lato" w:hAnsi="Lato"/>
          <w:i w:val="0"/>
          <w:iCs w:val="0"/>
          <w:color w:val="000000"/>
          <w:sz w:val="26"/>
          <w:szCs w:val="26"/>
          <w:rtl w:val="0"/>
        </w:rPr>
        <w:t xml:space="preserve">     Acceptance Criteria</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all bookings.</w:t>
      </w:r>
    </w:p>
    <w:p w:rsidR="00000000" w:rsidDel="00000000" w:rsidP="00000000" w:rsidRDefault="00000000" w:rsidRPr="00000000" w14:paraId="000002A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search and filter bookings.</w:t>
      </w:r>
    </w:p>
    <w:p w:rsidR="00000000" w:rsidDel="00000000" w:rsidP="00000000" w:rsidRDefault="00000000" w:rsidRPr="00000000" w14:paraId="000002A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investigate booking-related issues. </w:t>
      </w:r>
    </w:p>
    <w:p w:rsidR="00000000" w:rsidDel="00000000" w:rsidP="00000000" w:rsidRDefault="00000000" w:rsidRPr="00000000" w14:paraId="000002B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perform manual booking actions.</w:t>
      </w:r>
    </w:p>
    <w:p w:rsidR="00000000" w:rsidDel="00000000" w:rsidP="00000000" w:rsidRDefault="00000000" w:rsidRPr="00000000" w14:paraId="000002B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review refund requests.</w:t>
      </w:r>
    </w:p>
    <w:p w:rsidR="00000000" w:rsidDel="00000000" w:rsidP="00000000" w:rsidRDefault="00000000" w:rsidRPr="00000000" w14:paraId="000002B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approve or reject refund requests.</w:t>
      </w:r>
    </w:p>
    <w:p w:rsidR="00000000" w:rsidDel="00000000" w:rsidP="00000000" w:rsidRDefault="00000000" w:rsidRPr="00000000" w14:paraId="000002B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merchant settlement information.</w:t>
      </w:r>
    </w:p>
    <w:p w:rsidR="00000000" w:rsidDel="00000000" w:rsidP="00000000" w:rsidRDefault="00000000" w:rsidRPr="00000000" w14:paraId="000002B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booking history and audit records. </w:t>
      </w:r>
    </w:p>
    <w:p w:rsidR="00000000" w:rsidDel="00000000" w:rsidP="00000000" w:rsidRDefault="00000000" w:rsidRPr="00000000" w14:paraId="000002B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All booking modifications are recorded in the audit log.</w:t>
      </w:r>
    </w:p>
    <w:p w:rsidR="00000000" w:rsidDel="00000000" w:rsidP="00000000" w:rsidRDefault="00000000" w:rsidRPr="00000000" w14:paraId="000002B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Booking information remains synchronized across the Merchant App and Customer App.</w:t>
      </w:r>
      <w:r w:rsidDel="00000000" w:rsidR="00000000" w:rsidRPr="00000000">
        <w:rPr>
          <w:rtl w:val="0"/>
        </w:rPr>
      </w:r>
    </w:p>
    <w:p w:rsidR="00000000" w:rsidDel="00000000" w:rsidP="00000000" w:rsidRDefault="00000000" w:rsidRPr="00000000" w14:paraId="000002B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360" w:right="0" w:hanging="360"/>
        <w:jc w:val="left"/>
        <w:rPr>
          <w:rFonts w:ascii="Lato" w:cs="Lato" w:eastAsia="Lato" w:hAnsi="Lato"/>
          <w:color w:val="000000"/>
          <w:sz w:val="32"/>
          <w:szCs w:val="32"/>
        </w:rPr>
      </w:pPr>
      <w:bookmarkStart w:colFirst="0" w:colLast="0" w:name="_7dfpzgkte8au" w:id="68"/>
      <w:bookmarkEnd w:id="68"/>
      <w:r w:rsidDel="00000000" w:rsidR="00000000" w:rsidRPr="00000000">
        <w:rPr>
          <w:rFonts w:ascii="Lato" w:cs="Lato" w:eastAsia="Lato" w:hAnsi="Lato"/>
          <w:color w:val="000000"/>
          <w:sz w:val="32"/>
          <w:szCs w:val="32"/>
          <w:rtl w:val="0"/>
        </w:rPr>
        <w:t xml:space="preserve">Module 14: Campaign &amp; Promotion Management</w:t>
      </w:r>
    </w:p>
    <w:p w:rsidR="00000000" w:rsidDel="00000000" w:rsidP="00000000" w:rsidRDefault="00000000" w:rsidRPr="00000000" w14:paraId="000002B8">
      <w:pPr>
        <w:pStyle w:val="Heading4"/>
        <w:keepNext w:val="0"/>
        <w:keepLines w:val="0"/>
        <w:spacing w:after="80" w:before="280" w:lineRule="auto"/>
        <w:ind w:left="360"/>
        <w:rPr>
          <w:rFonts w:ascii="Lato" w:cs="Lato" w:eastAsia="Lato" w:hAnsi="Lato"/>
          <w:i w:val="0"/>
          <w:iCs w:val="0"/>
          <w:color w:val="000000"/>
          <w:sz w:val="26"/>
          <w:szCs w:val="26"/>
        </w:rPr>
      </w:pPr>
      <w:bookmarkStart w:colFirst="0" w:colLast="0" w:name="_1icdgd5zl5v" w:id="69"/>
      <w:bookmarkEnd w:id="69"/>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create and manage platform-wide campaigns while allowing merchants to create and manage their own promotional campaigns within the rules defined by the platform.</w:t>
      </w:r>
    </w:p>
    <w:p w:rsidR="00000000" w:rsidDel="00000000" w:rsidP="00000000" w:rsidRDefault="00000000" w:rsidRPr="00000000" w14:paraId="000002B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360" w:right="0" w:hanging="360"/>
        <w:jc w:val="left"/>
        <w:rPr>
          <w:rFonts w:ascii="Lato" w:cs="Lato" w:eastAsia="Lato" w:hAnsi="Lato"/>
          <w:b w:val="1"/>
          <w:bCs w:val="1"/>
          <w:i w:val="0"/>
          <w:iCs w:val="0"/>
          <w:color w:val="000000"/>
          <w:sz w:val="26"/>
          <w:szCs w:val="26"/>
        </w:rPr>
      </w:pPr>
      <w:bookmarkStart w:colFirst="0" w:colLast="0" w:name="_1ojag5j9v9d2" w:id="70"/>
      <w:bookmarkEnd w:id="70"/>
      <w:r w:rsidDel="00000000" w:rsidR="00000000" w:rsidRPr="00000000">
        <w:rPr>
          <w:rFonts w:ascii="Lato" w:cs="Lato" w:eastAsia="Lato" w:hAnsi="Lato"/>
          <w:b w:val="1"/>
          <w:bCs w:val="1"/>
          <w:i w:val="0"/>
          <w:iCs w:val="0"/>
          <w:color w:val="000000"/>
          <w:sz w:val="26"/>
          <w:szCs w:val="26"/>
          <w:rtl w:val="0"/>
        </w:rPr>
        <w:t xml:space="preserve">Description</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The Campaign &amp; Promotion Management module enables Super Administrators to create, manage, and monitor platform-wide marketing campaigns, promotional programs, vouchers, promotion codes, and merchant promotions. It provides centralized control over campaign configuration, scheduling, eligibility, performance, and governance while allowing merchants to create and manage their own promotional campaigns in accordance with platform-defined policies and approval rules. </w:t>
      </w:r>
      <w:r w:rsidDel="00000000" w:rsidR="00000000" w:rsidRPr="00000000">
        <w:rPr>
          <w:rtl w:val="0"/>
        </w:rPr>
      </w:r>
    </w:p>
    <w:p w:rsidR="00000000" w:rsidDel="00000000" w:rsidP="00000000" w:rsidRDefault="00000000" w:rsidRPr="00000000" w14:paraId="000002B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360" w:right="0" w:hanging="360"/>
        <w:jc w:val="left"/>
        <w:rPr>
          <w:rFonts w:ascii="Lato" w:cs="Lato" w:eastAsia="Lato" w:hAnsi="Lato"/>
          <w:b w:val="1"/>
          <w:bCs w:val="1"/>
          <w:i w:val="0"/>
          <w:iCs w:val="0"/>
          <w:color w:val="000000"/>
          <w:sz w:val="26"/>
          <w:szCs w:val="26"/>
        </w:rPr>
      </w:pPr>
      <w:bookmarkStart w:colFirst="0" w:colLast="0" w:name="_cyd8hxjo8hnz" w:id="71"/>
      <w:bookmarkEnd w:id="71"/>
      <w:r w:rsidDel="00000000" w:rsidR="00000000" w:rsidRPr="00000000">
        <w:rPr>
          <w:rFonts w:ascii="Lato" w:cs="Lato" w:eastAsia="Lato" w:hAnsi="Lato"/>
          <w:b w:val="1"/>
          <w:bCs w:val="1"/>
          <w:i w:val="0"/>
          <w:iCs w:val="0"/>
          <w:color w:val="000000"/>
          <w:sz w:val="26"/>
          <w:szCs w:val="26"/>
          <w:rtl w:val="0"/>
        </w:rPr>
        <w:t xml:space="preserve">Key Functions</w:t>
      </w:r>
    </w:p>
    <w:p w:rsidR="00000000" w:rsidDel="00000000" w:rsidP="00000000" w:rsidRDefault="00000000" w:rsidRPr="00000000" w14:paraId="000002BD">
      <w:pPr>
        <w:pStyle w:val="Heading4"/>
        <w:keepNext w:val="0"/>
        <w:keepLines w:val="0"/>
        <w:spacing w:after="40" w:before="240" w:lineRule="auto"/>
        <w:ind w:left="360"/>
        <w:rPr>
          <w:rFonts w:ascii="Lato" w:cs="Lato" w:eastAsia="Lato" w:hAnsi="Lato"/>
          <w:b w:val="1"/>
          <w:bCs w:val="1"/>
          <w:sz w:val="26"/>
          <w:szCs w:val="26"/>
        </w:rPr>
      </w:pPr>
      <w:bookmarkStart w:colFirst="0" w:colLast="0" w:name="_qapu75hwtkli" w:id="72"/>
      <w:bookmarkEnd w:id="72"/>
      <w:r w:rsidDel="00000000" w:rsidR="00000000" w:rsidRPr="00000000">
        <w:rPr>
          <w:rFonts w:ascii="Lato" w:cs="Lato" w:eastAsia="Lato" w:hAnsi="Lato"/>
          <w:i w:val="0"/>
          <w:iCs w:val="0"/>
          <w:color w:val="000000"/>
          <w:sz w:val="26"/>
          <w:szCs w:val="26"/>
          <w:rtl w:val="0"/>
        </w:rPr>
        <w:t xml:space="preserve">Platform Campaigns</w:t>
      </w:r>
      <w:r w:rsidDel="00000000" w:rsidR="00000000" w:rsidRPr="00000000">
        <w:rPr>
          <w:rtl w:val="0"/>
        </w:rPr>
      </w:r>
    </w:p>
    <w:p w:rsidR="00000000" w:rsidDel="00000000" w:rsidP="00000000" w:rsidRDefault="00000000" w:rsidRPr="00000000" w14:paraId="000002BE">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Create a campaign owned by the platform or by a specific merchant, with a type (Flash Sale, Seasonal, Loyalty, Partnership, Referral) and a reward type (Promotion, Voucher, Coupon, Promotion Code, Welcome Reward).</w:t>
      </w:r>
    </w:p>
    <w:p w:rsidR="00000000" w:rsidDel="00000000" w:rsidP="00000000" w:rsidRDefault="00000000" w:rsidRPr="00000000" w14:paraId="000002BF">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Set a campaign goal, schedule (start/end date and time), allocated budget, and participating merchants (all merchants by default for platform campaigns, or a single merchant for merchant-owned campaigns).</w:t>
      </w:r>
    </w:p>
    <w:p w:rsidR="00000000" w:rsidDel="00000000" w:rsidP="00000000" w:rsidRDefault="00000000" w:rsidRPr="00000000" w14:paraId="000002C0">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Configure and manage the Platform Campaign Fund, including allocated budget and utilization. </w:t>
      </w:r>
    </w:p>
    <w:p w:rsidR="00000000" w:rsidDel="00000000" w:rsidP="00000000" w:rsidRDefault="00000000" w:rsidRPr="00000000" w14:paraId="000002C1">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Pause, resume, or end a campaign; view its linked vouchers and promotion codes.</w:t>
      </w:r>
    </w:p>
    <w:p w:rsidR="00000000" w:rsidDel="00000000" w:rsidP="00000000" w:rsidRDefault="00000000" w:rsidRPr="00000000" w14:paraId="000002C2">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sz w:val="21"/>
          <w:szCs w:val="21"/>
          <w:rtl w:val="0"/>
        </w:rPr>
        <w:t xml:space="preserve">Create a Long Stay Deal campaign with tiered nightly discounts (for example, 10% off stays of 3+ nights, 20% off stays of 7+ nights), a choice of who funds the discount (the platform, the merchant, or a shared split), and rules for how it combines with other coupons.</w:t>
      </w:r>
      <w:r w:rsidDel="00000000" w:rsidR="00000000" w:rsidRPr="00000000">
        <w:rPr>
          <w:rtl w:val="0"/>
        </w:rPr>
      </w:r>
    </w:p>
    <w:p w:rsidR="00000000" w:rsidDel="00000000" w:rsidP="00000000" w:rsidRDefault="00000000" w:rsidRPr="00000000" w14:paraId="000002C3">
      <w:pPr>
        <w:pStyle w:val="Heading4"/>
        <w:spacing w:after="240" w:before="240" w:lineRule="auto"/>
        <w:rPr>
          <w:rFonts w:ascii="Lato" w:cs="Lato" w:eastAsia="Lato" w:hAnsi="Lato"/>
          <w:i w:val="0"/>
          <w:iCs w:val="0"/>
          <w:color w:val="000000"/>
          <w:sz w:val="26"/>
          <w:szCs w:val="26"/>
        </w:rPr>
      </w:pPr>
      <w:bookmarkStart w:colFirst="0" w:colLast="0" w:name="_mh4bd22unb8e" w:id="73"/>
      <w:bookmarkEnd w:id="73"/>
      <w:r w:rsidDel="00000000" w:rsidR="00000000" w:rsidRPr="00000000">
        <w:rPr>
          <w:rFonts w:ascii="Lato" w:cs="Lato" w:eastAsia="Lato" w:hAnsi="Lato"/>
          <w:i w:val="0"/>
          <w:iCs w:val="0"/>
          <w:color w:val="000000"/>
          <w:sz w:val="26"/>
          <w:szCs w:val="26"/>
          <w:rtl w:val="0"/>
        </w:rPr>
        <w:t xml:space="preserve">Voucher Management</w:t>
      </w:r>
    </w:p>
    <w:p w:rsidR="00000000" w:rsidDel="00000000" w:rsidP="00000000" w:rsidRDefault="00000000" w:rsidRPr="00000000" w14:paraId="000002C4">
      <w:pPr>
        <w:numPr>
          <w:ilvl w:val="0"/>
          <w:numId w:val="9"/>
        </w:numPr>
        <w:spacing w:after="0" w:afterAutospacing="0" w:before="24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Create and manage platform vouchers.</w:t>
      </w:r>
    </w:p>
    <w:p w:rsidR="00000000" w:rsidDel="00000000" w:rsidP="00000000" w:rsidRDefault="00000000" w:rsidRPr="00000000" w14:paraId="000002C5">
      <w:pPr>
        <w:numPr>
          <w:ilvl w:val="0"/>
          <w:numId w:val="9"/>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Configure voucher eligibility rules.</w:t>
      </w:r>
    </w:p>
    <w:p w:rsidR="00000000" w:rsidDel="00000000" w:rsidP="00000000" w:rsidRDefault="00000000" w:rsidRPr="00000000" w14:paraId="000002C6">
      <w:pPr>
        <w:numPr>
          <w:ilvl w:val="0"/>
          <w:numId w:val="9"/>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Configure voucher validity periods.</w:t>
      </w:r>
    </w:p>
    <w:p w:rsidR="00000000" w:rsidDel="00000000" w:rsidP="00000000" w:rsidRDefault="00000000" w:rsidRPr="00000000" w14:paraId="000002C7">
      <w:pPr>
        <w:numPr>
          <w:ilvl w:val="0"/>
          <w:numId w:val="9"/>
        </w:numPr>
        <w:spacing w:after="24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Assign vouchers to eligible merchants or customer segments.</w:t>
      </w:r>
    </w:p>
    <w:p w:rsidR="00000000" w:rsidDel="00000000" w:rsidP="00000000" w:rsidRDefault="00000000" w:rsidRPr="00000000" w14:paraId="000002C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b w:val="1"/>
          <w:bCs w:val="1"/>
          <w:i w:val="0"/>
          <w:iCs w:val="0"/>
          <w:color w:val="000000"/>
          <w:sz w:val="26"/>
          <w:szCs w:val="26"/>
        </w:rPr>
      </w:pPr>
      <w:bookmarkStart w:colFirst="0" w:colLast="0" w:name="_7dqu8exgfnpp" w:id="74"/>
      <w:bookmarkEnd w:id="74"/>
      <w:r w:rsidDel="00000000" w:rsidR="00000000" w:rsidRPr="00000000">
        <w:rPr>
          <w:rFonts w:ascii="Lato" w:cs="Lato" w:eastAsia="Lato" w:hAnsi="Lato"/>
          <w:b w:val="1"/>
          <w:bCs w:val="1"/>
          <w:i w:val="0"/>
          <w:iCs w:val="0"/>
          <w:color w:val="000000"/>
          <w:sz w:val="26"/>
          <w:szCs w:val="26"/>
          <w:rtl w:val="0"/>
        </w:rPr>
        <w:t xml:space="preserve">Promotion Code Management</w:t>
      </w:r>
    </w:p>
    <w:p w:rsidR="00000000" w:rsidDel="00000000" w:rsidP="00000000" w:rsidRDefault="00000000" w:rsidRPr="00000000" w14:paraId="000002C9">
      <w:pPr>
        <w:numPr>
          <w:ilvl w:val="0"/>
          <w:numId w:val="20"/>
        </w:numPr>
        <w:spacing w:after="0" w:afterAutospacing="0" w:before="24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Create and manage promotion codes.</w:t>
      </w:r>
    </w:p>
    <w:p w:rsidR="00000000" w:rsidDel="00000000" w:rsidP="00000000" w:rsidRDefault="00000000" w:rsidRPr="00000000" w14:paraId="000002CA">
      <w:pPr>
        <w:numPr>
          <w:ilvl w:val="0"/>
          <w:numId w:val="20"/>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Configure redemption rules.</w:t>
      </w:r>
    </w:p>
    <w:p w:rsidR="00000000" w:rsidDel="00000000" w:rsidP="00000000" w:rsidRDefault="00000000" w:rsidRPr="00000000" w14:paraId="000002CB">
      <w:pPr>
        <w:numPr>
          <w:ilvl w:val="0"/>
          <w:numId w:val="20"/>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Monitor promotion code usage.</w:t>
      </w:r>
    </w:p>
    <w:p w:rsidR="00000000" w:rsidDel="00000000" w:rsidP="00000000" w:rsidRDefault="00000000" w:rsidRPr="00000000" w14:paraId="000002CC">
      <w:pPr>
        <w:numPr>
          <w:ilvl w:val="0"/>
          <w:numId w:val="20"/>
        </w:numPr>
        <w:spacing w:after="24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Activate or deactivate promotion codes.</w:t>
      </w:r>
    </w:p>
    <w:p w:rsidR="00000000" w:rsidDel="00000000" w:rsidP="00000000" w:rsidRDefault="00000000" w:rsidRPr="00000000" w14:paraId="000002C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b w:val="1"/>
          <w:bCs w:val="1"/>
          <w:i w:val="0"/>
          <w:iCs w:val="0"/>
          <w:color w:val="000000"/>
          <w:sz w:val="26"/>
          <w:szCs w:val="26"/>
        </w:rPr>
      </w:pPr>
      <w:bookmarkStart w:colFirst="0" w:colLast="0" w:name="_9url59jl6na0" w:id="75"/>
      <w:bookmarkEnd w:id="75"/>
      <w:r w:rsidDel="00000000" w:rsidR="00000000" w:rsidRPr="00000000">
        <w:rPr>
          <w:rFonts w:ascii="Lato" w:cs="Lato" w:eastAsia="Lato" w:hAnsi="Lato"/>
          <w:b w:val="1"/>
          <w:bCs w:val="1"/>
          <w:i w:val="0"/>
          <w:iCs w:val="0"/>
          <w:color w:val="000000"/>
          <w:sz w:val="26"/>
          <w:szCs w:val="26"/>
          <w:rtl w:val="0"/>
        </w:rPr>
        <w:t xml:space="preserve">Campaign Scheduling &amp; Automation</w:t>
      </w:r>
    </w:p>
    <w:p w:rsidR="00000000" w:rsidDel="00000000" w:rsidP="00000000" w:rsidRDefault="00000000" w:rsidRPr="00000000" w14:paraId="000002CE">
      <w:pPr>
        <w:numPr>
          <w:ilvl w:val="0"/>
          <w:numId w:val="47"/>
        </w:numPr>
        <w:spacing w:after="0" w:afterAutospacing="0" w:before="24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Schedule campaign start and end dates.</w:t>
      </w:r>
    </w:p>
    <w:p w:rsidR="00000000" w:rsidDel="00000000" w:rsidP="00000000" w:rsidRDefault="00000000" w:rsidRPr="00000000" w14:paraId="000002CF">
      <w:pPr>
        <w:numPr>
          <w:ilvl w:val="0"/>
          <w:numId w:val="47"/>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Configure campaign priorities.</w:t>
      </w:r>
    </w:p>
    <w:p w:rsidR="00000000" w:rsidDel="00000000" w:rsidP="00000000" w:rsidRDefault="00000000" w:rsidRPr="00000000" w14:paraId="000002D0">
      <w:pPr>
        <w:numPr>
          <w:ilvl w:val="0"/>
          <w:numId w:val="47"/>
        </w:numPr>
        <w:spacing w:after="24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Automatically activate or deactivate campaigns based on schedule.</w:t>
      </w:r>
    </w:p>
    <w:p w:rsidR="00000000" w:rsidDel="00000000" w:rsidP="00000000" w:rsidRDefault="00000000" w:rsidRPr="00000000" w14:paraId="000002D1">
      <w:pPr>
        <w:pStyle w:val="Heading4"/>
        <w:spacing w:after="240" w:before="240" w:lineRule="auto"/>
        <w:ind w:left="0" w:firstLine="0"/>
        <w:rPr>
          <w:rFonts w:ascii="Lato" w:cs="Lato" w:eastAsia="Lato" w:hAnsi="Lato"/>
          <w:i w:val="0"/>
          <w:iCs w:val="0"/>
          <w:color w:val="000000"/>
          <w:sz w:val="26"/>
          <w:szCs w:val="26"/>
        </w:rPr>
      </w:pPr>
      <w:bookmarkStart w:colFirst="0" w:colLast="0" w:name="_laaob3hkuwmg" w:id="76"/>
      <w:bookmarkEnd w:id="76"/>
      <w:r w:rsidDel="00000000" w:rsidR="00000000" w:rsidRPr="00000000">
        <w:rPr>
          <w:rFonts w:ascii="Lato" w:cs="Lato" w:eastAsia="Lato" w:hAnsi="Lato"/>
          <w:i w:val="0"/>
          <w:iCs w:val="0"/>
          <w:color w:val="000000"/>
          <w:sz w:val="26"/>
          <w:szCs w:val="26"/>
          <w:rtl w:val="0"/>
        </w:rPr>
        <w:t xml:space="preserve">Campaign Analytics</w:t>
      </w:r>
    </w:p>
    <w:p w:rsidR="00000000" w:rsidDel="00000000" w:rsidP="00000000" w:rsidRDefault="00000000" w:rsidRPr="00000000" w14:paraId="000002D2">
      <w:pPr>
        <w:numPr>
          <w:ilvl w:val="0"/>
          <w:numId w:val="52"/>
        </w:numPr>
        <w:spacing w:after="0" w:after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View campaign performance metrics, including impressions, click-through rate (CTR), conversion rate, attributed revenue, and return on investment (ROI). </w:t>
      </w:r>
    </w:p>
    <w:p w:rsidR="00000000" w:rsidDel="00000000" w:rsidP="00000000" w:rsidRDefault="00000000" w:rsidRPr="00000000" w14:paraId="000002D3">
      <w:pPr>
        <w:numPr>
          <w:ilvl w:val="0"/>
          <w:numId w:val="52"/>
        </w:numPr>
        <w:spacing w:after="0" w:afterAutospacing="0" w:lineRule="auto"/>
        <w:ind w:left="1440" w:hanging="360"/>
        <w:rPr>
          <w:rFonts w:ascii="Lato" w:cs="Lato" w:eastAsia="Lato" w:hAnsi="Lato"/>
          <w:sz w:val="21"/>
          <w:szCs w:val="21"/>
        </w:rPr>
      </w:pPr>
      <w:r w:rsidDel="00000000" w:rsidR="00000000" w:rsidRPr="00000000">
        <w:rPr>
          <w:rFonts w:ascii="Nova Mono" w:cs="Nova Mono" w:eastAsia="Nova Mono" w:hAnsi="Nova Mono"/>
          <w:sz w:val="21"/>
          <w:szCs w:val="21"/>
          <w:rtl w:val="0"/>
        </w:rPr>
        <w:t xml:space="preserve">Review a conversion funnel: Impressions → Clicks → Claims → Bookings → Completed Bookings → Revenue.</w:t>
      </w:r>
    </w:p>
    <w:p w:rsidR="00000000" w:rsidDel="00000000" w:rsidP="00000000" w:rsidRDefault="00000000" w:rsidRPr="00000000" w14:paraId="000002D4">
      <w:pPr>
        <w:numPr>
          <w:ilvl w:val="0"/>
          <w:numId w:val="52"/>
        </w:numPr>
        <w:spacing w:after="0" w:after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Compare two campaigns, or two time periods, side by side; export the comparison and campaign performance reports.</w:t>
      </w:r>
    </w:p>
    <w:p w:rsidR="00000000" w:rsidDel="00000000" w:rsidP="00000000" w:rsidRDefault="00000000" w:rsidRPr="00000000" w14:paraId="000002D5">
      <w:pPr>
        <w:numPr>
          <w:ilvl w:val="0"/>
          <w:numId w:val="52"/>
        </w:numPr>
        <w:spacing w:after="6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Break down campaign performance by where it originated (the platform itself, a specific merchant, or a specific promotion, voucher, code, or reward type) and by merchant participation.</w:t>
      </w:r>
      <w:r w:rsidDel="00000000" w:rsidR="00000000" w:rsidRPr="00000000">
        <w:rPr>
          <w:rtl w:val="0"/>
        </w:rPr>
      </w:r>
    </w:p>
    <w:p w:rsidR="00000000" w:rsidDel="00000000" w:rsidP="00000000" w:rsidRDefault="00000000" w:rsidRPr="00000000" w14:paraId="000002D6">
      <w:pPr>
        <w:pStyle w:val="Heading4"/>
        <w:keepNext w:val="0"/>
        <w:keepLines w:val="0"/>
        <w:spacing w:after="40" w:before="240" w:lineRule="auto"/>
        <w:rPr>
          <w:rFonts w:ascii="Lato" w:cs="Lato" w:eastAsia="Lato" w:hAnsi="Lato"/>
          <w:i w:val="0"/>
          <w:iCs w:val="0"/>
          <w:color w:val="000000"/>
          <w:sz w:val="26"/>
          <w:szCs w:val="26"/>
        </w:rPr>
      </w:pPr>
      <w:bookmarkStart w:colFirst="0" w:colLast="0" w:name="_al3cmjy5x9cx" w:id="77"/>
      <w:bookmarkEnd w:id="77"/>
      <w:r w:rsidDel="00000000" w:rsidR="00000000" w:rsidRPr="00000000">
        <w:rPr>
          <w:rFonts w:ascii="Lato" w:cs="Lato" w:eastAsia="Lato" w:hAnsi="Lato"/>
          <w:i w:val="0"/>
          <w:iCs w:val="0"/>
          <w:color w:val="000000"/>
          <w:sz w:val="26"/>
          <w:szCs w:val="26"/>
          <w:rtl w:val="0"/>
        </w:rPr>
        <w:t xml:space="preserve">Merchant Promotions &amp; Welcome Rewards</w:t>
      </w:r>
    </w:p>
    <w:p w:rsidR="00000000" w:rsidDel="00000000" w:rsidP="00000000" w:rsidRDefault="00000000" w:rsidRPr="00000000" w14:paraId="000002D7">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Review and manage merchant-funded promotional campaigns. </w:t>
      </w:r>
    </w:p>
    <w:p w:rsidR="00000000" w:rsidDel="00000000" w:rsidP="00000000" w:rsidRDefault="00000000" w:rsidRPr="00000000" w14:paraId="000002D8">
      <w:pPr>
        <w:spacing w:after="60" w:lineRule="auto"/>
        <w:ind w:left="720" w:hanging="260"/>
        <w:rPr>
          <w:rFonts w:ascii="Lato" w:cs="Lato" w:eastAsia="Lato" w:hAnsi="Lato"/>
          <w:i w:val="0"/>
          <w:iCs w:val="0"/>
          <w:color w:val="000000"/>
          <w:sz w:val="26"/>
          <w:szCs w:val="26"/>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Manage new-user Welcome Reward incentives triggered by New User, First Booking, or Registration events.</w:t>
      </w:r>
      <w:r w:rsidDel="00000000" w:rsidR="00000000" w:rsidRPr="00000000">
        <w:rPr>
          <w:rtl w:val="0"/>
        </w:rPr>
      </w:r>
    </w:p>
    <w:p w:rsidR="00000000" w:rsidDel="00000000" w:rsidP="00000000" w:rsidRDefault="00000000" w:rsidRPr="00000000" w14:paraId="000002D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Lato" w:cs="Lato" w:eastAsia="Lato" w:hAnsi="Lato"/>
          <w:i w:val="0"/>
          <w:iCs w:val="0"/>
          <w:color w:val="000000"/>
          <w:sz w:val="26"/>
          <w:szCs w:val="26"/>
        </w:rPr>
      </w:pPr>
      <w:bookmarkStart w:colFirst="0" w:colLast="0" w:name="_ey1xgylx293f" w:id="78"/>
      <w:bookmarkEnd w:id="78"/>
      <w:r w:rsidDel="00000000" w:rsidR="00000000" w:rsidRPr="00000000">
        <w:rPr>
          <w:rFonts w:ascii="Lato" w:cs="Lato" w:eastAsia="Lato" w:hAnsi="Lato"/>
          <w:i w:val="0"/>
          <w:iCs w:val="0"/>
          <w:color w:val="000000"/>
          <w:sz w:val="26"/>
          <w:szCs w:val="26"/>
          <w:rtl w:val="0"/>
        </w:rPr>
        <w:t xml:space="preserve">Multi-Service Campaigns</w:t>
      </w:r>
    </w:p>
    <w:p w:rsidR="00000000" w:rsidDel="00000000" w:rsidP="00000000" w:rsidRDefault="00000000" w:rsidRPr="00000000" w14:paraId="000002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Configure campaign eligibility by supported business services (Hotel, Restaurant, Flight, Activity, Transport, Spa). </w:t>
      </w:r>
    </w:p>
    <w:p w:rsidR="00000000" w:rsidDel="00000000" w:rsidP="00000000" w:rsidRDefault="00000000" w:rsidRPr="00000000" w14:paraId="000002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Choose how a customer can combine offers across more than one service type in a single booking — once across all services, once per service, or any single one.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2DD">
      <w:pPr>
        <w:pStyle w:val="Heading4"/>
        <w:ind w:left="360"/>
        <w:rPr>
          <w:rFonts w:ascii="Lato" w:cs="Lato" w:eastAsia="Lato" w:hAnsi="Lato"/>
          <w:i w:val="0"/>
          <w:iCs w:val="0"/>
          <w:color w:val="000000"/>
          <w:sz w:val="26"/>
          <w:szCs w:val="26"/>
        </w:rPr>
      </w:pPr>
      <w:bookmarkStart w:colFirst="0" w:colLast="0" w:name="_k3pl8qyqh8gc" w:id="79"/>
      <w:bookmarkEnd w:id="79"/>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2D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pPr>
      <w:r w:rsidDel="00000000" w:rsidR="00000000" w:rsidRPr="00000000">
        <w:rPr>
          <w:rFonts w:ascii="Lato" w:cs="Lato" w:eastAsia="Lato" w:hAnsi="Lato"/>
          <w:sz w:val="21"/>
          <w:szCs w:val="21"/>
          <w:rtl w:val="0"/>
        </w:rPr>
        <w:t xml:space="preserve">Super Administrators can create platform-wide campaigns available to all or selected merchants.</w:t>
      </w:r>
    </w:p>
    <w:p w:rsidR="00000000" w:rsidDel="00000000" w:rsidP="00000000" w:rsidRDefault="00000000" w:rsidRPr="00000000" w14:paraId="000002D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Fonts w:ascii="Lato" w:cs="Lato" w:eastAsia="Lato" w:hAnsi="Lato"/>
          <w:sz w:val="21"/>
          <w:szCs w:val="21"/>
          <w:rtl w:val="0"/>
        </w:rPr>
        <w:t xml:space="preserve">Merchants can create their own promotions through the Merchant App.</w:t>
      </w:r>
    </w:p>
    <w:p w:rsidR="00000000" w:rsidDel="00000000" w:rsidP="00000000" w:rsidRDefault="00000000" w:rsidRPr="00000000" w14:paraId="000002E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Fonts w:ascii="Lato" w:cs="Lato" w:eastAsia="Lato" w:hAnsi="Lato"/>
          <w:sz w:val="21"/>
          <w:szCs w:val="21"/>
          <w:rtl w:val="0"/>
        </w:rPr>
        <w:t xml:space="preserve">Merchant-created promotions must comply with platform policies.</w:t>
      </w:r>
    </w:p>
    <w:p w:rsidR="00000000" w:rsidDel="00000000" w:rsidP="00000000" w:rsidRDefault="00000000" w:rsidRPr="00000000" w14:paraId="000002E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Fonts w:ascii="Lato" w:cs="Lato" w:eastAsia="Lato" w:hAnsi="Lato"/>
          <w:sz w:val="21"/>
          <w:szCs w:val="21"/>
          <w:rtl w:val="0"/>
        </w:rPr>
        <w:t xml:space="preserve">Platform-wide campaigns take precedence over merchant campaigns when business rules require.</w:t>
      </w:r>
    </w:p>
    <w:p w:rsidR="00000000" w:rsidDel="00000000" w:rsidP="00000000" w:rsidRDefault="00000000" w:rsidRPr="00000000" w14:paraId="000002E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Fonts w:ascii="Lato" w:cs="Lato" w:eastAsia="Lato" w:hAnsi="Lato"/>
          <w:sz w:val="21"/>
          <w:szCs w:val="21"/>
          <w:rtl w:val="0"/>
        </w:rPr>
        <w:t xml:space="preserve">Campaigns must have a defined validity period.</w:t>
      </w:r>
    </w:p>
    <w:p w:rsidR="00000000" w:rsidDel="00000000" w:rsidP="00000000" w:rsidRDefault="00000000" w:rsidRPr="00000000" w14:paraId="000002E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Fonts w:ascii="Lato" w:cs="Lato" w:eastAsia="Lato" w:hAnsi="Lato"/>
          <w:sz w:val="21"/>
          <w:szCs w:val="21"/>
          <w:rtl w:val="0"/>
        </w:rPr>
        <w:t xml:space="preserve">All campaign changes are recorded in the audit log.</w:t>
      </w:r>
    </w:p>
    <w:p w:rsidR="00000000" w:rsidDel="00000000" w:rsidP="00000000" w:rsidRDefault="00000000" w:rsidRPr="00000000" w14:paraId="000002E4">
      <w:pPr>
        <w:numPr>
          <w:ilvl w:val="0"/>
          <w:numId w:val="4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Voucher redemption must follow campaign eligibility rules.</w:t>
      </w:r>
    </w:p>
    <w:p w:rsidR="00000000" w:rsidDel="00000000" w:rsidP="00000000" w:rsidRDefault="00000000" w:rsidRPr="00000000" w14:paraId="000002E5">
      <w:pPr>
        <w:numPr>
          <w:ilvl w:val="0"/>
          <w:numId w:val="4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Promotion codes must be unique across the platform.</w:t>
      </w:r>
    </w:p>
    <w:p w:rsidR="00000000" w:rsidDel="00000000" w:rsidP="00000000" w:rsidRDefault="00000000" w:rsidRPr="00000000" w14:paraId="000002E6">
      <w:pPr>
        <w:numPr>
          <w:ilvl w:val="0"/>
          <w:numId w:val="4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Expired vouchers and promotion codes cannot be redeemed.</w:t>
      </w:r>
    </w:p>
    <w:p w:rsidR="00000000" w:rsidDel="00000000" w:rsidP="00000000" w:rsidRDefault="00000000" w:rsidRPr="00000000" w14:paraId="000002E7">
      <w:pPr>
        <w:numPr>
          <w:ilvl w:val="0"/>
          <w:numId w:val="4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Campaign priority determines which promotion is applied when multiple campaigns are eligible.</w:t>
      </w:r>
    </w:p>
    <w:p w:rsidR="00000000" w:rsidDel="00000000" w:rsidP="00000000" w:rsidRDefault="00000000" w:rsidRPr="00000000" w14:paraId="000002E8">
      <w:pPr>
        <w:numPr>
          <w:ilvl w:val="0"/>
          <w:numId w:val="4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Automatically scheduled campaigns must activate and deactivate based on configured dates and times.</w:t>
      </w:r>
    </w:p>
    <w:p w:rsidR="00000000" w:rsidDel="00000000" w:rsidP="00000000" w:rsidRDefault="00000000" w:rsidRPr="00000000" w14:paraId="000002E9">
      <w:pPr>
        <w:numPr>
          <w:ilvl w:val="0"/>
          <w:numId w:val="45"/>
        </w:numPr>
        <w:spacing w:after="0" w:afterAutospacing="0" w:lineRule="auto"/>
        <w:ind w:left="720" w:hanging="360"/>
        <w:jc w:val="both"/>
        <w:rPr>
          <w:rFonts w:ascii="Lato" w:cs="Lato" w:eastAsia="Lato" w:hAnsi="Lato"/>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A Long Stay Deal requires at least one discount tier and, if it only applies to selected hotels, at least one hotel must be chosen.</w:t>
      </w:r>
    </w:p>
    <w:p w:rsidR="00000000" w:rsidDel="00000000" w:rsidP="00000000" w:rsidRDefault="00000000" w:rsidRPr="00000000" w14:paraId="000002EA">
      <w:pPr>
        <w:numPr>
          <w:ilvl w:val="0"/>
          <w:numId w:val="4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campaign must contain at least one eligible service type or participating merchant before it can be activated.</w:t>
      </w:r>
    </w:p>
    <w:p w:rsidR="00000000" w:rsidDel="00000000" w:rsidP="00000000" w:rsidRDefault="00000000" w:rsidRPr="00000000" w14:paraId="000002EB">
      <w:pPr>
        <w:numPr>
          <w:ilvl w:val="0"/>
          <w:numId w:val="45"/>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Only one campaign with the highest priority is applied when multiple campaigns conflict, unless stacking rules explicitly allow multiple promotions.</w:t>
      </w:r>
    </w:p>
    <w:p w:rsidR="00000000" w:rsidDel="00000000" w:rsidP="00000000" w:rsidRDefault="00000000" w:rsidRPr="00000000" w14:paraId="000002EC">
      <w:pPr>
        <w:pStyle w:val="Heading4"/>
        <w:keepNext w:val="0"/>
        <w:keepLines w:val="0"/>
        <w:spacing w:after="80" w:before="360" w:lineRule="auto"/>
        <w:rPr>
          <w:rFonts w:ascii="Lato" w:cs="Lato" w:eastAsia="Lato" w:hAnsi="Lato"/>
          <w:i w:val="0"/>
          <w:iCs w:val="0"/>
          <w:color w:val="000000"/>
          <w:sz w:val="26"/>
          <w:szCs w:val="26"/>
        </w:rPr>
      </w:pPr>
      <w:bookmarkStart w:colFirst="0" w:colLast="0" w:name="_4m34vk7ju5j8" w:id="80"/>
      <w:bookmarkEnd w:id="80"/>
      <w:r w:rsidDel="00000000" w:rsidR="00000000" w:rsidRPr="00000000">
        <w:rPr>
          <w:rtl w:val="0"/>
        </w:rPr>
        <w:t xml:space="preserve">    </w:t>
      </w:r>
      <w:r w:rsidDel="00000000" w:rsidR="00000000" w:rsidRPr="00000000">
        <w:rPr>
          <w:rFonts w:ascii="Lato" w:cs="Lato" w:eastAsia="Lato" w:hAnsi="Lato"/>
          <w:i w:val="0"/>
          <w:iCs w:val="0"/>
          <w:color w:val="000000"/>
          <w:sz w:val="26"/>
          <w:szCs w:val="26"/>
          <w:rtl w:val="0"/>
        </w:rPr>
        <w:t xml:space="preserve">  Acceptance Criteria</w:t>
      </w:r>
    </w:p>
    <w:p w:rsidR="00000000" w:rsidDel="00000000" w:rsidP="00000000" w:rsidRDefault="00000000" w:rsidRPr="00000000" w14:paraId="000002E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pPr>
      <w:r w:rsidDel="00000000" w:rsidR="00000000" w:rsidRPr="00000000">
        <w:rPr>
          <w:rFonts w:ascii="Lato" w:cs="Lato" w:eastAsia="Lato" w:hAnsi="Lato"/>
          <w:sz w:val="21"/>
          <w:szCs w:val="21"/>
          <w:rtl w:val="0"/>
        </w:rPr>
        <w:t xml:space="preserve"> Super Administrator can create and manage platform-wide campaigns.</w:t>
      </w:r>
    </w:p>
    <w:p w:rsidR="00000000" w:rsidDel="00000000" w:rsidP="00000000" w:rsidRDefault="00000000" w:rsidRPr="00000000" w14:paraId="000002E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Fonts w:ascii="Lato" w:cs="Lato" w:eastAsia="Lato" w:hAnsi="Lato"/>
          <w:sz w:val="21"/>
          <w:szCs w:val="21"/>
          <w:rtl w:val="0"/>
        </w:rPr>
        <w:t xml:space="preserve">Super Administrator can create and manage platform vouchers.</w:t>
      </w:r>
    </w:p>
    <w:p w:rsidR="00000000" w:rsidDel="00000000" w:rsidP="00000000" w:rsidRDefault="00000000" w:rsidRPr="00000000" w14:paraId="000002E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Fonts w:ascii="Lato" w:cs="Lato" w:eastAsia="Lato" w:hAnsi="Lato"/>
          <w:sz w:val="21"/>
          <w:szCs w:val="21"/>
          <w:rtl w:val="0"/>
        </w:rPr>
        <w:t xml:space="preserve">Super Administrator can generate and manage promotion codes.</w:t>
      </w:r>
    </w:p>
    <w:p w:rsidR="00000000" w:rsidDel="00000000" w:rsidP="00000000" w:rsidRDefault="00000000" w:rsidRPr="00000000" w14:paraId="000002F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Fonts w:ascii="Lato" w:cs="Lato" w:eastAsia="Lato" w:hAnsi="Lato"/>
          <w:sz w:val="21"/>
          <w:szCs w:val="21"/>
          <w:rtl w:val="0"/>
        </w:rPr>
        <w:t xml:space="preserve">Super Administrator can assign campaigns to eligible merchants. </w:t>
      </w:r>
    </w:p>
    <w:p w:rsidR="00000000" w:rsidDel="00000000" w:rsidP="00000000" w:rsidRDefault="00000000" w:rsidRPr="00000000" w14:paraId="000002F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Fonts w:ascii="Lato" w:cs="Lato" w:eastAsia="Lato" w:hAnsi="Lato"/>
          <w:sz w:val="21"/>
          <w:szCs w:val="21"/>
          <w:rtl w:val="0"/>
        </w:rPr>
        <w:t xml:space="preserve">Campaign schedules are automatically applied.</w:t>
      </w:r>
    </w:p>
    <w:p w:rsidR="00000000" w:rsidDel="00000000" w:rsidP="00000000" w:rsidRDefault="00000000" w:rsidRPr="00000000" w14:paraId="000002F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Fonts w:ascii="Lato" w:cs="Lato" w:eastAsia="Lato" w:hAnsi="Lato"/>
          <w:sz w:val="21"/>
          <w:szCs w:val="21"/>
          <w:rtl w:val="0"/>
        </w:rPr>
        <w:t xml:space="preserve">Super Administrator can view campaign performance reports and analytics. </w:t>
      </w:r>
    </w:p>
    <w:p w:rsidR="00000000" w:rsidDel="00000000" w:rsidP="00000000" w:rsidRDefault="00000000" w:rsidRPr="00000000" w14:paraId="000002F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Fonts w:ascii="Lato" w:cs="Lato" w:eastAsia="Lato" w:hAnsi="Lato"/>
          <w:sz w:val="21"/>
          <w:szCs w:val="21"/>
          <w:rtl w:val="0"/>
        </w:rPr>
        <w:t xml:space="preserve">Voucher redemption and promotion code usage are tracked.</w:t>
      </w:r>
    </w:p>
    <w:p w:rsidR="00000000" w:rsidDel="00000000" w:rsidP="00000000" w:rsidRDefault="00000000" w:rsidRPr="00000000" w14:paraId="000002F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Fonts w:ascii="Lato" w:cs="Lato" w:eastAsia="Lato" w:hAnsi="Lato"/>
          <w:sz w:val="21"/>
          <w:szCs w:val="21"/>
          <w:rtl w:val="0"/>
        </w:rPr>
        <w:t xml:space="preserve">All campaign activities are recorded in the audit log.</w:t>
      </w:r>
    </w:p>
    <w:p w:rsidR="00000000" w:rsidDel="00000000" w:rsidP="00000000" w:rsidRDefault="00000000" w:rsidRPr="00000000" w14:paraId="000002F5">
      <w:pPr>
        <w:numPr>
          <w:ilvl w:val="0"/>
          <w:numId w:val="45"/>
        </w:numPr>
        <w:spacing w:after="60" w:lineRule="auto"/>
        <w:ind w:left="720" w:hanging="360"/>
        <w:rPr>
          <w:rFonts w:ascii="Lato" w:cs="Lato" w:eastAsia="Lato" w:hAnsi="Lato"/>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Super Administrator can create a Long Stay Deal campaign and restrict any offer to specific service types.</w:t>
      </w:r>
    </w:p>
    <w:p w:rsidR="00000000" w:rsidDel="00000000" w:rsidP="00000000" w:rsidRDefault="00000000" w:rsidRPr="00000000" w14:paraId="000002F6">
      <w:pPr>
        <w:spacing w:after="6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2F7">
      <w:pPr>
        <w:spacing w:after="6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2F8">
      <w:pPr>
        <w:spacing w:after="60"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2F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6wrerk45zudx" w:id="81"/>
      <w:bookmarkEnd w:id="81"/>
      <w:r w:rsidDel="00000000" w:rsidR="00000000" w:rsidRPr="00000000">
        <w:rPr>
          <w:rFonts w:ascii="Lato" w:cs="Lato" w:eastAsia="Lato" w:hAnsi="Lato"/>
          <w:color w:val="000000"/>
          <w:sz w:val="32"/>
          <w:szCs w:val="32"/>
          <w:rtl w:val="0"/>
        </w:rPr>
        <w:t xml:space="preserve">Module 15: Affiliate &amp; Influencer Management</w:t>
      </w:r>
    </w:p>
    <w:p w:rsidR="00000000" w:rsidDel="00000000" w:rsidP="00000000" w:rsidRDefault="00000000" w:rsidRPr="00000000" w14:paraId="000002FA">
      <w:pPr>
        <w:pStyle w:val="Heading4"/>
        <w:ind w:left="360"/>
        <w:rPr>
          <w:rFonts w:ascii="Lato" w:cs="Lato" w:eastAsia="Lato" w:hAnsi="Lato"/>
          <w:i w:val="0"/>
          <w:iCs w:val="0"/>
          <w:color w:val="000000"/>
          <w:sz w:val="26"/>
          <w:szCs w:val="26"/>
        </w:rPr>
      </w:pPr>
      <w:bookmarkStart w:colFirst="0" w:colLast="0" w:name="_3u130qo9n11k" w:id="82"/>
      <w:bookmarkEnd w:id="82"/>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2FB">
      <w:pPr>
        <w:spacing w:after="240" w:before="240" w:lineRule="auto"/>
        <w:jc w:val="both"/>
        <w:rPr>
          <w:rFonts w:ascii="Lato" w:cs="Lato" w:eastAsia="Lato" w:hAnsi="Lato"/>
          <w:b w:val="1"/>
          <w:bCs w:val="1"/>
          <w:sz w:val="26"/>
          <w:szCs w:val="26"/>
        </w:rPr>
      </w:pPr>
      <w:r w:rsidDel="00000000" w:rsidR="00000000" w:rsidRPr="00000000">
        <w:rPr>
          <w:rFonts w:ascii="Lato" w:cs="Lato" w:eastAsia="Lato" w:hAnsi="Lato"/>
          <w:sz w:val="21"/>
          <w:szCs w:val="21"/>
          <w:rtl w:val="0"/>
        </w:rPr>
        <w:t xml:space="preserve">Enable Super Administrators to manage the platform's affiliate and influencer programs, including affiliate onboarding, campaign management, referral tracking, commission monitoring, and performance analysis.</w:t>
      </w:r>
      <w:r w:rsidDel="00000000" w:rsidR="00000000" w:rsidRPr="00000000">
        <w:rPr>
          <w:rtl w:val="0"/>
        </w:rPr>
      </w:r>
    </w:p>
    <w:p w:rsidR="00000000" w:rsidDel="00000000" w:rsidP="00000000" w:rsidRDefault="00000000" w:rsidRPr="00000000" w14:paraId="000002FC">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rFonts w:ascii="Lato" w:cs="Lato" w:eastAsia="Lato" w:hAnsi="Lato"/>
          <w:b w:val="1"/>
          <w:bCs w:val="1"/>
          <w:i w:val="0"/>
          <w:iCs w:val="0"/>
          <w:color w:val="000000"/>
          <w:sz w:val="26"/>
          <w:szCs w:val="26"/>
        </w:rPr>
      </w:pPr>
      <w:bookmarkStart w:colFirst="0" w:colLast="0" w:name="_pc56c4xamwta" w:id="83"/>
      <w:bookmarkEnd w:id="83"/>
      <w:r w:rsidDel="00000000" w:rsidR="00000000" w:rsidRPr="00000000">
        <w:rPr>
          <w:rFonts w:ascii="Lato" w:cs="Lato" w:eastAsia="Lato" w:hAnsi="Lato"/>
          <w:b w:val="1"/>
          <w:bCs w:val="1"/>
          <w:i w:val="0"/>
          <w:iCs w:val="0"/>
          <w:color w:val="000000"/>
          <w:sz w:val="26"/>
          <w:szCs w:val="26"/>
          <w:rtl w:val="0"/>
        </w:rPr>
        <w:t xml:space="preserve">Description</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The Affiliate &amp; Influencer Management module enables Super Administrators to manage the mTrip affiliate ecosystem, including affiliate onboarding, partner management, reward distribution, fraud prevention, affiliate program configuration, and affiliate codes. It provides centralized control over affiliate operations, commission and reward rules, referral governance, and partner performance across the platform.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Fonts w:ascii="Lato" w:cs="Lato" w:eastAsia="Lato" w:hAnsi="Lato"/>
          <w:sz w:val="21"/>
          <w:szCs w:val="21"/>
          <w:rtl w:val="0"/>
        </w:rPr>
        <w:t xml:space="preserve">Affiliate and referral rewards are distributed through the Reward Wallet as non-cash incentives, including travel credits, reward points, coupons, and vouchers. The module also provides centralized configuration of affiliate program settings, which are used by the Referral Campaigns module to define campaign-specific referral rules and promotional activities.</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rFonts w:ascii="Lato" w:cs="Lato" w:eastAsia="Lato" w:hAnsi="Lato"/>
          <w:b w:val="1"/>
          <w:bCs w:val="1"/>
          <w:i w:val="0"/>
          <w:iCs w:val="0"/>
          <w:color w:val="000000"/>
          <w:sz w:val="26"/>
          <w:szCs w:val="26"/>
        </w:rPr>
      </w:pPr>
      <w:bookmarkStart w:colFirst="0" w:colLast="0" w:name="_qc80yvos49dg" w:id="84"/>
      <w:bookmarkEnd w:id="84"/>
      <w:r w:rsidDel="00000000" w:rsidR="00000000" w:rsidRPr="00000000">
        <w:rPr>
          <w:rFonts w:ascii="Lato" w:cs="Lato" w:eastAsia="Lato" w:hAnsi="Lato"/>
          <w:b w:val="1"/>
          <w:bCs w:val="1"/>
          <w:i w:val="0"/>
          <w:iCs w:val="0"/>
          <w:color w:val="000000"/>
          <w:sz w:val="26"/>
          <w:szCs w:val="26"/>
          <w:rtl w:val="0"/>
        </w:rPr>
        <w:t xml:space="preserve">High-Level Workflow</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1"/>
          <w:szCs w:val="21"/>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sz w:val="26"/>
          <w:szCs w:val="26"/>
        </w:rPr>
      </w:pPr>
      <w:r w:rsidDel="00000000" w:rsidR="00000000" w:rsidRPr="00000000">
        <w:rPr>
          <w:rFonts w:ascii="Lato" w:cs="Lato" w:eastAsia="Lato" w:hAnsi="Lato"/>
          <w:sz w:val="21"/>
          <w:szCs w:val="21"/>
        </w:rPr>
        <w:drawing>
          <wp:inline distB="114300" distT="114300" distL="114300" distR="114300">
            <wp:extent cx="2706160" cy="6721751"/>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06160" cy="6721751"/>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Lato" w:cs="Lato" w:eastAsia="Lato" w:hAnsi="Lato"/>
          <w:i w:val="0"/>
          <w:iCs w:val="0"/>
          <w:color w:val="000000"/>
          <w:sz w:val="26"/>
          <w:szCs w:val="26"/>
        </w:rPr>
      </w:pPr>
      <w:bookmarkStart w:colFirst="0" w:colLast="0" w:name="_d0s1rze8s0o6" w:id="85"/>
      <w:bookmarkEnd w:id="85"/>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30E">
      <w:pPr>
        <w:pStyle w:val="Heading4"/>
        <w:keepNext w:val="0"/>
        <w:keepLines w:val="0"/>
        <w:spacing w:after="40" w:before="240" w:lineRule="auto"/>
        <w:ind w:left="0" w:firstLine="0"/>
        <w:rPr>
          <w:rFonts w:ascii="Lato" w:cs="Lato" w:eastAsia="Lato" w:hAnsi="Lato"/>
          <w:i w:val="0"/>
          <w:iCs w:val="0"/>
          <w:color w:val="000000"/>
          <w:sz w:val="26"/>
          <w:szCs w:val="26"/>
        </w:rPr>
      </w:pPr>
      <w:bookmarkStart w:colFirst="0" w:colLast="0" w:name="_igrd5vybk8o" w:id="86"/>
      <w:bookmarkEnd w:id="86"/>
      <w:r w:rsidDel="00000000" w:rsidR="00000000" w:rsidRPr="00000000">
        <w:rPr>
          <w:rFonts w:ascii="Lato" w:cs="Lato" w:eastAsia="Lato" w:hAnsi="Lato"/>
          <w:i w:val="0"/>
          <w:iCs w:val="0"/>
          <w:color w:val="000000"/>
          <w:sz w:val="26"/>
          <w:szCs w:val="26"/>
          <w:rtl w:val="0"/>
        </w:rPr>
        <w:t xml:space="preserve">Affiliate Applications</w:t>
      </w:r>
    </w:p>
    <w:p w:rsidR="00000000" w:rsidDel="00000000" w:rsidP="00000000" w:rsidRDefault="00000000" w:rsidRPr="00000000" w14:paraId="0000030F">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Review, approve, or reject affiliate and influencer applications (types: Influencer, Blogger, User to User, OTA Partner, Corporate).</w:t>
      </w:r>
    </w:p>
    <w:p w:rsidR="00000000" w:rsidDel="00000000" w:rsidP="00000000" w:rsidRDefault="00000000" w:rsidRPr="00000000" w14:paraId="00000310">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View an automatically calculated fraud risk level based on configurable fraud detection rules. </w:t>
      </w:r>
    </w:p>
    <w:p w:rsidR="00000000" w:rsidDel="00000000" w:rsidP="00000000" w:rsidRDefault="00000000" w:rsidRPr="00000000" w14:paraId="00000311">
      <w:pPr>
        <w:pStyle w:val="Heading4"/>
        <w:keepNext w:val="0"/>
        <w:keepLines w:val="0"/>
        <w:spacing w:after="40" w:before="240" w:lineRule="auto"/>
        <w:ind w:left="0" w:firstLine="0"/>
        <w:rPr>
          <w:rFonts w:ascii="Lato" w:cs="Lato" w:eastAsia="Lato" w:hAnsi="Lato"/>
          <w:i w:val="0"/>
          <w:iCs w:val="0"/>
          <w:color w:val="000000"/>
          <w:sz w:val="26"/>
          <w:szCs w:val="26"/>
        </w:rPr>
      </w:pPr>
      <w:bookmarkStart w:colFirst="0" w:colLast="0" w:name="_6z5c4meeil3" w:id="87"/>
      <w:bookmarkEnd w:id="87"/>
      <w:r w:rsidDel="00000000" w:rsidR="00000000" w:rsidRPr="00000000">
        <w:rPr>
          <w:rFonts w:ascii="Lato" w:cs="Lato" w:eastAsia="Lato" w:hAnsi="Lato"/>
          <w:i w:val="0"/>
          <w:iCs w:val="0"/>
          <w:color w:val="000000"/>
          <w:sz w:val="26"/>
          <w:szCs w:val="26"/>
          <w:rtl w:val="0"/>
        </w:rPr>
        <w:t xml:space="preserve">Partner Directory</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Browse and manage affiliate partners across supported partner types, including Influencers, Business Affiliates, and User Referrals.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View a partner profile, send a message, and suspend or restore a partner.</w:t>
      </w:r>
    </w:p>
    <w:p w:rsidR="00000000" w:rsidDel="00000000" w:rsidP="00000000" w:rsidRDefault="00000000" w:rsidRPr="00000000" w14:paraId="00000314">
      <w:pPr>
        <w:pStyle w:val="Heading4"/>
        <w:keepNext w:val="0"/>
        <w:keepLines w:val="0"/>
        <w:spacing w:after="40" w:before="240" w:lineRule="auto"/>
        <w:ind w:left="720" w:firstLine="0"/>
        <w:rPr>
          <w:rFonts w:ascii="Lato" w:cs="Lato" w:eastAsia="Lato" w:hAnsi="Lato"/>
          <w:i w:val="0"/>
          <w:iCs w:val="0"/>
          <w:color w:val="000000"/>
        </w:rPr>
      </w:pPr>
      <w:bookmarkStart w:colFirst="0" w:colLast="0" w:name="_jyk78eb65cy8" w:id="88"/>
      <w:bookmarkEnd w:id="88"/>
      <w:r w:rsidDel="00000000" w:rsidR="00000000" w:rsidRPr="00000000">
        <w:rPr>
          <w:rFonts w:ascii="Lato" w:cs="Lato" w:eastAsia="Lato" w:hAnsi="Lato"/>
          <w:i w:val="0"/>
          <w:iCs w:val="0"/>
          <w:color w:val="000000"/>
          <w:rtl w:val="0"/>
        </w:rPr>
        <w:t xml:space="preserve">Reward Wallet</w:t>
      </w:r>
    </w:p>
    <w:p w:rsidR="00000000" w:rsidDel="00000000" w:rsidP="00000000" w:rsidRDefault="00000000" w:rsidRPr="00000000" w14:paraId="00000315">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Review a ledger of non-cash reward activity for affiliates and referral participants — rewards earned, redeemed, expired, or manually adjusted by an administrator.</w:t>
      </w:r>
    </w:p>
    <w:p w:rsidR="00000000" w:rsidDel="00000000" w:rsidP="00000000" w:rsidRDefault="00000000" w:rsidRPr="00000000" w14:paraId="00000316">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Manually credit or deduct rewards from an affiliate's reward wallet, with a required administrator reason. </w:t>
      </w:r>
    </w:p>
    <w:p w:rsidR="00000000" w:rsidDel="00000000" w:rsidP="00000000" w:rsidRDefault="00000000" w:rsidRPr="00000000" w14:paraId="00000317">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Export the reward wallet history.</w:t>
      </w:r>
    </w:p>
    <w:p w:rsidR="00000000" w:rsidDel="00000000" w:rsidP="00000000" w:rsidRDefault="00000000" w:rsidRPr="00000000" w14:paraId="00000318">
      <w:pPr>
        <w:pStyle w:val="Heading4"/>
        <w:keepNext w:val="0"/>
        <w:keepLines w:val="0"/>
        <w:spacing w:after="40" w:before="240" w:lineRule="auto"/>
        <w:ind w:left="720" w:firstLine="0"/>
        <w:rPr>
          <w:rFonts w:ascii="Lato" w:cs="Lato" w:eastAsia="Lato" w:hAnsi="Lato"/>
          <w:i w:val="0"/>
          <w:iCs w:val="0"/>
          <w:color w:val="000000"/>
        </w:rPr>
      </w:pPr>
      <w:bookmarkStart w:colFirst="0" w:colLast="0" w:name="_tzyc6rmmonv2" w:id="89"/>
      <w:bookmarkEnd w:id="89"/>
      <w:r w:rsidDel="00000000" w:rsidR="00000000" w:rsidRPr="00000000">
        <w:rPr>
          <w:rFonts w:ascii="Lato" w:cs="Lato" w:eastAsia="Lato" w:hAnsi="Lato"/>
          <w:i w:val="0"/>
          <w:iCs w:val="0"/>
          <w:color w:val="000000"/>
          <w:rtl w:val="0"/>
        </w:rPr>
        <w:t xml:space="preserve">Fraud Prevention</w:t>
      </w:r>
    </w:p>
    <w:p w:rsidR="00000000" w:rsidDel="00000000" w:rsidP="00000000" w:rsidRDefault="00000000" w:rsidRPr="00000000" w14:paraId="00000319">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Review a fraud queue with risk level, detection reason, and investigation status.</w:t>
      </w:r>
    </w:p>
    <w:p w:rsidR="00000000" w:rsidDel="00000000" w:rsidP="00000000" w:rsidRDefault="00000000" w:rsidRPr="00000000" w14:paraId="0000031A">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Suspend and lock a fraudulent account (referral links disabled, pending earnings frozen) or restore it; reject a suspension appeal.</w:t>
      </w:r>
    </w:p>
    <w:p w:rsidR="00000000" w:rsidDel="00000000" w:rsidP="00000000" w:rsidRDefault="00000000" w:rsidRPr="00000000" w14:paraId="0000031B">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Configure fraud detection rules and associated enforcement actions (Allow, Flag, or Block). </w:t>
      </w:r>
    </w:p>
    <w:p w:rsidR="00000000" w:rsidDel="00000000" w:rsidP="00000000" w:rsidRDefault="00000000" w:rsidRPr="00000000" w14:paraId="0000031C">
      <w:pPr>
        <w:pStyle w:val="Heading4"/>
        <w:keepNext w:val="0"/>
        <w:keepLines w:val="0"/>
        <w:spacing w:after="40" w:before="240" w:lineRule="auto"/>
        <w:ind w:left="720" w:firstLine="0"/>
        <w:rPr>
          <w:rFonts w:ascii="Lato" w:cs="Lato" w:eastAsia="Lato" w:hAnsi="Lato"/>
          <w:i w:val="0"/>
          <w:iCs w:val="0"/>
          <w:color w:val="000000"/>
        </w:rPr>
      </w:pPr>
      <w:bookmarkStart w:colFirst="0" w:colLast="0" w:name="_ybihubapyq65" w:id="90"/>
      <w:bookmarkEnd w:id="90"/>
      <w:r w:rsidDel="00000000" w:rsidR="00000000" w:rsidRPr="00000000">
        <w:rPr>
          <w:rFonts w:ascii="Lato" w:cs="Lato" w:eastAsia="Lato" w:hAnsi="Lato"/>
          <w:i w:val="0"/>
          <w:iCs w:val="0"/>
          <w:color w:val="000000"/>
          <w:rtl w:val="0"/>
        </w:rPr>
        <w:t xml:space="preserve">Affiliate Program Configuration</w:t>
      </w:r>
    </w:p>
    <w:p w:rsidR="00000000" w:rsidDel="00000000" w:rsidP="00000000" w:rsidRDefault="00000000" w:rsidRPr="00000000" w14:paraId="0000031D">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Configure commission rules based on affiliate type, minimum booking value, and other platform-defined conditions. </w:t>
      </w:r>
    </w:p>
    <w:p w:rsidR="00000000" w:rsidDel="00000000" w:rsidP="00000000" w:rsidRDefault="00000000" w:rsidRPr="00000000" w14:paraId="0000031E">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Configure reward rules (trigger: Registration / Completed Payment / Completed Stay; target: Referrer / Referee / Both; type: Credits / Cashback / Voucher).</w:t>
      </w:r>
    </w:p>
    <w:p w:rsidR="00000000" w:rsidDel="00000000" w:rsidP="00000000" w:rsidRDefault="00000000" w:rsidRPr="00000000" w14:paraId="0000031F">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Configure referral link expiry, minimum booking amount, maximum referrals per day (a fraud-flag trigger), and the reward hold period before payout.</w:t>
      </w:r>
    </w:p>
    <w:p w:rsidR="00000000" w:rsidDel="00000000" w:rsidP="00000000" w:rsidRDefault="00000000" w:rsidRPr="00000000" w14:paraId="00000320">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The referral settings configured here now serve as the platform-wide defaults that individual Referral Campaigns (Module 22) can adopt as-is or override.</w:t>
      </w:r>
    </w:p>
    <w:p w:rsidR="00000000" w:rsidDel="00000000" w:rsidP="00000000" w:rsidRDefault="00000000" w:rsidRPr="00000000" w14:paraId="00000321">
      <w:pPr>
        <w:pStyle w:val="Heading4"/>
        <w:keepNext w:val="0"/>
        <w:keepLines w:val="0"/>
        <w:spacing w:after="40" w:before="240" w:lineRule="auto"/>
        <w:ind w:left="720" w:firstLine="0"/>
        <w:rPr>
          <w:rFonts w:ascii="Lato" w:cs="Lato" w:eastAsia="Lato" w:hAnsi="Lato"/>
          <w:i w:val="0"/>
          <w:iCs w:val="0"/>
          <w:color w:val="000000"/>
        </w:rPr>
      </w:pPr>
      <w:bookmarkStart w:colFirst="0" w:colLast="0" w:name="_951ts3uouyxi" w:id="91"/>
      <w:bookmarkEnd w:id="91"/>
      <w:r w:rsidDel="00000000" w:rsidR="00000000" w:rsidRPr="00000000">
        <w:rPr>
          <w:rFonts w:ascii="Lato" w:cs="Lato" w:eastAsia="Lato" w:hAnsi="Lato"/>
          <w:i w:val="0"/>
          <w:iCs w:val="0"/>
          <w:color w:val="000000"/>
          <w:rtl w:val="0"/>
        </w:rPr>
        <w:t xml:space="preserve">Affiliate Codes</w:t>
      </w:r>
    </w:p>
    <w:p w:rsidR="00000000" w:rsidDel="00000000" w:rsidP="00000000" w:rsidRDefault="00000000" w:rsidRPr="00000000" w14:paraId="00000322">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Create and manage referral/discount codes tied to a specific affiliate, with auto-generation or validated manual entry.</w:t>
      </w:r>
    </w:p>
    <w:p w:rsidR="00000000" w:rsidDel="00000000" w:rsidP="00000000" w:rsidRDefault="00000000" w:rsidRPr="00000000" w14:paraId="00000323">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Configure promotion type, discount value, validity window, usage limits, and eligible-merchant scope.</w:t>
      </w:r>
    </w:p>
    <w:p w:rsidR="00000000" w:rsidDel="00000000" w:rsidP="00000000" w:rsidRDefault="00000000" w:rsidRPr="00000000" w14:paraId="00000324">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Copy a referral link, pause a code, or delete a code.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326">
      <w:pPr>
        <w:pStyle w:val="Heading4"/>
        <w:spacing w:after="240" w:before="240" w:lineRule="auto"/>
        <w:ind w:left="720" w:hanging="360"/>
        <w:rPr>
          <w:rFonts w:ascii="Lato" w:cs="Lato" w:eastAsia="Lato" w:hAnsi="Lato"/>
          <w:i w:val="0"/>
          <w:iCs w:val="0"/>
          <w:color w:val="000000"/>
          <w:sz w:val="26"/>
          <w:szCs w:val="26"/>
        </w:rPr>
      </w:pPr>
      <w:bookmarkStart w:colFirst="0" w:colLast="0" w:name="_aqbslmfj154g" w:id="92"/>
      <w:bookmarkEnd w:id="92"/>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3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Only authorized Super Administrators can approve affiliate and influencer applications.</w:t>
      </w:r>
    </w:p>
    <w:p w:rsidR="00000000" w:rsidDel="00000000" w:rsidP="00000000" w:rsidRDefault="00000000" w:rsidRPr="00000000" w14:paraId="000003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Each approved affiliate is assigned a unique referral link or referral code.</w:t>
      </w:r>
    </w:p>
    <w:p w:rsidR="00000000" w:rsidDel="00000000" w:rsidP="00000000" w:rsidRDefault="00000000" w:rsidRPr="00000000" w14:paraId="000003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Commission calculations follow the platform's commission policy.</w:t>
      </w:r>
    </w:p>
    <w:p w:rsidR="00000000" w:rsidDel="00000000" w:rsidP="00000000" w:rsidRDefault="00000000" w:rsidRPr="00000000" w14:paraId="000003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Referral activities are recorded for reporting and auditing purposes.</w:t>
      </w:r>
    </w:p>
    <w:p w:rsidR="00000000" w:rsidDel="00000000" w:rsidP="00000000" w:rsidRDefault="00000000" w:rsidRPr="00000000" w14:paraId="000003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Affiliate campaigns can be assigned to selected affiliates or influencers.</w:t>
      </w:r>
    </w:p>
    <w:p w:rsidR="00000000" w:rsidDel="00000000" w:rsidP="00000000" w:rsidRDefault="00000000" w:rsidRPr="00000000" w14:paraId="000003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affiliate and influencer management activities are recorded in the audit log.</w:t>
      </w:r>
    </w:p>
    <w:p w:rsidR="00000000" w:rsidDel="00000000" w:rsidP="00000000" w:rsidRDefault="00000000" w:rsidRPr="00000000" w14:paraId="0000032D">
      <w:pPr>
        <w:numPr>
          <w:ilvl w:val="0"/>
          <w:numId w:val="2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Referral rewards are granted only after a qualifying booking is completed.</w:t>
      </w:r>
    </w:p>
    <w:p w:rsidR="00000000" w:rsidDel="00000000" w:rsidP="00000000" w:rsidRDefault="00000000" w:rsidRPr="00000000" w14:paraId="0000032E">
      <w:pPr>
        <w:numPr>
          <w:ilvl w:val="0"/>
          <w:numId w:val="2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Each successful booking can only generate one referral reward unless otherwise configured.</w:t>
      </w:r>
    </w:p>
    <w:p w:rsidR="00000000" w:rsidDel="00000000" w:rsidP="00000000" w:rsidRDefault="00000000" w:rsidRPr="00000000" w14:paraId="0000032F">
      <w:pPr>
        <w:numPr>
          <w:ilvl w:val="0"/>
          <w:numId w:val="2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detects duplicate referrals using configured fraud prevention rules.</w:t>
      </w:r>
    </w:p>
    <w:p w:rsidR="00000000" w:rsidDel="00000000" w:rsidP="00000000" w:rsidRDefault="00000000" w:rsidRPr="00000000" w14:paraId="00000330">
      <w:pPr>
        <w:numPr>
          <w:ilvl w:val="0"/>
          <w:numId w:val="2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Suspicious referral activities can be flagged for manual review.</w:t>
      </w:r>
    </w:p>
    <w:p w:rsidR="00000000" w:rsidDel="00000000" w:rsidP="00000000" w:rsidRDefault="00000000" w:rsidRPr="00000000" w14:paraId="00000331">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Affiliate and referral rewards are issued as travel credits, reward points, coupons, or vouchers — they cannot be withdrawn as cash or transferred to a bank account.</w:t>
      </w:r>
    </w:p>
    <w:p w:rsidR="00000000" w:rsidDel="00000000" w:rsidP="00000000" w:rsidRDefault="00000000" w:rsidRPr="00000000" w14:paraId="00000332">
      <w:pPr>
        <w:numPr>
          <w:ilvl w:val="0"/>
          <w:numId w:val="25"/>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Manual reward adjustments require an administrator reason and must be recorded in the audit log. </w:t>
      </w:r>
    </w:p>
    <w:p w:rsidR="00000000" w:rsidDel="00000000" w:rsidP="00000000" w:rsidRDefault="00000000" w:rsidRPr="00000000" w14:paraId="0000033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Lato" w:cs="Lato" w:eastAsia="Lato" w:hAnsi="Lato"/>
          <w:i w:val="0"/>
          <w:iCs w:val="0"/>
          <w:color w:val="000000"/>
          <w:sz w:val="26"/>
          <w:szCs w:val="26"/>
        </w:rPr>
      </w:pPr>
      <w:bookmarkStart w:colFirst="0" w:colLast="0" w:name="_9nuiih5aq8of" w:id="93"/>
      <w:bookmarkEnd w:id="93"/>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334">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approve or reject affiliate applications.</w:t>
      </w:r>
    </w:p>
    <w:p w:rsidR="00000000" w:rsidDel="00000000" w:rsidP="00000000" w:rsidRDefault="00000000" w:rsidRPr="00000000" w14:paraId="00000335">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manage affiliate and influencer profiles.</w:t>
      </w:r>
    </w:p>
    <w:p w:rsidR="00000000" w:rsidDel="00000000" w:rsidP="00000000" w:rsidRDefault="00000000" w:rsidRPr="00000000" w14:paraId="00000336">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and manage affiliate codes.</w:t>
      </w:r>
    </w:p>
    <w:p w:rsidR="00000000" w:rsidDel="00000000" w:rsidP="00000000" w:rsidRDefault="00000000" w:rsidRPr="00000000" w14:paraId="00000337">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affiliate program settings.</w:t>
      </w:r>
    </w:p>
    <w:p w:rsidR="00000000" w:rsidDel="00000000" w:rsidP="00000000" w:rsidRDefault="00000000" w:rsidRPr="00000000" w14:paraId="00000338">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generates unique referral links or codes for approved affiliates, and tracks referral and commission activity.</w:t>
      </w:r>
    </w:p>
    <w:p w:rsidR="00000000" w:rsidDel="00000000" w:rsidP="00000000" w:rsidRDefault="00000000" w:rsidRPr="00000000" w14:paraId="00000339">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review and manually credit the non-cash reward wallet for affiliates.</w:t>
      </w:r>
    </w:p>
    <w:p w:rsidR="00000000" w:rsidDel="00000000" w:rsidP="00000000" w:rsidRDefault="00000000" w:rsidRPr="00000000" w14:paraId="0000033A">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commission, reward, and fraud rules.</w:t>
      </w:r>
    </w:p>
    <w:p w:rsidR="00000000" w:rsidDel="00000000" w:rsidP="00000000" w:rsidRDefault="00000000" w:rsidRPr="00000000" w14:paraId="0000033B">
      <w:pPr>
        <w:numPr>
          <w:ilvl w:val="0"/>
          <w:numId w:val="25"/>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users cannot access affiliate management functions.</w:t>
      </w:r>
    </w:p>
    <w:p w:rsidR="00000000" w:rsidDel="00000000" w:rsidP="00000000" w:rsidRDefault="00000000" w:rsidRPr="00000000" w14:paraId="0000033C">
      <w:pPr>
        <w:numPr>
          <w:ilvl w:val="0"/>
          <w:numId w:val="2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Referral activities are tracked and available for reporting.</w:t>
      </w:r>
    </w:p>
    <w:p w:rsidR="00000000" w:rsidDel="00000000" w:rsidP="00000000" w:rsidRDefault="00000000" w:rsidRPr="00000000" w14:paraId="0000033D">
      <w:pPr>
        <w:numPr>
          <w:ilvl w:val="0"/>
          <w:numId w:val="25"/>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Suspicious referral activities can be reviewed by administrators.</w:t>
      </w:r>
      <w:r w:rsidDel="00000000" w:rsidR="00000000" w:rsidRPr="00000000">
        <w:rPr>
          <w:rtl w:val="0"/>
        </w:rPr>
      </w:r>
    </w:p>
    <w:p w:rsidR="00000000" w:rsidDel="00000000" w:rsidP="00000000" w:rsidRDefault="00000000" w:rsidRPr="00000000" w14:paraId="0000033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ddl3lwerwr5k" w:id="94"/>
      <w:bookmarkEnd w:id="94"/>
      <w:r w:rsidDel="00000000" w:rsidR="00000000" w:rsidRPr="00000000">
        <w:rPr>
          <w:rFonts w:ascii="Lato" w:cs="Lato" w:eastAsia="Lato" w:hAnsi="Lato"/>
          <w:color w:val="000000"/>
          <w:sz w:val="32"/>
          <w:szCs w:val="32"/>
          <w:rtl w:val="0"/>
        </w:rPr>
        <w:t xml:space="preserve">Module 16: User &amp; Role Management</w:t>
      </w:r>
    </w:p>
    <w:p w:rsidR="00000000" w:rsidDel="00000000" w:rsidP="00000000" w:rsidRDefault="00000000" w:rsidRPr="00000000" w14:paraId="0000033F">
      <w:pPr>
        <w:pStyle w:val="Heading4"/>
        <w:ind w:left="360"/>
        <w:rPr>
          <w:rFonts w:ascii="Lato" w:cs="Lato" w:eastAsia="Lato" w:hAnsi="Lato"/>
          <w:i w:val="0"/>
          <w:iCs w:val="0"/>
          <w:color w:val="000000"/>
          <w:sz w:val="26"/>
          <w:szCs w:val="26"/>
        </w:rPr>
      </w:pPr>
      <w:bookmarkStart w:colFirst="0" w:colLast="0" w:name="_z2zabudj82ll" w:id="95"/>
      <w:bookmarkEnd w:id="95"/>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340">
      <w:pPr>
        <w:spacing w:after="240" w:before="240" w:lineRule="auto"/>
        <w:jc w:val="both"/>
        <w:rPr>
          <w:rFonts w:ascii="Lato" w:cs="Lato" w:eastAsia="Lato" w:hAnsi="Lato"/>
          <w:b w:val="1"/>
          <w:bCs w:val="1"/>
          <w:i w:val="0"/>
          <w:iCs w:val="0"/>
          <w:color w:val="000000"/>
          <w:sz w:val="26"/>
          <w:szCs w:val="26"/>
        </w:rPr>
      </w:pPr>
      <w:r w:rsidDel="00000000" w:rsidR="00000000" w:rsidRPr="00000000">
        <w:rPr>
          <w:rFonts w:ascii="Lato" w:cs="Lato" w:eastAsia="Lato" w:hAnsi="Lato"/>
          <w:sz w:val="21"/>
          <w:szCs w:val="21"/>
          <w:rtl w:val="0"/>
        </w:rPr>
        <w:t xml:space="preserve">Enable Super Administrators to securely manage user accounts, sub-accounts, roles, and permissions within the Super Admin Portal using Role-Based Access Control (RBAC).</w:t>
      </w:r>
      <w:r w:rsidDel="00000000" w:rsidR="00000000" w:rsidRPr="00000000">
        <w:rPr>
          <w:rtl w:val="0"/>
        </w:rPr>
      </w:r>
    </w:p>
    <w:p w:rsidR="00000000" w:rsidDel="00000000" w:rsidP="00000000" w:rsidRDefault="00000000" w:rsidRPr="00000000" w14:paraId="0000034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60" w:right="0" w:hanging="360"/>
        <w:jc w:val="left"/>
        <w:rPr>
          <w:rFonts w:ascii="Lato" w:cs="Lato" w:eastAsia="Lato" w:hAnsi="Lato"/>
          <w:b w:val="1"/>
          <w:bCs w:val="1"/>
          <w:i w:val="0"/>
          <w:iCs w:val="0"/>
          <w:color w:val="000000"/>
          <w:sz w:val="26"/>
          <w:szCs w:val="26"/>
        </w:rPr>
      </w:pPr>
      <w:bookmarkStart w:colFirst="0" w:colLast="0" w:name="_e1b7w6gwlmv5" w:id="96"/>
      <w:bookmarkEnd w:id="96"/>
      <w:r w:rsidDel="00000000" w:rsidR="00000000" w:rsidRPr="00000000">
        <w:rPr>
          <w:rFonts w:ascii="Lato" w:cs="Lato" w:eastAsia="Lato" w:hAnsi="Lato"/>
          <w:b w:val="1"/>
          <w:bCs w:val="1"/>
          <w:i w:val="0"/>
          <w:iCs w:val="0"/>
          <w:color w:val="000000"/>
          <w:sz w:val="26"/>
          <w:szCs w:val="26"/>
          <w:rtl w:val="0"/>
        </w:rPr>
        <w:t xml:space="preserve">Description</w:t>
      </w:r>
    </w:p>
    <w:p w:rsidR="00000000" w:rsidDel="00000000" w:rsidP="00000000" w:rsidRDefault="00000000" w:rsidRPr="00000000" w14:paraId="00000342">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User &amp; Role Management module enables the Super Administrator to create and manage internal user accounts, assign roles and permissions, and control access to system modules. While there is only one primary Super Administrator, they can create sub-accounts for internal team members and assign appropriate permissions based on their responsibilities.</w:t>
      </w:r>
    </w:p>
    <w:p w:rsidR="00000000" w:rsidDel="00000000" w:rsidP="00000000" w:rsidRDefault="00000000" w:rsidRPr="00000000" w14:paraId="00000343">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This module ensures secure access management while maintaining accountability through audit logging.</w:t>
      </w:r>
    </w:p>
    <w:p w:rsidR="00000000" w:rsidDel="00000000" w:rsidP="00000000" w:rsidRDefault="00000000" w:rsidRPr="00000000" w14:paraId="00000344">
      <w:pPr>
        <w:pStyle w:val="Heading4"/>
        <w:spacing w:after="240" w:before="240" w:lineRule="auto"/>
        <w:rPr>
          <w:rFonts w:ascii="Lato" w:cs="Lato" w:eastAsia="Lato" w:hAnsi="Lato"/>
          <w:i w:val="0"/>
          <w:iCs w:val="0"/>
          <w:color w:val="000000"/>
          <w:sz w:val="26"/>
          <w:szCs w:val="26"/>
        </w:rPr>
      </w:pPr>
      <w:bookmarkStart w:colFirst="0" w:colLast="0" w:name="_tyjkattnkgz" w:id="97"/>
      <w:bookmarkEnd w:id="97"/>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345">
      <w:pPr>
        <w:numPr>
          <w:ilvl w:val="0"/>
          <w:numId w:val="31"/>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Create sub-accounts</w:t>
      </w:r>
    </w:p>
    <w:p w:rsidR="00000000" w:rsidDel="00000000" w:rsidP="00000000" w:rsidRDefault="00000000" w:rsidRPr="00000000" w14:paraId="00000346">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Manage user accounts</w:t>
      </w:r>
    </w:p>
    <w:p w:rsidR="00000000" w:rsidDel="00000000" w:rsidP="00000000" w:rsidRDefault="00000000" w:rsidRPr="00000000" w14:paraId="00000347">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Activate or deactivate user accounts</w:t>
      </w:r>
    </w:p>
    <w:p w:rsidR="00000000" w:rsidDel="00000000" w:rsidP="00000000" w:rsidRDefault="00000000" w:rsidRPr="00000000" w14:paraId="00000348">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Assign roles</w:t>
      </w:r>
    </w:p>
    <w:p w:rsidR="00000000" w:rsidDel="00000000" w:rsidP="00000000" w:rsidRDefault="00000000" w:rsidRPr="00000000" w14:paraId="00000349">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permissions</w:t>
      </w:r>
    </w:p>
    <w:p w:rsidR="00000000" w:rsidDel="00000000" w:rsidP="00000000" w:rsidRDefault="00000000" w:rsidRPr="00000000" w14:paraId="0000034A">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Manage Role-Based Access Control (RBAC) policies. </w:t>
      </w:r>
    </w:p>
    <w:p w:rsidR="00000000" w:rsidDel="00000000" w:rsidP="00000000" w:rsidRDefault="00000000" w:rsidRPr="00000000" w14:paraId="0000034B">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Reset administrator passwords (if password authentication is supported). </w:t>
      </w:r>
    </w:p>
    <w:p w:rsidR="00000000" w:rsidDel="00000000" w:rsidP="00000000" w:rsidRDefault="00000000" w:rsidRPr="00000000" w14:paraId="0000034C">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user activity logs</w:t>
      </w:r>
    </w:p>
    <w:p w:rsidR="00000000" w:rsidDel="00000000" w:rsidP="00000000" w:rsidRDefault="00000000" w:rsidRPr="00000000" w14:paraId="0000034D">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login history</w:t>
      </w:r>
    </w:p>
    <w:p w:rsidR="00000000" w:rsidDel="00000000" w:rsidP="00000000" w:rsidRDefault="00000000" w:rsidRPr="00000000" w14:paraId="0000034E">
      <w:pPr>
        <w:numPr>
          <w:ilvl w:val="0"/>
          <w:numId w:val="3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Permission Matrix Management</w:t>
      </w:r>
    </w:p>
    <w:p w:rsidR="00000000" w:rsidDel="00000000" w:rsidP="00000000" w:rsidRDefault="00000000" w:rsidRPr="00000000" w14:paraId="0000034F">
      <w:pPr>
        <w:numPr>
          <w:ilvl w:val="0"/>
          <w:numId w:val="6"/>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View permission matrix.</w:t>
      </w:r>
    </w:p>
    <w:p w:rsidR="00000000" w:rsidDel="00000000" w:rsidP="00000000" w:rsidRDefault="00000000" w:rsidRPr="00000000" w14:paraId="00000350">
      <w:pPr>
        <w:numPr>
          <w:ilvl w:val="0"/>
          <w:numId w:val="6"/>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Configure module-level permissions.</w:t>
      </w:r>
    </w:p>
    <w:p w:rsidR="00000000" w:rsidDel="00000000" w:rsidP="00000000" w:rsidRDefault="00000000" w:rsidRPr="00000000" w14:paraId="00000351">
      <w:pPr>
        <w:numPr>
          <w:ilvl w:val="0"/>
          <w:numId w:val="6"/>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Configure feature-level permissions.</w:t>
      </w:r>
    </w:p>
    <w:p w:rsidR="00000000" w:rsidDel="00000000" w:rsidP="00000000" w:rsidRDefault="00000000" w:rsidRPr="00000000" w14:paraId="00000352">
      <w:pPr>
        <w:numPr>
          <w:ilvl w:val="0"/>
          <w:numId w:val="6"/>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Clone existing roles.</w:t>
      </w:r>
    </w:p>
    <w:p w:rsidR="00000000" w:rsidDel="00000000" w:rsidP="00000000" w:rsidRDefault="00000000" w:rsidRPr="00000000" w14:paraId="00000353">
      <w:pPr>
        <w:numPr>
          <w:ilvl w:val="0"/>
          <w:numId w:val="6"/>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Compare role permissions.</w:t>
      </w:r>
    </w:p>
    <w:p w:rsidR="00000000" w:rsidDel="00000000" w:rsidP="00000000" w:rsidRDefault="00000000" w:rsidRPr="00000000" w14:paraId="00000354">
      <w:pPr>
        <w:numPr>
          <w:ilvl w:val="0"/>
          <w:numId w:val="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Session Management</w:t>
      </w:r>
    </w:p>
    <w:p w:rsidR="00000000" w:rsidDel="00000000" w:rsidP="00000000" w:rsidRDefault="00000000" w:rsidRPr="00000000" w14:paraId="00000355">
      <w:pPr>
        <w:numPr>
          <w:ilvl w:val="0"/>
          <w:numId w:val="56"/>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View active administrator sessions.</w:t>
      </w:r>
    </w:p>
    <w:p w:rsidR="00000000" w:rsidDel="00000000" w:rsidP="00000000" w:rsidRDefault="00000000" w:rsidRPr="00000000" w14:paraId="00000356">
      <w:pPr>
        <w:numPr>
          <w:ilvl w:val="0"/>
          <w:numId w:val="56"/>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Force logout active sessions.</w:t>
      </w:r>
    </w:p>
    <w:p w:rsidR="00000000" w:rsidDel="00000000" w:rsidP="00000000" w:rsidRDefault="00000000" w:rsidRPr="00000000" w14:paraId="00000357">
      <w:pPr>
        <w:numPr>
          <w:ilvl w:val="0"/>
          <w:numId w:val="56"/>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View session history.</w:t>
      </w:r>
    </w:p>
    <w:p w:rsidR="00000000" w:rsidDel="00000000" w:rsidP="00000000" w:rsidRDefault="00000000" w:rsidRPr="00000000" w14:paraId="00000358">
      <w:pPr>
        <w:numPr>
          <w:ilvl w:val="0"/>
          <w:numId w:val="56"/>
        </w:numPr>
        <w:spacing w:after="24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View session device and IP information. </w:t>
      </w:r>
    </w:p>
    <w:p w:rsidR="00000000" w:rsidDel="00000000" w:rsidP="00000000" w:rsidRDefault="00000000" w:rsidRPr="00000000" w14:paraId="00000359">
      <w:pPr>
        <w:spacing w:after="240" w:before="240" w:lineRule="auto"/>
        <w:ind w:left="144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35A">
      <w:pPr>
        <w:numPr>
          <w:ilvl w:val="0"/>
          <w:numId w:val="24"/>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Security Management</w:t>
      </w:r>
    </w:p>
    <w:p w:rsidR="00000000" w:rsidDel="00000000" w:rsidP="00000000" w:rsidRDefault="00000000" w:rsidRPr="00000000" w14:paraId="0000035B">
      <w:pPr>
        <w:numPr>
          <w:ilvl w:val="0"/>
          <w:numId w:val="58"/>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password policies (if password authentication is supported).</w:t>
      </w:r>
    </w:p>
    <w:p w:rsidR="00000000" w:rsidDel="00000000" w:rsidP="00000000" w:rsidRDefault="00000000" w:rsidRPr="00000000" w14:paraId="0000035C">
      <w:pPr>
        <w:numPr>
          <w:ilvl w:val="0"/>
          <w:numId w:val="58"/>
        </w:numPr>
        <w:spacing w:after="0" w:afterAutospacing="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 Configure multi-factor authentication (MFA) policies.</w:t>
      </w:r>
    </w:p>
    <w:p w:rsidR="00000000" w:rsidDel="00000000" w:rsidP="00000000" w:rsidRDefault="00000000" w:rsidRPr="00000000" w14:paraId="0000035D">
      <w:pPr>
        <w:numPr>
          <w:ilvl w:val="0"/>
          <w:numId w:val="58"/>
        </w:numPr>
        <w:spacing w:after="240" w:before="0" w:beforeAutospacing="0" w:lineRule="auto"/>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Lock or unlock administrator accounts for security purposes. </w:t>
      </w:r>
    </w:p>
    <w:p w:rsidR="00000000" w:rsidDel="00000000" w:rsidP="00000000" w:rsidRDefault="00000000" w:rsidRPr="00000000" w14:paraId="0000035E">
      <w:pPr>
        <w:spacing w:after="240" w:before="240"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35F">
      <w:pPr>
        <w:pStyle w:val="Heading4"/>
        <w:spacing w:after="240" w:before="240" w:lineRule="auto"/>
        <w:rPr>
          <w:rFonts w:ascii="Lato" w:cs="Lato" w:eastAsia="Lato" w:hAnsi="Lato"/>
          <w:i w:val="0"/>
          <w:iCs w:val="0"/>
          <w:color w:val="000000"/>
          <w:sz w:val="26"/>
          <w:szCs w:val="26"/>
        </w:rPr>
      </w:pPr>
      <w:bookmarkStart w:colFirst="0" w:colLast="0" w:name="_h4f7zl17iies" w:id="98"/>
      <w:bookmarkEnd w:id="98"/>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360">
      <w:pPr>
        <w:numPr>
          <w:ilvl w:val="0"/>
          <w:numId w:val="3"/>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Only the Super Administrator can create sub-accounts.</w:t>
      </w:r>
    </w:p>
    <w:p w:rsidR="00000000" w:rsidDel="00000000" w:rsidP="00000000" w:rsidRDefault="00000000" w:rsidRPr="00000000" w14:paraId="00000361">
      <w:pPr>
        <w:numPr>
          <w:ilvl w:val="0"/>
          <w:numId w:val="3"/>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Every sub-account must have at least one assigned role.</w:t>
      </w:r>
    </w:p>
    <w:p w:rsidR="00000000" w:rsidDel="00000000" w:rsidP="00000000" w:rsidRDefault="00000000" w:rsidRPr="00000000" w14:paraId="00000362">
      <w:pPr>
        <w:numPr>
          <w:ilvl w:val="0"/>
          <w:numId w:val="3"/>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Access permissions are determined by the assigned role.</w:t>
      </w:r>
    </w:p>
    <w:p w:rsidR="00000000" w:rsidDel="00000000" w:rsidP="00000000" w:rsidRDefault="00000000" w:rsidRPr="00000000" w14:paraId="00000363">
      <w:pPr>
        <w:numPr>
          <w:ilvl w:val="0"/>
          <w:numId w:val="3"/>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Users can only access modules and functions permitted by their assigned roles.</w:t>
      </w:r>
    </w:p>
    <w:p w:rsidR="00000000" w:rsidDel="00000000" w:rsidP="00000000" w:rsidRDefault="00000000" w:rsidRPr="00000000" w14:paraId="00000364">
      <w:pPr>
        <w:numPr>
          <w:ilvl w:val="0"/>
          <w:numId w:val="3"/>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Deactivated accounts cannot access the system.</w:t>
      </w:r>
    </w:p>
    <w:p w:rsidR="00000000" w:rsidDel="00000000" w:rsidP="00000000" w:rsidRDefault="00000000" w:rsidRPr="00000000" w14:paraId="00000365">
      <w:pPr>
        <w:numPr>
          <w:ilvl w:val="0"/>
          <w:numId w:val="3"/>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user account, role, and permission changes must be recorded in the audit log. </w:t>
      </w:r>
    </w:p>
    <w:p w:rsidR="00000000" w:rsidDel="00000000" w:rsidP="00000000" w:rsidRDefault="00000000" w:rsidRPr="00000000" w14:paraId="00000366">
      <w:pPr>
        <w:numPr>
          <w:ilvl w:val="0"/>
          <w:numId w:val="3"/>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Role permission changes take effect immediately after saving.</w:t>
      </w:r>
    </w:p>
    <w:p w:rsidR="00000000" w:rsidDel="00000000" w:rsidP="00000000" w:rsidRDefault="00000000" w:rsidRPr="00000000" w14:paraId="00000367">
      <w:pPr>
        <w:numPr>
          <w:ilvl w:val="0"/>
          <w:numId w:val="3"/>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Every administrator account must have at least one assigned role.</w:t>
      </w:r>
    </w:p>
    <w:p w:rsidR="00000000" w:rsidDel="00000000" w:rsidP="00000000" w:rsidRDefault="00000000" w:rsidRPr="00000000" w14:paraId="00000368">
      <w:pPr>
        <w:numPr>
          <w:ilvl w:val="0"/>
          <w:numId w:val="3"/>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Forced logout immediately terminates active sessions.</w:t>
      </w:r>
    </w:p>
    <w:p w:rsidR="00000000" w:rsidDel="00000000" w:rsidP="00000000" w:rsidRDefault="00000000" w:rsidRPr="00000000" w14:paraId="00000369">
      <w:pPr>
        <w:numPr>
          <w:ilvl w:val="0"/>
          <w:numId w:val="3"/>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Security policy changes apply to all newly created administrator accounts.</w:t>
      </w:r>
    </w:p>
    <w:p w:rsidR="00000000" w:rsidDel="00000000" w:rsidP="00000000" w:rsidRDefault="00000000" w:rsidRPr="00000000" w14:paraId="0000036A">
      <w:pPr>
        <w:spacing w:after="240" w:before="240" w:lineRule="auto"/>
        <w:ind w:lef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36B">
      <w:pPr>
        <w:pStyle w:val="Heading4"/>
        <w:spacing w:after="240" w:before="240" w:lineRule="auto"/>
        <w:rPr>
          <w:rFonts w:ascii="Lato" w:cs="Lato" w:eastAsia="Lato" w:hAnsi="Lato"/>
          <w:i w:val="0"/>
          <w:iCs w:val="0"/>
          <w:color w:val="000000"/>
          <w:sz w:val="26"/>
          <w:szCs w:val="26"/>
        </w:rPr>
      </w:pPr>
      <w:bookmarkStart w:colFirst="0" w:colLast="0" w:name="_5769636u004" w:id="99"/>
      <w:bookmarkEnd w:id="99"/>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3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a new sub-account.</w:t>
      </w:r>
    </w:p>
    <w:p w:rsidR="00000000" w:rsidDel="00000000" w:rsidP="00000000" w:rsidRDefault="00000000" w:rsidRPr="00000000" w14:paraId="000003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edit or deactivate a sub-account.</w:t>
      </w:r>
    </w:p>
    <w:p w:rsidR="00000000" w:rsidDel="00000000" w:rsidP="00000000" w:rsidRDefault="00000000" w:rsidRPr="00000000" w14:paraId="000003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assign one or multiple roles to a user.</w:t>
      </w:r>
    </w:p>
    <w:p w:rsidR="00000000" w:rsidDel="00000000" w:rsidP="00000000" w:rsidRDefault="00000000" w:rsidRPr="00000000" w14:paraId="00000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The system restricts access based on assigned permissions.</w:t>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User activity and login history are available for review.</w:t>
      </w:r>
    </w:p>
    <w:p w:rsidR="00000000" w:rsidDel="00000000" w:rsidP="00000000" w:rsidRDefault="00000000" w:rsidRPr="00000000" w14:paraId="000003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Unauthorized users cannot modify roles or permissions.</w:t>
      </w:r>
    </w:p>
    <w:p w:rsidR="00000000" w:rsidDel="00000000" w:rsidP="00000000" w:rsidRDefault="00000000" w:rsidRPr="00000000" w14:paraId="000003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All changes to user accounts and permissions are recorded in the audit log.</w:t>
      </w:r>
    </w:p>
    <w:p w:rsidR="00000000" w:rsidDel="00000000" w:rsidP="00000000" w:rsidRDefault="00000000" w:rsidRPr="00000000" w14:paraId="00000373">
      <w:pPr>
        <w:numPr>
          <w:ilvl w:val="0"/>
          <w:numId w:val="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module-level permissions.</w:t>
      </w:r>
    </w:p>
    <w:p w:rsidR="00000000" w:rsidDel="00000000" w:rsidP="00000000" w:rsidRDefault="00000000" w:rsidRPr="00000000" w14:paraId="00000374">
      <w:pPr>
        <w:numPr>
          <w:ilvl w:val="0"/>
          <w:numId w:val="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clone existing roles.</w:t>
      </w:r>
    </w:p>
    <w:p w:rsidR="00000000" w:rsidDel="00000000" w:rsidP="00000000" w:rsidRDefault="00000000" w:rsidRPr="00000000" w14:paraId="00000375">
      <w:pPr>
        <w:numPr>
          <w:ilvl w:val="0"/>
          <w:numId w:val="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terminate active sessions.</w:t>
      </w:r>
    </w:p>
    <w:p w:rsidR="00000000" w:rsidDel="00000000" w:rsidP="00000000" w:rsidRDefault="00000000" w:rsidRPr="00000000" w14:paraId="00000376">
      <w:pPr>
        <w:numPr>
          <w:ilvl w:val="0"/>
          <w:numId w:val="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security policies.</w:t>
      </w:r>
    </w:p>
    <w:p w:rsidR="00000000" w:rsidDel="00000000" w:rsidP="00000000" w:rsidRDefault="00000000" w:rsidRPr="00000000" w14:paraId="00000377">
      <w:pPr>
        <w:numPr>
          <w:ilvl w:val="0"/>
          <w:numId w:val="3"/>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Role and permission changes take effect immediately after being saved.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37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wb2n3kevobs5" w:id="100"/>
      <w:bookmarkEnd w:id="100"/>
      <w:r w:rsidDel="00000000" w:rsidR="00000000" w:rsidRPr="00000000">
        <w:rPr>
          <w:rFonts w:ascii="Lato" w:cs="Lato" w:eastAsia="Lato" w:hAnsi="Lato"/>
          <w:color w:val="000000"/>
          <w:sz w:val="32"/>
          <w:szCs w:val="32"/>
          <w:rtl w:val="0"/>
        </w:rPr>
        <w:t xml:space="preserve">Module 17: Reports &amp; Analytics</w:t>
      </w:r>
    </w:p>
    <w:p w:rsidR="00000000" w:rsidDel="00000000" w:rsidP="00000000" w:rsidRDefault="00000000" w:rsidRPr="00000000" w14:paraId="0000037C">
      <w:pPr>
        <w:pStyle w:val="Heading4"/>
        <w:keepNext w:val="0"/>
        <w:keepLines w:val="0"/>
        <w:spacing w:after="80" w:before="360" w:lineRule="auto"/>
        <w:ind w:left="360"/>
        <w:rPr>
          <w:rFonts w:ascii="Lato" w:cs="Lato" w:eastAsia="Lato" w:hAnsi="Lato"/>
          <w:i w:val="0"/>
          <w:iCs w:val="0"/>
          <w:color w:val="000000"/>
          <w:sz w:val="26"/>
          <w:szCs w:val="26"/>
        </w:rPr>
      </w:pPr>
      <w:bookmarkStart w:colFirst="0" w:colLast="0" w:name="_xgik0iqav9sk" w:id="101"/>
      <w:bookmarkEnd w:id="101"/>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37D">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monitor platform performance through comprehensive reports, dashboards, and analytics to support operational monitoring and business decision-making.</w:t>
      </w:r>
    </w:p>
    <w:p w:rsidR="00000000" w:rsidDel="00000000" w:rsidP="00000000" w:rsidRDefault="00000000" w:rsidRPr="00000000" w14:paraId="0000037E">
      <w:pPr>
        <w:pStyle w:val="Heading4"/>
        <w:keepNext w:val="0"/>
        <w:keepLines w:val="0"/>
        <w:spacing w:after="80" w:before="360" w:lineRule="auto"/>
        <w:ind w:left="360"/>
        <w:rPr>
          <w:rFonts w:ascii="Lato" w:cs="Lato" w:eastAsia="Lato" w:hAnsi="Lato"/>
          <w:i w:val="0"/>
          <w:iCs w:val="0"/>
          <w:color w:val="000000"/>
          <w:sz w:val="26"/>
          <w:szCs w:val="26"/>
        </w:rPr>
      </w:pPr>
      <w:bookmarkStart w:colFirst="0" w:colLast="0" w:name="_7kby3zn7ruu6" w:id="102"/>
      <w:bookmarkEnd w:id="102"/>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The Reports &amp; Analytics module provides Super Administrators with centralized access to operational and business insights across the mTrip platform. It enables administrators to monitor merchant performance, booking activities, revenue trends, campaign effectiveness, affiliate performance, and key performance indicators (KPIs). Reports can be filtered and exported to support data-driven decision-making.</w:t>
      </w:r>
    </w:p>
    <w:p w:rsidR="00000000" w:rsidDel="00000000" w:rsidP="00000000" w:rsidRDefault="00000000" w:rsidRPr="00000000" w14:paraId="0000038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360" w:right="0" w:hanging="360"/>
        <w:jc w:val="left"/>
        <w:rPr>
          <w:rFonts w:ascii="Lato" w:cs="Lato" w:eastAsia="Lato" w:hAnsi="Lato"/>
          <w:i w:val="0"/>
          <w:iCs w:val="0"/>
          <w:color w:val="000000"/>
          <w:sz w:val="26"/>
          <w:szCs w:val="26"/>
        </w:rPr>
      </w:pPr>
      <w:bookmarkStart w:colFirst="0" w:colLast="0" w:name="_nwlweru20q24" w:id="103"/>
      <w:bookmarkEnd w:id="103"/>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3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merchant reports</w:t>
      </w:r>
    </w:p>
    <w:p w:rsidR="00000000" w:rsidDel="00000000" w:rsidP="00000000" w:rsidRDefault="00000000" w:rsidRPr="00000000" w14:paraId="000003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booking reports</w:t>
      </w:r>
    </w:p>
    <w:p w:rsidR="00000000" w:rsidDel="00000000" w:rsidP="00000000" w:rsidRDefault="00000000" w:rsidRPr="00000000" w14:paraId="000003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revenue reports</w:t>
      </w:r>
    </w:p>
    <w:p w:rsidR="00000000" w:rsidDel="00000000" w:rsidP="00000000" w:rsidRDefault="00000000" w:rsidRPr="00000000" w14:paraId="000003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campaign analytics</w:t>
      </w:r>
    </w:p>
    <w:p w:rsidR="00000000" w:rsidDel="00000000" w:rsidP="00000000" w:rsidRDefault="00000000" w:rsidRPr="00000000" w14:paraId="000003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affiliate &amp; influencer performance reports</w:t>
      </w:r>
    </w:p>
    <w:p w:rsidR="00000000" w:rsidDel="00000000" w:rsidP="00000000" w:rsidRDefault="00000000" w:rsidRPr="00000000" w14:paraId="000003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Monitor dashboard KPIs</w:t>
      </w:r>
    </w:p>
    <w:p w:rsidR="00000000" w:rsidDel="00000000" w:rsidP="00000000" w:rsidRDefault="00000000" w:rsidRPr="00000000" w14:paraId="000003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Filter reports</w:t>
      </w:r>
    </w:p>
    <w:p w:rsidR="00000000" w:rsidDel="00000000" w:rsidP="00000000" w:rsidRDefault="00000000" w:rsidRPr="00000000" w14:paraId="00000388">
      <w:pPr>
        <w:numPr>
          <w:ilvl w:val="0"/>
          <w:numId w:val="1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Export reports</w:t>
      </w:r>
    </w:p>
    <w:p w:rsidR="00000000" w:rsidDel="00000000" w:rsidP="00000000" w:rsidRDefault="00000000" w:rsidRPr="00000000" w14:paraId="00000389">
      <w:pPr>
        <w:numPr>
          <w:ilvl w:val="0"/>
          <w:numId w:val="14"/>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Financial Analytics</w:t>
      </w:r>
    </w:p>
    <w:p w:rsidR="00000000" w:rsidDel="00000000" w:rsidP="00000000" w:rsidRDefault="00000000" w:rsidRPr="00000000" w14:paraId="0000038A">
      <w:pPr>
        <w:numPr>
          <w:ilvl w:val="0"/>
          <w:numId w:val="60"/>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settlement reports.</w:t>
      </w:r>
    </w:p>
    <w:p w:rsidR="00000000" w:rsidDel="00000000" w:rsidP="00000000" w:rsidRDefault="00000000" w:rsidRPr="00000000" w14:paraId="0000038B">
      <w:pPr>
        <w:numPr>
          <w:ilvl w:val="0"/>
          <w:numId w:val="60"/>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View refund reports.</w:t>
      </w:r>
    </w:p>
    <w:p w:rsidR="00000000" w:rsidDel="00000000" w:rsidP="00000000" w:rsidRDefault="00000000" w:rsidRPr="00000000" w14:paraId="0000038C">
      <w:pPr>
        <w:numPr>
          <w:ilvl w:val="0"/>
          <w:numId w:val="60"/>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View commission reports.</w:t>
      </w:r>
    </w:p>
    <w:p w:rsidR="00000000" w:rsidDel="00000000" w:rsidP="00000000" w:rsidRDefault="00000000" w:rsidRPr="00000000" w14:paraId="0000038D">
      <w:pPr>
        <w:numPr>
          <w:ilvl w:val="0"/>
          <w:numId w:val="60"/>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Monitor merchant payout summaries.</w:t>
      </w:r>
    </w:p>
    <w:p w:rsidR="00000000" w:rsidDel="00000000" w:rsidP="00000000" w:rsidRDefault="00000000" w:rsidRPr="00000000" w14:paraId="0000038E">
      <w:pPr>
        <w:numPr>
          <w:ilvl w:val="0"/>
          <w:numId w:val="3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Operational Analytics</w:t>
      </w:r>
    </w:p>
    <w:p w:rsidR="00000000" w:rsidDel="00000000" w:rsidP="00000000" w:rsidRDefault="00000000" w:rsidRPr="00000000" w14:paraId="0000038F">
      <w:pPr>
        <w:numPr>
          <w:ilvl w:val="0"/>
          <w:numId w:val="26"/>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Monitor merchant approval trends.</w:t>
      </w:r>
    </w:p>
    <w:p w:rsidR="00000000" w:rsidDel="00000000" w:rsidP="00000000" w:rsidRDefault="00000000" w:rsidRPr="00000000" w14:paraId="00000390">
      <w:pPr>
        <w:numPr>
          <w:ilvl w:val="0"/>
          <w:numId w:val="26"/>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View booking cancellation trends.</w:t>
      </w:r>
    </w:p>
    <w:p w:rsidR="00000000" w:rsidDel="00000000" w:rsidP="00000000" w:rsidRDefault="00000000" w:rsidRPr="00000000" w14:paraId="00000391">
      <w:pPr>
        <w:numPr>
          <w:ilvl w:val="0"/>
          <w:numId w:val="26"/>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Monitor platform growth metrics.</w:t>
      </w:r>
    </w:p>
    <w:p w:rsidR="00000000" w:rsidDel="00000000" w:rsidP="00000000" w:rsidRDefault="00000000" w:rsidRPr="00000000" w14:paraId="00000392">
      <w:pPr>
        <w:numPr>
          <w:ilvl w:val="0"/>
          <w:numId w:val="26"/>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View merchant activity trends.</w:t>
      </w:r>
    </w:p>
    <w:p w:rsidR="00000000" w:rsidDel="00000000" w:rsidP="00000000" w:rsidRDefault="00000000" w:rsidRPr="00000000" w14:paraId="00000393">
      <w:pPr>
        <w:numPr>
          <w:ilvl w:val="0"/>
          <w:numId w:val="1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Dashboard Customization</w:t>
      </w:r>
    </w:p>
    <w:p w:rsidR="00000000" w:rsidDel="00000000" w:rsidP="00000000" w:rsidRDefault="00000000" w:rsidRPr="00000000" w14:paraId="00000394">
      <w:pPr>
        <w:numPr>
          <w:ilvl w:val="0"/>
          <w:numId w:val="3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Configure dashboard widgets.</w:t>
      </w:r>
    </w:p>
    <w:p w:rsidR="00000000" w:rsidDel="00000000" w:rsidP="00000000" w:rsidRDefault="00000000" w:rsidRPr="00000000" w14:paraId="00000395">
      <w:pPr>
        <w:numPr>
          <w:ilvl w:val="0"/>
          <w:numId w:val="3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Save report filter preferences.</w:t>
      </w:r>
    </w:p>
    <w:p w:rsidR="00000000" w:rsidDel="00000000" w:rsidP="00000000" w:rsidRDefault="00000000" w:rsidRPr="00000000" w14:paraId="00000396">
      <w:pPr>
        <w:numPr>
          <w:ilvl w:val="0"/>
          <w:numId w:val="38"/>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 Schedule report generation.</w:t>
      </w:r>
    </w:p>
    <w:p w:rsidR="00000000" w:rsidDel="00000000" w:rsidP="00000000" w:rsidRDefault="00000000" w:rsidRPr="00000000" w14:paraId="00000397">
      <w:pPr>
        <w:pStyle w:val="Heading4"/>
        <w:keepNext w:val="0"/>
        <w:keepLines w:val="0"/>
        <w:spacing w:after="40" w:before="240" w:lineRule="auto"/>
        <w:rPr>
          <w:rFonts w:ascii="Lato" w:cs="Lato" w:eastAsia="Lato" w:hAnsi="Lato"/>
          <w:i w:val="0"/>
          <w:iCs w:val="0"/>
          <w:color w:val="000000"/>
          <w:sz w:val="26"/>
          <w:szCs w:val="26"/>
        </w:rPr>
      </w:pPr>
      <w:bookmarkStart w:colFirst="0" w:colLast="0" w:name="_os6865gv9n1r" w:id="104"/>
      <w:bookmarkEnd w:id="104"/>
      <w:r w:rsidDel="00000000" w:rsidR="00000000" w:rsidRPr="00000000">
        <w:rPr>
          <w:rFonts w:ascii="Lato" w:cs="Lato" w:eastAsia="Lato" w:hAnsi="Lato"/>
          <w:i w:val="0"/>
          <w:iCs w:val="0"/>
          <w:color w:val="000000"/>
          <w:sz w:val="26"/>
          <w:szCs w:val="26"/>
          <w:rtl w:val="0"/>
        </w:rPr>
        <w:t xml:space="preserve">Executive Dashboard</w:t>
      </w:r>
    </w:p>
    <w:p w:rsidR="00000000" w:rsidDel="00000000" w:rsidP="00000000" w:rsidRDefault="00000000" w:rsidRPr="00000000" w14:paraId="00000398">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  View revenue trends, booking trends, booking channel performance, and top-performing merchants. </w:t>
      </w:r>
    </w:p>
    <w:p w:rsidR="00000000" w:rsidDel="00000000" w:rsidP="00000000" w:rsidRDefault="00000000" w:rsidRPr="00000000" w14:paraId="00000399">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    Filter by date range; export as PDF, Excel, or CSV.</w:t>
      </w:r>
    </w:p>
    <w:p w:rsidR="00000000" w:rsidDel="00000000" w:rsidP="00000000" w:rsidRDefault="00000000" w:rsidRPr="00000000" w14:paraId="0000039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Lato" w:cs="Lato" w:eastAsia="Lato" w:hAnsi="Lato"/>
          <w:b w:val="1"/>
          <w:bCs w:val="1"/>
          <w:i w:val="0"/>
          <w:iCs w:val="0"/>
          <w:color w:val="000000"/>
          <w:sz w:val="26"/>
          <w:szCs w:val="26"/>
        </w:rPr>
      </w:pPr>
      <w:bookmarkStart w:colFirst="0" w:colLast="0" w:name="_h64o1ooxjulw" w:id="105"/>
      <w:bookmarkEnd w:id="105"/>
      <w:r w:rsidDel="00000000" w:rsidR="00000000" w:rsidRPr="00000000">
        <w:rPr>
          <w:rFonts w:ascii="Lato" w:cs="Lato" w:eastAsia="Lato" w:hAnsi="Lato"/>
          <w:b w:val="1"/>
          <w:bCs w:val="1"/>
          <w:i w:val="0"/>
          <w:iCs w:val="0"/>
          <w:color w:val="000000"/>
          <w:sz w:val="26"/>
          <w:szCs w:val="26"/>
          <w:rtl w:val="0"/>
        </w:rPr>
        <w:t xml:space="preserve">Transaction Reports</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left"/>
        <w:rPr>
          <w:rFonts w:ascii="Lato" w:cs="Lato" w:eastAsia="Lato" w:hAnsi="Lato"/>
          <w:sz w:val="21"/>
          <w:szCs w:val="21"/>
        </w:rPr>
      </w:pPr>
      <w:r w:rsidDel="00000000" w:rsidR="00000000" w:rsidRPr="00000000">
        <w:rPr>
          <w:rFonts w:ascii="Lato" w:cs="Lato" w:eastAsia="Lato" w:hAnsi="Lato"/>
          <w:sz w:val="21"/>
          <w:szCs w:val="21"/>
          <w:rtl w:val="0"/>
        </w:rPr>
        <w:t xml:space="preserve">•    Search and filter the full transaction ledger by type (Booking Payment, Refund, Merchant Settlement, Affiliate Commission, Campaign Budget, Voucher Redemption, Coupon Discount, Promotion Discount, Withdrawal), payment method, status, merchant, and date range.</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left"/>
        <w:rPr>
          <w:rFonts w:ascii="Lato" w:cs="Lato" w:eastAsia="Lato" w:hAnsi="Lato"/>
          <w:sz w:val="21"/>
          <w:szCs w:val="21"/>
        </w:rPr>
      </w:pPr>
      <w:r w:rsidDel="00000000" w:rsidR="00000000" w:rsidRPr="00000000">
        <w:rPr>
          <w:rFonts w:ascii="Lato" w:cs="Lato" w:eastAsia="Lato" w:hAnsi="Lato"/>
          <w:sz w:val="21"/>
          <w:szCs w:val="21"/>
          <w:rtl w:val="0"/>
        </w:rPr>
        <w:t xml:space="preserve">•    Sort by gross amount, commission, net amount, or date/time; view a gross-to-net breakdown per transaction.</w:t>
      </w:r>
    </w:p>
    <w:p w:rsidR="00000000" w:rsidDel="00000000" w:rsidP="00000000" w:rsidRDefault="00000000" w:rsidRPr="00000000" w14:paraId="0000039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Lato" w:cs="Lato" w:eastAsia="Lato" w:hAnsi="Lato"/>
          <w:i w:val="0"/>
          <w:iCs w:val="0"/>
          <w:color w:val="000000"/>
          <w:sz w:val="26"/>
          <w:szCs w:val="26"/>
        </w:rPr>
      </w:pPr>
      <w:bookmarkStart w:colFirst="0" w:colLast="0" w:name="_c1vqf2442klv" w:id="106"/>
      <w:bookmarkEnd w:id="106"/>
      <w:r w:rsidDel="00000000" w:rsidR="00000000" w:rsidRPr="00000000">
        <w:rPr>
          <w:rFonts w:ascii="Lato" w:cs="Lato" w:eastAsia="Lato" w:hAnsi="Lato"/>
          <w:i w:val="0"/>
          <w:iCs w:val="0"/>
          <w:color w:val="000000"/>
          <w:sz w:val="26"/>
          <w:szCs w:val="26"/>
          <w:rtl w:val="0"/>
        </w:rPr>
        <w:t xml:space="preserve">Business Reports</w:t>
      </w:r>
    </w:p>
    <w:p w:rsidR="00000000" w:rsidDel="00000000" w:rsidP="00000000" w:rsidRDefault="00000000" w:rsidRPr="00000000" w14:paraId="0000039E">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    Generate 6 predefined reports (Merchant, Booking, Revenue, Campaign, Affiliate, Inventory), each configurable by date range, merchant, status, and export format.</w:t>
      </w:r>
    </w:p>
    <w:p w:rsidR="00000000" w:rsidDel="00000000" w:rsidP="00000000" w:rsidRDefault="00000000" w:rsidRPr="00000000" w14:paraId="0000039F">
      <w:pPr>
        <w:pStyle w:val="Heading4"/>
        <w:keepNext w:val="0"/>
        <w:keepLines w:val="0"/>
        <w:spacing w:after="40" w:before="240" w:lineRule="auto"/>
        <w:rPr>
          <w:rFonts w:ascii="Lato" w:cs="Lato" w:eastAsia="Lato" w:hAnsi="Lato"/>
          <w:i w:val="0"/>
          <w:iCs w:val="0"/>
          <w:color w:val="000000"/>
          <w:sz w:val="26"/>
          <w:szCs w:val="26"/>
        </w:rPr>
      </w:pPr>
      <w:bookmarkStart w:colFirst="0" w:colLast="0" w:name="_eqj1rho4j96e" w:id="107"/>
      <w:bookmarkEnd w:id="107"/>
      <w:r w:rsidDel="00000000" w:rsidR="00000000" w:rsidRPr="00000000">
        <w:rPr>
          <w:rFonts w:ascii="Lato" w:cs="Lato" w:eastAsia="Lato" w:hAnsi="Lato"/>
          <w:i w:val="0"/>
          <w:iCs w:val="0"/>
          <w:color w:val="000000"/>
          <w:sz w:val="26"/>
          <w:szCs w:val="26"/>
          <w:rtl w:val="0"/>
        </w:rPr>
        <w:t xml:space="preserve">Custom Reports</w:t>
      </w:r>
    </w:p>
    <w:p w:rsidR="00000000" w:rsidDel="00000000" w:rsidP="00000000" w:rsidRDefault="00000000" w:rsidRPr="00000000" w14:paraId="000003A0">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Build an ad-hoc report across 7 report types, each with configurable report fields. </w:t>
      </w:r>
    </w:p>
    <w:p w:rsidR="00000000" w:rsidDel="00000000" w:rsidP="00000000" w:rsidRDefault="00000000" w:rsidRPr="00000000" w14:paraId="000003A1">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   Select a date range.  </w:t>
      </w:r>
    </w:p>
    <w:p w:rsidR="00000000" w:rsidDel="00000000" w:rsidP="00000000" w:rsidRDefault="00000000" w:rsidRPr="00000000" w14:paraId="000003A2">
      <w:pPr>
        <w:spacing w:after="60" w:lineRule="auto"/>
        <w:ind w:left="720" w:hanging="260"/>
        <w:rPr>
          <w:rFonts w:ascii="Lato" w:cs="Lato" w:eastAsia="Lato" w:hAnsi="Lato"/>
          <w:sz w:val="21"/>
          <w:szCs w:val="21"/>
        </w:rPr>
      </w:pPr>
      <w:r w:rsidDel="00000000" w:rsidR="00000000" w:rsidRPr="00000000">
        <w:rPr>
          <w:rFonts w:ascii="Lato" w:cs="Lato" w:eastAsia="Lato" w:hAnsi="Lato"/>
          <w:sz w:val="21"/>
          <w:szCs w:val="21"/>
          <w:rtl w:val="0"/>
        </w:rPr>
        <w:t xml:space="preserve">•    Choose an export format and generate the report.</w:t>
      </w:r>
    </w:p>
    <w:p w:rsidR="00000000" w:rsidDel="00000000" w:rsidP="00000000" w:rsidRDefault="00000000" w:rsidRPr="00000000" w14:paraId="000003A3">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Lato" w:cs="Lato" w:eastAsia="Lato" w:hAnsi="Lato"/>
          <w:i w:val="0"/>
          <w:iCs w:val="0"/>
          <w:color w:val="000000"/>
          <w:sz w:val="26"/>
          <w:szCs w:val="26"/>
        </w:rPr>
      </w:pPr>
      <w:bookmarkStart w:colFirst="0" w:colLast="0" w:name="_jez7t6vjnasy" w:id="108"/>
      <w:bookmarkEnd w:id="108"/>
      <w:r w:rsidDel="00000000" w:rsidR="00000000" w:rsidRPr="00000000">
        <w:rPr>
          <w:rFonts w:ascii="Lato" w:cs="Lato" w:eastAsia="Lato" w:hAnsi="Lato"/>
          <w:i w:val="0"/>
          <w:iCs w:val="0"/>
          <w:color w:val="000000"/>
          <w:sz w:val="26"/>
          <w:szCs w:val="26"/>
          <w:rtl w:val="0"/>
        </w:rPr>
        <w:t xml:space="preserve">Dashboard KPIs</w:t>
      </w:r>
    </w:p>
    <w:p w:rsidR="00000000" w:rsidDel="00000000" w:rsidP="00000000" w:rsidRDefault="00000000" w:rsidRPr="00000000" w14:paraId="000003A4">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dashboard provides a high-level overview of the platform's operational and business performance.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Example KPIs include:</w:t>
      </w:r>
    </w:p>
    <w:p w:rsidR="00000000" w:rsidDel="00000000" w:rsidP="00000000" w:rsidRDefault="00000000" w:rsidRPr="00000000" w14:paraId="000003A6">
      <w:pPr>
        <w:pStyle w:val="Heading4"/>
        <w:keepNext w:val="0"/>
        <w:keepLines w:val="0"/>
        <w:spacing w:after="80" w:before="360" w:lineRule="auto"/>
        <w:ind w:left="360"/>
        <w:rPr>
          <w:rFonts w:ascii="Lato" w:cs="Lato" w:eastAsia="Lato" w:hAnsi="Lato"/>
          <w:i w:val="0"/>
          <w:iCs w:val="0"/>
          <w:color w:val="000000"/>
          <w:sz w:val="26"/>
          <w:szCs w:val="26"/>
        </w:rPr>
      </w:pPr>
      <w:bookmarkStart w:colFirst="0" w:colLast="0" w:name="_8gn72ivh52j3" w:id="109"/>
      <w:bookmarkEnd w:id="109"/>
      <w:r w:rsidDel="00000000" w:rsidR="00000000" w:rsidRPr="00000000">
        <w:rPr>
          <w:rFonts w:ascii="Lato" w:cs="Lato" w:eastAsia="Lato" w:hAnsi="Lato"/>
          <w:i w:val="0"/>
          <w:iCs w:val="0"/>
          <w:color w:val="000000"/>
          <w:sz w:val="26"/>
          <w:szCs w:val="26"/>
          <w:rtl w:val="0"/>
        </w:rPr>
        <w:t xml:space="preserve">Merchant Overview</w:t>
      </w:r>
    </w:p>
    <w:p w:rsidR="00000000" w:rsidDel="00000000" w:rsidP="00000000" w:rsidRDefault="00000000" w:rsidRPr="00000000" w14:paraId="000003A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Total Merchants</w:t>
      </w:r>
    </w:p>
    <w:p w:rsidR="00000000" w:rsidDel="00000000" w:rsidP="00000000" w:rsidRDefault="00000000" w:rsidRPr="00000000" w14:paraId="000003A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Active Merchants</w:t>
      </w:r>
    </w:p>
    <w:p w:rsidR="00000000" w:rsidDel="00000000" w:rsidP="00000000" w:rsidRDefault="00000000" w:rsidRPr="00000000" w14:paraId="000003A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Suspended Merchants</w:t>
      </w:r>
    </w:p>
    <w:p w:rsidR="00000000" w:rsidDel="00000000" w:rsidP="00000000" w:rsidRDefault="00000000" w:rsidRPr="00000000" w14:paraId="000003A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Pending Merchant Approvals</w:t>
      </w:r>
    </w:p>
    <w:p w:rsidR="00000000" w:rsidDel="00000000" w:rsidP="00000000" w:rsidRDefault="00000000" w:rsidRPr="00000000" w14:paraId="000003AB">
      <w:pPr>
        <w:numPr>
          <w:ilvl w:val="0"/>
          <w:numId w:val="5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Newly Registered Merchants</w:t>
      </w:r>
    </w:p>
    <w:p w:rsidR="00000000" w:rsidDel="00000000" w:rsidP="00000000" w:rsidRDefault="00000000" w:rsidRPr="00000000" w14:paraId="000003AC">
      <w:pPr>
        <w:numPr>
          <w:ilvl w:val="0"/>
          <w:numId w:val="59"/>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Merchants Pending Verification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3AE">
      <w:pPr>
        <w:pStyle w:val="Heading4"/>
        <w:keepNext w:val="0"/>
        <w:keepLines w:val="0"/>
        <w:spacing w:after="80" w:before="360" w:lineRule="auto"/>
        <w:ind w:left="360"/>
        <w:rPr>
          <w:rFonts w:ascii="Lato" w:cs="Lato" w:eastAsia="Lato" w:hAnsi="Lato"/>
          <w:i w:val="0"/>
          <w:iCs w:val="0"/>
          <w:color w:val="000000"/>
          <w:sz w:val="26"/>
          <w:szCs w:val="26"/>
        </w:rPr>
      </w:pPr>
      <w:bookmarkStart w:colFirst="0" w:colLast="0" w:name="_vn29t3sdtyko" w:id="110"/>
      <w:bookmarkEnd w:id="110"/>
      <w:r w:rsidDel="00000000" w:rsidR="00000000" w:rsidRPr="00000000">
        <w:rPr>
          <w:rFonts w:ascii="Lato" w:cs="Lato" w:eastAsia="Lato" w:hAnsi="Lato"/>
          <w:i w:val="0"/>
          <w:iCs w:val="0"/>
          <w:color w:val="000000"/>
          <w:sz w:val="26"/>
          <w:szCs w:val="26"/>
          <w:rtl w:val="0"/>
        </w:rPr>
        <w:t xml:space="preserve">Booking Overview</w:t>
      </w:r>
    </w:p>
    <w:p w:rsidR="00000000" w:rsidDel="00000000" w:rsidP="00000000" w:rsidRDefault="00000000" w:rsidRPr="00000000" w14:paraId="000003AF">
      <w:pPr>
        <w:numPr>
          <w:ilvl w:val="0"/>
          <w:numId w:val="48"/>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Total Bookings</w:t>
      </w:r>
    </w:p>
    <w:p w:rsidR="00000000" w:rsidDel="00000000" w:rsidP="00000000" w:rsidRDefault="00000000" w:rsidRPr="00000000" w14:paraId="000003B0">
      <w:pPr>
        <w:numPr>
          <w:ilvl w:val="0"/>
          <w:numId w:val="4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Confirmed Bookings</w:t>
      </w:r>
    </w:p>
    <w:p w:rsidR="00000000" w:rsidDel="00000000" w:rsidP="00000000" w:rsidRDefault="00000000" w:rsidRPr="00000000" w14:paraId="000003B1">
      <w:pPr>
        <w:numPr>
          <w:ilvl w:val="0"/>
          <w:numId w:val="4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Completed Bookings</w:t>
      </w:r>
    </w:p>
    <w:p w:rsidR="00000000" w:rsidDel="00000000" w:rsidP="00000000" w:rsidRDefault="00000000" w:rsidRPr="00000000" w14:paraId="000003B2">
      <w:pPr>
        <w:numPr>
          <w:ilvl w:val="0"/>
          <w:numId w:val="4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Cancelled Bookings</w:t>
      </w:r>
    </w:p>
    <w:p w:rsidR="00000000" w:rsidDel="00000000" w:rsidP="00000000" w:rsidRDefault="00000000" w:rsidRPr="00000000" w14:paraId="000003B3">
      <w:pPr>
        <w:numPr>
          <w:ilvl w:val="0"/>
          <w:numId w:val="48"/>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Pending Refunds</w:t>
      </w:r>
    </w:p>
    <w:p w:rsidR="00000000" w:rsidDel="00000000" w:rsidP="00000000" w:rsidRDefault="00000000" w:rsidRPr="00000000" w14:paraId="000003B4">
      <w:pPr>
        <w:numPr>
          <w:ilvl w:val="0"/>
          <w:numId w:val="48"/>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Refund Completion Rate</w:t>
      </w:r>
    </w:p>
    <w:p w:rsidR="00000000" w:rsidDel="00000000" w:rsidP="00000000" w:rsidRDefault="00000000" w:rsidRPr="00000000" w14:paraId="000003B5">
      <w:pPr>
        <w:spacing w:after="240" w:before="240"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3B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360" w:right="0" w:hanging="360"/>
        <w:jc w:val="left"/>
        <w:rPr>
          <w:rFonts w:ascii="Lato" w:cs="Lato" w:eastAsia="Lato" w:hAnsi="Lato"/>
          <w:i w:val="0"/>
          <w:iCs w:val="0"/>
          <w:color w:val="000000"/>
          <w:sz w:val="26"/>
          <w:szCs w:val="26"/>
        </w:rPr>
      </w:pPr>
      <w:bookmarkStart w:colFirst="0" w:colLast="0" w:name="_7hi258h8q17k" w:id="111"/>
      <w:bookmarkEnd w:id="111"/>
      <w:r w:rsidDel="00000000" w:rsidR="00000000" w:rsidRPr="00000000">
        <w:rPr>
          <w:rFonts w:ascii="Lato" w:cs="Lato" w:eastAsia="Lato" w:hAnsi="Lato"/>
          <w:i w:val="0"/>
          <w:iCs w:val="0"/>
          <w:color w:val="000000"/>
          <w:sz w:val="26"/>
          <w:szCs w:val="26"/>
          <w:rtl w:val="0"/>
        </w:rPr>
        <w:t xml:space="preserve">Revenue Overview</w:t>
      </w:r>
    </w:p>
    <w:p w:rsidR="00000000" w:rsidDel="00000000" w:rsidP="00000000" w:rsidRDefault="00000000" w:rsidRPr="00000000" w14:paraId="000003B7">
      <w:pPr>
        <w:numPr>
          <w:ilvl w:val="0"/>
          <w:numId w:val="15"/>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Total Revenue</w:t>
      </w:r>
    </w:p>
    <w:p w:rsidR="00000000" w:rsidDel="00000000" w:rsidP="00000000" w:rsidRDefault="00000000" w:rsidRPr="00000000" w14:paraId="000003B8">
      <w:pPr>
        <w:numPr>
          <w:ilvl w:val="0"/>
          <w:numId w:val="1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Commission Revenue</w:t>
      </w:r>
    </w:p>
    <w:p w:rsidR="00000000" w:rsidDel="00000000" w:rsidP="00000000" w:rsidRDefault="00000000" w:rsidRPr="00000000" w14:paraId="000003B9">
      <w:pPr>
        <w:numPr>
          <w:ilvl w:val="0"/>
          <w:numId w:val="1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Monthly Revenue Trend</w:t>
      </w:r>
    </w:p>
    <w:p w:rsidR="00000000" w:rsidDel="00000000" w:rsidP="00000000" w:rsidRDefault="00000000" w:rsidRPr="00000000" w14:paraId="000003BA">
      <w:pPr>
        <w:numPr>
          <w:ilvl w:val="0"/>
          <w:numId w:val="1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Merchant Payout</w:t>
      </w:r>
    </w:p>
    <w:p w:rsidR="00000000" w:rsidDel="00000000" w:rsidP="00000000" w:rsidRDefault="00000000" w:rsidRPr="00000000" w14:paraId="000003BB">
      <w:pPr>
        <w:numPr>
          <w:ilvl w:val="0"/>
          <w:numId w:val="15"/>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Pending Settlement</w:t>
      </w:r>
    </w:p>
    <w:p w:rsidR="00000000" w:rsidDel="00000000" w:rsidP="00000000" w:rsidRDefault="00000000" w:rsidRPr="00000000" w14:paraId="000003BC">
      <w:pPr>
        <w:pStyle w:val="Heading4"/>
        <w:keepNext w:val="0"/>
        <w:keepLines w:val="0"/>
        <w:spacing w:after="80" w:before="360" w:lineRule="auto"/>
        <w:ind w:left="360"/>
        <w:rPr>
          <w:rFonts w:ascii="Lato" w:cs="Lato" w:eastAsia="Lato" w:hAnsi="Lato"/>
          <w:i w:val="0"/>
          <w:iCs w:val="0"/>
          <w:color w:val="000000"/>
          <w:sz w:val="26"/>
          <w:szCs w:val="26"/>
        </w:rPr>
      </w:pPr>
      <w:bookmarkStart w:colFirst="0" w:colLast="0" w:name="_n2jyx1drwxv9" w:id="112"/>
      <w:bookmarkEnd w:id="112"/>
      <w:r w:rsidDel="00000000" w:rsidR="00000000" w:rsidRPr="00000000">
        <w:rPr>
          <w:rFonts w:ascii="Lato" w:cs="Lato" w:eastAsia="Lato" w:hAnsi="Lato"/>
          <w:i w:val="0"/>
          <w:iCs w:val="0"/>
          <w:color w:val="000000"/>
          <w:sz w:val="26"/>
          <w:szCs w:val="26"/>
          <w:rtl w:val="0"/>
        </w:rPr>
        <w:t xml:space="preserve">Campaign Performance</w:t>
      </w:r>
    </w:p>
    <w:p w:rsidR="00000000" w:rsidDel="00000000" w:rsidP="00000000" w:rsidRDefault="00000000" w:rsidRPr="00000000" w14:paraId="000003BD">
      <w:pPr>
        <w:numPr>
          <w:ilvl w:val="0"/>
          <w:numId w:val="22"/>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Active Campaigns</w:t>
      </w:r>
    </w:p>
    <w:p w:rsidR="00000000" w:rsidDel="00000000" w:rsidP="00000000" w:rsidRDefault="00000000" w:rsidRPr="00000000" w14:paraId="000003BE">
      <w:pPr>
        <w:numPr>
          <w:ilvl w:val="0"/>
          <w:numId w:val="2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Campaign Conversion Rate</w:t>
      </w:r>
    </w:p>
    <w:p w:rsidR="00000000" w:rsidDel="00000000" w:rsidP="00000000" w:rsidRDefault="00000000" w:rsidRPr="00000000" w14:paraId="000003BF">
      <w:pPr>
        <w:numPr>
          <w:ilvl w:val="0"/>
          <w:numId w:val="22"/>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Coupon Usage</w:t>
      </w:r>
    </w:p>
    <w:p w:rsidR="00000000" w:rsidDel="00000000" w:rsidP="00000000" w:rsidRDefault="00000000" w:rsidRPr="00000000" w14:paraId="000003C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360" w:right="0" w:hanging="360"/>
        <w:jc w:val="left"/>
        <w:rPr>
          <w:rFonts w:ascii="Lato" w:cs="Lato" w:eastAsia="Lato" w:hAnsi="Lato"/>
          <w:i w:val="0"/>
          <w:iCs w:val="0"/>
          <w:color w:val="000000"/>
          <w:sz w:val="26"/>
          <w:szCs w:val="26"/>
        </w:rPr>
      </w:pPr>
      <w:bookmarkStart w:colFirst="0" w:colLast="0" w:name="_zfzwx8lv7545" w:id="113"/>
      <w:bookmarkEnd w:id="113"/>
      <w:r w:rsidDel="00000000" w:rsidR="00000000" w:rsidRPr="00000000">
        <w:rPr>
          <w:rFonts w:ascii="Lato" w:cs="Lato" w:eastAsia="Lato" w:hAnsi="Lato"/>
          <w:i w:val="0"/>
          <w:iCs w:val="0"/>
          <w:color w:val="000000"/>
          <w:sz w:val="26"/>
          <w:szCs w:val="26"/>
          <w:rtl w:val="0"/>
        </w:rPr>
        <w:t xml:space="preserve">Affiliate Performance</w:t>
      </w:r>
    </w:p>
    <w:p w:rsidR="00000000" w:rsidDel="00000000" w:rsidP="00000000" w:rsidRDefault="00000000" w:rsidRPr="00000000" w14:paraId="000003C1">
      <w:pPr>
        <w:numPr>
          <w:ilvl w:val="0"/>
          <w:numId w:val="29"/>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Total Affiliates</w:t>
      </w:r>
    </w:p>
    <w:p w:rsidR="00000000" w:rsidDel="00000000" w:rsidP="00000000" w:rsidRDefault="00000000" w:rsidRPr="00000000" w14:paraId="000003C2">
      <w:pPr>
        <w:numPr>
          <w:ilvl w:val="0"/>
          <w:numId w:val="29"/>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Total Referrals</w:t>
      </w:r>
    </w:p>
    <w:p w:rsidR="00000000" w:rsidDel="00000000" w:rsidP="00000000" w:rsidRDefault="00000000" w:rsidRPr="00000000" w14:paraId="000003C3">
      <w:pPr>
        <w:numPr>
          <w:ilvl w:val="0"/>
          <w:numId w:val="29"/>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Commission Earned</w:t>
      </w:r>
    </w:p>
    <w:p w:rsidR="00000000" w:rsidDel="00000000" w:rsidP="00000000" w:rsidRDefault="00000000" w:rsidRPr="00000000" w14:paraId="000003C4">
      <w:pPr>
        <w:numPr>
          <w:ilvl w:val="0"/>
          <w:numId w:val="29"/>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Top Performing Affiliates</w:t>
      </w:r>
    </w:p>
    <w:p w:rsidR="00000000" w:rsidDel="00000000" w:rsidP="00000000" w:rsidRDefault="00000000" w:rsidRPr="00000000" w14:paraId="000003C5">
      <w:pPr>
        <w:numPr>
          <w:ilvl w:val="0"/>
          <w:numId w:val="29"/>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Pending Commission</w:t>
      </w:r>
    </w:p>
    <w:p w:rsidR="00000000" w:rsidDel="00000000" w:rsidP="00000000" w:rsidRDefault="00000000" w:rsidRPr="00000000" w14:paraId="000003C6">
      <w:pPr>
        <w:numPr>
          <w:ilvl w:val="0"/>
          <w:numId w:val="29"/>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Completed Commission Payout</w:t>
      </w:r>
    </w:p>
    <w:p w:rsidR="00000000" w:rsidDel="00000000" w:rsidP="00000000" w:rsidRDefault="00000000" w:rsidRPr="00000000" w14:paraId="000003C7">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360" w:right="0" w:hanging="360"/>
        <w:jc w:val="left"/>
        <w:rPr>
          <w:rFonts w:ascii="Lato" w:cs="Lato" w:eastAsia="Lato" w:hAnsi="Lato"/>
          <w:b w:val="1"/>
          <w:bCs w:val="1"/>
          <w:i w:val="0"/>
          <w:iCs w:val="0"/>
          <w:color w:val="000000"/>
          <w:sz w:val="26"/>
          <w:szCs w:val="26"/>
        </w:rPr>
      </w:pPr>
      <w:bookmarkStart w:colFirst="0" w:colLast="0" w:name="_nb2otvvlovrv" w:id="114"/>
      <w:bookmarkEnd w:id="114"/>
      <w:r w:rsidDel="00000000" w:rsidR="00000000" w:rsidRPr="00000000">
        <w:rPr>
          <w:rFonts w:ascii="Lato" w:cs="Lato" w:eastAsia="Lato" w:hAnsi="Lato"/>
          <w:b w:val="1"/>
          <w:bCs w:val="1"/>
          <w:i w:val="0"/>
          <w:iCs w:val="0"/>
          <w:color w:val="000000"/>
          <w:sz w:val="26"/>
          <w:szCs w:val="26"/>
          <w:rtl w:val="0"/>
        </w:rPr>
        <w:t xml:space="preserve">New KPI Section </w:t>
      </w:r>
    </w:p>
    <w:p w:rsidR="00000000" w:rsidDel="00000000" w:rsidP="00000000" w:rsidRDefault="00000000" w:rsidRPr="00000000" w14:paraId="000003C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Platform Operations</w:t>
      </w:r>
    </w:p>
    <w:p w:rsidR="00000000" w:rsidDel="00000000" w:rsidP="00000000" w:rsidRDefault="00000000" w:rsidRPr="00000000" w14:paraId="000003C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Merchant Approval Time</w:t>
      </w:r>
    </w:p>
    <w:p w:rsidR="00000000" w:rsidDel="00000000" w:rsidP="00000000" w:rsidRDefault="00000000" w:rsidRPr="00000000" w14:paraId="000003C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Average Booking Resolution Time</w:t>
      </w:r>
    </w:p>
    <w:p w:rsidR="00000000" w:rsidDel="00000000" w:rsidP="00000000" w:rsidRDefault="00000000" w:rsidRPr="00000000" w14:paraId="000003C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Refund Processing Time</w:t>
      </w:r>
    </w:p>
    <w:p w:rsidR="00000000" w:rsidDel="00000000" w:rsidP="00000000" w:rsidRDefault="00000000" w:rsidRPr="00000000" w14:paraId="000003C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System Availability</w:t>
      </w:r>
      <w:r w:rsidDel="00000000" w:rsidR="00000000" w:rsidRPr="00000000">
        <w:rPr>
          <w:rtl w:val="0"/>
        </w:rPr>
      </w:r>
    </w:p>
    <w:p w:rsidR="00000000" w:rsidDel="00000000" w:rsidP="00000000" w:rsidRDefault="00000000" w:rsidRPr="00000000" w14:paraId="000003C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360" w:right="0" w:hanging="360"/>
        <w:jc w:val="left"/>
        <w:rPr>
          <w:rFonts w:ascii="Lato" w:cs="Lato" w:eastAsia="Lato" w:hAnsi="Lato"/>
          <w:i w:val="0"/>
          <w:iCs w:val="0"/>
          <w:color w:val="000000"/>
          <w:sz w:val="26"/>
          <w:szCs w:val="26"/>
        </w:rPr>
      </w:pPr>
      <w:bookmarkStart w:colFirst="0" w:colLast="0" w:name="_l8667p6o1vo6" w:id="115"/>
      <w:bookmarkEnd w:id="115"/>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3C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Reports are generated using the latest available platform data. </w:t>
      </w:r>
    </w:p>
    <w:p w:rsidR="00000000" w:rsidDel="00000000" w:rsidP="00000000" w:rsidRDefault="00000000" w:rsidRPr="00000000" w14:paraId="000003C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Access to reports is controlled through Role-Based Access Control (RBAC).</w:t>
      </w:r>
    </w:p>
    <w:p w:rsidR="00000000" w:rsidDel="00000000" w:rsidP="00000000" w:rsidRDefault="00000000" w:rsidRPr="00000000" w14:paraId="000003D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Administrators can filter reports using supported criteria (e.g., date range, merchant, campaign, or booking status).</w:t>
      </w:r>
    </w:p>
    <w:p w:rsidR="00000000" w:rsidDel="00000000" w:rsidP="00000000" w:rsidRDefault="00000000" w:rsidRPr="00000000" w14:paraId="000003D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Exported reports must reflect the selected filters at the time of export. </w:t>
      </w:r>
    </w:p>
    <w:p w:rsidR="00000000" w:rsidDel="00000000" w:rsidP="00000000" w:rsidRDefault="00000000" w:rsidRPr="00000000" w14:paraId="000003D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Report exports are recorded in the audit log. </w:t>
      </w:r>
    </w:p>
    <w:p w:rsidR="00000000" w:rsidDel="00000000" w:rsidP="00000000" w:rsidRDefault="00000000" w:rsidRPr="00000000" w14:paraId="000003D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Scheduled reports must use the latest available platform data. </w:t>
      </w:r>
    </w:p>
    <w:p w:rsidR="00000000" w:rsidDel="00000000" w:rsidP="00000000" w:rsidRDefault="00000000" w:rsidRPr="00000000" w14:paraId="000003D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Dashboard widgets are configurable based on administrator permissions. </w:t>
      </w:r>
    </w:p>
    <w:p w:rsidR="00000000" w:rsidDel="00000000" w:rsidP="00000000" w:rsidRDefault="00000000" w:rsidRPr="00000000" w14:paraId="000003D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Financial reports are accessible only to authorized roles.</w:t>
      </w:r>
    </w:p>
    <w:p w:rsidR="00000000" w:rsidDel="00000000" w:rsidP="00000000" w:rsidRDefault="00000000" w:rsidRPr="00000000" w14:paraId="000003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Scheduled report generation follows the configured schedule. </w:t>
      </w:r>
    </w:p>
    <w:p w:rsidR="00000000" w:rsidDel="00000000" w:rsidP="00000000" w:rsidRDefault="00000000" w:rsidRPr="00000000" w14:paraId="000003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Custom report generation requires a report type and at least one selected report field. </w:t>
      </w:r>
    </w:p>
    <w:p w:rsidR="00000000" w:rsidDel="00000000" w:rsidP="00000000" w:rsidRDefault="00000000" w:rsidRPr="00000000" w14:paraId="000003D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Negative financial transactions (such as refunds and withdrawals) are clearly identified in transaction reports. </w:t>
      </w:r>
      <w:r w:rsidDel="00000000" w:rsidR="00000000" w:rsidRPr="00000000">
        <w:rPr>
          <w:rtl w:val="0"/>
        </w:rPr>
      </w:r>
    </w:p>
    <w:p w:rsidR="00000000" w:rsidDel="00000000" w:rsidP="00000000" w:rsidRDefault="00000000" w:rsidRPr="00000000" w14:paraId="000003D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360" w:right="0" w:hanging="360"/>
        <w:jc w:val="left"/>
        <w:rPr>
          <w:rFonts w:ascii="Lato" w:cs="Lato" w:eastAsia="Lato" w:hAnsi="Lato"/>
          <w:i w:val="0"/>
          <w:iCs w:val="0"/>
          <w:color w:val="000000"/>
          <w:sz w:val="26"/>
          <w:szCs w:val="26"/>
        </w:rPr>
      </w:pPr>
      <w:bookmarkStart w:colFirst="0" w:colLast="0" w:name="_3loe8hhdr9f6" w:id="116"/>
      <w:bookmarkEnd w:id="116"/>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3D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merchant, booking, revenue, campaign, and affiliate reports.</w:t>
      </w:r>
    </w:p>
    <w:p w:rsidR="00000000" w:rsidDel="00000000" w:rsidP="00000000" w:rsidRDefault="00000000" w:rsidRPr="00000000" w14:paraId="000003D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Dashboard KPIs display current platform performance.</w:t>
      </w:r>
    </w:p>
    <w:p w:rsidR="00000000" w:rsidDel="00000000" w:rsidP="00000000" w:rsidRDefault="00000000" w:rsidRPr="00000000" w14:paraId="000003D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Administrators can filter reports using supported criteria and export them in supported formats. </w:t>
      </w:r>
    </w:p>
    <w:p w:rsidR="00000000" w:rsidDel="00000000" w:rsidP="00000000" w:rsidRDefault="00000000" w:rsidRPr="00000000" w14:paraId="000003D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build and generate custom reports using supported report fields and filters.</w:t>
      </w:r>
    </w:p>
    <w:p w:rsidR="00000000" w:rsidDel="00000000" w:rsidP="00000000" w:rsidRDefault="00000000" w:rsidRPr="00000000" w14:paraId="000003D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financial reports.</w:t>
      </w:r>
    </w:p>
    <w:p w:rsidR="00000000" w:rsidDel="00000000" w:rsidP="00000000" w:rsidRDefault="00000000" w:rsidRPr="00000000" w14:paraId="000003D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schedule report generation. </w:t>
      </w:r>
    </w:p>
    <w:p w:rsidR="00000000" w:rsidDel="00000000" w:rsidP="00000000" w:rsidRDefault="00000000" w:rsidRPr="00000000" w14:paraId="000003E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Dashboard widgets can be configured. </w:t>
      </w:r>
    </w:p>
    <w:p w:rsidR="00000000" w:rsidDel="00000000" w:rsidP="00000000" w:rsidRDefault="00000000" w:rsidRPr="00000000" w14:paraId="000003E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Financial reports are restricted based on assigned user permissions.</w:t>
      </w:r>
    </w:p>
    <w:p w:rsidR="00000000" w:rsidDel="00000000" w:rsidP="00000000" w:rsidRDefault="00000000" w:rsidRPr="00000000" w14:paraId="000003E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Report exports are recorded in the audit log. </w:t>
      </w:r>
    </w:p>
    <w:p w:rsidR="00000000" w:rsidDel="00000000" w:rsidP="00000000" w:rsidRDefault="00000000" w:rsidRPr="00000000" w14:paraId="000003E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Scheduled reports are generated successfully. </w:t>
      </w:r>
    </w:p>
    <w:p w:rsidR="00000000" w:rsidDel="00000000" w:rsidP="00000000" w:rsidRDefault="00000000" w:rsidRPr="00000000" w14:paraId="000003E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users cannot access restricted reports. </w:t>
      </w:r>
      <w:r w:rsidDel="00000000" w:rsidR="00000000" w:rsidRPr="00000000">
        <w:rPr>
          <w:rtl w:val="0"/>
        </w:rPr>
      </w:r>
    </w:p>
    <w:p w:rsidR="00000000" w:rsidDel="00000000" w:rsidP="00000000" w:rsidRDefault="00000000" w:rsidRPr="00000000" w14:paraId="000003E5">
      <w:pPr>
        <w:pStyle w:val="Heading1"/>
        <w:keepNext w:val="0"/>
        <w:keepLines w:val="0"/>
        <w:spacing w:after="120" w:lineRule="auto"/>
        <w:ind w:left="0" w:firstLine="0"/>
        <w:rPr>
          <w:rFonts w:ascii="Poppins" w:cs="Poppins" w:eastAsia="Poppins" w:hAnsi="Poppins"/>
          <w:color w:val="000000"/>
          <w:sz w:val="26"/>
          <w:szCs w:val="26"/>
        </w:rPr>
      </w:pPr>
      <w:bookmarkStart w:colFirst="0" w:colLast="0" w:name="_y06435h6qzn4" w:id="117"/>
      <w:bookmarkEnd w:id="117"/>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gtumz6ca71xv" w:id="118"/>
      <w:bookmarkEnd w:id="118"/>
      <w:r w:rsidDel="00000000" w:rsidR="00000000" w:rsidRPr="00000000">
        <w:rPr>
          <w:rFonts w:ascii="Lato" w:cs="Lato" w:eastAsia="Lato" w:hAnsi="Lato"/>
          <w:color w:val="000000"/>
          <w:sz w:val="32"/>
          <w:szCs w:val="32"/>
          <w:rtl w:val="0"/>
        </w:rPr>
        <w:t xml:space="preserve">Module 18: Platform Configuration &amp; Administration </w:t>
      </w:r>
    </w:p>
    <w:p w:rsidR="00000000" w:rsidDel="00000000" w:rsidP="00000000" w:rsidRDefault="00000000" w:rsidRPr="00000000" w14:paraId="000003E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pPr>
      <w:bookmarkStart w:colFirst="0" w:colLast="0" w:name="_gdqm05v7b26y" w:id="119"/>
      <w:bookmarkEnd w:id="119"/>
      <w:r w:rsidDel="00000000" w:rsidR="00000000" w:rsidRPr="00000000">
        <w:rPr>
          <w:rFonts w:ascii="Lato" w:cs="Lato" w:eastAsia="Lato" w:hAnsi="Lato"/>
          <w:i w:val="0"/>
          <w:iCs w:val="0"/>
          <w:color w:val="000000"/>
          <w:sz w:val="26"/>
          <w:szCs w:val="26"/>
          <w:rtl w:val="0"/>
        </w:rPr>
        <w:t xml:space="preserve">Objective</w:t>
      </w:r>
      <w:r w:rsidDel="00000000" w:rsidR="00000000" w:rsidRPr="00000000">
        <w:rPr>
          <w:rtl w:val="0"/>
        </w:rPr>
      </w:r>
    </w:p>
    <w:p w:rsidR="00000000" w:rsidDel="00000000" w:rsidP="00000000" w:rsidRDefault="00000000" w:rsidRPr="00000000" w14:paraId="000003EA">
      <w:pPr>
        <w:spacing w:after="240" w:before="240" w:lineRule="auto"/>
        <w:jc w:val="both"/>
        <w:rPr>
          <w:rFonts w:ascii="Lato" w:cs="Lato" w:eastAsia="Lato" w:hAnsi="Lato"/>
          <w:color w:val="000000"/>
        </w:rPr>
      </w:pPr>
      <w:r w:rsidDel="00000000" w:rsidR="00000000" w:rsidRPr="00000000">
        <w:rPr>
          <w:rFonts w:ascii="Lato" w:cs="Lato" w:eastAsia="Lato" w:hAnsi="Lato"/>
          <w:sz w:val="21"/>
          <w:szCs w:val="21"/>
          <w:rtl w:val="0"/>
        </w:rPr>
        <w:t xml:space="preserve">Enable Super Administrators to configure and maintain platform-wide settings, business rules, integrations, and master data to ensure consistent platform operations, security, and scalability across the mTrip ecosystem. </w:t>
      </w:r>
      <w:r w:rsidDel="00000000" w:rsidR="00000000" w:rsidRPr="00000000">
        <w:rPr>
          <w:rtl w:val="0"/>
        </w:rPr>
      </w:r>
    </w:p>
    <w:p w:rsidR="00000000" w:rsidDel="00000000" w:rsidP="00000000" w:rsidRDefault="00000000" w:rsidRPr="00000000" w14:paraId="000003E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Lato" w:cs="Lato" w:eastAsia="Lato" w:hAnsi="Lato"/>
          <w:i w:val="0"/>
          <w:iCs w:val="0"/>
          <w:color w:val="000000"/>
          <w:sz w:val="26"/>
          <w:szCs w:val="26"/>
        </w:rPr>
      </w:pPr>
      <w:bookmarkStart w:colFirst="0" w:colLast="0" w:name="_ygb2xeniull9" w:id="120"/>
      <w:bookmarkEnd w:id="120"/>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3EC">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Platform Configuration &amp; Administration Settings module enables Super Administrators to manage global configurations that affect the entire mTrip platform. This includes notification templates, platform settings, master data, integrations, and platform services ,localization settings, and maintenance configurations. These settings ensure consistent behavior across the Merchant App, Customer App, and Super Admin Portal.</w:t>
      </w:r>
    </w:p>
    <w:p w:rsidR="00000000" w:rsidDel="00000000" w:rsidP="00000000" w:rsidRDefault="00000000" w:rsidRPr="00000000" w14:paraId="000003E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Lato" w:cs="Lato" w:eastAsia="Lato" w:hAnsi="Lato"/>
          <w:i w:val="0"/>
          <w:iCs w:val="0"/>
          <w:color w:val="000000"/>
          <w:sz w:val="26"/>
          <w:szCs w:val="26"/>
        </w:rPr>
      </w:pPr>
      <w:bookmarkStart w:colFirst="0" w:colLast="0" w:name="_g4eh11epva7" w:id="121"/>
      <w:bookmarkEnd w:id="121"/>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3EE">
      <w:pPr>
        <w:pStyle w:val="Heading4"/>
        <w:keepNext w:val="0"/>
        <w:keepLines w:val="0"/>
        <w:spacing w:after="40" w:before="240" w:lineRule="auto"/>
        <w:ind w:left="0" w:firstLine="0"/>
        <w:jc w:val="both"/>
        <w:rPr>
          <w:rFonts w:ascii="Lato" w:cs="Lato" w:eastAsia="Lato" w:hAnsi="Lato"/>
          <w:i w:val="0"/>
          <w:iCs w:val="0"/>
          <w:color w:val="000000"/>
          <w:sz w:val="26"/>
          <w:szCs w:val="26"/>
        </w:rPr>
      </w:pPr>
      <w:bookmarkStart w:colFirst="0" w:colLast="0" w:name="_h9z2ldhsphop" w:id="122"/>
      <w:bookmarkEnd w:id="122"/>
      <w:r w:rsidDel="00000000" w:rsidR="00000000" w:rsidRPr="00000000">
        <w:rPr>
          <w:rFonts w:ascii="Lato" w:cs="Lato" w:eastAsia="Lato" w:hAnsi="Lato"/>
          <w:i w:val="0"/>
          <w:iCs w:val="0"/>
          <w:color w:val="000000"/>
          <w:sz w:val="26"/>
          <w:szCs w:val="26"/>
          <w:rtl w:val="0"/>
        </w:rPr>
        <w:t xml:space="preserve">       </w:t>
      </w:r>
      <w:r w:rsidDel="00000000" w:rsidR="00000000" w:rsidRPr="00000000">
        <w:rPr>
          <w:rFonts w:ascii="Lato" w:cs="Lato" w:eastAsia="Lato" w:hAnsi="Lato"/>
          <w:i w:val="0"/>
          <w:iCs w:val="0"/>
          <w:color w:val="000000"/>
          <w:sz w:val="26"/>
          <w:szCs w:val="26"/>
          <w:rtl w:val="0"/>
        </w:rPr>
        <w:t xml:space="preserve">Platform Settings</w:t>
      </w:r>
    </w:p>
    <w:p w:rsidR="00000000" w:rsidDel="00000000" w:rsidP="00000000" w:rsidRDefault="00000000" w:rsidRPr="00000000" w14:paraId="000003EF">
      <w:pPr>
        <w:numPr>
          <w:ilvl w:val="0"/>
          <w:numId w:val="50"/>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platform settings.</w:t>
      </w:r>
    </w:p>
    <w:p w:rsidR="00000000" w:rsidDel="00000000" w:rsidP="00000000" w:rsidRDefault="00000000" w:rsidRPr="00000000" w14:paraId="000003F0">
      <w:pPr>
        <w:numPr>
          <w:ilvl w:val="0"/>
          <w:numId w:val="50"/>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localization settings, including supported languages, currencies, and time zones.</w:t>
      </w:r>
    </w:p>
    <w:p w:rsidR="00000000" w:rsidDel="00000000" w:rsidP="00000000" w:rsidRDefault="00000000" w:rsidRPr="00000000" w14:paraId="000003F1">
      <w:pPr>
        <w:numPr>
          <w:ilvl w:val="0"/>
          <w:numId w:val="50"/>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Manage maintenance mode and system availability.</w:t>
      </w:r>
    </w:p>
    <w:p w:rsidR="00000000" w:rsidDel="00000000" w:rsidP="00000000" w:rsidRDefault="00000000" w:rsidRPr="00000000" w14:paraId="000003F2">
      <w:pPr>
        <w:numPr>
          <w:ilvl w:val="0"/>
          <w:numId w:val="50"/>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Manage platform announcements.</w:t>
      </w:r>
    </w:p>
    <w:p w:rsidR="00000000" w:rsidDel="00000000" w:rsidP="00000000" w:rsidRDefault="00000000" w:rsidRPr="00000000" w14:paraId="000003F3">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hanging="360"/>
        <w:jc w:val="both"/>
        <w:rPr>
          <w:rFonts w:ascii="Lato" w:cs="Lato" w:eastAsia="Lato" w:hAnsi="Lato"/>
          <w:i w:val="0"/>
          <w:iCs w:val="0"/>
          <w:color w:val="000000"/>
          <w:sz w:val="26"/>
          <w:szCs w:val="26"/>
        </w:rPr>
      </w:pPr>
      <w:bookmarkStart w:colFirst="0" w:colLast="0" w:name="_27u8xwoqxu6b" w:id="123"/>
      <w:bookmarkEnd w:id="123"/>
      <w:r w:rsidDel="00000000" w:rsidR="00000000" w:rsidRPr="00000000">
        <w:rPr>
          <w:rFonts w:ascii="Lato" w:cs="Lato" w:eastAsia="Lato" w:hAnsi="Lato"/>
          <w:i w:val="0"/>
          <w:iCs w:val="0"/>
          <w:color w:val="000000"/>
          <w:sz w:val="26"/>
          <w:szCs w:val="26"/>
          <w:rtl w:val="0"/>
        </w:rPr>
        <w:t xml:space="preserve">Notification Management</w:t>
      </w:r>
    </w:p>
    <w:p w:rsidR="00000000" w:rsidDel="00000000" w:rsidP="00000000" w:rsidRDefault="00000000" w:rsidRPr="00000000" w14:paraId="000003F4">
      <w:pPr>
        <w:numPr>
          <w:ilvl w:val="0"/>
          <w:numId w:val="40"/>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Manage notification templates.</w:t>
      </w:r>
    </w:p>
    <w:p w:rsidR="00000000" w:rsidDel="00000000" w:rsidP="00000000" w:rsidRDefault="00000000" w:rsidRPr="00000000" w14:paraId="000003F5">
      <w:pPr>
        <w:numPr>
          <w:ilvl w:val="0"/>
          <w:numId w:val="40"/>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email, SMS, push notification, and in-app notification templates.</w:t>
      </w:r>
    </w:p>
    <w:p w:rsidR="00000000" w:rsidDel="00000000" w:rsidP="00000000" w:rsidRDefault="00000000" w:rsidRPr="00000000" w14:paraId="000003F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hanging="360"/>
        <w:jc w:val="both"/>
        <w:rPr>
          <w:rFonts w:ascii="Lato" w:cs="Lato" w:eastAsia="Lato" w:hAnsi="Lato"/>
          <w:i w:val="0"/>
          <w:iCs w:val="0"/>
          <w:color w:val="000000"/>
          <w:sz w:val="26"/>
          <w:szCs w:val="26"/>
        </w:rPr>
      </w:pPr>
      <w:bookmarkStart w:colFirst="0" w:colLast="0" w:name="_6sz08b7yu3nf" w:id="124"/>
      <w:bookmarkEnd w:id="124"/>
      <w:r w:rsidDel="00000000" w:rsidR="00000000" w:rsidRPr="00000000">
        <w:rPr>
          <w:rFonts w:ascii="Lato" w:cs="Lato" w:eastAsia="Lato" w:hAnsi="Lato"/>
          <w:i w:val="0"/>
          <w:iCs w:val="0"/>
          <w:color w:val="000000"/>
          <w:sz w:val="26"/>
          <w:szCs w:val="26"/>
          <w:rtl w:val="0"/>
        </w:rPr>
        <w:t xml:space="preserve">Merchant Configuration</w:t>
      </w:r>
    </w:p>
    <w:p w:rsidR="00000000" w:rsidDel="00000000" w:rsidP="00000000" w:rsidRDefault="00000000" w:rsidRPr="00000000" w14:paraId="000003F7">
      <w:pPr>
        <w:numPr>
          <w:ilvl w:val="0"/>
          <w:numId w:val="39"/>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Configure merchant onboarding requirements.</w:t>
      </w:r>
    </w:p>
    <w:p w:rsidR="00000000" w:rsidDel="00000000" w:rsidP="00000000" w:rsidRDefault="00000000" w:rsidRPr="00000000" w14:paraId="000003F8">
      <w:pPr>
        <w:numPr>
          <w:ilvl w:val="0"/>
          <w:numId w:val="3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Manage required merchant document templates.</w:t>
      </w:r>
    </w:p>
    <w:p w:rsidR="00000000" w:rsidDel="00000000" w:rsidP="00000000" w:rsidRDefault="00000000" w:rsidRPr="00000000" w14:paraId="000003F9">
      <w:pPr>
        <w:numPr>
          <w:ilvl w:val="0"/>
          <w:numId w:val="3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Create, edit, activate, and deactivate supported merchant categories.</w:t>
      </w:r>
    </w:p>
    <w:p w:rsidR="00000000" w:rsidDel="00000000" w:rsidP="00000000" w:rsidRDefault="00000000" w:rsidRPr="00000000" w14:paraId="000003FA">
      <w:pPr>
        <w:numPr>
          <w:ilvl w:val="0"/>
          <w:numId w:val="39"/>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Configure platform business rules.</w:t>
      </w:r>
    </w:p>
    <w:p w:rsidR="00000000" w:rsidDel="00000000" w:rsidP="00000000" w:rsidRDefault="00000000" w:rsidRPr="00000000" w14:paraId="000003FB">
      <w:pPr>
        <w:numPr>
          <w:ilvl w:val="0"/>
          <w:numId w:val="39"/>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or disable platform features.</w:t>
      </w:r>
    </w:p>
    <w:p w:rsidR="00000000" w:rsidDel="00000000" w:rsidP="00000000" w:rsidRDefault="00000000" w:rsidRPr="00000000" w14:paraId="000003FC">
      <w:pPr>
        <w:spacing w:after="240" w:before="240"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3FD">
      <w:pPr>
        <w:spacing w:after="240" w:before="240"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3F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hanging="360"/>
        <w:jc w:val="both"/>
        <w:rPr>
          <w:rFonts w:ascii="Lato" w:cs="Lato" w:eastAsia="Lato" w:hAnsi="Lato"/>
          <w:i w:val="0"/>
          <w:iCs w:val="0"/>
          <w:color w:val="000000"/>
          <w:sz w:val="26"/>
          <w:szCs w:val="26"/>
        </w:rPr>
      </w:pPr>
      <w:bookmarkStart w:colFirst="0" w:colLast="0" w:name="_25t2516gzrwy" w:id="125"/>
      <w:bookmarkEnd w:id="125"/>
      <w:r w:rsidDel="00000000" w:rsidR="00000000" w:rsidRPr="00000000">
        <w:rPr>
          <w:rFonts w:ascii="Lato" w:cs="Lato" w:eastAsia="Lato" w:hAnsi="Lato"/>
          <w:i w:val="0"/>
          <w:iCs w:val="0"/>
          <w:color w:val="000000"/>
          <w:sz w:val="26"/>
          <w:szCs w:val="26"/>
          <w:rtl w:val="0"/>
        </w:rPr>
        <w:t xml:space="preserve">Business Configuration</w:t>
      </w:r>
    </w:p>
    <w:p w:rsidR="00000000" w:rsidDel="00000000" w:rsidP="00000000" w:rsidRDefault="00000000" w:rsidRPr="00000000" w14:paraId="000003FF">
      <w:pPr>
        <w:numPr>
          <w:ilvl w:val="0"/>
          <w:numId w:val="37"/>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commission settings.</w:t>
      </w:r>
    </w:p>
    <w:p w:rsidR="00000000" w:rsidDel="00000000" w:rsidP="00000000" w:rsidRDefault="00000000" w:rsidRPr="00000000" w14:paraId="00000400">
      <w:pPr>
        <w:numPr>
          <w:ilvl w:val="0"/>
          <w:numId w:val="3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cancellation policy templates.</w:t>
      </w:r>
    </w:p>
    <w:p w:rsidR="00000000" w:rsidDel="00000000" w:rsidP="00000000" w:rsidRDefault="00000000" w:rsidRPr="00000000" w14:paraId="00000401">
      <w:pPr>
        <w:numPr>
          <w:ilvl w:val="0"/>
          <w:numId w:val="37"/>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refund policy templates.</w:t>
      </w:r>
    </w:p>
    <w:p w:rsidR="00000000" w:rsidDel="00000000" w:rsidP="00000000" w:rsidRDefault="00000000" w:rsidRPr="00000000" w14:paraId="00000402">
      <w:pPr>
        <w:numPr>
          <w:ilvl w:val="0"/>
          <w:numId w:val="37"/>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settlement parameters.</w:t>
      </w:r>
    </w:p>
    <w:p w:rsidR="00000000" w:rsidDel="00000000" w:rsidP="00000000" w:rsidRDefault="00000000" w:rsidRPr="00000000" w14:paraId="00000403">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hanging="360"/>
        <w:jc w:val="both"/>
        <w:rPr>
          <w:rFonts w:ascii="Lato" w:cs="Lato" w:eastAsia="Lato" w:hAnsi="Lato"/>
          <w:i w:val="0"/>
          <w:iCs w:val="0"/>
          <w:color w:val="000000"/>
          <w:sz w:val="26"/>
          <w:szCs w:val="26"/>
        </w:rPr>
      </w:pPr>
      <w:bookmarkStart w:colFirst="0" w:colLast="0" w:name="_4sbqdqnunvdw" w:id="126"/>
      <w:bookmarkEnd w:id="126"/>
      <w:r w:rsidDel="00000000" w:rsidR="00000000" w:rsidRPr="00000000">
        <w:rPr>
          <w:rFonts w:ascii="Lato" w:cs="Lato" w:eastAsia="Lato" w:hAnsi="Lato"/>
          <w:i w:val="0"/>
          <w:iCs w:val="0"/>
          <w:color w:val="000000"/>
          <w:sz w:val="26"/>
          <w:szCs w:val="26"/>
          <w:rtl w:val="0"/>
        </w:rPr>
        <w:t xml:space="preserve">Integration Configuration</w:t>
      </w:r>
    </w:p>
    <w:p w:rsidR="00000000" w:rsidDel="00000000" w:rsidP="00000000" w:rsidRDefault="00000000" w:rsidRPr="00000000" w14:paraId="00000404">
      <w:pPr>
        <w:numPr>
          <w:ilvl w:val="0"/>
          <w:numId w:val="61"/>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PMS integration settings.</w:t>
      </w:r>
    </w:p>
    <w:p w:rsidR="00000000" w:rsidDel="00000000" w:rsidP="00000000" w:rsidRDefault="00000000" w:rsidRPr="00000000" w14:paraId="00000405">
      <w:pPr>
        <w:numPr>
          <w:ilvl w:val="0"/>
          <w:numId w:val="6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Channel Manager integration settings.</w:t>
      </w:r>
    </w:p>
    <w:p w:rsidR="00000000" w:rsidDel="00000000" w:rsidP="00000000" w:rsidRDefault="00000000" w:rsidRPr="00000000" w14:paraId="00000406">
      <w:pPr>
        <w:numPr>
          <w:ilvl w:val="0"/>
          <w:numId w:val="6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Manage third-party API connections.</w:t>
      </w:r>
    </w:p>
    <w:p w:rsidR="00000000" w:rsidDel="00000000" w:rsidP="00000000" w:rsidRDefault="00000000" w:rsidRPr="00000000" w14:paraId="00000407">
      <w:pPr>
        <w:numPr>
          <w:ilvl w:val="0"/>
          <w:numId w:val="61"/>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API credentials and connection status.</w:t>
      </w:r>
    </w:p>
    <w:p w:rsidR="00000000" w:rsidDel="00000000" w:rsidP="00000000" w:rsidRDefault="00000000" w:rsidRPr="00000000" w14:paraId="00000408">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hanging="360"/>
        <w:jc w:val="both"/>
        <w:rPr>
          <w:rFonts w:ascii="Lato" w:cs="Lato" w:eastAsia="Lato" w:hAnsi="Lato"/>
          <w:i w:val="0"/>
          <w:iCs w:val="0"/>
          <w:color w:val="000000"/>
          <w:sz w:val="26"/>
          <w:szCs w:val="26"/>
        </w:rPr>
      </w:pPr>
      <w:bookmarkStart w:colFirst="0" w:colLast="0" w:name="_p40cfn52inbr" w:id="127"/>
      <w:bookmarkEnd w:id="127"/>
      <w:r w:rsidDel="00000000" w:rsidR="00000000" w:rsidRPr="00000000">
        <w:rPr>
          <w:rFonts w:ascii="Lato" w:cs="Lato" w:eastAsia="Lato" w:hAnsi="Lato"/>
          <w:i w:val="0"/>
          <w:iCs w:val="0"/>
          <w:color w:val="000000"/>
          <w:sz w:val="26"/>
          <w:szCs w:val="26"/>
          <w:rtl w:val="0"/>
        </w:rPr>
        <w:t xml:space="preserve">Location-Based Services (LBS)</w:t>
      </w:r>
    </w:p>
    <w:p w:rsidR="00000000" w:rsidDel="00000000" w:rsidP="00000000" w:rsidRDefault="00000000" w:rsidRPr="00000000" w14:paraId="00000409">
      <w:pPr>
        <w:numPr>
          <w:ilvl w:val="0"/>
          <w:numId w:val="23"/>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map service providers.</w:t>
      </w:r>
    </w:p>
    <w:p w:rsidR="00000000" w:rsidDel="00000000" w:rsidP="00000000" w:rsidRDefault="00000000" w:rsidRPr="00000000" w14:paraId="0000040A">
      <w:pPr>
        <w:numPr>
          <w:ilvl w:val="0"/>
          <w:numId w:val="2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default search radius and distance calculation.</w:t>
      </w:r>
    </w:p>
    <w:p w:rsidR="00000000" w:rsidDel="00000000" w:rsidP="00000000" w:rsidRDefault="00000000" w:rsidRPr="00000000" w14:paraId="0000040B">
      <w:pPr>
        <w:numPr>
          <w:ilvl w:val="0"/>
          <w:numId w:val="2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Manage geofencing and service coverage areas.</w:t>
      </w:r>
    </w:p>
    <w:p w:rsidR="00000000" w:rsidDel="00000000" w:rsidP="00000000" w:rsidRDefault="00000000" w:rsidRPr="00000000" w14:paraId="0000040C">
      <w:pPr>
        <w:numPr>
          <w:ilvl w:val="0"/>
          <w:numId w:val="2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Configure platform behavior for location permissions and nearby search. </w:t>
      </w:r>
    </w:p>
    <w:p w:rsidR="00000000" w:rsidDel="00000000" w:rsidP="00000000" w:rsidRDefault="00000000" w:rsidRPr="00000000" w14:paraId="0000040D">
      <w:pPr>
        <w:numPr>
          <w:ilvl w:val="0"/>
          <w:numId w:val="23"/>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Monitor location service status and API connectivity.</w:t>
      </w:r>
      <w:r w:rsidDel="00000000" w:rsidR="00000000" w:rsidRPr="00000000">
        <w:rPr>
          <w:rtl w:val="0"/>
        </w:rPr>
      </w:r>
    </w:p>
    <w:p w:rsidR="00000000" w:rsidDel="00000000" w:rsidP="00000000" w:rsidRDefault="00000000" w:rsidRPr="00000000" w14:paraId="0000040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hanging="360"/>
        <w:jc w:val="both"/>
        <w:rPr>
          <w:rFonts w:ascii="Lato" w:cs="Lato" w:eastAsia="Lato" w:hAnsi="Lato"/>
          <w:i w:val="0"/>
          <w:iCs w:val="0"/>
          <w:color w:val="000000"/>
          <w:sz w:val="26"/>
          <w:szCs w:val="26"/>
        </w:rPr>
      </w:pPr>
      <w:bookmarkStart w:colFirst="0" w:colLast="0" w:name="_foe7ndcyk8dm" w:id="128"/>
      <w:bookmarkEnd w:id="128"/>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4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Only authorized administrators can modify platform configuration settings according to their assigned roles and permissions. </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Configuration changes apply according to the platform's business rules.</w:t>
      </w:r>
    </w:p>
    <w:p w:rsidR="00000000" w:rsidDel="00000000" w:rsidP="00000000" w:rsidRDefault="00000000" w:rsidRPr="00000000" w14:paraId="000004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configuration changes must be recorded in the audit log.</w:t>
      </w:r>
    </w:p>
    <w:p w:rsidR="00000000" w:rsidDel="00000000" w:rsidP="00000000" w:rsidRDefault="00000000" w:rsidRPr="00000000" w14:paraId="000004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Maintenance mode can only be enabled or disabled by authorized users.</w:t>
      </w:r>
    </w:p>
    <w:p w:rsidR="00000000" w:rsidDel="00000000" w:rsidP="00000000" w:rsidRDefault="00000000" w:rsidRPr="00000000" w14:paraId="000004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Localization settings are applied consistently across supported platforms.</w:t>
      </w:r>
    </w:p>
    <w:p w:rsidR="00000000" w:rsidDel="00000000" w:rsidP="00000000" w:rsidRDefault="00000000" w:rsidRPr="00000000" w14:paraId="000004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Changes to notification templates only affect future notifications and do not modify previously sent notifications.</w:t>
      </w:r>
    </w:p>
    <w:p w:rsidR="00000000" w:rsidDel="00000000" w:rsidP="00000000" w:rsidRDefault="00000000" w:rsidRPr="00000000" w14:paraId="00000415">
      <w:pPr>
        <w:numPr>
          <w:ilvl w:val="0"/>
          <w:numId w:val="12"/>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Integration settings can only be modified by authorized administrators.</w:t>
      </w:r>
    </w:p>
    <w:p w:rsidR="00000000" w:rsidDel="00000000" w:rsidP="00000000" w:rsidRDefault="00000000" w:rsidRPr="00000000" w14:paraId="00000416">
      <w:pPr>
        <w:numPr>
          <w:ilvl w:val="0"/>
          <w:numId w:val="12"/>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Configuration changes must not affect completed transactions.</w:t>
      </w:r>
    </w:p>
    <w:p w:rsidR="00000000" w:rsidDel="00000000" w:rsidP="00000000" w:rsidRDefault="00000000" w:rsidRPr="00000000" w14:paraId="00000417">
      <w:pPr>
        <w:numPr>
          <w:ilvl w:val="0"/>
          <w:numId w:val="12"/>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Feature configuration changes take effect according to the configured activation rules.</w:t>
      </w:r>
    </w:p>
    <w:p w:rsidR="00000000" w:rsidDel="00000000" w:rsidP="00000000" w:rsidRDefault="00000000" w:rsidRPr="00000000" w14:paraId="00000418">
      <w:pPr>
        <w:numPr>
          <w:ilvl w:val="0"/>
          <w:numId w:val="12"/>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Changes to merchant onboarding requirements apply only to new applications unless otherwise specified.</w:t>
      </w:r>
    </w:p>
    <w:p w:rsidR="00000000" w:rsidDel="00000000" w:rsidP="00000000" w:rsidRDefault="00000000" w:rsidRPr="00000000" w14:paraId="00000419">
      <w:pPr>
        <w:numPr>
          <w:ilvl w:val="0"/>
          <w:numId w:val="12"/>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Location configuration changes apply only to future location-based services unless otherwise specified.</w:t>
      </w:r>
    </w:p>
    <w:p w:rsidR="00000000" w:rsidDel="00000000" w:rsidP="00000000" w:rsidRDefault="00000000" w:rsidRPr="00000000" w14:paraId="0000041A">
      <w:pPr>
        <w:numPr>
          <w:ilvl w:val="0"/>
          <w:numId w:val="12"/>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Configuration changes must be validated before they are applied to the platform. </w:t>
      </w:r>
    </w:p>
    <w:p w:rsidR="00000000" w:rsidDel="00000000" w:rsidP="00000000" w:rsidRDefault="00000000" w:rsidRPr="00000000" w14:paraId="0000041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hanging="360"/>
        <w:jc w:val="both"/>
        <w:rPr>
          <w:rFonts w:ascii="Lato" w:cs="Lato" w:eastAsia="Lato" w:hAnsi="Lato"/>
          <w:color w:val="000000"/>
        </w:rPr>
      </w:pPr>
      <w:bookmarkStart w:colFirst="0" w:colLast="0" w:name="_uxt64jnsywe3" w:id="129"/>
      <w:bookmarkEnd w:id="129"/>
      <w:r w:rsidDel="00000000" w:rsidR="00000000" w:rsidRPr="00000000">
        <w:rPr>
          <w:rtl w:val="0"/>
        </w:rPr>
      </w:r>
    </w:p>
    <w:p w:rsidR="00000000" w:rsidDel="00000000" w:rsidP="00000000" w:rsidRDefault="00000000" w:rsidRPr="00000000" w14:paraId="0000041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hanging="360"/>
        <w:jc w:val="both"/>
        <w:rPr>
          <w:rFonts w:ascii="Lato" w:cs="Lato" w:eastAsia="Lato" w:hAnsi="Lato"/>
          <w:i w:val="0"/>
          <w:iCs w:val="0"/>
          <w:color w:val="000000"/>
          <w:sz w:val="26"/>
          <w:szCs w:val="26"/>
        </w:rPr>
      </w:pPr>
      <w:bookmarkStart w:colFirst="0" w:colLast="0" w:name="_3risw2evzm5t" w:id="130"/>
      <w:bookmarkEnd w:id="130"/>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4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edit, and manage notification templates.</w:t>
      </w:r>
    </w:p>
    <w:p w:rsidR="00000000" w:rsidDel="00000000" w:rsidP="00000000" w:rsidRDefault="00000000" w:rsidRPr="00000000" w14:paraId="000004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platform settings.</w:t>
      </w:r>
    </w:p>
    <w:p w:rsidR="00000000" w:rsidDel="00000000" w:rsidP="00000000" w:rsidRDefault="00000000" w:rsidRPr="00000000" w14:paraId="000004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edit, activate, and deactivate categories.</w:t>
      </w:r>
    </w:p>
    <w:p w:rsidR="00000000" w:rsidDel="00000000" w:rsidP="00000000" w:rsidRDefault="00000000" w:rsidRPr="00000000" w14:paraId="000004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supported languages, currencies, and time zones.</w:t>
      </w:r>
    </w:p>
    <w:p w:rsidR="00000000" w:rsidDel="00000000" w:rsidP="00000000" w:rsidRDefault="00000000" w:rsidRPr="00000000" w14:paraId="000004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enable or disable maintenance mode.</w:t>
      </w:r>
    </w:p>
    <w:p w:rsidR="00000000" w:rsidDel="00000000" w:rsidP="00000000" w:rsidRDefault="00000000" w:rsidRPr="00000000" w14:paraId="000004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users cannot modify platform configuration or system settings.</w:t>
      </w:r>
    </w:p>
    <w:p w:rsidR="00000000" w:rsidDel="00000000" w:rsidP="00000000" w:rsidRDefault="00000000" w:rsidRPr="00000000" w14:paraId="000004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configuration changes are recorded in the audit log.</w:t>
      </w:r>
    </w:p>
    <w:p w:rsidR="00000000" w:rsidDel="00000000" w:rsidP="00000000" w:rsidRDefault="00000000" w:rsidRPr="00000000" w14:paraId="00000424">
      <w:pPr>
        <w:numPr>
          <w:ilvl w:val="0"/>
          <w:numId w:val="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PMS integration settings.</w:t>
      </w:r>
    </w:p>
    <w:p w:rsidR="00000000" w:rsidDel="00000000" w:rsidP="00000000" w:rsidRDefault="00000000" w:rsidRPr="00000000" w14:paraId="00000425">
      <w:pPr>
        <w:numPr>
          <w:ilvl w:val="0"/>
          <w:numId w:val="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Channel Manager integration settings.</w:t>
      </w:r>
    </w:p>
    <w:p w:rsidR="00000000" w:rsidDel="00000000" w:rsidP="00000000" w:rsidRDefault="00000000" w:rsidRPr="00000000" w14:paraId="00000426">
      <w:pPr>
        <w:numPr>
          <w:ilvl w:val="0"/>
          <w:numId w:val="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manage merchant onboarding requirements.</w:t>
      </w:r>
    </w:p>
    <w:p w:rsidR="00000000" w:rsidDel="00000000" w:rsidP="00000000" w:rsidRDefault="00000000" w:rsidRPr="00000000" w14:paraId="00000427">
      <w:pPr>
        <w:numPr>
          <w:ilvl w:val="0"/>
          <w:numId w:val="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business rule parameters.</w:t>
      </w:r>
    </w:p>
    <w:p w:rsidR="00000000" w:rsidDel="00000000" w:rsidP="00000000" w:rsidRDefault="00000000" w:rsidRPr="00000000" w14:paraId="00000428">
      <w:pPr>
        <w:numPr>
          <w:ilvl w:val="0"/>
          <w:numId w:val="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enable or disable platform features.</w:t>
      </w:r>
    </w:p>
    <w:p w:rsidR="00000000" w:rsidDel="00000000" w:rsidP="00000000" w:rsidRDefault="00000000" w:rsidRPr="00000000" w14:paraId="00000429">
      <w:pPr>
        <w:numPr>
          <w:ilvl w:val="0"/>
          <w:numId w:val="5"/>
        </w:numPr>
        <w:spacing w:after="480" w:before="0" w:line="276"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Location-Based Services (LBS) settings.</w:t>
      </w:r>
    </w:p>
    <w:p w:rsidR="00000000" w:rsidDel="00000000" w:rsidP="00000000" w:rsidRDefault="00000000" w:rsidRPr="00000000" w14:paraId="0000042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md1lkxnjex2o" w:id="131"/>
      <w:bookmarkEnd w:id="131"/>
      <w:r w:rsidDel="00000000" w:rsidR="00000000" w:rsidRPr="00000000">
        <w:rPr>
          <w:rFonts w:ascii="Lato" w:cs="Lato" w:eastAsia="Lato" w:hAnsi="Lato"/>
          <w:color w:val="000000"/>
          <w:sz w:val="32"/>
          <w:szCs w:val="32"/>
          <w:rtl w:val="0"/>
        </w:rPr>
        <w:t xml:space="preserve">Module 19: Inventory &amp; Availability Management (Monitoring Only)</w:t>
      </w:r>
    </w:p>
    <w:p w:rsidR="00000000" w:rsidDel="00000000" w:rsidP="00000000" w:rsidRDefault="00000000" w:rsidRPr="00000000" w14:paraId="0000042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Lato" w:cs="Lato" w:eastAsia="Lato" w:hAnsi="Lato"/>
          <w:i w:val="0"/>
          <w:iCs w:val="0"/>
          <w:color w:val="000000"/>
          <w:sz w:val="26"/>
          <w:szCs w:val="26"/>
        </w:rPr>
      </w:pPr>
      <w:bookmarkStart w:colFirst="0" w:colLast="0" w:name="_etd6j62ikg88" w:id="132"/>
      <w:bookmarkEnd w:id="132"/>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monitor merchant room inventory and availability across the platform in real time, without directly modifying merchant-owned inventory.</w:t>
      </w:r>
    </w:p>
    <w:p w:rsidR="00000000" w:rsidDel="00000000" w:rsidP="00000000" w:rsidRDefault="00000000" w:rsidRPr="00000000" w14:paraId="0000042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Lato" w:cs="Lato" w:eastAsia="Lato" w:hAnsi="Lato"/>
          <w:i w:val="0"/>
          <w:iCs w:val="0"/>
          <w:color w:val="000000"/>
          <w:sz w:val="26"/>
          <w:szCs w:val="26"/>
        </w:rPr>
      </w:pPr>
      <w:bookmarkStart w:colFirst="0" w:colLast="0" w:name="_nfyntd9ilvii" w:id="133"/>
      <w:bookmarkEnd w:id="133"/>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42E">
      <w:pPr>
        <w:spacing w:after="1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Inventory &amp; Availability Management module provides Super Administrators with read-only, platform-wide visibility into merchant inventory and availability across the mTrip platform. Inventory information is synchronized from the Merchant App, customer booking activities, and supported integrations such as PMS and Channel Manager. This module enables administrators to monitor inventory levels, availability, synchronization status, occupancy trends, and inventory alerts without directly modifying merchant-owned inventory. </w:t>
      </w:r>
    </w:p>
    <w:p w:rsidR="00000000" w:rsidDel="00000000" w:rsidP="00000000" w:rsidRDefault="00000000" w:rsidRPr="00000000" w14:paraId="0000042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Lato" w:cs="Lato" w:eastAsia="Lato" w:hAnsi="Lato"/>
          <w:i w:val="0"/>
          <w:iCs w:val="0"/>
          <w:color w:val="000000"/>
          <w:sz w:val="26"/>
          <w:szCs w:val="26"/>
        </w:rPr>
      </w:pPr>
      <w:bookmarkStart w:colFirst="0" w:colLast="0" w:name="_kez5h048be9" w:id="134"/>
      <w:bookmarkEnd w:id="134"/>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 View platform inventory KPIs, occupancy metrics, and inventory alerts.</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Search, filter (by merchant, city, status), and View detailed room availability by room type, including sync status and source (Merchant Portal, PMS, Channel Manager).</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Review a chronological Inventory Timeline of increases, decreases, bookings, check-outs, sync events, blocks, and maintenance holds.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View an Availability Calendar with per-day, per-room-type status.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Review, acknowledge, and resolve inventory alerts.  (Sold Out, Low Inventory, Sync Failed, Maintenance, Restored) by priority; acknowledge or resolve each alert.</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Generate Inventory Reports: Occupancy, Room Utilization, Merchant Inventory, Inventory Change, and Daily Availability.</w:t>
      </w:r>
    </w:p>
    <w:p w:rsidR="00000000" w:rsidDel="00000000" w:rsidP="00000000" w:rsidRDefault="00000000" w:rsidRPr="00000000" w14:paraId="00000436">
      <w:pPr>
        <w:pStyle w:val="Heading4"/>
        <w:keepNext w:val="0"/>
        <w:keepLines w:val="0"/>
        <w:spacing w:after="80" w:before="280" w:lineRule="auto"/>
        <w:rPr>
          <w:rFonts w:ascii="Lato" w:cs="Lato" w:eastAsia="Lato" w:hAnsi="Lato"/>
          <w:i w:val="0"/>
          <w:iCs w:val="0"/>
          <w:color w:val="000000"/>
          <w:sz w:val="26"/>
          <w:szCs w:val="26"/>
        </w:rPr>
      </w:pPr>
      <w:bookmarkStart w:colFirst="0" w:colLast="0" w:name="_bf3tecsp5255" w:id="135"/>
      <w:bookmarkEnd w:id="135"/>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The Super Admin Portal is explicitly monitoring-only for inventory: Super Administrators cannot directly modify merchant room inventory.</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Inventory alert thresholds (such as Sold Out and Low Inventory) are configurable according to platform business rules.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Inventory updates originate only from the Merchant Portal, customer bookings/check-outs, or PMS/Channel Manager integrations.</w:t>
      </w:r>
    </w:p>
    <w:p w:rsidR="00000000" w:rsidDel="00000000" w:rsidP="00000000" w:rsidRDefault="00000000" w:rsidRPr="00000000" w14:paraId="0000043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guk12kf535xv" w:id="136"/>
      <w:bookmarkEnd w:id="136"/>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43B">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view inventory across all merchants and room types.</w:t>
      </w:r>
    </w:p>
    <w:p w:rsidR="00000000" w:rsidDel="00000000" w:rsidP="00000000" w:rsidRDefault="00000000" w:rsidRPr="00000000" w14:paraId="0000043C">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search and filter room availability by merchant, city, and status.</w:t>
      </w:r>
    </w:p>
    <w:p w:rsidR="00000000" w:rsidDel="00000000" w:rsidP="00000000" w:rsidRDefault="00000000" w:rsidRPr="00000000" w14:paraId="0000043D">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review the inventory timeline and sync status for any room type.</w:t>
      </w:r>
    </w:p>
    <w:p w:rsidR="00000000" w:rsidDel="00000000" w:rsidP="00000000" w:rsidRDefault="00000000" w:rsidRPr="00000000" w14:paraId="0000043E">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review, acknowledge, and resolve inventory alerts. </w:t>
      </w:r>
    </w:p>
    <w:p w:rsidR="00000000" w:rsidDel="00000000" w:rsidP="00000000" w:rsidRDefault="00000000" w:rsidRPr="00000000" w14:paraId="0000043F">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The system does not expose any control that directly edits merchant-owned inventory counts.</w:t>
      </w:r>
    </w:p>
    <w:p w:rsidR="00000000" w:rsidDel="00000000" w:rsidP="00000000" w:rsidRDefault="00000000" w:rsidRPr="00000000" w14:paraId="0000044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85csbmxyksv2" w:id="137"/>
      <w:bookmarkEnd w:id="137"/>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9hifz46tc162" w:id="138"/>
      <w:bookmarkEnd w:id="138"/>
      <w:r w:rsidDel="00000000" w:rsidR="00000000" w:rsidRPr="00000000">
        <w:rPr>
          <w:rFonts w:ascii="Lato" w:cs="Lato" w:eastAsia="Lato" w:hAnsi="Lato"/>
          <w:color w:val="000000"/>
          <w:sz w:val="32"/>
          <w:szCs w:val="32"/>
          <w:rtl w:val="0"/>
        </w:rPr>
        <w:t xml:space="preserve">Module 20: End User Management</w:t>
      </w:r>
    </w:p>
    <w:p w:rsidR="00000000" w:rsidDel="00000000" w:rsidP="00000000" w:rsidRDefault="00000000" w:rsidRPr="00000000" w14:paraId="00000449">
      <w:pPr>
        <w:pStyle w:val="Heading4"/>
        <w:keepNext w:val="0"/>
        <w:keepLines w:val="0"/>
        <w:spacing w:after="80" w:before="280" w:lineRule="auto"/>
        <w:rPr>
          <w:rFonts w:ascii="Lato" w:cs="Lato" w:eastAsia="Lato" w:hAnsi="Lato"/>
          <w:i w:val="0"/>
          <w:iCs w:val="0"/>
          <w:color w:val="000000"/>
          <w:sz w:val="26"/>
          <w:szCs w:val="26"/>
        </w:rPr>
      </w:pPr>
      <w:bookmarkStart w:colFirst="0" w:colLast="0" w:name="_9smtungc9fob" w:id="139"/>
      <w:bookmarkEnd w:id="139"/>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44A">
      <w:pPr>
        <w:spacing w:after="140" w:lineRule="auto"/>
        <w:jc w:val="both"/>
        <w:rPr>
          <w:rFonts w:ascii="Lato" w:cs="Lato" w:eastAsia="Lato" w:hAnsi="Lato"/>
          <w:i w:val="0"/>
          <w:iCs w:val="0"/>
          <w:color w:val="000000"/>
          <w:sz w:val="26"/>
          <w:szCs w:val="26"/>
        </w:rPr>
      </w:pPr>
      <w:r w:rsidDel="00000000" w:rsidR="00000000" w:rsidRPr="00000000">
        <w:rPr>
          <w:rFonts w:ascii="Lato" w:cs="Lato" w:eastAsia="Lato" w:hAnsi="Lato"/>
          <w:sz w:val="21"/>
          <w:szCs w:val="21"/>
          <w:rtl w:val="0"/>
        </w:rPr>
        <w:t xml:space="preserve">Enable Super Administrators to manage and monitor end-user accounts throughout the customer lifecycle, including customer profiles, bookings, activities, transactions, rewards, support interactions, conversations, and account status. </w:t>
      </w:r>
      <w:r w:rsidDel="00000000" w:rsidR="00000000" w:rsidRPr="00000000">
        <w:rPr>
          <w:rtl w:val="0"/>
        </w:rPr>
      </w:r>
    </w:p>
    <w:p w:rsidR="00000000" w:rsidDel="00000000" w:rsidP="00000000" w:rsidRDefault="00000000" w:rsidRPr="00000000" w14:paraId="0000044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37ymkr4i993d" w:id="140"/>
      <w:bookmarkEnd w:id="140"/>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44C">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End User Management module provides Super Administrators with centralized visibility and administrative controls for end customers across the mTrip platform.</w:t>
      </w:r>
    </w:p>
    <w:p w:rsidR="00000000" w:rsidDel="00000000" w:rsidP="00000000" w:rsidRDefault="00000000" w:rsidRPr="00000000" w14:paraId="0000044D">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module enables administrators to manage customer accounts, review customer activities and transaction history, manage loyalty rewards, support customer issues, monitor guest-to-merchant conversations, and take appropriate account actions such as suspension or blacklisting.</w:t>
      </w:r>
    </w:p>
    <w:p w:rsidR="00000000" w:rsidDel="00000000" w:rsidP="00000000" w:rsidRDefault="00000000" w:rsidRPr="00000000" w14:paraId="0000044E">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This module applies specifically to end customers and is separate from Merchant Management and internal User &amp; Role Management.</w:t>
      </w:r>
      <w:r w:rsidDel="00000000" w:rsidR="00000000" w:rsidRPr="00000000">
        <w:rPr>
          <w:rtl w:val="0"/>
        </w:rPr>
      </w:r>
    </w:p>
    <w:p w:rsidR="00000000" w:rsidDel="00000000" w:rsidP="00000000" w:rsidRDefault="00000000" w:rsidRPr="00000000" w14:paraId="0000044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xc2tj5tcm60c" w:id="141"/>
      <w:bookmarkEnd w:id="141"/>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450">
      <w:pPr>
        <w:pStyle w:val="Heading4"/>
        <w:keepNext w:val="0"/>
        <w:keepLines w:val="0"/>
        <w:spacing w:after="40" w:before="220" w:lineRule="auto"/>
        <w:rPr>
          <w:rFonts w:ascii="Lato" w:cs="Lato" w:eastAsia="Lato" w:hAnsi="Lato"/>
          <w:i w:val="0"/>
          <w:iCs w:val="0"/>
          <w:color w:val="000000"/>
          <w:sz w:val="26"/>
          <w:szCs w:val="26"/>
        </w:rPr>
      </w:pPr>
      <w:bookmarkStart w:colFirst="0" w:colLast="0" w:name="_dcfj0z8qwofq" w:id="142"/>
      <w:bookmarkEnd w:id="142"/>
      <w:r w:rsidDel="00000000" w:rsidR="00000000" w:rsidRPr="00000000">
        <w:rPr>
          <w:rFonts w:ascii="Lato" w:cs="Lato" w:eastAsia="Lato" w:hAnsi="Lato"/>
          <w:i w:val="0"/>
          <w:iCs w:val="0"/>
          <w:color w:val="000000"/>
          <w:sz w:val="26"/>
          <w:szCs w:val="26"/>
          <w:rtl w:val="0"/>
        </w:rPr>
        <w:t xml:space="preserve">User Directory &amp; Profile</w:t>
      </w:r>
    </w:p>
    <w:p w:rsidR="00000000" w:rsidDel="00000000" w:rsidP="00000000" w:rsidRDefault="00000000" w:rsidRPr="00000000" w14:paraId="0000045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Search and filter end users using available customer information and account attributes.</w:t>
      </w:r>
    </w:p>
    <w:p w:rsidR="00000000" w:rsidDel="00000000" w:rsidP="00000000" w:rsidRDefault="00000000" w:rsidRPr="00000000" w14:paraId="0000045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Create and manage end-user accounts.</w:t>
      </w:r>
    </w:p>
    <w:p w:rsidR="00000000" w:rsidDel="00000000" w:rsidP="00000000" w:rsidRDefault="00000000" w:rsidRPr="00000000" w14:paraId="0000045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View customer profile and contact information.</w:t>
      </w:r>
    </w:p>
    <w:p w:rsidR="00000000" w:rsidDel="00000000" w:rsidP="00000000" w:rsidRDefault="00000000" w:rsidRPr="00000000" w14:paraId="0000045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View customer account status and loyalty tier.</w:t>
      </w:r>
    </w:p>
    <w:p w:rsidR="00000000" w:rsidDel="00000000" w:rsidP="00000000" w:rsidRDefault="00000000" w:rsidRPr="00000000" w14:paraId="0000045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View registered devices and login history.</w:t>
      </w:r>
    </w:p>
    <w:p w:rsidR="00000000" w:rsidDel="00000000" w:rsidP="00000000" w:rsidRDefault="00000000" w:rsidRPr="00000000" w14:paraId="0000045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Force logout from an account or individual device.</w:t>
      </w:r>
    </w:p>
    <w:p w:rsidR="00000000" w:rsidDel="00000000" w:rsidP="00000000" w:rsidRDefault="00000000" w:rsidRPr="00000000" w14:paraId="0000045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Reset customer account credentials where applicable.</w:t>
      </w:r>
    </w:p>
    <w:p w:rsidR="00000000" w:rsidDel="00000000" w:rsidP="00000000" w:rsidRDefault="00000000" w:rsidRPr="00000000" w14:paraId="00000458">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Lato" w:cs="Lato" w:eastAsia="Lato" w:hAnsi="Lato"/>
          <w:b w:val="1"/>
          <w:bCs w:val="1"/>
          <w:i w:val="0"/>
          <w:iCs w:val="0"/>
          <w:color w:val="000000"/>
          <w:sz w:val="26"/>
          <w:szCs w:val="26"/>
        </w:rPr>
      </w:pPr>
      <w:bookmarkStart w:colFirst="0" w:colLast="0" w:name="_dh42lyem80vh" w:id="143"/>
      <w:bookmarkEnd w:id="143"/>
      <w:r w:rsidDel="00000000" w:rsidR="00000000" w:rsidRPr="00000000">
        <w:rPr>
          <w:rFonts w:ascii="Lato" w:cs="Lato" w:eastAsia="Lato" w:hAnsi="Lato"/>
          <w:b w:val="1"/>
          <w:bCs w:val="1"/>
          <w:i w:val="0"/>
          <w:iCs w:val="0"/>
          <w:color w:val="000000"/>
          <w:sz w:val="26"/>
          <w:szCs w:val="26"/>
          <w:rtl w:val="0"/>
        </w:rPr>
        <w:t xml:space="preserve">Booking History &amp; Activities</w:t>
      </w:r>
    </w:p>
    <w:p w:rsidR="00000000" w:rsidDel="00000000" w:rsidP="00000000" w:rsidRDefault="00000000" w:rsidRPr="00000000" w14:paraId="0000045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customer booking history.</w:t>
      </w:r>
    </w:p>
    <w:p w:rsidR="00000000" w:rsidDel="00000000" w:rsidP="00000000" w:rsidRDefault="00000000" w:rsidRPr="00000000" w14:paraId="0000045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booking details and booking status.</w:t>
      </w:r>
    </w:p>
    <w:p w:rsidR="00000000" w:rsidDel="00000000" w:rsidP="00000000" w:rsidRDefault="00000000" w:rsidRPr="00000000" w14:paraId="0000045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Review customer refund requests associated with bookings.</w:t>
      </w:r>
    </w:p>
    <w:p w:rsidR="00000000" w:rsidDel="00000000" w:rsidP="00000000" w:rsidRDefault="00000000" w:rsidRPr="00000000" w14:paraId="0000045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Review customer activity history across supported platform activities, including authentication, browsing, bookings, payments, rewards, promotions, reviews, support activities, and account changes.</w:t>
      </w:r>
    </w:p>
    <w:p w:rsidR="00000000" w:rsidDel="00000000" w:rsidP="00000000" w:rsidRDefault="00000000" w:rsidRPr="00000000" w14:paraId="0000045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Search and filter customer activities.</w:t>
      </w:r>
    </w:p>
    <w:p w:rsidR="00000000" w:rsidDel="00000000" w:rsidP="00000000" w:rsidRDefault="00000000" w:rsidRPr="00000000" w14:paraId="0000045E">
      <w:pPr>
        <w:pStyle w:val="Heading4"/>
        <w:keepNext w:val="0"/>
        <w:keepLines w:val="0"/>
        <w:spacing w:after="40" w:before="220" w:lineRule="auto"/>
        <w:rPr>
          <w:rFonts w:ascii="Lato" w:cs="Lato" w:eastAsia="Lato" w:hAnsi="Lato"/>
          <w:i w:val="0"/>
          <w:iCs w:val="0"/>
          <w:color w:val="000000"/>
          <w:sz w:val="26"/>
          <w:szCs w:val="26"/>
        </w:rPr>
      </w:pPr>
      <w:bookmarkStart w:colFirst="0" w:colLast="0" w:name="_oulkx69n5zby" w:id="144"/>
      <w:bookmarkEnd w:id="144"/>
      <w:r w:rsidDel="00000000" w:rsidR="00000000" w:rsidRPr="00000000">
        <w:rPr>
          <w:rFonts w:ascii="Lato" w:cs="Lato" w:eastAsia="Lato" w:hAnsi="Lato"/>
          <w:i w:val="0"/>
          <w:iCs w:val="0"/>
          <w:color w:val="000000"/>
          <w:sz w:val="26"/>
          <w:szCs w:val="26"/>
          <w:rtl w:val="0"/>
        </w:rPr>
        <w:t xml:space="preserve">Transactions &amp; Payments</w:t>
      </w:r>
    </w:p>
    <w:p w:rsidR="00000000" w:rsidDel="00000000" w:rsidP="00000000" w:rsidRDefault="00000000" w:rsidRPr="00000000" w14:paraId="0000045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customer transaction history.</w:t>
      </w:r>
    </w:p>
    <w:p w:rsidR="00000000" w:rsidDel="00000000" w:rsidP="00000000" w:rsidRDefault="00000000" w:rsidRPr="00000000" w14:paraId="0000046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transactions related to bookings, payments, refunds, rewards, coupons, vouchers, and wallet activities where applicable.</w:t>
      </w:r>
    </w:p>
    <w:p w:rsidR="00000000" w:rsidDel="00000000" w:rsidP="00000000" w:rsidRDefault="00000000" w:rsidRPr="00000000" w14:paraId="0000046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transaction status and associated transaction details.</w:t>
      </w:r>
    </w:p>
    <w:p w:rsidR="00000000" w:rsidDel="00000000" w:rsidP="00000000" w:rsidRDefault="00000000" w:rsidRPr="00000000" w14:paraId="0000046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Search and filter customer transactions.</w:t>
      </w:r>
    </w:p>
    <w:p w:rsidR="00000000" w:rsidDel="00000000" w:rsidP="00000000" w:rsidRDefault="00000000" w:rsidRPr="00000000" w14:paraId="0000046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related booking or transaction information.</w:t>
      </w:r>
    </w:p>
    <w:p w:rsidR="00000000" w:rsidDel="00000000" w:rsidP="00000000" w:rsidRDefault="00000000" w:rsidRPr="00000000" w14:paraId="0000046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Export customer transaction history.</w:t>
      </w:r>
    </w:p>
    <w:p w:rsidR="00000000" w:rsidDel="00000000" w:rsidP="00000000" w:rsidRDefault="00000000" w:rsidRPr="00000000" w14:paraId="0000046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Lato" w:cs="Lato" w:eastAsia="Lato" w:hAnsi="Lato"/>
          <w:b w:val="1"/>
          <w:bCs w:val="1"/>
          <w:i w:val="0"/>
          <w:iCs w:val="0"/>
          <w:color w:val="000000"/>
          <w:sz w:val="26"/>
          <w:szCs w:val="26"/>
        </w:rPr>
      </w:pPr>
      <w:bookmarkStart w:colFirst="0" w:colLast="0" w:name="_gmizhmcqpx99" w:id="145"/>
      <w:bookmarkEnd w:id="145"/>
      <w:r w:rsidDel="00000000" w:rsidR="00000000" w:rsidRPr="00000000">
        <w:rPr>
          <w:rFonts w:ascii="Lato" w:cs="Lato" w:eastAsia="Lato" w:hAnsi="Lato"/>
          <w:b w:val="1"/>
          <w:bCs w:val="1"/>
          <w:i w:val="0"/>
          <w:iCs w:val="0"/>
          <w:color w:val="000000"/>
          <w:sz w:val="26"/>
          <w:szCs w:val="26"/>
          <w:rtl w:val="0"/>
        </w:rPr>
        <w:t xml:space="preserve">Rewards &amp; Coupons</w:t>
      </w:r>
    </w:p>
    <w:p w:rsidR="00000000" w:rsidDel="00000000" w:rsidP="00000000" w:rsidRDefault="00000000" w:rsidRPr="00000000" w14:paraId="0000046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customer loyalty tier and reward point balance.</w:t>
      </w:r>
    </w:p>
    <w:p w:rsidR="00000000" w:rsidDel="00000000" w:rsidP="00000000" w:rsidRDefault="00000000" w:rsidRPr="00000000" w14:paraId="0000046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reward earning and redemption history.</w:t>
      </w:r>
    </w:p>
    <w:p w:rsidR="00000000" w:rsidDel="00000000" w:rsidP="00000000" w:rsidRDefault="00000000" w:rsidRPr="00000000" w14:paraId="0000046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customer coupons and vouchers and their current status.</w:t>
      </w:r>
    </w:p>
    <w:p w:rsidR="00000000" w:rsidDel="00000000" w:rsidP="00000000" w:rsidRDefault="00000000" w:rsidRPr="00000000" w14:paraId="0000046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customer membership and loyalty information.</w:t>
      </w:r>
    </w:p>
    <w:p w:rsidR="00000000" w:rsidDel="00000000" w:rsidP="00000000" w:rsidRDefault="00000000" w:rsidRPr="00000000" w14:paraId="0000046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Credit or deduct loyalty points where authorized.</w:t>
      </w:r>
    </w:p>
    <w:p w:rsidR="00000000" w:rsidDel="00000000" w:rsidP="00000000" w:rsidRDefault="00000000" w:rsidRPr="00000000" w14:paraId="0000046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Issue coupons or vouchers to customers where authorized.</w:t>
      </w:r>
    </w:p>
    <w:p w:rsidR="00000000" w:rsidDel="00000000" w:rsidP="00000000" w:rsidRDefault="00000000" w:rsidRPr="00000000" w14:paraId="0000046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Revoke eligible unused coupons or vouchers.</w:t>
      </w:r>
    </w:p>
    <w:p w:rsidR="00000000" w:rsidDel="00000000" w:rsidP="00000000" w:rsidRDefault="00000000" w:rsidRPr="00000000" w14:paraId="0000046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Lato" w:cs="Lato" w:eastAsia="Lato" w:hAnsi="Lato"/>
          <w:b w:val="1"/>
          <w:bCs w:val="1"/>
          <w:i w:val="0"/>
          <w:iCs w:val="0"/>
          <w:color w:val="000000"/>
          <w:sz w:val="26"/>
          <w:szCs w:val="26"/>
        </w:rPr>
      </w:pPr>
      <w:bookmarkStart w:colFirst="0" w:colLast="0" w:name="_cg62l41wl3vg" w:id="146"/>
      <w:bookmarkEnd w:id="146"/>
      <w:r w:rsidDel="00000000" w:rsidR="00000000" w:rsidRPr="00000000">
        <w:rPr>
          <w:rFonts w:ascii="Lato" w:cs="Lato" w:eastAsia="Lato" w:hAnsi="Lato"/>
          <w:b w:val="1"/>
          <w:bCs w:val="1"/>
          <w:i w:val="0"/>
          <w:iCs w:val="0"/>
          <w:color w:val="000000"/>
          <w:sz w:val="26"/>
          <w:szCs w:val="26"/>
          <w:rtl w:val="0"/>
        </w:rPr>
        <w:t xml:space="preserve">User Support</w:t>
      </w:r>
    </w:p>
    <w:p w:rsidR="00000000" w:rsidDel="00000000" w:rsidP="00000000" w:rsidRDefault="00000000" w:rsidRPr="00000000" w14:paraId="0000046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customer support history and support tickets.</w:t>
      </w:r>
    </w:p>
    <w:p w:rsidR="00000000" w:rsidDel="00000000" w:rsidP="00000000" w:rsidRDefault="00000000" w:rsidRPr="00000000" w14:paraId="0000046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Search and filter support tickets.</w:t>
      </w:r>
    </w:p>
    <w:p w:rsidR="00000000" w:rsidDel="00000000" w:rsidP="00000000" w:rsidRDefault="00000000" w:rsidRPr="00000000" w14:paraId="0000047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Create support tickets on behalf of customers.</w:t>
      </w:r>
    </w:p>
    <w:p w:rsidR="00000000" w:rsidDel="00000000" w:rsidP="00000000" w:rsidRDefault="00000000" w:rsidRPr="00000000" w14:paraId="0000047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and update support ticket status.</w:t>
      </w:r>
    </w:p>
    <w:p w:rsidR="00000000" w:rsidDel="00000000" w:rsidP="00000000" w:rsidRDefault="00000000" w:rsidRPr="00000000" w14:paraId="0000047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Associate support cases with relevant bookings, transactions, or rewards where applicable.</w:t>
      </w:r>
    </w:p>
    <w:p w:rsidR="00000000" w:rsidDel="00000000" w:rsidP="00000000" w:rsidRDefault="00000000" w:rsidRPr="00000000" w14:paraId="0000047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Add internal administrative notes.</w:t>
      </w:r>
    </w:p>
    <w:p w:rsidR="00000000" w:rsidDel="00000000" w:rsidP="00000000" w:rsidRDefault="00000000" w:rsidRPr="00000000" w14:paraId="0000047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Send notifications to customers where required for support activities.</w:t>
      </w:r>
    </w:p>
    <w:p w:rsidR="00000000" w:rsidDel="00000000" w:rsidP="00000000" w:rsidRDefault="00000000" w:rsidRPr="00000000" w14:paraId="0000047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Lato" w:cs="Lato" w:eastAsia="Lato" w:hAnsi="Lato"/>
          <w:b w:val="1"/>
          <w:bCs w:val="1"/>
          <w:i w:val="0"/>
          <w:iCs w:val="0"/>
          <w:color w:val="000000"/>
          <w:sz w:val="26"/>
          <w:szCs w:val="26"/>
        </w:rPr>
      </w:pPr>
      <w:bookmarkStart w:colFirst="0" w:colLast="0" w:name="_8x2azd9dt3ut" w:id="147"/>
      <w:bookmarkEnd w:id="147"/>
      <w:r w:rsidDel="00000000" w:rsidR="00000000" w:rsidRPr="00000000">
        <w:rPr>
          <w:rFonts w:ascii="Lato" w:cs="Lato" w:eastAsia="Lato" w:hAnsi="Lato"/>
          <w:b w:val="1"/>
          <w:bCs w:val="1"/>
          <w:i w:val="0"/>
          <w:iCs w:val="0"/>
          <w:color w:val="000000"/>
          <w:sz w:val="26"/>
          <w:szCs w:val="26"/>
          <w:rtl w:val="0"/>
        </w:rPr>
        <w:t xml:space="preserve">Notification History</w:t>
      </w:r>
    </w:p>
    <w:p w:rsidR="00000000" w:rsidDel="00000000" w:rsidP="00000000" w:rsidRDefault="00000000" w:rsidRPr="00000000" w14:paraId="0000047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notifications sent to a customer.</w:t>
      </w:r>
    </w:p>
    <w:p w:rsidR="00000000" w:rsidDel="00000000" w:rsidP="00000000" w:rsidRDefault="00000000" w:rsidRPr="00000000" w14:paraId="0000047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notification delivery channels and delivery status.</w:t>
      </w:r>
    </w:p>
    <w:p w:rsidR="00000000" w:rsidDel="00000000" w:rsidP="00000000" w:rsidRDefault="00000000" w:rsidRPr="00000000" w14:paraId="0000047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notification read status where supported.</w:t>
      </w:r>
    </w:p>
    <w:p w:rsidR="00000000" w:rsidDel="00000000" w:rsidP="00000000" w:rsidRDefault="00000000" w:rsidRPr="00000000" w14:paraId="0000047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Search and filter customer notification history.</w:t>
      </w:r>
    </w:p>
    <w:p w:rsidR="00000000" w:rsidDel="00000000" w:rsidP="00000000" w:rsidRDefault="00000000" w:rsidRPr="00000000" w14:paraId="0000047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Lato" w:cs="Lato" w:eastAsia="Lato" w:hAnsi="Lato"/>
          <w:i w:val="0"/>
          <w:iCs w:val="0"/>
          <w:color w:val="000000"/>
          <w:sz w:val="26"/>
          <w:szCs w:val="26"/>
        </w:rPr>
      </w:pPr>
      <w:bookmarkStart w:colFirst="0" w:colLast="0" w:name="_fxvbmzdfbhr8" w:id="148"/>
      <w:bookmarkEnd w:id="148"/>
      <w:r w:rsidDel="00000000" w:rsidR="00000000" w:rsidRPr="00000000">
        <w:rPr>
          <w:rtl w:val="0"/>
        </w:rPr>
      </w:r>
    </w:p>
    <w:p w:rsidR="00000000" w:rsidDel="00000000" w:rsidP="00000000" w:rsidRDefault="00000000" w:rsidRPr="00000000" w14:paraId="0000047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Lato" w:cs="Lato" w:eastAsia="Lato" w:hAnsi="Lato"/>
          <w:b w:val="1"/>
          <w:bCs w:val="1"/>
          <w:i w:val="0"/>
          <w:iCs w:val="0"/>
          <w:color w:val="000000"/>
          <w:sz w:val="26"/>
          <w:szCs w:val="26"/>
        </w:rPr>
      </w:pPr>
      <w:bookmarkStart w:colFirst="0" w:colLast="0" w:name="_z9ag1ad20g83" w:id="149"/>
      <w:bookmarkEnd w:id="149"/>
      <w:r w:rsidDel="00000000" w:rsidR="00000000" w:rsidRPr="00000000">
        <w:rPr>
          <w:rFonts w:ascii="Lato" w:cs="Lato" w:eastAsia="Lato" w:hAnsi="Lato"/>
          <w:b w:val="1"/>
          <w:bCs w:val="1"/>
          <w:i w:val="0"/>
          <w:iCs w:val="0"/>
          <w:color w:val="000000"/>
          <w:sz w:val="26"/>
          <w:szCs w:val="26"/>
          <w:rtl w:val="0"/>
        </w:rPr>
        <w:t xml:space="preserve">Guest Conversations</w:t>
      </w:r>
    </w:p>
    <w:p w:rsidR="00000000" w:rsidDel="00000000" w:rsidP="00000000" w:rsidRDefault="00000000" w:rsidRPr="00000000" w14:paraId="0000047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Monitor conversations between customers and merchants across supported business domains.</w:t>
      </w:r>
    </w:p>
    <w:p w:rsidR="00000000" w:rsidDel="00000000" w:rsidP="00000000" w:rsidRDefault="00000000" w:rsidRPr="00000000" w14:paraId="0000047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Search and filter conversations using relevant customer, merchant, booking, business domain, and conversation information.</w:t>
      </w:r>
    </w:p>
    <w:p w:rsidR="00000000" w:rsidDel="00000000" w:rsidP="00000000" w:rsidRDefault="00000000" w:rsidRPr="00000000" w14:paraId="0000047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conversation history.</w:t>
      </w:r>
    </w:p>
    <w:p w:rsidR="00000000" w:rsidDel="00000000" w:rsidP="00000000" w:rsidRDefault="00000000" w:rsidRPr="00000000" w14:paraId="0000047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Review reported or escalated conversations.</w:t>
      </w:r>
    </w:p>
    <w:p w:rsidR="00000000" w:rsidDel="00000000" w:rsidP="00000000" w:rsidRDefault="00000000" w:rsidRPr="00000000" w14:paraId="0000048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Escalate conversations for further review where required.</w:t>
      </w:r>
    </w:p>
    <w:p w:rsidR="00000000" w:rsidDel="00000000" w:rsidP="00000000" w:rsidRDefault="00000000" w:rsidRPr="00000000" w14:paraId="0000048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Create support cases related to conversations.</w:t>
      </w:r>
    </w:p>
    <w:p w:rsidR="00000000" w:rsidDel="00000000" w:rsidP="00000000" w:rsidRDefault="00000000" w:rsidRPr="00000000" w14:paraId="0000048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Access related customer, merchant, booking, and business information where authorized.</w:t>
      </w:r>
    </w:p>
    <w:p w:rsidR="00000000" w:rsidDel="00000000" w:rsidP="00000000" w:rsidRDefault="00000000" w:rsidRPr="00000000" w14:paraId="0000048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Send relevant customer notifications where required.</w:t>
      </w:r>
    </w:p>
    <w:p w:rsidR="00000000" w:rsidDel="00000000" w:rsidP="00000000" w:rsidRDefault="00000000" w:rsidRPr="00000000" w14:paraId="0000048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Lato" w:cs="Lato" w:eastAsia="Lato" w:hAnsi="Lato"/>
          <w:b w:val="1"/>
          <w:bCs w:val="1"/>
          <w:i w:val="0"/>
          <w:iCs w:val="0"/>
          <w:color w:val="000000"/>
          <w:sz w:val="26"/>
          <w:szCs w:val="26"/>
        </w:rPr>
      </w:pPr>
      <w:bookmarkStart w:colFirst="0" w:colLast="0" w:name="_ciow5i5g2n65" w:id="150"/>
      <w:bookmarkEnd w:id="150"/>
      <w:r w:rsidDel="00000000" w:rsidR="00000000" w:rsidRPr="00000000">
        <w:rPr>
          <w:rFonts w:ascii="Lato" w:cs="Lato" w:eastAsia="Lato" w:hAnsi="Lato"/>
          <w:i w:val="0"/>
          <w:iCs w:val="0"/>
          <w:color w:val="000000"/>
          <w:sz w:val="26"/>
          <w:szCs w:val="26"/>
          <w:rtl w:val="0"/>
        </w:rPr>
        <w:t xml:space="preserve">Suspension</w:t>
      </w:r>
      <w:r w:rsidDel="00000000" w:rsidR="00000000" w:rsidRPr="00000000">
        <w:rPr>
          <w:rFonts w:ascii="Lato" w:cs="Lato" w:eastAsia="Lato" w:hAnsi="Lato"/>
          <w:b w:val="1"/>
          <w:bCs w:val="1"/>
          <w:i w:val="0"/>
          <w:iCs w:val="0"/>
          <w:color w:val="000000"/>
          <w:sz w:val="26"/>
          <w:szCs w:val="26"/>
          <w:rtl w:val="0"/>
        </w:rPr>
        <w:t xml:space="preserve"> &amp; Blacklist</w:t>
      </w:r>
    </w:p>
    <w:p w:rsidR="00000000" w:rsidDel="00000000" w:rsidP="00000000" w:rsidRDefault="00000000" w:rsidRPr="00000000" w14:paraId="0000048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Suspend customer accounts.</w:t>
      </w:r>
    </w:p>
    <w:p w:rsidR="00000000" w:rsidDel="00000000" w:rsidP="00000000" w:rsidRDefault="00000000" w:rsidRPr="00000000" w14:paraId="0000048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Reactivate suspended customer accounts.</w:t>
      </w:r>
    </w:p>
    <w:p w:rsidR="00000000" w:rsidDel="00000000" w:rsidP="00000000" w:rsidRDefault="00000000" w:rsidRPr="00000000" w14:paraId="0000048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Extend existing suspension periods.</w:t>
      </w:r>
    </w:p>
    <w:p w:rsidR="00000000" w:rsidDel="00000000" w:rsidP="00000000" w:rsidRDefault="00000000" w:rsidRPr="00000000" w14:paraId="0000048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suspension reason and history.</w:t>
      </w:r>
    </w:p>
    <w:p w:rsidR="00000000" w:rsidDel="00000000" w:rsidP="00000000" w:rsidRDefault="00000000" w:rsidRPr="00000000" w14:paraId="0000048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Add eligible customer accounts to the blacklist.</w:t>
      </w:r>
    </w:p>
    <w:p w:rsidR="00000000" w:rsidDel="00000000" w:rsidP="00000000" w:rsidRDefault="00000000" w:rsidRPr="00000000" w14:paraId="0000048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View blacklist reason and supporting evidence.</w:t>
      </w:r>
    </w:p>
    <w:p w:rsidR="00000000" w:rsidDel="00000000" w:rsidP="00000000" w:rsidRDefault="00000000" w:rsidRPr="00000000" w14:paraId="0000048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Remove customer accounts from the blacklist where authorized.</w:t>
      </w:r>
    </w:p>
    <w:p w:rsidR="00000000" w:rsidDel="00000000" w:rsidP="00000000" w:rsidRDefault="00000000" w:rsidRPr="00000000" w14:paraId="0000048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Maintain account enforcement history for administrative review.</w:t>
      </w:r>
    </w:p>
    <w:p w:rsidR="00000000" w:rsidDel="00000000" w:rsidP="00000000" w:rsidRDefault="00000000" w:rsidRPr="00000000" w14:paraId="0000048D">
      <w:pPr>
        <w:pStyle w:val="Heading4"/>
        <w:keepNext w:val="0"/>
        <w:keepLines w:val="0"/>
        <w:spacing w:after="40" w:before="240" w:lineRule="auto"/>
        <w:rPr>
          <w:rFonts w:ascii="Lato" w:cs="Lato" w:eastAsia="Lato" w:hAnsi="Lato"/>
          <w:i w:val="0"/>
          <w:iCs w:val="0"/>
          <w:color w:val="000000"/>
          <w:sz w:val="26"/>
          <w:szCs w:val="26"/>
        </w:rPr>
      </w:pPr>
      <w:bookmarkStart w:colFirst="0" w:colLast="0" w:name="_effkjnpqp49l" w:id="151"/>
      <w:bookmarkEnd w:id="151"/>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48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End-user information must be accessible only to authorized administrators according to assigned roles and permissions.</w:t>
      </w:r>
    </w:p>
    <w:p w:rsidR="00000000" w:rsidDel="00000000" w:rsidP="00000000" w:rsidRDefault="00000000" w:rsidRPr="00000000" w14:paraId="0000048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Required customer information must be validated when an end-user account is created or updated.</w:t>
      </w:r>
    </w:p>
    <w:p w:rsidR="00000000" w:rsidDel="00000000" w:rsidP="00000000" w:rsidRDefault="00000000" w:rsidRPr="00000000" w14:paraId="0000049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Customer account actions must not modify historical booking, transaction, reward, or support records.</w:t>
      </w:r>
    </w:p>
    <w:p w:rsidR="00000000" w:rsidDel="00000000" w:rsidP="00000000" w:rsidRDefault="00000000" w:rsidRPr="00000000" w14:paraId="0000049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Refund actions must follow the applicable booking, cancellation, and refund policies.</w:t>
      </w:r>
    </w:p>
    <w:p w:rsidR="00000000" w:rsidDel="00000000" w:rsidP="00000000" w:rsidRDefault="00000000" w:rsidRPr="00000000" w14:paraId="0000049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Loyalty points and membership tiers must follow platform-configured loyalty rules.</w:t>
      </w:r>
    </w:p>
    <w:p w:rsidR="00000000" w:rsidDel="00000000" w:rsidP="00000000" w:rsidRDefault="00000000" w:rsidRPr="00000000" w14:paraId="0000049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Manual loyalty point adjustments require an authorized administrator and a reason for the adjustment.</w:t>
      </w:r>
    </w:p>
    <w:p w:rsidR="00000000" w:rsidDel="00000000" w:rsidP="00000000" w:rsidRDefault="00000000" w:rsidRPr="00000000" w14:paraId="0000049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Coupons and vouchers can only be revoked according to their applicable status and platform rules.</w:t>
      </w:r>
    </w:p>
    <w:p w:rsidR="00000000" w:rsidDel="00000000" w:rsidP="00000000" w:rsidRDefault="00000000" w:rsidRPr="00000000" w14:paraId="0000049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Customer transactions must maintain their historical records for audit and reconciliation purposes.</w:t>
      </w:r>
    </w:p>
    <w:p w:rsidR="00000000" w:rsidDel="00000000" w:rsidP="00000000" w:rsidRDefault="00000000" w:rsidRPr="00000000" w14:paraId="0000049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Guest conversations must only be accessible to authorized administrators.</w:t>
      </w:r>
    </w:p>
    <w:p w:rsidR="00000000" w:rsidDel="00000000" w:rsidP="00000000" w:rsidRDefault="00000000" w:rsidRPr="00000000" w14:paraId="0000049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Administrative actions performed on guest conversations must be traceable.</w:t>
      </w:r>
    </w:p>
    <w:p w:rsidR="00000000" w:rsidDel="00000000" w:rsidP="00000000" w:rsidRDefault="00000000" w:rsidRPr="00000000" w14:paraId="0000049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Suspension and blacklist actions require an administrative reason.</w:t>
      </w:r>
    </w:p>
    <w:p w:rsidR="00000000" w:rsidDel="00000000" w:rsidP="00000000" w:rsidRDefault="00000000" w:rsidRPr="00000000" w14:paraId="0000049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Blacklisted customers cannot access restricted platform services according to platform rules.</w:t>
      </w:r>
    </w:p>
    <w:p w:rsidR="00000000" w:rsidDel="00000000" w:rsidP="00000000" w:rsidRDefault="00000000" w:rsidRPr="00000000" w14:paraId="0000049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Removing a customer from the blacklist does not automatically reactivate the account unless configured by the applicable account-status rules.</w:t>
      </w:r>
    </w:p>
    <w:p w:rsidR="00000000" w:rsidDel="00000000" w:rsidP="00000000" w:rsidRDefault="00000000" w:rsidRPr="00000000" w14:paraId="0000049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Sensitive administrative actions must follow role-based permissions.</w:t>
      </w:r>
    </w:p>
    <w:p w:rsidR="00000000" w:rsidDel="00000000" w:rsidP="00000000" w:rsidRDefault="00000000" w:rsidRPr="00000000" w14:paraId="0000049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Relevant customer account actions and administrative changes must be recorded in the audit log.</w:t>
      </w:r>
    </w:p>
    <w:p w:rsidR="00000000" w:rsidDel="00000000" w:rsidP="00000000" w:rsidRDefault="00000000" w:rsidRPr="00000000" w14:paraId="0000049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End-user records and associated historical information must not be permanently deleted through the Super Admin Portal unless permitted by applicable data-retention and privacy requirements.</w:t>
      </w:r>
      <w:r w:rsidDel="00000000" w:rsidR="00000000" w:rsidRPr="00000000">
        <w:rPr>
          <w:rtl w:val="0"/>
        </w:rPr>
      </w:r>
    </w:p>
    <w:p w:rsidR="00000000" w:rsidDel="00000000" w:rsidP="00000000" w:rsidRDefault="00000000" w:rsidRPr="00000000" w14:paraId="0000049E">
      <w:pPr>
        <w:pStyle w:val="Heading4"/>
        <w:keepNext w:val="0"/>
        <w:keepLines w:val="0"/>
        <w:spacing w:after="40" w:before="220" w:lineRule="auto"/>
        <w:rPr>
          <w:rFonts w:ascii="Lato" w:cs="Lato" w:eastAsia="Lato" w:hAnsi="Lato"/>
          <w:i w:val="0"/>
          <w:iCs w:val="0"/>
          <w:color w:val="000000"/>
          <w:sz w:val="26"/>
          <w:szCs w:val="26"/>
        </w:rPr>
      </w:pPr>
      <w:bookmarkStart w:colFirst="0" w:colLast="0" w:name="_lglzh8yj5ch4" w:id="152"/>
      <w:bookmarkEnd w:id="152"/>
      <w:r w:rsidDel="00000000" w:rsidR="00000000" w:rsidRPr="00000000">
        <w:rPr>
          <w:rtl w:val="0"/>
        </w:rPr>
      </w:r>
    </w:p>
    <w:p w:rsidR="00000000" w:rsidDel="00000000" w:rsidP="00000000" w:rsidRDefault="00000000" w:rsidRPr="00000000" w14:paraId="0000049F">
      <w:pPr>
        <w:pStyle w:val="Heading4"/>
        <w:keepNext w:val="0"/>
        <w:keepLines w:val="0"/>
        <w:spacing w:after="40" w:before="220" w:lineRule="auto"/>
        <w:rPr>
          <w:rFonts w:ascii="Lato" w:cs="Lato" w:eastAsia="Lato" w:hAnsi="Lato"/>
          <w:i w:val="0"/>
          <w:iCs w:val="0"/>
          <w:color w:val="000000"/>
          <w:sz w:val="26"/>
          <w:szCs w:val="26"/>
        </w:rPr>
      </w:pPr>
      <w:bookmarkStart w:colFirst="0" w:colLast="0" w:name="_5t1r7la95lv2" w:id="153"/>
      <w:bookmarkEnd w:id="153"/>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4A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search, filter, view, create, and manage end-user accounts.</w:t>
      </w:r>
    </w:p>
    <w:p w:rsidR="00000000" w:rsidDel="00000000" w:rsidP="00000000" w:rsidRDefault="00000000" w:rsidRPr="00000000" w14:paraId="000004A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view customer profile, account status, registered devices, and login history.</w:t>
      </w:r>
    </w:p>
    <w:p w:rsidR="00000000" w:rsidDel="00000000" w:rsidP="00000000" w:rsidRDefault="00000000" w:rsidRPr="00000000" w14:paraId="000004A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view customer booking history and related booking information.</w:t>
      </w:r>
    </w:p>
    <w:p w:rsidR="00000000" w:rsidDel="00000000" w:rsidP="00000000" w:rsidRDefault="00000000" w:rsidRPr="00000000" w14:paraId="000004A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review customer activities across supported platform functions.</w:t>
      </w:r>
    </w:p>
    <w:p w:rsidR="00000000" w:rsidDel="00000000" w:rsidP="00000000" w:rsidRDefault="00000000" w:rsidRPr="00000000" w14:paraId="000004A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view, search, and filter customer transaction history.</w:t>
      </w:r>
    </w:p>
    <w:p w:rsidR="00000000" w:rsidDel="00000000" w:rsidP="00000000" w:rsidRDefault="00000000" w:rsidRPr="00000000" w14:paraId="000004A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view customer loyalty points, membership information, coupons, vouchers, and reward history.</w:t>
      </w:r>
    </w:p>
    <w:p w:rsidR="00000000" w:rsidDel="00000000" w:rsidP="00000000" w:rsidRDefault="00000000" w:rsidRPr="00000000" w14:paraId="000004A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Authorized Super Administrator can credit or deduct loyalty points.</w:t>
      </w:r>
    </w:p>
    <w:p w:rsidR="00000000" w:rsidDel="00000000" w:rsidP="00000000" w:rsidRDefault="00000000" w:rsidRPr="00000000" w14:paraId="000004A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Authorized Super Administrator can issue or revoke eligible coupons and vouchers.</w:t>
      </w:r>
    </w:p>
    <w:p w:rsidR="00000000" w:rsidDel="00000000" w:rsidP="00000000" w:rsidRDefault="00000000" w:rsidRPr="00000000" w14:paraId="000004A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view and manage customer support tickets.</w:t>
      </w:r>
    </w:p>
    <w:p w:rsidR="00000000" w:rsidDel="00000000" w:rsidP="00000000" w:rsidRDefault="00000000" w:rsidRPr="00000000" w14:paraId="000004A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view customer notification history.</w:t>
      </w:r>
    </w:p>
    <w:p w:rsidR="00000000" w:rsidDel="00000000" w:rsidP="00000000" w:rsidRDefault="00000000" w:rsidRPr="00000000" w14:paraId="000004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Super Administrator can monitor guest-to-merchant conversations and perform permitted administrative actions.</w:t>
      </w:r>
    </w:p>
    <w:p w:rsidR="00000000" w:rsidDel="00000000" w:rsidP="00000000" w:rsidRDefault="00000000" w:rsidRPr="00000000" w14:paraId="000004A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Authorized Super Administrator can suspend, reactivate, extend suspension, blacklist, and remove customers from the blacklist.</w:t>
      </w:r>
    </w:p>
    <w:p w:rsidR="00000000" w:rsidDel="00000000" w:rsidP="00000000" w:rsidRDefault="00000000" w:rsidRPr="00000000" w14:paraId="000004A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Unauthorized administrators cannot access restricted customer information or administrative actions.</w:t>
      </w:r>
    </w:p>
    <w:p w:rsidR="00000000" w:rsidDel="00000000" w:rsidP="00000000" w:rsidRDefault="00000000" w:rsidRPr="00000000" w14:paraId="000004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Lato" w:cs="Lato" w:eastAsia="Lato" w:hAnsi="Lato"/>
          <w:sz w:val="21"/>
          <w:szCs w:val="21"/>
        </w:rPr>
      </w:pPr>
      <w:r w:rsidDel="00000000" w:rsidR="00000000" w:rsidRPr="00000000">
        <w:rPr>
          <w:rFonts w:ascii="Lato" w:cs="Lato" w:eastAsia="Lato" w:hAnsi="Lato"/>
          <w:b w:val="0"/>
          <w:bCs w:val="0"/>
          <w:color w:val="000000"/>
          <w:sz w:val="21"/>
          <w:szCs w:val="21"/>
          <w:rtl w:val="0"/>
        </w:rPr>
        <w:t xml:space="preserve">Relevant administrative actions are recorded in the audit log.</w:t>
      </w:r>
    </w:p>
    <w:p w:rsidR="00000000" w:rsidDel="00000000" w:rsidP="00000000" w:rsidRDefault="00000000" w:rsidRPr="00000000" w14:paraId="000004AE">
      <w:pPr>
        <w:pStyle w:val="Heading2"/>
        <w:keepNext w:val="0"/>
        <w:keepLines w:val="0"/>
        <w:spacing w:after="80" w:before="360" w:lineRule="auto"/>
        <w:rPr>
          <w:rFonts w:ascii="Lato" w:cs="Lato" w:eastAsia="Lato" w:hAnsi="Lato"/>
          <w:color w:val="000000"/>
        </w:rPr>
      </w:pPr>
      <w:bookmarkStart w:colFirst="0" w:colLast="0" w:name="_d832am50vmmc" w:id="154"/>
      <w:bookmarkEnd w:id="154"/>
      <w:r w:rsidDel="00000000" w:rsidR="00000000" w:rsidRPr="00000000">
        <w:rPr>
          <w:rtl w:val="0"/>
        </w:rPr>
      </w:r>
    </w:p>
    <w:p w:rsidR="00000000" w:rsidDel="00000000" w:rsidP="00000000" w:rsidRDefault="00000000" w:rsidRPr="00000000" w14:paraId="000004AF">
      <w:pPr>
        <w:pStyle w:val="Heading2"/>
        <w:keepNext w:val="0"/>
        <w:keepLines w:val="0"/>
        <w:spacing w:after="80" w:before="360" w:lineRule="auto"/>
        <w:rPr>
          <w:rFonts w:ascii="Lato" w:cs="Lato" w:eastAsia="Lato" w:hAnsi="Lato"/>
          <w:color w:val="000000"/>
        </w:rPr>
      </w:pPr>
      <w:bookmarkStart w:colFirst="0" w:colLast="0" w:name="_vcl8s3alxyy5" w:id="155"/>
      <w:bookmarkEnd w:id="155"/>
      <w:r w:rsidDel="00000000" w:rsidR="00000000" w:rsidRPr="00000000">
        <w:rPr>
          <w:rFonts w:ascii="Lato" w:cs="Lato" w:eastAsia="Lato" w:hAnsi="Lato"/>
          <w:color w:val="000000"/>
          <w:rtl w:val="0"/>
        </w:rPr>
        <w:t xml:space="preserve">Module 21: Help Center Management</w:t>
      </w:r>
    </w:p>
    <w:p w:rsidR="00000000" w:rsidDel="00000000" w:rsidP="00000000" w:rsidRDefault="00000000" w:rsidRPr="00000000" w14:paraId="000004B0">
      <w:pPr>
        <w:pStyle w:val="Heading4"/>
        <w:keepNext w:val="0"/>
        <w:keepLines w:val="0"/>
        <w:spacing w:after="80" w:before="280" w:lineRule="auto"/>
        <w:rPr>
          <w:rFonts w:ascii="Lato" w:cs="Lato" w:eastAsia="Lato" w:hAnsi="Lato"/>
          <w:i w:val="0"/>
          <w:iCs w:val="0"/>
          <w:color w:val="000000"/>
          <w:sz w:val="26"/>
          <w:szCs w:val="26"/>
        </w:rPr>
      </w:pPr>
      <w:bookmarkStart w:colFirst="0" w:colLast="0" w:name="_gj90ptcaeko4" w:id="156"/>
      <w:bookmarkEnd w:id="156"/>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4B1">
      <w:pPr>
        <w:spacing w:after="1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maintain the platform’s public and partner-facing knowledge base and monitor content-gap analytics.</w:t>
      </w:r>
    </w:p>
    <w:p w:rsidR="00000000" w:rsidDel="00000000" w:rsidP="00000000" w:rsidRDefault="00000000" w:rsidRPr="00000000" w14:paraId="000004B2">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61xgw933w3tt" w:id="157"/>
      <w:bookmarkEnd w:id="157"/>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4B3">
      <w:pPr>
        <w:spacing w:after="1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Help Center Management module enables Super Administrators to manage the platform's knowledge base, FAQ content, categories, and platform-wide announcements. It also provides search analytics and content insights to help administrators identify knowledge gaps, improve existing content, and ensure users have access to accurate and up-to-date information. </w:t>
      </w:r>
    </w:p>
    <w:p w:rsidR="00000000" w:rsidDel="00000000" w:rsidP="00000000" w:rsidRDefault="00000000" w:rsidRPr="00000000" w14:paraId="000004B4">
      <w:pPr>
        <w:pStyle w:val="Heading4"/>
        <w:keepNext w:val="0"/>
        <w:keepLines w:val="0"/>
        <w:spacing w:after="80" w:before="280" w:lineRule="auto"/>
        <w:rPr>
          <w:rFonts w:ascii="Lato" w:cs="Lato" w:eastAsia="Lato" w:hAnsi="Lato"/>
          <w:i w:val="0"/>
          <w:iCs w:val="0"/>
          <w:color w:val="000000"/>
          <w:sz w:val="26"/>
          <w:szCs w:val="26"/>
        </w:rPr>
      </w:pPr>
      <w:bookmarkStart w:colFirst="0" w:colLast="0" w:name="_enfezwrkr5rb" w:id="158"/>
      <w:bookmarkEnd w:id="158"/>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4B5">
      <w:pPr>
        <w:spacing w:after="60" w:lineRule="auto"/>
        <w:ind w:left="720" w:hanging="260"/>
        <w:jc w:val="both"/>
        <w:rPr>
          <w:rFonts w:ascii="Lato" w:cs="Lato" w:eastAsia="Lato" w:hAnsi="Lato"/>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Create, edit, preview, and delete FAQ articles (category, audience, rich-text content, attachments/images, Draft / Published / Archived status).</w:t>
      </w:r>
    </w:p>
    <w:p w:rsidR="00000000" w:rsidDel="00000000" w:rsidP="00000000" w:rsidRDefault="00000000" w:rsidRPr="00000000" w14:paraId="000004B6">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Create, edit, reorder, toggle visibility, and delete FAQ categories.</w:t>
      </w:r>
    </w:p>
    <w:p w:rsidR="00000000" w:rsidDel="00000000" w:rsidP="00000000" w:rsidRDefault="00000000" w:rsidRPr="00000000" w14:paraId="000004B7">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Create, edit, and delete platform-wide announcements (audience, priority, scheduled start/end, Draft / Scheduled / Active status).</w:t>
      </w:r>
    </w:p>
    <w:p w:rsidR="00000000" w:rsidDel="00000000" w:rsidP="00000000" w:rsidRDefault="00000000" w:rsidRPr="00000000" w14:paraId="000004B8">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Review search analytics, including most-searched keywords, searches with no results, most-viewed articles, and low-rated articles to identify opportunities for content improvement. </w:t>
      </w:r>
    </w:p>
    <w:p w:rsidR="00000000" w:rsidDel="00000000" w:rsidP="00000000" w:rsidRDefault="00000000" w:rsidRPr="00000000" w14:paraId="000004B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8u0hkv6hpurb" w:id="159"/>
      <w:bookmarkEnd w:id="159"/>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An article cannot be saved without both a title and content.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An announcement cannot be saved without a title, a start date, and an end date.</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Published FAQ articles and announcements are immediately available to their intended audience unless a scheduled publication date is configured.</w:t>
      </w:r>
    </w:p>
    <w:p w:rsidR="00000000" w:rsidDel="00000000" w:rsidP="00000000" w:rsidRDefault="00000000" w:rsidRPr="00000000" w14:paraId="000004B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a8859872m9ka" w:id="160"/>
      <w:bookmarkEnd w:id="160"/>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create, edit, publish, and delete FAQ articles.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manage FAQ categories and their visibility.</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create and schedule platform-wide announcements.</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review search analytics and act on identified content gaps.</w:t>
      </w:r>
    </w:p>
    <w:p w:rsidR="00000000" w:rsidDel="00000000" w:rsidP="00000000" w:rsidRDefault="00000000" w:rsidRPr="00000000" w14:paraId="000004C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d0usaam0epqa" w:id="161"/>
      <w:bookmarkEnd w:id="161"/>
      <w:r w:rsidDel="00000000" w:rsidR="00000000" w:rsidRPr="00000000">
        <w:rPr>
          <w:rtl w:val="0"/>
        </w:rPr>
      </w:r>
    </w:p>
    <w:p w:rsidR="00000000" w:rsidDel="00000000" w:rsidP="00000000" w:rsidRDefault="00000000" w:rsidRPr="00000000" w14:paraId="000004C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color w:val="000000"/>
          <w:sz w:val="32"/>
          <w:szCs w:val="32"/>
        </w:rPr>
      </w:pPr>
      <w:bookmarkStart w:colFirst="0" w:colLast="0" w:name="_apbv4aok4v1e" w:id="162"/>
      <w:bookmarkEnd w:id="162"/>
      <w:r w:rsidDel="00000000" w:rsidR="00000000" w:rsidRPr="00000000">
        <w:rPr>
          <w:rFonts w:ascii="Lato" w:cs="Lato" w:eastAsia="Lato" w:hAnsi="Lato"/>
          <w:color w:val="000000"/>
          <w:sz w:val="32"/>
          <w:szCs w:val="32"/>
          <w:rtl w:val="0"/>
        </w:rPr>
        <w:t xml:space="preserve">Module 22: Referral Campaigns</w:t>
      </w:r>
    </w:p>
    <w:p w:rsidR="00000000" w:rsidDel="00000000" w:rsidP="00000000" w:rsidRDefault="00000000" w:rsidRPr="00000000" w14:paraId="000004C4">
      <w:pPr>
        <w:pStyle w:val="Heading4"/>
        <w:keepNext w:val="0"/>
        <w:keepLines w:val="0"/>
        <w:spacing w:after="80" w:before="280" w:lineRule="auto"/>
        <w:rPr>
          <w:rFonts w:ascii="Lato" w:cs="Lato" w:eastAsia="Lato" w:hAnsi="Lato"/>
          <w:i w:val="0"/>
          <w:iCs w:val="0"/>
          <w:color w:val="000000"/>
          <w:sz w:val="26"/>
          <w:szCs w:val="26"/>
        </w:rPr>
      </w:pPr>
      <w:bookmarkStart w:colFirst="0" w:colLast="0" w:name="_ibjy75bvye81" w:id="163"/>
      <w:bookmarkEnd w:id="163"/>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design, launch, and manage referral-based user-acquisition campaigns that reward customers for inviting new users onto the platform.</w:t>
      </w:r>
    </w:p>
    <w:p w:rsidR="00000000" w:rsidDel="00000000" w:rsidP="00000000" w:rsidRDefault="00000000" w:rsidRPr="00000000" w14:paraId="000004C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mct170kslv7h" w:id="164"/>
      <w:bookmarkEnd w:id="164"/>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4C7">
      <w:pPr>
        <w:spacing w:after="1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Referral Campaigns module enables Super Administrators to design, manage, and monitor referral-based marketing campaigns that encourage existing users to invite new customers to the platform. Each campaign can inherit the platform-wide referral settings configured in the Affiliate Program (Module 15) or override them with campaign-specific rules. Rewards issued through referral campaigns are managed through the Affiliate Program's Reward Wallet, ensuring centralized reward tracking and governance. </w:t>
      </w:r>
    </w:p>
    <w:p w:rsidR="00000000" w:rsidDel="00000000" w:rsidP="00000000" w:rsidRDefault="00000000" w:rsidRPr="00000000" w14:paraId="000004C8">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rb44famrrzbe" w:id="165"/>
      <w:bookmarkEnd w:id="165"/>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View and manage referral campaigns, including campaign status, participation, and reward distribution metrics. </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Create and configure referral campaigns, including campaign information, reward configuration, referral conditions, budget allocation, fraud prevention rules, and publication settings.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Choose a reward rule type (Invite Count, Successful Registration, First Booking, Completed Stay, or Booking Amount) and a reward type (Travel Credits, Reward Points, Voucher, or Coupon).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Override any platform-wide referral default (link expiry, minimum booking amount, maximum invitations or rewards per user, and more) on a per-campaign basis, or leave it to inherit the platform-wide setting.</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Configure anti-fraud safeguards per campaign (device-reuse detection, self-referral blocking, fake-booking detection, maximum device/IP registrations), inheriting platform-wide defaults unless overridden.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Save a campaign as a draft, preview it, schedule it, or publish it; duplicate an existing campaign; activate, pause, or end a live campaign.</w:t>
      </w:r>
    </w:p>
    <w:p w:rsidR="00000000" w:rsidDel="00000000" w:rsidP="00000000" w:rsidRDefault="00000000" w:rsidRPr="00000000" w14:paraId="000004C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83tnuhsdype6" w:id="166"/>
      <w:bookmarkEnd w:id="166"/>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A referral campaign must include a campaign name, campaign type, and valid campaign period before it can be saved or published. </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The system warns when the estimated cost of a campaign’s reward rules would exceed its allocated reward budget.</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A campaign’s anti-fraud settings inherit the platform-wide defaults unless an administrator explicitly overrides them.</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Activate, Pause, and End actions are only available for campaigns in the appropriate status.</w:t>
      </w:r>
    </w:p>
    <w:p w:rsidR="00000000" w:rsidDel="00000000" w:rsidP="00000000" w:rsidRDefault="00000000" w:rsidRPr="00000000" w14:paraId="000004D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70qzpdbgf63y" w:id="167"/>
      <w:bookmarkEnd w:id="167"/>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view, search, and filter referral campaigns.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create and configure referral campaigns.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override platform-wide referral defaults for an individual campaign.</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save a campaign as a draft, schedule it, or publish it.</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activate, pause, duplicate, or end a campaign.</w:t>
      </w:r>
    </w:p>
    <w:p w:rsidR="00000000" w:rsidDel="00000000" w:rsidP="00000000" w:rsidRDefault="00000000" w:rsidRPr="00000000" w14:paraId="000004DA">
      <w:pPr>
        <w:pStyle w:val="Heading2"/>
        <w:keepNext w:val="0"/>
        <w:keepLines w:val="0"/>
        <w:spacing w:after="80" w:before="280" w:lineRule="auto"/>
        <w:rPr>
          <w:rFonts w:ascii="Lato" w:cs="Lato" w:eastAsia="Lato" w:hAnsi="Lato"/>
          <w:color w:val="000000"/>
        </w:rPr>
      </w:pPr>
      <w:bookmarkStart w:colFirst="0" w:colLast="0" w:name="_hwpj7v2yyo6z" w:id="168"/>
      <w:bookmarkEnd w:id="168"/>
      <w:r w:rsidDel="00000000" w:rsidR="00000000" w:rsidRPr="00000000">
        <w:rPr>
          <w:rtl w:val="0"/>
        </w:rPr>
      </w:r>
    </w:p>
    <w:p w:rsidR="00000000" w:rsidDel="00000000" w:rsidP="00000000" w:rsidRDefault="00000000" w:rsidRPr="00000000" w14:paraId="000004DB">
      <w:pPr>
        <w:pStyle w:val="Heading2"/>
        <w:keepNext w:val="0"/>
        <w:keepLines w:val="0"/>
        <w:spacing w:after="80" w:before="280" w:lineRule="auto"/>
        <w:rPr>
          <w:rFonts w:ascii="Lato" w:cs="Lato" w:eastAsia="Lato" w:hAnsi="Lato"/>
          <w:color w:val="000000"/>
          <w:sz w:val="32"/>
          <w:szCs w:val="32"/>
        </w:rPr>
      </w:pPr>
      <w:bookmarkStart w:colFirst="0" w:colLast="0" w:name="_i8169ft7ec6y" w:id="169"/>
      <w:bookmarkEnd w:id="169"/>
      <w:r w:rsidDel="00000000" w:rsidR="00000000" w:rsidRPr="00000000">
        <w:rPr>
          <w:rFonts w:ascii="Lato" w:cs="Lato" w:eastAsia="Lato" w:hAnsi="Lato"/>
          <w:color w:val="000000"/>
          <w:sz w:val="32"/>
          <w:szCs w:val="32"/>
          <w:rtl w:val="0"/>
        </w:rPr>
        <w:t xml:space="preserve">Module 23: Content Management</w:t>
      </w:r>
    </w:p>
    <w:p w:rsidR="00000000" w:rsidDel="00000000" w:rsidP="00000000" w:rsidRDefault="00000000" w:rsidRPr="00000000" w14:paraId="000004DC">
      <w:pPr>
        <w:pStyle w:val="Heading4"/>
        <w:keepNext w:val="0"/>
        <w:keepLines w:val="0"/>
        <w:spacing w:after="80" w:before="280" w:lineRule="auto"/>
        <w:rPr>
          <w:rFonts w:ascii="Lato" w:cs="Lato" w:eastAsia="Lato" w:hAnsi="Lato"/>
          <w:i w:val="0"/>
          <w:iCs w:val="0"/>
          <w:color w:val="000000"/>
          <w:sz w:val="26"/>
          <w:szCs w:val="26"/>
        </w:rPr>
      </w:pPr>
      <w:bookmarkStart w:colFirst="0" w:colLast="0" w:name="_2bwpm929kfux" w:id="170"/>
      <w:bookmarkEnd w:id="170"/>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4DD">
      <w:pPr>
        <w:spacing w:after="1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manage the marketing banners and visual branding themes shown across the Merchant App and Customer App.</w:t>
      </w:r>
    </w:p>
    <w:p w:rsidR="00000000" w:rsidDel="00000000" w:rsidP="00000000" w:rsidRDefault="00000000" w:rsidRPr="00000000" w14:paraId="000004DE">
      <w:pPr>
        <w:pStyle w:val="Heading4"/>
        <w:keepNext w:val="0"/>
        <w:keepLines w:val="0"/>
        <w:spacing w:after="80" w:before="280" w:lineRule="auto"/>
        <w:rPr>
          <w:rFonts w:ascii="Lato" w:cs="Lato" w:eastAsia="Lato" w:hAnsi="Lato"/>
          <w:i w:val="0"/>
          <w:iCs w:val="0"/>
          <w:color w:val="000000"/>
          <w:sz w:val="26"/>
          <w:szCs w:val="26"/>
        </w:rPr>
      </w:pPr>
      <w:bookmarkStart w:colFirst="0" w:colLast="0" w:name="_nffvrd1b8vs" w:id="171"/>
      <w:bookmarkEnd w:id="171"/>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4DF">
      <w:pPr>
        <w:spacing w:after="140" w:lineRule="auto"/>
        <w:jc w:val="both"/>
        <w:rPr/>
      </w:pPr>
      <w:r w:rsidDel="00000000" w:rsidR="00000000" w:rsidRPr="00000000">
        <w:rPr>
          <w:rFonts w:ascii="Lato" w:cs="Lato" w:eastAsia="Lato" w:hAnsi="Lato"/>
          <w:sz w:val="21"/>
          <w:szCs w:val="21"/>
          <w:rtl w:val="0"/>
        </w:rPr>
        <w:t xml:space="preserve">The Content Management module enables Super Administrators to manage visual marketing content and branding assets across the mTrip platform. It includes Banner Management for promotional content displayed throughout the customer journey and Theme Management for maintaining the platform's visual identity, branding assets, and application themes across supported applications. </w:t>
      </w:r>
      <w:r w:rsidDel="00000000" w:rsidR="00000000" w:rsidRPr="00000000">
        <w:rPr>
          <w:rtl w:val="0"/>
        </w:rPr>
      </w:r>
    </w:p>
    <w:p w:rsidR="00000000" w:rsidDel="00000000" w:rsidP="00000000" w:rsidRDefault="00000000" w:rsidRPr="00000000" w14:paraId="000004E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k1jw5e1dhfqv" w:id="172"/>
      <w:bookmarkEnd w:id="172"/>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4E1">
      <w:pPr>
        <w:pStyle w:val="Heading4"/>
        <w:spacing w:after="80" w:before="280" w:lineRule="auto"/>
        <w:jc w:val="both"/>
        <w:rPr>
          <w:rFonts w:ascii="Lato" w:cs="Lato" w:eastAsia="Lato" w:hAnsi="Lato"/>
          <w:i w:val="0"/>
          <w:iCs w:val="0"/>
          <w:color w:val="000000"/>
          <w:sz w:val="26"/>
          <w:szCs w:val="26"/>
        </w:rPr>
      </w:pPr>
      <w:bookmarkStart w:colFirst="0" w:colLast="0" w:name="_n9at1pf90xyk" w:id="173"/>
      <w:bookmarkEnd w:id="173"/>
      <w:r w:rsidDel="00000000" w:rsidR="00000000" w:rsidRPr="00000000">
        <w:rPr>
          <w:rFonts w:ascii="Lato" w:cs="Lato" w:eastAsia="Lato" w:hAnsi="Lato"/>
          <w:i w:val="0"/>
          <w:iCs w:val="0"/>
          <w:color w:val="000000"/>
          <w:sz w:val="26"/>
          <w:szCs w:val="26"/>
          <w:rtl w:val="0"/>
        </w:rPr>
        <w:t xml:space="preserve">Banner Management</w:t>
      </w:r>
    </w:p>
    <w:p w:rsidR="00000000" w:rsidDel="00000000" w:rsidP="00000000" w:rsidRDefault="00000000" w:rsidRPr="00000000" w14:paraId="000004E2">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Create, edit, duplicate, activate/deactivate, and delete promotional banners, each with a desktop image, a mobile image, and a thumbnail.</w:t>
      </w:r>
    </w:p>
    <w:p w:rsidR="00000000" w:rsidDel="00000000" w:rsidP="00000000" w:rsidRDefault="00000000" w:rsidRPr="00000000" w14:paraId="000004E3">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Configure banner placement across supported application pages and user journeys. </w:t>
      </w:r>
    </w:p>
    <w:p w:rsidR="00000000" w:rsidDel="00000000" w:rsidP="00000000" w:rsidRDefault="00000000" w:rsidRPr="00000000" w14:paraId="000004E4">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Target a banner to a specific audience (all users, new users, returning users, a loyalty tier, a country, or a language) and schedule its start and end date and time.</w:t>
      </w:r>
    </w:p>
    <w:p w:rsidR="00000000" w:rsidDel="00000000" w:rsidP="00000000" w:rsidRDefault="00000000" w:rsidRPr="00000000" w14:paraId="000004E5">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Set a banner’s display priority, and save it as a draft before publishing.</w:t>
      </w:r>
    </w:p>
    <w:p w:rsidR="00000000" w:rsidDel="00000000" w:rsidP="00000000" w:rsidRDefault="00000000" w:rsidRPr="00000000" w14:paraId="000004E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hlgn70jzjroc" w:id="174"/>
      <w:bookmarkEnd w:id="174"/>
      <w:r w:rsidDel="00000000" w:rsidR="00000000" w:rsidRPr="00000000">
        <w:rPr>
          <w:rFonts w:ascii="Lato" w:cs="Lato" w:eastAsia="Lato" w:hAnsi="Lato"/>
          <w:i w:val="0"/>
          <w:iCs w:val="0"/>
          <w:color w:val="000000"/>
          <w:sz w:val="26"/>
          <w:szCs w:val="26"/>
          <w:rtl w:val="0"/>
        </w:rPr>
        <w:t xml:space="preserve">Theme Management</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 Create, preview, duplicate, activate/deactivate, and delete visual themes, distinguishing built-in themes from custom ones (Default, Seasonal, Promotion, Anniversary, Destination, Partnership, Custom).</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Configure application branding across supported interface areas, including branding, splash screens, navigation, booking, search, and visual styling.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Upload the full set of branding assets a theme needs (logos, icons, splash images, banners, navigation icons, voucher graphics) and track which required assets are still missing before a theme can go live.</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Preview a theme as it would appear on a phone, cycling through the splash, login, home, search, booking, and voucher screens.</w:t>
      </w:r>
    </w:p>
    <w:p w:rsidR="00000000" w:rsidDel="00000000" w:rsidP="00000000" w:rsidRDefault="00000000" w:rsidRPr="00000000" w14:paraId="000004E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i3lnsqn2gvg5" w:id="175"/>
      <w:bookmarkEnd w:id="175"/>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A banner or theme cannot be saved without a name.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The platform’s default built-in theme cannot have its name, type, or priority changed.</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A theme cannot be published until all required branding assets have been provided. </w:t>
      </w:r>
    </w:p>
    <w:p w:rsidR="00000000" w:rsidDel="00000000" w:rsidP="00000000" w:rsidRDefault="00000000" w:rsidRPr="00000000" w14:paraId="000004EF">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Lato" w:cs="Lato" w:eastAsia="Lato" w:hAnsi="Lato"/>
          <w:i w:val="0"/>
          <w:iCs w:val="0"/>
          <w:color w:val="000000"/>
          <w:sz w:val="26"/>
          <w:szCs w:val="26"/>
        </w:rPr>
      </w:pPr>
      <w:bookmarkStart w:colFirst="0" w:colLast="0" w:name="_cs0spof0lbhg" w:id="176"/>
      <w:bookmarkEnd w:id="176"/>
      <w:r w:rsidDel="00000000" w:rsidR="00000000" w:rsidRPr="00000000">
        <w:rPr>
          <w:rFonts w:ascii="Lato" w:cs="Lato" w:eastAsia="Lato" w:hAnsi="Lato"/>
          <w:i w:val="0"/>
          <w:iCs w:val="0"/>
          <w:color w:val="000000"/>
          <w:sz w:val="26"/>
          <w:szCs w:val="26"/>
          <w:rtl w:val="0"/>
        </w:rPr>
        <w:t xml:space="preserve">Acceptance Criteria</w:t>
      </w:r>
    </w:p>
    <w:p w:rsidR="00000000" w:rsidDel="00000000" w:rsidP="00000000" w:rsidRDefault="00000000" w:rsidRPr="00000000" w14:paraId="000004F0">
      <w:pPr>
        <w:spacing w:after="60" w:lineRule="auto"/>
        <w:ind w:left="720" w:hanging="260"/>
        <w:jc w:val="both"/>
        <w:rPr>
          <w:rFonts w:ascii="Lato" w:cs="Lato" w:eastAsia="Lato" w:hAnsi="Lato"/>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Super Administrator can create, schedule, and manage promotional banners.</w:t>
      </w:r>
    </w:p>
    <w:p w:rsidR="00000000" w:rsidDel="00000000" w:rsidP="00000000" w:rsidRDefault="00000000" w:rsidRPr="00000000" w14:paraId="000004F1">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create and manage visual branding themes, including all required assets.</w:t>
      </w:r>
    </w:p>
    <w:p w:rsidR="00000000" w:rsidDel="00000000" w:rsidP="00000000" w:rsidRDefault="00000000" w:rsidRPr="00000000" w14:paraId="000004F2">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preview a theme before publishing it.</w:t>
      </w:r>
    </w:p>
    <w:p w:rsidR="00000000" w:rsidDel="00000000" w:rsidP="00000000" w:rsidRDefault="00000000" w:rsidRPr="00000000" w14:paraId="000004F3">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The platform’s default built-in theme is protected from being renamed or reprioritized.</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4FB">
      <w:pPr>
        <w:pStyle w:val="Heading2"/>
        <w:keepNext w:val="0"/>
        <w:keepLines w:val="0"/>
        <w:spacing w:after="80" w:before="280" w:lineRule="auto"/>
        <w:jc w:val="both"/>
        <w:rPr>
          <w:rFonts w:ascii="Lato" w:cs="Lato" w:eastAsia="Lato" w:hAnsi="Lato"/>
          <w:color w:val="000000"/>
          <w:sz w:val="32"/>
          <w:szCs w:val="32"/>
        </w:rPr>
      </w:pPr>
      <w:bookmarkStart w:colFirst="0" w:colLast="0" w:name="_u91l8lw08i0u" w:id="177"/>
      <w:bookmarkEnd w:id="177"/>
      <w:r w:rsidDel="00000000" w:rsidR="00000000" w:rsidRPr="00000000">
        <w:rPr>
          <w:rFonts w:ascii="Lato" w:cs="Lato" w:eastAsia="Lato" w:hAnsi="Lato"/>
          <w:color w:val="000000"/>
          <w:sz w:val="32"/>
          <w:szCs w:val="32"/>
          <w:rtl w:val="0"/>
        </w:rPr>
        <w:t xml:space="preserve">Module 24: Financial Management </w:t>
      </w:r>
    </w:p>
    <w:p w:rsidR="00000000" w:rsidDel="00000000" w:rsidP="00000000" w:rsidRDefault="00000000" w:rsidRPr="00000000" w14:paraId="000004FC">
      <w:pPr>
        <w:pStyle w:val="Heading4"/>
        <w:keepNext w:val="0"/>
        <w:keepLines w:val="0"/>
        <w:spacing w:after="80" w:before="280" w:lineRule="auto"/>
        <w:rPr>
          <w:rFonts w:ascii="Lato" w:cs="Lato" w:eastAsia="Lato" w:hAnsi="Lato"/>
          <w:i w:val="0"/>
          <w:iCs w:val="0"/>
          <w:color w:val="000000"/>
          <w:sz w:val="26"/>
          <w:szCs w:val="26"/>
        </w:rPr>
      </w:pPr>
      <w:bookmarkStart w:colFirst="0" w:colLast="0" w:name="_o1f741tq4r0h" w:id="178"/>
      <w:bookmarkEnd w:id="178"/>
      <w:r w:rsidDel="00000000" w:rsidR="00000000" w:rsidRPr="00000000">
        <w:rPr>
          <w:rFonts w:ascii="Lato" w:cs="Lato" w:eastAsia="Lato" w:hAnsi="Lato"/>
          <w:i w:val="0"/>
          <w:iCs w:val="0"/>
          <w:color w:val="000000"/>
          <w:sz w:val="26"/>
          <w:szCs w:val="26"/>
          <w:rtl w:val="0"/>
        </w:rPr>
        <w:t xml:space="preserve">Objective</w:t>
      </w:r>
    </w:p>
    <w:p w:rsidR="00000000" w:rsidDel="00000000" w:rsidP="00000000" w:rsidRDefault="00000000" w:rsidRPr="00000000" w14:paraId="000004FD">
      <w:pPr>
        <w:spacing w:after="1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Enable Super Administrators to monitor and manage marketplace financial activities, including customer payments, platform commissions, merchant settlements, refunds, adjustments, and financial reporting. </w:t>
      </w:r>
    </w:p>
    <w:p w:rsidR="00000000" w:rsidDel="00000000" w:rsidP="00000000" w:rsidRDefault="00000000" w:rsidRPr="00000000" w14:paraId="000004FE">
      <w:pPr>
        <w:pStyle w:val="Heading4"/>
        <w:keepNext w:val="0"/>
        <w:keepLines w:val="0"/>
        <w:spacing w:after="80" w:before="280" w:lineRule="auto"/>
        <w:rPr>
          <w:rFonts w:ascii="Lato" w:cs="Lato" w:eastAsia="Lato" w:hAnsi="Lato"/>
          <w:i w:val="0"/>
          <w:iCs w:val="0"/>
          <w:color w:val="000000"/>
          <w:sz w:val="26"/>
          <w:szCs w:val="26"/>
        </w:rPr>
      </w:pPr>
      <w:bookmarkStart w:colFirst="0" w:colLast="0" w:name="_i5ix2xdrvnkp" w:id="179"/>
      <w:bookmarkEnd w:id="179"/>
      <w:r w:rsidDel="00000000" w:rsidR="00000000" w:rsidRPr="00000000">
        <w:rPr>
          <w:rFonts w:ascii="Lato" w:cs="Lato" w:eastAsia="Lato" w:hAnsi="Lato"/>
          <w:i w:val="0"/>
          <w:iCs w:val="0"/>
          <w:color w:val="000000"/>
          <w:sz w:val="26"/>
          <w:szCs w:val="26"/>
          <w:rtl w:val="0"/>
        </w:rPr>
        <w:t xml:space="preserve">Description</w:t>
      </w:r>
    </w:p>
    <w:p w:rsidR="00000000" w:rsidDel="00000000" w:rsidP="00000000" w:rsidRDefault="00000000" w:rsidRPr="00000000" w14:paraId="000004FF">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Financial Management module provides Super Administrators with centralized visibility into financial activities across the mTrip platform.</w:t>
      </w:r>
    </w:p>
    <w:p w:rsidR="00000000" w:rsidDel="00000000" w:rsidP="00000000" w:rsidRDefault="00000000" w:rsidRPr="00000000" w14:paraId="00000500">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The module enables administrators to monitor marketplace financial performance, review customer and merchant transactions, track platform revenue and commissions, manage merchant settlements, review refunds and adjustments, and generate financial reports.</w:t>
      </w:r>
    </w:p>
    <w:p w:rsidR="00000000" w:rsidDel="00000000" w:rsidP="00000000" w:rsidRDefault="00000000" w:rsidRPr="00000000" w14:paraId="00000501">
      <w:pPr>
        <w:spacing w:after="240" w:before="24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Financial information can be viewed across supported business domains and merchants to support operational monitoring, reconciliation, and financial reporting.</w:t>
      </w:r>
      <w:r w:rsidDel="00000000" w:rsidR="00000000" w:rsidRPr="00000000">
        <w:rPr>
          <w:rtl w:val="0"/>
        </w:rPr>
      </w:r>
    </w:p>
    <w:p w:rsidR="00000000" w:rsidDel="00000000" w:rsidP="00000000" w:rsidRDefault="00000000" w:rsidRPr="00000000" w14:paraId="00000502">
      <w:pPr>
        <w:pStyle w:val="Heading4"/>
        <w:keepNext w:val="0"/>
        <w:keepLines w:val="0"/>
        <w:spacing w:after="80" w:before="280" w:lineRule="auto"/>
        <w:rPr>
          <w:rFonts w:ascii="Lato" w:cs="Lato" w:eastAsia="Lato" w:hAnsi="Lato"/>
          <w:i w:val="0"/>
          <w:iCs w:val="0"/>
          <w:color w:val="000000"/>
          <w:sz w:val="26"/>
          <w:szCs w:val="26"/>
        </w:rPr>
      </w:pPr>
      <w:bookmarkStart w:colFirst="0" w:colLast="0" w:name="_sl3mp7mhx3pq" w:id="180"/>
      <w:bookmarkEnd w:id="180"/>
      <w:r w:rsidDel="00000000" w:rsidR="00000000" w:rsidRPr="00000000">
        <w:rPr>
          <w:rFonts w:ascii="Lato" w:cs="Lato" w:eastAsia="Lato" w:hAnsi="Lato"/>
          <w:i w:val="0"/>
          <w:iCs w:val="0"/>
          <w:color w:val="000000"/>
          <w:sz w:val="26"/>
          <w:szCs w:val="26"/>
          <w:rtl w:val="0"/>
        </w:rPr>
        <w:t xml:space="preserve">Key Functions</w:t>
      </w:r>
    </w:p>
    <w:p w:rsidR="00000000" w:rsidDel="00000000" w:rsidP="00000000" w:rsidRDefault="00000000" w:rsidRPr="00000000" w14:paraId="00000503">
      <w:pPr>
        <w:pStyle w:val="Heading4"/>
        <w:keepNext w:val="0"/>
        <w:keepLines w:val="0"/>
        <w:spacing w:after="40" w:before="240" w:lineRule="auto"/>
        <w:jc w:val="both"/>
        <w:rPr>
          <w:rFonts w:ascii="Lato" w:cs="Lato" w:eastAsia="Lato" w:hAnsi="Lato"/>
          <w:i w:val="0"/>
          <w:iCs w:val="0"/>
          <w:color w:val="000000"/>
          <w:sz w:val="21"/>
          <w:szCs w:val="21"/>
        </w:rPr>
      </w:pPr>
      <w:bookmarkStart w:colFirst="0" w:colLast="0" w:name="_ytklvx76qkp4" w:id="181"/>
      <w:bookmarkEnd w:id="181"/>
      <w:r w:rsidDel="00000000" w:rsidR="00000000" w:rsidRPr="00000000">
        <w:rPr>
          <w:rFonts w:ascii="Lato" w:cs="Lato" w:eastAsia="Lato" w:hAnsi="Lato"/>
          <w:i w:val="0"/>
          <w:iCs w:val="0"/>
          <w:color w:val="000000"/>
          <w:sz w:val="21"/>
          <w:szCs w:val="21"/>
          <w:rtl w:val="0"/>
        </w:rPr>
        <w:t xml:space="preserve">Financial Overview</w:t>
      </w:r>
    </w:p>
    <w:p w:rsidR="00000000" w:rsidDel="00000000" w:rsidP="00000000" w:rsidRDefault="00000000" w:rsidRPr="00000000" w14:paraId="00000504">
      <w:pPr>
        <w:numPr>
          <w:ilvl w:val="0"/>
          <w:numId w:val="30"/>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Gross Booking Value (GBV).</w:t>
      </w:r>
    </w:p>
    <w:p w:rsidR="00000000" w:rsidDel="00000000" w:rsidP="00000000" w:rsidRDefault="00000000" w:rsidRPr="00000000" w14:paraId="00000505">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platform revenue and commission.</w:t>
      </w:r>
    </w:p>
    <w:p w:rsidR="00000000" w:rsidDel="00000000" w:rsidP="00000000" w:rsidRDefault="00000000" w:rsidRPr="00000000" w14:paraId="00000506">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total merchant payable amounts.</w:t>
      </w:r>
    </w:p>
    <w:p w:rsidR="00000000" w:rsidDel="00000000" w:rsidP="00000000" w:rsidRDefault="00000000" w:rsidRPr="00000000" w14:paraId="00000507">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pending settlement amounts.</w:t>
      </w:r>
    </w:p>
    <w:p w:rsidR="00000000" w:rsidDel="00000000" w:rsidP="00000000" w:rsidRDefault="00000000" w:rsidRPr="00000000" w14:paraId="00000508">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settled amounts.</w:t>
      </w:r>
    </w:p>
    <w:p w:rsidR="00000000" w:rsidDel="00000000" w:rsidP="00000000" w:rsidRDefault="00000000" w:rsidRPr="00000000" w14:paraId="00000509">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total refund amounts.</w:t>
      </w:r>
    </w:p>
    <w:p w:rsidR="00000000" w:rsidDel="00000000" w:rsidP="00000000" w:rsidRDefault="00000000" w:rsidRPr="00000000" w14:paraId="0000050A">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revenue summary, including gross booking revenue, platform commission, refunds issued, and net revenue.</w:t>
      </w:r>
    </w:p>
    <w:p w:rsidR="00000000" w:rsidDel="00000000" w:rsidP="00000000" w:rsidRDefault="00000000" w:rsidRPr="00000000" w14:paraId="0000050B">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revenue distribution by business domain.</w:t>
      </w:r>
    </w:p>
    <w:p w:rsidR="00000000" w:rsidDel="00000000" w:rsidP="00000000" w:rsidRDefault="00000000" w:rsidRPr="00000000" w14:paraId="0000050C">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merchant settlement summary, including payable, settled, pending, and failed/on-hold amounts.</w:t>
      </w:r>
    </w:p>
    <w:p w:rsidR="00000000" w:rsidDel="00000000" w:rsidP="00000000" w:rsidRDefault="00000000" w:rsidRPr="00000000" w14:paraId="0000050D">
      <w:pPr>
        <w:numPr>
          <w:ilvl w:val="0"/>
          <w:numId w:val="30"/>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customer payment summary, including total payments, successful payments, pending payments, failed payments, and refunded amounts.</w:t>
      </w:r>
    </w:p>
    <w:p w:rsidR="00000000" w:rsidDel="00000000" w:rsidP="00000000" w:rsidRDefault="00000000" w:rsidRPr="00000000" w14:paraId="0000050E">
      <w:pPr>
        <w:numPr>
          <w:ilvl w:val="0"/>
          <w:numId w:val="30"/>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recent financial transactions.</w:t>
      </w:r>
    </w:p>
    <w:p w:rsidR="00000000" w:rsidDel="00000000" w:rsidP="00000000" w:rsidRDefault="00000000" w:rsidRPr="00000000" w14:paraId="0000050F">
      <w:pPr>
        <w:pStyle w:val="Heading4"/>
        <w:keepNext w:val="0"/>
        <w:keepLines w:val="0"/>
        <w:spacing w:after="40" w:before="240" w:lineRule="auto"/>
        <w:jc w:val="both"/>
        <w:rPr>
          <w:rFonts w:ascii="Lato" w:cs="Lato" w:eastAsia="Lato" w:hAnsi="Lato"/>
          <w:i w:val="0"/>
          <w:iCs w:val="0"/>
          <w:color w:val="000000"/>
        </w:rPr>
      </w:pPr>
      <w:bookmarkStart w:colFirst="0" w:colLast="0" w:name="_ko29tul21g37" w:id="182"/>
      <w:bookmarkEnd w:id="182"/>
      <w:r w:rsidDel="00000000" w:rsidR="00000000" w:rsidRPr="00000000">
        <w:rPr>
          <w:rtl w:val="0"/>
        </w:rPr>
      </w:r>
    </w:p>
    <w:p w:rsidR="00000000" w:rsidDel="00000000" w:rsidP="00000000" w:rsidRDefault="00000000" w:rsidRPr="00000000" w14:paraId="00000510">
      <w:pPr>
        <w:pStyle w:val="Heading4"/>
        <w:keepNext w:val="0"/>
        <w:keepLines w:val="0"/>
        <w:spacing w:after="40" w:before="240" w:lineRule="auto"/>
        <w:jc w:val="both"/>
        <w:rPr>
          <w:rFonts w:ascii="Lato" w:cs="Lato" w:eastAsia="Lato" w:hAnsi="Lato"/>
          <w:i w:val="0"/>
          <w:iCs w:val="0"/>
          <w:color w:val="000000"/>
        </w:rPr>
      </w:pPr>
      <w:bookmarkStart w:colFirst="0" w:colLast="0" w:name="_8zvmbowgvgd7" w:id="183"/>
      <w:bookmarkEnd w:id="183"/>
      <w:r w:rsidDel="00000000" w:rsidR="00000000" w:rsidRPr="00000000">
        <w:rPr>
          <w:rtl w:val="0"/>
        </w:rPr>
      </w:r>
    </w:p>
    <w:p w:rsidR="00000000" w:rsidDel="00000000" w:rsidP="00000000" w:rsidRDefault="00000000" w:rsidRPr="00000000" w14:paraId="00000511">
      <w:pPr>
        <w:pStyle w:val="Heading4"/>
        <w:keepNext w:val="0"/>
        <w:keepLines w:val="0"/>
        <w:spacing w:after="40" w:before="240" w:lineRule="auto"/>
        <w:jc w:val="both"/>
        <w:rPr>
          <w:rFonts w:ascii="Lato" w:cs="Lato" w:eastAsia="Lato" w:hAnsi="Lato"/>
          <w:i w:val="0"/>
          <w:iCs w:val="0"/>
          <w:color w:val="000000"/>
        </w:rPr>
      </w:pPr>
      <w:bookmarkStart w:colFirst="0" w:colLast="0" w:name="_hj4cj65kqqfa" w:id="184"/>
      <w:bookmarkEnd w:id="184"/>
      <w:r w:rsidDel="00000000" w:rsidR="00000000" w:rsidRPr="00000000">
        <w:rPr>
          <w:rFonts w:ascii="Lato" w:cs="Lato" w:eastAsia="Lato" w:hAnsi="Lato"/>
          <w:i w:val="0"/>
          <w:iCs w:val="0"/>
          <w:color w:val="000000"/>
          <w:rtl w:val="0"/>
        </w:rPr>
        <w:t xml:space="preserve">Transactions</w:t>
      </w:r>
    </w:p>
    <w:p w:rsidR="00000000" w:rsidDel="00000000" w:rsidP="00000000" w:rsidRDefault="00000000" w:rsidRPr="00000000" w14:paraId="00000512">
      <w:pPr>
        <w:numPr>
          <w:ilvl w:val="0"/>
          <w:numId w:val="32"/>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all financial transactions involving customers, merchants, and the mTrip platform.</w:t>
      </w:r>
    </w:p>
    <w:p w:rsidR="00000000" w:rsidDel="00000000" w:rsidP="00000000" w:rsidRDefault="00000000" w:rsidRPr="00000000" w14:paraId="00000513">
      <w:pPr>
        <w:numPr>
          <w:ilvl w:val="0"/>
          <w:numId w:val="3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transaction details including Transaction ID, Booking ID, transaction type, customer, merchant, business domain, gross amount, commission, net amount, and transaction status.</w:t>
      </w:r>
    </w:p>
    <w:p w:rsidR="00000000" w:rsidDel="00000000" w:rsidP="00000000" w:rsidRDefault="00000000" w:rsidRPr="00000000" w14:paraId="00000514">
      <w:pPr>
        <w:numPr>
          <w:ilvl w:val="0"/>
          <w:numId w:val="3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Search transactions by Transaction ID, Booking ID, customer, or merchant.</w:t>
      </w:r>
    </w:p>
    <w:p w:rsidR="00000000" w:rsidDel="00000000" w:rsidP="00000000" w:rsidRDefault="00000000" w:rsidRPr="00000000" w14:paraId="00000515">
      <w:pPr>
        <w:numPr>
          <w:ilvl w:val="0"/>
          <w:numId w:val="3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Filter transactions by date range, transaction type, status, business domain, and merchant.</w:t>
      </w:r>
    </w:p>
    <w:p w:rsidR="00000000" w:rsidDel="00000000" w:rsidP="00000000" w:rsidRDefault="00000000" w:rsidRPr="00000000" w14:paraId="00000516">
      <w:pPr>
        <w:numPr>
          <w:ilvl w:val="0"/>
          <w:numId w:val="3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supported transaction types, including booking payments, refunds, chargebacks, and adjustments.</w:t>
      </w:r>
    </w:p>
    <w:p w:rsidR="00000000" w:rsidDel="00000000" w:rsidP="00000000" w:rsidRDefault="00000000" w:rsidRPr="00000000" w14:paraId="00000517">
      <w:pPr>
        <w:numPr>
          <w:ilvl w:val="0"/>
          <w:numId w:val="32"/>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transaction status such as Completed, Pending, Failed, Refunded, and Partial Refund.</w:t>
      </w:r>
    </w:p>
    <w:p w:rsidR="00000000" w:rsidDel="00000000" w:rsidP="00000000" w:rsidRDefault="00000000" w:rsidRPr="00000000" w14:paraId="00000518">
      <w:pPr>
        <w:numPr>
          <w:ilvl w:val="0"/>
          <w:numId w:val="32"/>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Export transaction records.</w:t>
      </w:r>
    </w:p>
    <w:p w:rsidR="00000000" w:rsidDel="00000000" w:rsidP="00000000" w:rsidRDefault="00000000" w:rsidRPr="00000000" w14:paraId="00000519">
      <w:pPr>
        <w:pStyle w:val="Heading4"/>
        <w:keepNext w:val="0"/>
        <w:keepLines w:val="0"/>
        <w:spacing w:after="40" w:before="240" w:lineRule="auto"/>
        <w:jc w:val="both"/>
        <w:rPr>
          <w:rFonts w:ascii="Lato" w:cs="Lato" w:eastAsia="Lato" w:hAnsi="Lato"/>
          <w:i w:val="0"/>
          <w:iCs w:val="0"/>
          <w:color w:val="000000"/>
        </w:rPr>
      </w:pPr>
      <w:bookmarkStart w:colFirst="0" w:colLast="0" w:name="_wizb833mefoi" w:id="185"/>
      <w:bookmarkEnd w:id="185"/>
      <w:r w:rsidDel="00000000" w:rsidR="00000000" w:rsidRPr="00000000">
        <w:rPr>
          <w:rFonts w:ascii="Lato" w:cs="Lato" w:eastAsia="Lato" w:hAnsi="Lato"/>
          <w:i w:val="0"/>
          <w:iCs w:val="0"/>
          <w:color w:val="000000"/>
          <w:rtl w:val="0"/>
        </w:rPr>
        <w:t xml:space="preserve">Merchant Settlements</w:t>
      </w:r>
    </w:p>
    <w:p w:rsidR="00000000" w:rsidDel="00000000" w:rsidP="00000000" w:rsidRDefault="00000000" w:rsidRPr="00000000" w14:paraId="0000051A">
      <w:pPr>
        <w:numPr>
          <w:ilvl w:val="0"/>
          <w:numId w:val="53"/>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merchant payable and settlement information.</w:t>
      </w:r>
    </w:p>
    <w:p w:rsidR="00000000" w:rsidDel="00000000" w:rsidP="00000000" w:rsidRDefault="00000000" w:rsidRPr="00000000" w14:paraId="0000051B">
      <w:pPr>
        <w:numPr>
          <w:ilvl w:val="0"/>
          <w:numId w:val="5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settlement details including Settlement ID, settlement period, gross booking amount, commission, refunds/adjustments, net settlement amount, due date, and settlement status.</w:t>
      </w:r>
    </w:p>
    <w:p w:rsidR="00000000" w:rsidDel="00000000" w:rsidP="00000000" w:rsidRDefault="00000000" w:rsidRPr="00000000" w14:paraId="0000051C">
      <w:pPr>
        <w:numPr>
          <w:ilvl w:val="0"/>
          <w:numId w:val="5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Track pending settlements.</w:t>
      </w:r>
    </w:p>
    <w:p w:rsidR="00000000" w:rsidDel="00000000" w:rsidP="00000000" w:rsidRDefault="00000000" w:rsidRPr="00000000" w14:paraId="0000051D">
      <w:pPr>
        <w:numPr>
          <w:ilvl w:val="0"/>
          <w:numId w:val="5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Track settlements currently being processed.</w:t>
      </w:r>
    </w:p>
    <w:p w:rsidR="00000000" w:rsidDel="00000000" w:rsidP="00000000" w:rsidRDefault="00000000" w:rsidRPr="00000000" w14:paraId="0000051E">
      <w:pPr>
        <w:numPr>
          <w:ilvl w:val="0"/>
          <w:numId w:val="5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completed/paid settlements.</w:t>
      </w:r>
    </w:p>
    <w:p w:rsidR="00000000" w:rsidDel="00000000" w:rsidP="00000000" w:rsidRDefault="00000000" w:rsidRPr="00000000" w14:paraId="0000051F">
      <w:pPr>
        <w:numPr>
          <w:ilvl w:val="0"/>
          <w:numId w:val="5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View failed or on-hold settlements.</w:t>
      </w:r>
    </w:p>
    <w:p w:rsidR="00000000" w:rsidDel="00000000" w:rsidP="00000000" w:rsidRDefault="00000000" w:rsidRPr="00000000" w14:paraId="00000520">
      <w:pPr>
        <w:numPr>
          <w:ilvl w:val="0"/>
          <w:numId w:val="5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Search settlements by merchant or Settlement ID.</w:t>
      </w:r>
    </w:p>
    <w:p w:rsidR="00000000" w:rsidDel="00000000" w:rsidP="00000000" w:rsidRDefault="00000000" w:rsidRPr="00000000" w14:paraId="00000521">
      <w:pPr>
        <w:numPr>
          <w:ilvl w:val="0"/>
          <w:numId w:val="53"/>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Filter settlements by date range, status, business domain, and merchant.</w:t>
      </w:r>
    </w:p>
    <w:p w:rsidR="00000000" w:rsidDel="00000000" w:rsidP="00000000" w:rsidRDefault="00000000" w:rsidRPr="00000000" w14:paraId="00000522">
      <w:pPr>
        <w:numPr>
          <w:ilvl w:val="0"/>
          <w:numId w:val="53"/>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Export settlement records.</w:t>
      </w:r>
    </w:p>
    <w:p w:rsidR="00000000" w:rsidDel="00000000" w:rsidP="00000000" w:rsidRDefault="00000000" w:rsidRPr="00000000" w14:paraId="00000523">
      <w:pPr>
        <w:pStyle w:val="Heading4"/>
        <w:keepNext w:val="0"/>
        <w:keepLines w:val="0"/>
        <w:spacing w:after="40" w:before="240" w:lineRule="auto"/>
        <w:jc w:val="both"/>
        <w:rPr>
          <w:rFonts w:ascii="Lato" w:cs="Lato" w:eastAsia="Lato" w:hAnsi="Lato"/>
          <w:i w:val="0"/>
          <w:iCs w:val="0"/>
          <w:color w:val="000000"/>
        </w:rPr>
      </w:pPr>
      <w:bookmarkStart w:colFirst="0" w:colLast="0" w:name="_vpnl1c8vkgm6" w:id="186"/>
      <w:bookmarkEnd w:id="186"/>
      <w:r w:rsidDel="00000000" w:rsidR="00000000" w:rsidRPr="00000000">
        <w:rPr>
          <w:rFonts w:ascii="Lato" w:cs="Lato" w:eastAsia="Lato" w:hAnsi="Lato"/>
          <w:i w:val="0"/>
          <w:iCs w:val="0"/>
          <w:color w:val="000000"/>
          <w:rtl w:val="0"/>
        </w:rPr>
        <w:t xml:space="preserve">Refunds &amp; Adjustments</w:t>
      </w:r>
    </w:p>
    <w:p w:rsidR="00000000" w:rsidDel="00000000" w:rsidP="00000000" w:rsidRDefault="00000000" w:rsidRPr="00000000" w14:paraId="00000524">
      <w:pPr>
        <w:numPr>
          <w:ilvl w:val="0"/>
          <w:numId w:val="55"/>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customer refunds and authorized financial adjustments.</w:t>
      </w:r>
    </w:p>
    <w:p w:rsidR="00000000" w:rsidDel="00000000" w:rsidP="00000000" w:rsidRDefault="00000000" w:rsidRPr="00000000" w14:paraId="00000525">
      <w:pPr>
        <w:numPr>
          <w:ilvl w:val="0"/>
          <w:numId w:val="5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refund details including Refund ID, Booking ID, customer, merchant, business domain, refund/adjustment type, original amount, refund amount, merchant impact, and status.</w:t>
      </w:r>
    </w:p>
    <w:p w:rsidR="00000000" w:rsidDel="00000000" w:rsidP="00000000" w:rsidRDefault="00000000" w:rsidRPr="00000000" w14:paraId="00000526">
      <w:pPr>
        <w:numPr>
          <w:ilvl w:val="0"/>
          <w:numId w:val="5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full refunds, partial refunds, cancellation refunds, chargebacks, and authorized manual adjustments </w:t>
      </w:r>
    </w:p>
    <w:p w:rsidR="00000000" w:rsidDel="00000000" w:rsidP="00000000" w:rsidRDefault="00000000" w:rsidRPr="00000000" w14:paraId="00000527">
      <w:pPr>
        <w:numPr>
          <w:ilvl w:val="0"/>
          <w:numId w:val="5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Track pending, processing, completed, failed, and rejected refunds or adjustments.</w:t>
      </w:r>
    </w:p>
    <w:p w:rsidR="00000000" w:rsidDel="00000000" w:rsidP="00000000" w:rsidRDefault="00000000" w:rsidRPr="00000000" w14:paraId="00000528">
      <w:pPr>
        <w:numPr>
          <w:ilvl w:val="0"/>
          <w:numId w:val="5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Search refunds and adjustments by Refund ID, Booking ID, customer, or merchant.</w:t>
      </w:r>
    </w:p>
    <w:p w:rsidR="00000000" w:rsidDel="00000000" w:rsidP="00000000" w:rsidRDefault="00000000" w:rsidRPr="00000000" w14:paraId="00000529">
      <w:pPr>
        <w:numPr>
          <w:ilvl w:val="0"/>
          <w:numId w:val="55"/>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Filter records by date range, type, status, business domain, and merchant.</w:t>
      </w:r>
    </w:p>
    <w:p w:rsidR="00000000" w:rsidDel="00000000" w:rsidP="00000000" w:rsidRDefault="00000000" w:rsidRPr="00000000" w14:paraId="0000052A">
      <w:pPr>
        <w:numPr>
          <w:ilvl w:val="0"/>
          <w:numId w:val="55"/>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Export refund and adjustment records.</w:t>
      </w:r>
    </w:p>
    <w:p w:rsidR="00000000" w:rsidDel="00000000" w:rsidP="00000000" w:rsidRDefault="00000000" w:rsidRPr="00000000" w14:paraId="0000052B">
      <w:pPr>
        <w:pStyle w:val="Heading4"/>
        <w:keepNext w:val="0"/>
        <w:keepLines w:val="0"/>
        <w:spacing w:after="40" w:before="240" w:lineRule="auto"/>
        <w:jc w:val="both"/>
        <w:rPr>
          <w:rFonts w:ascii="Lato" w:cs="Lato" w:eastAsia="Lato" w:hAnsi="Lato"/>
          <w:i w:val="0"/>
          <w:iCs w:val="0"/>
          <w:color w:val="000000"/>
        </w:rPr>
      </w:pPr>
      <w:bookmarkStart w:colFirst="0" w:colLast="0" w:name="_1x8rfumlsrtp" w:id="187"/>
      <w:bookmarkEnd w:id="187"/>
      <w:r w:rsidDel="00000000" w:rsidR="00000000" w:rsidRPr="00000000">
        <w:rPr>
          <w:rtl w:val="0"/>
        </w:rPr>
      </w:r>
    </w:p>
    <w:p w:rsidR="00000000" w:rsidDel="00000000" w:rsidP="00000000" w:rsidRDefault="00000000" w:rsidRPr="00000000" w14:paraId="0000052C">
      <w:pPr>
        <w:pStyle w:val="Heading4"/>
        <w:keepNext w:val="0"/>
        <w:keepLines w:val="0"/>
        <w:spacing w:after="40" w:before="240" w:lineRule="auto"/>
        <w:jc w:val="both"/>
        <w:rPr>
          <w:rFonts w:ascii="Lato" w:cs="Lato" w:eastAsia="Lato" w:hAnsi="Lato"/>
          <w:i w:val="0"/>
          <w:iCs w:val="0"/>
          <w:color w:val="000000"/>
        </w:rPr>
      </w:pPr>
      <w:bookmarkStart w:colFirst="0" w:colLast="0" w:name="_bphn3bmu4een" w:id="188"/>
      <w:bookmarkEnd w:id="188"/>
      <w:r w:rsidDel="00000000" w:rsidR="00000000" w:rsidRPr="00000000">
        <w:rPr>
          <w:rFonts w:ascii="Lato" w:cs="Lato" w:eastAsia="Lato" w:hAnsi="Lato"/>
          <w:i w:val="0"/>
          <w:iCs w:val="0"/>
          <w:color w:val="000000"/>
          <w:rtl w:val="0"/>
        </w:rPr>
        <w:t xml:space="preserve">Financial Reports</w:t>
      </w:r>
    </w:p>
    <w:p w:rsidR="00000000" w:rsidDel="00000000" w:rsidP="00000000" w:rsidRDefault="00000000" w:rsidRPr="00000000" w14:paraId="0000052D">
      <w:pPr>
        <w:numPr>
          <w:ilvl w:val="0"/>
          <w:numId w:val="11"/>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Generate Revenue &amp; Commission Reports.</w:t>
      </w:r>
    </w:p>
    <w:p w:rsidR="00000000" w:rsidDel="00000000" w:rsidP="00000000" w:rsidRDefault="00000000" w:rsidRPr="00000000" w14:paraId="0000052E">
      <w:pPr>
        <w:numPr>
          <w:ilvl w:val="0"/>
          <w:numId w:val="1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Generate Merchant Settlement Reports.</w:t>
      </w:r>
    </w:p>
    <w:p w:rsidR="00000000" w:rsidDel="00000000" w:rsidP="00000000" w:rsidRDefault="00000000" w:rsidRPr="00000000" w14:paraId="0000052F">
      <w:pPr>
        <w:numPr>
          <w:ilvl w:val="0"/>
          <w:numId w:val="1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Generate Refund &amp; Adjustment Reports.</w:t>
      </w:r>
    </w:p>
    <w:p w:rsidR="00000000" w:rsidDel="00000000" w:rsidP="00000000" w:rsidRDefault="00000000" w:rsidRPr="00000000" w14:paraId="00000530">
      <w:pPr>
        <w:numPr>
          <w:ilvl w:val="0"/>
          <w:numId w:val="1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Generate Transaction Reports.</w:t>
      </w:r>
    </w:p>
    <w:p w:rsidR="00000000" w:rsidDel="00000000" w:rsidP="00000000" w:rsidRDefault="00000000" w:rsidRPr="00000000" w14:paraId="00000531">
      <w:pPr>
        <w:numPr>
          <w:ilvl w:val="0"/>
          <w:numId w:val="1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Filter reports by supported date range, business domain, and merchant where applicable.</w:t>
      </w:r>
    </w:p>
    <w:p w:rsidR="00000000" w:rsidDel="00000000" w:rsidP="00000000" w:rsidRDefault="00000000" w:rsidRPr="00000000" w14:paraId="00000532">
      <w:pPr>
        <w:numPr>
          <w:ilvl w:val="0"/>
          <w:numId w:val="1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previously generated financial reports.</w:t>
      </w:r>
    </w:p>
    <w:p w:rsidR="00000000" w:rsidDel="00000000" w:rsidP="00000000" w:rsidRDefault="00000000" w:rsidRPr="00000000" w14:paraId="00000533">
      <w:pPr>
        <w:numPr>
          <w:ilvl w:val="0"/>
          <w:numId w:val="1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View report generation status.</w:t>
      </w:r>
    </w:p>
    <w:p w:rsidR="00000000" w:rsidDel="00000000" w:rsidP="00000000" w:rsidRDefault="00000000" w:rsidRPr="00000000" w14:paraId="00000534">
      <w:pPr>
        <w:numPr>
          <w:ilvl w:val="0"/>
          <w:numId w:val="1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Download generated reports.</w:t>
      </w:r>
    </w:p>
    <w:p w:rsidR="00000000" w:rsidDel="00000000" w:rsidP="00000000" w:rsidRDefault="00000000" w:rsidRPr="00000000" w14:paraId="00000535">
      <w:pPr>
        <w:numPr>
          <w:ilvl w:val="0"/>
          <w:numId w:val="11"/>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Export reports in Excel, CSV, or PDF format.</w:t>
      </w:r>
    </w:p>
    <w:p w:rsidR="00000000" w:rsidDel="00000000" w:rsidP="00000000" w:rsidRDefault="00000000" w:rsidRPr="00000000" w14:paraId="00000536">
      <w:pPr>
        <w:pStyle w:val="Heading4"/>
        <w:keepNext w:val="0"/>
        <w:keepLines w:val="0"/>
        <w:spacing w:after="80" w:before="280" w:lineRule="auto"/>
        <w:jc w:val="both"/>
        <w:rPr>
          <w:rFonts w:ascii="Lato" w:cs="Lato" w:eastAsia="Lato" w:hAnsi="Lato"/>
          <w:i w:val="0"/>
          <w:iCs w:val="0"/>
          <w:color w:val="000000"/>
          <w:sz w:val="26"/>
          <w:szCs w:val="26"/>
        </w:rPr>
      </w:pPr>
      <w:bookmarkStart w:colFirst="0" w:colLast="0" w:name="_ziibj69ohnu6" w:id="189"/>
      <w:bookmarkEnd w:id="189"/>
      <w:r w:rsidDel="00000000" w:rsidR="00000000" w:rsidRPr="00000000">
        <w:rPr>
          <w:rFonts w:ascii="Lato" w:cs="Lato" w:eastAsia="Lato" w:hAnsi="Lato"/>
          <w:i w:val="0"/>
          <w:iCs w:val="0"/>
          <w:color w:val="000000"/>
          <w:sz w:val="26"/>
          <w:szCs w:val="26"/>
          <w:rtl w:val="0"/>
        </w:rPr>
        <w:t xml:space="preserve">Business Rules</w:t>
      </w:r>
    </w:p>
    <w:p w:rsidR="00000000" w:rsidDel="00000000" w:rsidP="00000000" w:rsidRDefault="00000000" w:rsidRPr="00000000" w14:paraId="00000537">
      <w:pPr>
        <w:numPr>
          <w:ilvl w:val="0"/>
          <w:numId w:val="35"/>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Financial data must be accessible only to authorized administrators according to assigned roles and permissions.</w:t>
      </w:r>
    </w:p>
    <w:p w:rsidR="00000000" w:rsidDel="00000000" w:rsidP="00000000" w:rsidRDefault="00000000" w:rsidRPr="00000000" w14:paraId="00000538">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Platform commission must be calculated according to the applicable commission configuration.</w:t>
      </w:r>
    </w:p>
    <w:p w:rsidR="00000000" w:rsidDel="00000000" w:rsidP="00000000" w:rsidRDefault="00000000" w:rsidRPr="00000000" w14:paraId="00000539">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Net transaction amounts must reflect the gross transaction amount less applicable platform commission and financial adjustments.</w:t>
      </w:r>
    </w:p>
    <w:p w:rsidR="00000000" w:rsidDel="00000000" w:rsidP="00000000" w:rsidRDefault="00000000" w:rsidRPr="00000000" w14:paraId="0000053A">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Merchant settlement amounts must reflect applicable commissions, refunds, and adjustments.</w:t>
      </w:r>
    </w:p>
    <w:p w:rsidR="00000000" w:rsidDel="00000000" w:rsidP="00000000" w:rsidRDefault="00000000" w:rsidRPr="00000000" w14:paraId="0000053B">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Refunds and adjustments must be linked to the relevant financial transaction or booking where applicable.</w:t>
      </w:r>
    </w:p>
    <w:p w:rsidR="00000000" w:rsidDel="00000000" w:rsidP="00000000" w:rsidRDefault="00000000" w:rsidRPr="00000000" w14:paraId="0000053C">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Financial transaction records must maintain their transaction history for audit and reconciliation purposes.</w:t>
      </w:r>
    </w:p>
    <w:p w:rsidR="00000000" w:rsidDel="00000000" w:rsidP="00000000" w:rsidRDefault="00000000" w:rsidRPr="00000000" w14:paraId="0000053D">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Settlement status must reflect the current settlement processing state.</w:t>
      </w:r>
    </w:p>
    <w:p w:rsidR="00000000" w:rsidDel="00000000" w:rsidP="00000000" w:rsidRDefault="00000000" w:rsidRPr="00000000" w14:paraId="0000053E">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Failed or on-hold settlements must remain visible for operational follow-up.</w:t>
      </w:r>
    </w:p>
    <w:p w:rsidR="00000000" w:rsidDel="00000000" w:rsidP="00000000" w:rsidRDefault="00000000" w:rsidRPr="00000000" w14:paraId="0000053F">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Refund and adjustment records must retain their processing status and financial impact.</w:t>
      </w:r>
    </w:p>
    <w:p w:rsidR="00000000" w:rsidDel="00000000" w:rsidP="00000000" w:rsidRDefault="00000000" w:rsidRPr="00000000" w14:paraId="00000540">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Financial records must not be permanently deleted through the Super Admin Portal.</w:t>
      </w:r>
    </w:p>
    <w:p w:rsidR="00000000" w:rsidDel="00000000" w:rsidP="00000000" w:rsidRDefault="00000000" w:rsidRPr="00000000" w14:paraId="00000541">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Financial exports and generated reports must reflect the filters and reporting period selected by the administrator.</w:t>
      </w:r>
    </w:p>
    <w:p w:rsidR="00000000" w:rsidDel="00000000" w:rsidP="00000000" w:rsidRDefault="00000000" w:rsidRPr="00000000" w14:paraId="00000542">
      <w:pPr>
        <w:numPr>
          <w:ilvl w:val="0"/>
          <w:numId w:val="35"/>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Access to sensitive financial information and financial actions must follow role-based permissions.</w:t>
      </w:r>
    </w:p>
    <w:p w:rsidR="00000000" w:rsidDel="00000000" w:rsidP="00000000" w:rsidRDefault="00000000" w:rsidRPr="00000000" w14:paraId="00000543">
      <w:pPr>
        <w:numPr>
          <w:ilvl w:val="0"/>
          <w:numId w:val="35"/>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Relevant financial actions and administrative changes must be recorded in the audit log.</w:t>
      </w:r>
    </w:p>
    <w:p w:rsidR="00000000" w:rsidDel="00000000" w:rsidP="00000000" w:rsidRDefault="00000000" w:rsidRPr="00000000" w14:paraId="00000544">
      <w:pPr>
        <w:pStyle w:val="Heading4"/>
        <w:keepNext w:val="0"/>
        <w:keepLines w:val="0"/>
        <w:spacing w:after="80" w:before="280" w:lineRule="auto"/>
        <w:jc w:val="both"/>
        <w:rPr>
          <w:rFonts w:ascii="Lato" w:cs="Lato" w:eastAsia="Lato" w:hAnsi="Lato"/>
          <w:i w:val="0"/>
          <w:iCs w:val="0"/>
          <w:color w:val="000000"/>
          <w:sz w:val="26"/>
          <w:szCs w:val="26"/>
        </w:rPr>
      </w:pPr>
      <w:bookmarkStart w:colFirst="0" w:colLast="0" w:name="_6o638fhb38ju" w:id="190"/>
      <w:bookmarkEnd w:id="190"/>
      <w:r w:rsidDel="00000000" w:rsidR="00000000" w:rsidRPr="00000000">
        <w:rPr>
          <w:rtl w:val="0"/>
        </w:rPr>
        <w:t xml:space="preserve">       </w:t>
      </w:r>
      <w:r w:rsidDel="00000000" w:rsidR="00000000" w:rsidRPr="00000000">
        <w:rPr>
          <w:rFonts w:ascii="Lato" w:cs="Lato" w:eastAsia="Lato" w:hAnsi="Lato"/>
          <w:i w:val="0"/>
          <w:iCs w:val="0"/>
          <w:color w:val="000000"/>
          <w:sz w:val="26"/>
          <w:szCs w:val="26"/>
          <w:rtl w:val="0"/>
        </w:rPr>
        <w:t xml:space="preserve"> </w:t>
      </w:r>
    </w:p>
    <w:p w:rsidR="00000000" w:rsidDel="00000000" w:rsidP="00000000" w:rsidRDefault="00000000" w:rsidRPr="00000000" w14:paraId="00000545">
      <w:pPr>
        <w:pStyle w:val="Heading4"/>
        <w:keepNext w:val="0"/>
        <w:keepLines w:val="0"/>
        <w:spacing w:after="80" w:before="280" w:lineRule="auto"/>
        <w:jc w:val="both"/>
        <w:rPr>
          <w:rFonts w:ascii="Lato" w:cs="Lato" w:eastAsia="Lato" w:hAnsi="Lato"/>
          <w:i w:val="0"/>
          <w:iCs w:val="0"/>
          <w:color w:val="000000"/>
          <w:sz w:val="26"/>
          <w:szCs w:val="26"/>
        </w:rPr>
      </w:pPr>
      <w:bookmarkStart w:colFirst="0" w:colLast="0" w:name="_tbbv34949pk7" w:id="191"/>
      <w:bookmarkEnd w:id="191"/>
      <w:r w:rsidDel="00000000" w:rsidR="00000000" w:rsidRPr="00000000">
        <w:rPr>
          <w:rFonts w:ascii="Lato" w:cs="Lato" w:eastAsia="Lato" w:hAnsi="Lato"/>
          <w:i w:val="0"/>
          <w:iCs w:val="0"/>
          <w:color w:val="000000"/>
          <w:sz w:val="26"/>
          <w:szCs w:val="26"/>
          <w:rtl w:val="0"/>
        </w:rPr>
        <w:t xml:space="preserve"> Acceptance Criteria</w:t>
      </w:r>
    </w:p>
    <w:p w:rsidR="00000000" w:rsidDel="00000000" w:rsidP="00000000" w:rsidRDefault="00000000" w:rsidRPr="00000000" w14:paraId="00000546">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the Financial Overview dashboard.</w:t>
      </w:r>
    </w:p>
    <w:p w:rsidR="00000000" w:rsidDel="00000000" w:rsidP="00000000" w:rsidRDefault="00000000" w:rsidRPr="00000000" w14:paraId="00000547">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Gross Booking Value, platform commission, merchant payable, pending settlements, settled amounts, and refund amounts.</w:t>
      </w:r>
    </w:p>
    <w:p w:rsidR="00000000" w:rsidDel="00000000" w:rsidP="00000000" w:rsidRDefault="00000000" w:rsidRPr="00000000" w14:paraId="00000548">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revenue summaries by business domain.</w:t>
      </w:r>
    </w:p>
    <w:p w:rsidR="00000000" w:rsidDel="00000000" w:rsidP="00000000" w:rsidRDefault="00000000" w:rsidRPr="00000000" w14:paraId="00000549">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customer payment and merchant settlement summaries.</w:t>
      </w:r>
    </w:p>
    <w:p w:rsidR="00000000" w:rsidDel="00000000" w:rsidP="00000000" w:rsidRDefault="00000000" w:rsidRPr="00000000" w14:paraId="0000054A">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and search financial transactions.</w:t>
      </w:r>
    </w:p>
    <w:p w:rsidR="00000000" w:rsidDel="00000000" w:rsidP="00000000" w:rsidRDefault="00000000" w:rsidRPr="00000000" w14:paraId="0000054B">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filter transactions by date range, type, status, business domain, and merchant.</w:t>
      </w:r>
    </w:p>
    <w:p w:rsidR="00000000" w:rsidDel="00000000" w:rsidP="00000000" w:rsidRDefault="00000000" w:rsidRPr="00000000" w14:paraId="0000054C">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gross amount, commission, and net amount for a transaction.</w:t>
      </w:r>
    </w:p>
    <w:p w:rsidR="00000000" w:rsidDel="00000000" w:rsidP="00000000" w:rsidRDefault="00000000" w:rsidRPr="00000000" w14:paraId="0000054D">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merchant settlements and their current statuses.</w:t>
      </w:r>
    </w:p>
    <w:p w:rsidR="00000000" w:rsidDel="00000000" w:rsidP="00000000" w:rsidRDefault="00000000" w:rsidRPr="00000000" w14:paraId="0000054E">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search and filter merchant settlements.</w:t>
      </w:r>
    </w:p>
    <w:p w:rsidR="00000000" w:rsidDel="00000000" w:rsidP="00000000" w:rsidRDefault="00000000" w:rsidRPr="00000000" w14:paraId="0000054F">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SuperAdministrator can view gross booking amount,commission, refunds/adjustments, and net settlement amount.</w:t>
      </w:r>
    </w:p>
    <w:p w:rsidR="00000000" w:rsidDel="00000000" w:rsidP="00000000" w:rsidRDefault="00000000" w:rsidRPr="00000000" w14:paraId="00000550">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SuperAdministrator can view refunds, chargebacks, and authorized adjustments.</w:t>
      </w:r>
    </w:p>
    <w:p w:rsidR="00000000" w:rsidDel="00000000" w:rsidP="00000000" w:rsidRDefault="00000000" w:rsidRPr="00000000" w14:paraId="00000551">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SuperAdministrator can search and filter refund and adjustment records.</w:t>
      </w:r>
    </w:p>
    <w:p w:rsidR="00000000" w:rsidDel="00000000" w:rsidP="00000000" w:rsidRDefault="00000000" w:rsidRPr="00000000" w14:paraId="00000552">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SuperAdministrator can view the financial impact of a refund or adjustment.</w:t>
      </w:r>
    </w:p>
    <w:p w:rsidR="00000000" w:rsidDel="00000000" w:rsidP="00000000" w:rsidRDefault="00000000" w:rsidRPr="00000000" w14:paraId="00000553">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generate Revenue &amp; Commission, Merchant Settlement, Refund &amp; Adjustment, and Transaction reports.</w:t>
      </w:r>
    </w:p>
    <w:p w:rsidR="00000000" w:rsidDel="00000000" w:rsidP="00000000" w:rsidRDefault="00000000" w:rsidRPr="00000000" w14:paraId="00000554">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export supported financial records and reports.</w:t>
      </w:r>
    </w:p>
    <w:p w:rsidR="00000000" w:rsidDel="00000000" w:rsidP="00000000" w:rsidRDefault="00000000" w:rsidRPr="00000000" w14:paraId="00000555">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Generated reports can be downloaded in the supported file formats.</w:t>
      </w:r>
    </w:p>
    <w:p w:rsidR="00000000" w:rsidDel="00000000" w:rsidP="00000000" w:rsidRDefault="00000000" w:rsidRPr="00000000" w14:paraId="00000556">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administrators cannot access restricted financial information or actions.</w:t>
      </w:r>
    </w:p>
    <w:p w:rsidR="00000000" w:rsidDel="00000000" w:rsidP="00000000" w:rsidRDefault="00000000" w:rsidRPr="00000000" w14:paraId="00000557">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Relevant financial administrative actions are recorded in the audit log.</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55B">
      <w:pPr>
        <w:pStyle w:val="Heading2"/>
        <w:keepNext w:val="0"/>
        <w:keepLines w:val="0"/>
        <w:spacing w:after="120" w:lineRule="auto"/>
        <w:rPr>
          <w:rFonts w:ascii="Lato" w:cs="Lato" w:eastAsia="Lato" w:hAnsi="Lato"/>
          <w:color w:val="000000"/>
          <w:sz w:val="32"/>
          <w:szCs w:val="32"/>
        </w:rPr>
      </w:pPr>
      <w:bookmarkStart w:colFirst="0" w:colLast="0" w:name="_naofpqpj75e7" w:id="192"/>
      <w:bookmarkEnd w:id="192"/>
      <w:r w:rsidDel="00000000" w:rsidR="00000000" w:rsidRPr="00000000">
        <w:rPr>
          <w:rFonts w:ascii="Lato" w:cs="Lato" w:eastAsia="Lato" w:hAnsi="Lato"/>
          <w:color w:val="000000"/>
          <w:sz w:val="32"/>
          <w:szCs w:val="32"/>
          <w:rtl w:val="0"/>
        </w:rPr>
        <w:t xml:space="preserve">Summary of Acceptance Criteria</w:t>
      </w:r>
    </w:p>
    <w:p w:rsidR="00000000" w:rsidDel="00000000" w:rsidP="00000000" w:rsidRDefault="00000000" w:rsidRPr="00000000" w14:paraId="0000055C">
      <w:pPr>
        <w:pStyle w:val="Heading4"/>
        <w:keepNext w:val="0"/>
        <w:keepLines w:val="0"/>
        <w:spacing w:after="80" w:before="360" w:lineRule="auto"/>
        <w:rPr>
          <w:rFonts w:ascii="Lato" w:cs="Lato" w:eastAsia="Lato" w:hAnsi="Lato"/>
          <w:i w:val="0"/>
          <w:iCs w:val="0"/>
          <w:color w:val="000000"/>
          <w:sz w:val="26"/>
          <w:szCs w:val="26"/>
        </w:rPr>
      </w:pPr>
      <w:bookmarkStart w:colFirst="0" w:colLast="0" w:name="_wosobsxcwmo6" w:id="193"/>
      <w:bookmarkEnd w:id="193"/>
      <w:r w:rsidDel="00000000" w:rsidR="00000000" w:rsidRPr="00000000">
        <w:rPr>
          <w:rFonts w:ascii="Lato" w:cs="Lato" w:eastAsia="Lato" w:hAnsi="Lato"/>
          <w:i w:val="0"/>
          <w:iCs w:val="0"/>
          <w:color w:val="000000"/>
          <w:sz w:val="26"/>
          <w:szCs w:val="26"/>
          <w:rtl w:val="0"/>
        </w:rPr>
        <w:t xml:space="preserve">Module 11: Merchant Verification &amp; Approval</w:t>
      </w:r>
    </w:p>
    <w:p w:rsidR="00000000" w:rsidDel="00000000" w:rsidP="00000000" w:rsidRDefault="00000000" w:rsidRPr="00000000" w14:paraId="0000055D">
      <w:pPr>
        <w:spacing w:after="60" w:lineRule="auto"/>
        <w:jc w:val="both"/>
        <w:rPr>
          <w:rFonts w:ascii="Lato" w:cs="Lato" w:eastAsia="Lato" w:hAnsi="Lato"/>
          <w:sz w:val="21"/>
          <w:szCs w:val="21"/>
        </w:rPr>
      </w:pP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Super Administrator can view applications in </w:t>
      </w:r>
      <w:r w:rsidDel="00000000" w:rsidR="00000000" w:rsidRPr="00000000">
        <w:rPr>
          <w:rFonts w:ascii="Lato" w:cs="Lato" w:eastAsia="Lato" w:hAnsi="Lato"/>
          <w:b w:val="1"/>
          <w:bCs w:val="1"/>
          <w:sz w:val="21"/>
          <w:szCs w:val="21"/>
          <w:rtl w:val="0"/>
        </w:rPr>
        <w:t xml:space="preserve">Onboarding, Pending Verification, Resubmission, Approved, and Rejected</w:t>
      </w:r>
      <w:r w:rsidDel="00000000" w:rsidR="00000000" w:rsidRPr="00000000">
        <w:rPr>
          <w:rFonts w:ascii="Lato" w:cs="Lato" w:eastAsia="Lato" w:hAnsi="Lato"/>
          <w:sz w:val="21"/>
          <w:szCs w:val="21"/>
          <w:rtl w:val="0"/>
        </w:rPr>
        <w:t xml:space="preserve"> queues.</w:t>
      </w:r>
    </w:p>
    <w:p w:rsidR="00000000" w:rsidDel="00000000" w:rsidP="00000000" w:rsidRDefault="00000000" w:rsidRPr="00000000" w14:paraId="0000055E">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users can search and filter merchant applications.</w:t>
      </w:r>
    </w:p>
    <w:p w:rsidR="00000000" w:rsidDel="00000000" w:rsidP="00000000" w:rsidRDefault="00000000" w:rsidRPr="00000000" w14:paraId="0000055F">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company-level information and all businesses registered under a merchant.</w:t>
      </w:r>
    </w:p>
    <w:p w:rsidR="00000000" w:rsidDel="00000000" w:rsidP="00000000" w:rsidRDefault="00000000" w:rsidRPr="00000000" w14:paraId="00000560">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Each registered business displays its applicable </w:t>
      </w:r>
      <w:r w:rsidDel="00000000" w:rsidR="00000000" w:rsidRPr="00000000">
        <w:rPr>
          <w:rFonts w:ascii="Lato" w:cs="Lato" w:eastAsia="Lato" w:hAnsi="Lato"/>
          <w:b w:val="1"/>
          <w:bCs w:val="1"/>
          <w:sz w:val="21"/>
          <w:szCs w:val="21"/>
          <w:rtl w:val="0"/>
        </w:rPr>
        <w:t xml:space="preserve">business type, city, business-specific information, and KYC status</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561">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merchant can have multiple registered businesses under one company/group.</w:t>
      </w:r>
    </w:p>
    <w:p w:rsidR="00000000" w:rsidDel="00000000" w:rsidP="00000000" w:rsidRDefault="00000000" w:rsidRPr="00000000" w14:paraId="00000562">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assign Merchant Operations to an onboarding application.</w:t>
      </w:r>
    </w:p>
    <w:p w:rsidR="00000000" w:rsidDel="00000000" w:rsidP="00000000" w:rsidRDefault="00000000" w:rsidRPr="00000000" w14:paraId="00000563">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progress an application through </w:t>
      </w:r>
      <w:r w:rsidDel="00000000" w:rsidR="00000000" w:rsidRPr="00000000">
        <w:rPr>
          <w:rFonts w:ascii="Lato" w:cs="Lato" w:eastAsia="Lato" w:hAnsi="Lato"/>
          <w:b w:val="1"/>
          <w:bCs w:val="1"/>
          <w:sz w:val="21"/>
          <w:szCs w:val="21"/>
          <w:rtl w:val="0"/>
        </w:rPr>
        <w:t xml:space="preserve">New Lead, Contacted, KYC Access Granted, and KYC In Progress</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564">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record an operations assessment and select appropriate KYC requirements for a business.</w:t>
      </w:r>
    </w:p>
    <w:p w:rsidR="00000000" w:rsidDel="00000000" w:rsidP="00000000" w:rsidRDefault="00000000" w:rsidRPr="00000000" w14:paraId="00000565">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KYC requirements can vary according to the business type.</w:t>
      </w:r>
    </w:p>
    <w:p w:rsidR="00000000" w:rsidDel="00000000" w:rsidP="00000000" w:rsidRDefault="00000000" w:rsidRPr="00000000" w14:paraId="00000566">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send KYC access/request to the merchant.</w:t>
      </w:r>
    </w:p>
    <w:p w:rsidR="00000000" w:rsidDel="00000000" w:rsidP="00000000" w:rsidRDefault="00000000" w:rsidRPr="00000000" w14:paraId="00000567">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assist the merchant with KYC submission without receiving document approval/rejection authority unless separately authorized.</w:t>
      </w:r>
    </w:p>
    <w:p w:rsidR="00000000" w:rsidDel="00000000" w:rsidP="00000000" w:rsidRDefault="00000000" w:rsidRPr="00000000" w14:paraId="00000568">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Operations can reject/close a lead during onboarding with a recorded reason.</w:t>
      </w:r>
    </w:p>
    <w:p w:rsidR="00000000" w:rsidDel="00000000" w:rsidP="00000000" w:rsidRDefault="00000000" w:rsidRPr="00000000" w14:paraId="00000569">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Submitted KYC applications appear in </w:t>
      </w:r>
      <w:r w:rsidDel="00000000" w:rsidR="00000000" w:rsidRPr="00000000">
        <w:rPr>
          <w:rFonts w:ascii="Lato" w:cs="Lato" w:eastAsia="Lato" w:hAnsi="Lato"/>
          <w:b w:val="1"/>
          <w:bCs w:val="1"/>
          <w:sz w:val="21"/>
          <w:szCs w:val="21"/>
          <w:rtl w:val="0"/>
        </w:rPr>
        <w:t xml:space="preserve">Pending Verification</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56A">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view, approve, or reject individual submitted documents.</w:t>
      </w:r>
    </w:p>
    <w:p w:rsidR="00000000" w:rsidDel="00000000" w:rsidP="00000000" w:rsidRDefault="00000000" w:rsidRPr="00000000" w14:paraId="0000056B">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tracks document review progress before final verification.</w:t>
      </w:r>
    </w:p>
    <w:p w:rsidR="00000000" w:rsidDel="00000000" w:rsidP="00000000" w:rsidRDefault="00000000" w:rsidRPr="00000000" w14:paraId="0000056C">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request resubmission with a reason/comment.</w:t>
      </w:r>
    </w:p>
    <w:p w:rsidR="00000000" w:rsidDel="00000000" w:rsidP="00000000" w:rsidRDefault="00000000" w:rsidRPr="00000000" w14:paraId="0000056D">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merchant can submit corrected/replacement documents.</w:t>
      </w:r>
    </w:p>
    <w:p w:rsidR="00000000" w:rsidDel="00000000" w:rsidP="00000000" w:rsidRDefault="00000000" w:rsidRPr="00000000" w14:paraId="0000056E">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Resubmitted applications appear in the </w:t>
      </w:r>
      <w:r w:rsidDel="00000000" w:rsidR="00000000" w:rsidRPr="00000000">
        <w:rPr>
          <w:rFonts w:ascii="Lato" w:cs="Lato" w:eastAsia="Lato" w:hAnsi="Lato"/>
          <w:b w:val="1"/>
          <w:bCs w:val="1"/>
          <w:sz w:val="21"/>
          <w:szCs w:val="21"/>
          <w:rtl w:val="0"/>
        </w:rPr>
        <w:t xml:space="preserve">Resubmission</w:t>
      </w:r>
      <w:r w:rsidDel="00000000" w:rsidR="00000000" w:rsidRPr="00000000">
        <w:rPr>
          <w:rFonts w:ascii="Lato" w:cs="Lato" w:eastAsia="Lato" w:hAnsi="Lato"/>
          <w:sz w:val="21"/>
          <w:szCs w:val="21"/>
          <w:rtl w:val="0"/>
        </w:rPr>
        <w:t xml:space="preserve"> queue and show resubmission progress.</w:t>
      </w:r>
    </w:p>
    <w:p w:rsidR="00000000" w:rsidDel="00000000" w:rsidP="00000000" w:rsidRDefault="00000000" w:rsidRPr="00000000" w14:paraId="0000056F">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review resubmitted documents and make a subsequent verification decision.</w:t>
      </w:r>
    </w:p>
    <w:p w:rsidR="00000000" w:rsidDel="00000000" w:rsidP="00000000" w:rsidRDefault="00000000" w:rsidRPr="00000000" w14:paraId="00000570">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approve or reject the final merchant application.</w:t>
      </w:r>
    </w:p>
    <w:p w:rsidR="00000000" w:rsidDel="00000000" w:rsidP="00000000" w:rsidRDefault="00000000" w:rsidRPr="00000000" w14:paraId="00000571">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Approved applications display approved documents and complete verification history.</w:t>
      </w:r>
    </w:p>
    <w:p w:rsidR="00000000" w:rsidDel="00000000" w:rsidP="00000000" w:rsidRDefault="00000000" w:rsidRPr="00000000" w14:paraId="00000572">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Rejected applications display affected documents, rejection information, and complete verification history.</w:t>
      </w:r>
    </w:p>
    <w:p w:rsidR="00000000" w:rsidDel="00000000" w:rsidP="00000000" w:rsidRDefault="00000000" w:rsidRPr="00000000" w14:paraId="00000573">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complete onboarding and verification activity timeline is available for each application.</w:t>
      </w:r>
    </w:p>
    <w:p w:rsidR="00000000" w:rsidDel="00000000" w:rsidP="00000000" w:rsidRDefault="00000000" w:rsidRPr="00000000" w14:paraId="00000574">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significant verification actions are recorded for audit purposes.</w:t>
      </w:r>
    </w:p>
    <w:p w:rsidR="00000000" w:rsidDel="00000000" w:rsidP="00000000" w:rsidRDefault="00000000" w:rsidRPr="00000000" w14:paraId="00000575">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 Merchant Access Code is generated after successful merchant approval.</w:t>
      </w:r>
    </w:p>
    <w:p w:rsidR="00000000" w:rsidDel="00000000" w:rsidP="00000000" w:rsidRDefault="00000000" w:rsidRPr="00000000" w14:paraId="00000576">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 can view, copy, resend, or regenerate the Merchant Access Code according to permissions.</w:t>
      </w:r>
    </w:p>
    <w:p w:rsidR="00000000" w:rsidDel="00000000" w:rsidP="00000000" w:rsidRDefault="00000000" w:rsidRPr="00000000" w14:paraId="00000577">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Access Code delivery supports </w:t>
      </w:r>
      <w:r w:rsidDel="00000000" w:rsidR="00000000" w:rsidRPr="00000000">
        <w:rPr>
          <w:rFonts w:ascii="Lato" w:cs="Lato" w:eastAsia="Lato" w:hAnsi="Lato"/>
          <w:b w:val="1"/>
          <w:bCs w:val="1"/>
          <w:sz w:val="21"/>
          <w:szCs w:val="21"/>
          <w:rtl w:val="0"/>
        </w:rPr>
        <w:t xml:space="preserve">Email, SMS, and In-App Notification</w:t>
      </w:r>
      <w:r w:rsidDel="00000000" w:rsidR="00000000" w:rsidRPr="00000000">
        <w:rPr>
          <w:rFonts w:ascii="Lato" w:cs="Lato" w:eastAsia="Lato" w:hAnsi="Lato"/>
          <w:sz w:val="21"/>
          <w:szCs w:val="21"/>
          <w:rtl w:val="0"/>
        </w:rPr>
        <w:t xml:space="preserve">.</w:t>
      </w:r>
    </w:p>
    <w:p w:rsidR="00000000" w:rsidDel="00000000" w:rsidP="00000000" w:rsidRDefault="00000000" w:rsidRPr="00000000" w14:paraId="00000578">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After approval, the merchant can use the Merchant Access Code to begin authentication.</w:t>
      </w:r>
    </w:p>
    <w:p w:rsidR="00000000" w:rsidDel="00000000" w:rsidP="00000000" w:rsidRDefault="00000000" w:rsidRPr="00000000" w14:paraId="00000579">
      <w:pPr>
        <w:numPr>
          <w:ilvl w:val="0"/>
          <w:numId w:val="5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On first login, the merchant must complete Google Authenticator 2FA enrollment.</w:t>
      </w:r>
    </w:p>
    <w:p w:rsidR="00000000" w:rsidDel="00000000" w:rsidP="00000000" w:rsidRDefault="00000000" w:rsidRPr="00000000" w14:paraId="0000057A">
      <w:pPr>
        <w:numPr>
          <w:ilvl w:val="0"/>
          <w:numId w:val="51"/>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Merchant Dashboard access is granted only after successful 2FA setup and authentication.</w:t>
      </w:r>
    </w:p>
    <w:p w:rsidR="00000000" w:rsidDel="00000000" w:rsidP="00000000" w:rsidRDefault="00000000" w:rsidRPr="00000000" w14:paraId="0000057B">
      <w:pPr>
        <w:spacing w:after="6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57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Lato" w:cs="Lato" w:eastAsia="Lato" w:hAnsi="Lato"/>
          <w:i w:val="0"/>
          <w:iCs w:val="0"/>
          <w:color w:val="000000"/>
          <w:sz w:val="26"/>
          <w:szCs w:val="26"/>
        </w:rPr>
      </w:pPr>
      <w:bookmarkStart w:colFirst="0" w:colLast="0" w:name="_4ts3r9gyi1xa" w:id="194"/>
      <w:bookmarkEnd w:id="194"/>
      <w:r w:rsidDel="00000000" w:rsidR="00000000" w:rsidRPr="00000000">
        <w:rPr>
          <w:rFonts w:ascii="Lato" w:cs="Lato" w:eastAsia="Lato" w:hAnsi="Lato"/>
          <w:i w:val="0"/>
          <w:iCs w:val="0"/>
          <w:color w:val="000000"/>
          <w:sz w:val="26"/>
          <w:szCs w:val="26"/>
          <w:rtl w:val="0"/>
        </w:rPr>
        <w:t xml:space="preserve">Module 12: Merchant Management</w:t>
      </w:r>
    </w:p>
    <w:p w:rsidR="00000000" w:rsidDel="00000000" w:rsidP="00000000" w:rsidRDefault="00000000" w:rsidRPr="00000000" w14:paraId="0000057D">
      <w:pPr>
        <w:numPr>
          <w:ilvl w:val="0"/>
          <w:numId w:val="21"/>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marketplace listings by supported business type.</w:t>
      </w:r>
    </w:p>
    <w:p w:rsidR="00000000" w:rsidDel="00000000" w:rsidP="00000000" w:rsidRDefault="00000000" w:rsidRPr="00000000" w14:paraId="0000057E">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filter marketplace listings by city and status.</w:t>
      </w:r>
    </w:p>
    <w:p w:rsidR="00000000" w:rsidDel="00000000" w:rsidP="00000000" w:rsidRDefault="00000000" w:rsidRPr="00000000" w14:paraId="0000057F">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search for a business/property listing.</w:t>
      </w:r>
    </w:p>
    <w:p w:rsidR="00000000" w:rsidDel="00000000" w:rsidP="00000000" w:rsidRDefault="00000000" w:rsidRPr="00000000" w14:paraId="00000580">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the current marketplace rank of each listing.</w:t>
      </w:r>
    </w:p>
    <w:p w:rsidR="00000000" w:rsidDel="00000000" w:rsidP="00000000" w:rsidRDefault="00000000" w:rsidRPr="00000000" w14:paraId="00000581">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manually reorder eligible listings.</w:t>
      </w:r>
    </w:p>
    <w:p w:rsidR="00000000" w:rsidDel="00000000" w:rsidP="00000000" w:rsidRDefault="00000000" w:rsidRPr="00000000" w14:paraId="00000582">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updated ranking order is reflected within the applicable business type and marketplace scope.</w:t>
      </w:r>
    </w:p>
    <w:p w:rsidR="00000000" w:rsidDel="00000000" w:rsidP="00000000" w:rsidRDefault="00000000" w:rsidRPr="00000000" w14:paraId="00000583">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configure a listing as featured/pinned.</w:t>
      </w:r>
    </w:p>
    <w:p w:rsidR="00000000" w:rsidDel="00000000" w:rsidP="00000000" w:rsidRDefault="00000000" w:rsidRPr="00000000" w14:paraId="00000584">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Featured/pinned listings appear before normal ranked listings within the applicable scope.</w:t>
      </w:r>
    </w:p>
    <w:p w:rsidR="00000000" w:rsidDel="00000000" w:rsidP="00000000" w:rsidRDefault="00000000" w:rsidRPr="00000000" w14:paraId="00000585">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open Listing Details and view the associated merchant, business/property information, listing status, rating, city, and marketplace information.</w:t>
      </w:r>
    </w:p>
    <w:p w:rsidR="00000000" w:rsidDel="00000000" w:rsidP="00000000" w:rsidRDefault="00000000" w:rsidRPr="00000000" w14:paraId="00000586">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navigate from Listing Details to the associated Merchant Profile.</w:t>
      </w:r>
    </w:p>
    <w:p w:rsidR="00000000" w:rsidDel="00000000" w:rsidP="00000000" w:rsidRDefault="00000000" w:rsidRPr="00000000" w14:paraId="00000587">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preview the ranked listing presentation on the Consumer App.</w:t>
      </w:r>
    </w:p>
    <w:p w:rsidR="00000000" w:rsidDel="00000000" w:rsidP="00000000" w:rsidRDefault="00000000" w:rsidRPr="00000000" w14:paraId="00000588">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Marketplace ranking changes record the administrator and update timestamp.</w:t>
      </w:r>
    </w:p>
    <w:p w:rsidR="00000000" w:rsidDel="00000000" w:rsidP="00000000" w:rsidRDefault="00000000" w:rsidRPr="00000000" w14:paraId="00000589">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and manage Popular Destinations.</w:t>
      </w:r>
    </w:p>
    <w:p w:rsidR="00000000" w:rsidDel="00000000" w:rsidP="00000000" w:rsidRDefault="00000000" w:rsidRPr="00000000" w14:paraId="0000058A">
      <w:pPr>
        <w:numPr>
          <w:ilvl w:val="0"/>
          <w:numId w:val="2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reorder Popular Destinations.</w:t>
      </w:r>
    </w:p>
    <w:p w:rsidR="00000000" w:rsidDel="00000000" w:rsidP="00000000" w:rsidRDefault="00000000" w:rsidRPr="00000000" w14:paraId="0000058B">
      <w:pPr>
        <w:numPr>
          <w:ilvl w:val="0"/>
          <w:numId w:val="21"/>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Changes to marketplace ranking do not modify merchant verification status or merchant business information.</w:t>
      </w:r>
      <w:r w:rsidDel="00000000" w:rsidR="00000000" w:rsidRPr="00000000">
        <w:rPr>
          <w:rtl w:val="0"/>
        </w:rPr>
      </w:r>
    </w:p>
    <w:p w:rsidR="00000000" w:rsidDel="00000000" w:rsidP="00000000" w:rsidRDefault="00000000" w:rsidRPr="00000000" w14:paraId="0000058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Lato" w:cs="Lato" w:eastAsia="Lato" w:hAnsi="Lato"/>
          <w:i w:val="0"/>
          <w:iCs w:val="0"/>
          <w:color w:val="000000"/>
          <w:sz w:val="26"/>
          <w:szCs w:val="26"/>
        </w:rPr>
      </w:pPr>
      <w:bookmarkStart w:colFirst="0" w:colLast="0" w:name="_a3yh77l0jkru" w:id="195"/>
      <w:bookmarkEnd w:id="195"/>
      <w:r w:rsidDel="00000000" w:rsidR="00000000" w:rsidRPr="00000000">
        <w:rPr>
          <w:rFonts w:ascii="Lato" w:cs="Lato" w:eastAsia="Lato" w:hAnsi="Lato"/>
          <w:i w:val="0"/>
          <w:iCs w:val="0"/>
          <w:color w:val="000000"/>
          <w:sz w:val="26"/>
          <w:szCs w:val="26"/>
          <w:rtl w:val="0"/>
        </w:rPr>
        <w:t xml:space="preserve">Module 13: Booking Administration</w:t>
      </w:r>
    </w:p>
    <w:p w:rsidR="00000000" w:rsidDel="00000000" w:rsidP="00000000" w:rsidRDefault="00000000" w:rsidRPr="00000000" w14:paraId="0000058D">
      <w:pPr>
        <w:numPr>
          <w:ilvl w:val="0"/>
          <w:numId w:val="62"/>
        </w:numPr>
        <w:spacing w:after="0" w:afterAutospacing="0" w:before="24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Super Administrator can view all bookings.</w:t>
      </w:r>
    </w:p>
    <w:p w:rsidR="00000000" w:rsidDel="00000000" w:rsidP="00000000" w:rsidRDefault="00000000" w:rsidRPr="00000000" w14:paraId="0000058E">
      <w:pPr>
        <w:numPr>
          <w:ilvl w:val="0"/>
          <w:numId w:val="62"/>
        </w:numPr>
        <w:spacing w:after="0" w:afterAutospacing="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Super Administrator can search and filter bookings.</w:t>
      </w:r>
    </w:p>
    <w:p w:rsidR="00000000" w:rsidDel="00000000" w:rsidP="00000000" w:rsidRDefault="00000000" w:rsidRPr="00000000" w14:paraId="0000058F">
      <w:pPr>
        <w:numPr>
          <w:ilvl w:val="0"/>
          <w:numId w:val="62"/>
        </w:numPr>
        <w:spacing w:after="0" w:afterAutospacing="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Super Administrator can investigate booking-related issues. </w:t>
      </w:r>
    </w:p>
    <w:p w:rsidR="00000000" w:rsidDel="00000000" w:rsidP="00000000" w:rsidRDefault="00000000" w:rsidRPr="00000000" w14:paraId="00000590">
      <w:pPr>
        <w:numPr>
          <w:ilvl w:val="0"/>
          <w:numId w:val="62"/>
        </w:numPr>
        <w:spacing w:after="0" w:afterAutospacing="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Authorized administrators can perform manual booking actions.</w:t>
      </w:r>
    </w:p>
    <w:p w:rsidR="00000000" w:rsidDel="00000000" w:rsidP="00000000" w:rsidRDefault="00000000" w:rsidRPr="00000000" w14:paraId="00000591">
      <w:pPr>
        <w:numPr>
          <w:ilvl w:val="0"/>
          <w:numId w:val="62"/>
        </w:numPr>
        <w:spacing w:after="0" w:afterAutospacing="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Super Administrator can review refund requests.</w:t>
      </w:r>
    </w:p>
    <w:p w:rsidR="00000000" w:rsidDel="00000000" w:rsidP="00000000" w:rsidRDefault="00000000" w:rsidRPr="00000000" w14:paraId="00000592">
      <w:pPr>
        <w:numPr>
          <w:ilvl w:val="0"/>
          <w:numId w:val="62"/>
        </w:numPr>
        <w:spacing w:after="0" w:afterAutospacing="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Super Administrator can approve or reject refund requests.</w:t>
      </w:r>
    </w:p>
    <w:p w:rsidR="00000000" w:rsidDel="00000000" w:rsidP="00000000" w:rsidRDefault="00000000" w:rsidRPr="00000000" w14:paraId="00000593">
      <w:pPr>
        <w:numPr>
          <w:ilvl w:val="0"/>
          <w:numId w:val="62"/>
        </w:numPr>
        <w:spacing w:after="0" w:afterAutospacing="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Super Administrator can view merchant settlement information.</w:t>
      </w:r>
    </w:p>
    <w:p w:rsidR="00000000" w:rsidDel="00000000" w:rsidP="00000000" w:rsidRDefault="00000000" w:rsidRPr="00000000" w14:paraId="00000594">
      <w:pPr>
        <w:numPr>
          <w:ilvl w:val="0"/>
          <w:numId w:val="62"/>
        </w:numPr>
        <w:spacing w:after="0" w:afterAutospacing="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Super Administrator can view booking history and audit records. </w:t>
      </w:r>
    </w:p>
    <w:p w:rsidR="00000000" w:rsidDel="00000000" w:rsidP="00000000" w:rsidRDefault="00000000" w:rsidRPr="00000000" w14:paraId="00000595">
      <w:pPr>
        <w:numPr>
          <w:ilvl w:val="0"/>
          <w:numId w:val="62"/>
        </w:numPr>
        <w:spacing w:after="0" w:afterAutospacing="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All booking modifications are recorded in the audit log.</w:t>
      </w:r>
    </w:p>
    <w:p w:rsidR="00000000" w:rsidDel="00000000" w:rsidP="00000000" w:rsidRDefault="00000000" w:rsidRPr="00000000" w14:paraId="00000596">
      <w:pPr>
        <w:numPr>
          <w:ilvl w:val="0"/>
          <w:numId w:val="62"/>
        </w:numPr>
        <w:spacing w:after="240" w:before="0" w:beforeAutospacing="0" w:lineRule="auto"/>
        <w:ind w:left="720" w:hanging="360"/>
        <w:rPr>
          <w:rFonts w:ascii="Lato" w:cs="Lato" w:eastAsia="Lato" w:hAnsi="Lato"/>
          <w:b w:val="0"/>
          <w:bCs w:val="0"/>
          <w:color w:val="000000"/>
          <w:sz w:val="21"/>
          <w:szCs w:val="21"/>
        </w:rPr>
      </w:pPr>
      <w:r w:rsidDel="00000000" w:rsidR="00000000" w:rsidRPr="00000000">
        <w:rPr>
          <w:rFonts w:ascii="Lato" w:cs="Lato" w:eastAsia="Lato" w:hAnsi="Lato"/>
          <w:sz w:val="21"/>
          <w:szCs w:val="21"/>
          <w:rtl w:val="0"/>
        </w:rPr>
        <w:t xml:space="preserve">Booking information remains synchronized across the Merchant App and Customer App.</w:t>
      </w:r>
      <w:r w:rsidDel="00000000" w:rsidR="00000000" w:rsidRPr="00000000">
        <w:rPr>
          <w:rtl w:val="0"/>
        </w:rPr>
      </w:r>
    </w:p>
    <w:p w:rsidR="00000000" w:rsidDel="00000000" w:rsidP="00000000" w:rsidRDefault="00000000" w:rsidRPr="00000000" w14:paraId="00000597">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Lato" w:cs="Lato" w:eastAsia="Lato" w:hAnsi="Lato"/>
          <w:i w:val="0"/>
          <w:iCs w:val="0"/>
          <w:color w:val="000000"/>
          <w:sz w:val="26"/>
          <w:szCs w:val="26"/>
        </w:rPr>
      </w:pPr>
      <w:bookmarkStart w:colFirst="0" w:colLast="0" w:name="_xh9am63gnx91" w:id="196"/>
      <w:bookmarkEnd w:id="196"/>
      <w:r w:rsidDel="00000000" w:rsidR="00000000" w:rsidRPr="00000000">
        <w:rPr>
          <w:rFonts w:ascii="Lato" w:cs="Lato" w:eastAsia="Lato" w:hAnsi="Lato"/>
          <w:i w:val="0"/>
          <w:iCs w:val="0"/>
          <w:color w:val="000000"/>
          <w:sz w:val="26"/>
          <w:szCs w:val="26"/>
          <w:rtl w:val="0"/>
        </w:rPr>
        <w:t xml:space="preserve">Module 14: Campaign &amp; Promotion Management</w:t>
      </w:r>
    </w:p>
    <w:p w:rsidR="00000000" w:rsidDel="00000000" w:rsidP="00000000" w:rsidRDefault="00000000" w:rsidRPr="00000000" w14:paraId="00000598">
      <w:pPr>
        <w:numPr>
          <w:ilvl w:val="0"/>
          <w:numId w:val="1"/>
        </w:numPr>
        <w:spacing w:after="0" w:afterAutospacing="0" w:before="240" w:lineRule="auto"/>
        <w:ind w:left="720" w:hanging="360"/>
        <w:rPr/>
      </w:pPr>
      <w:r w:rsidDel="00000000" w:rsidR="00000000" w:rsidRPr="00000000">
        <w:rPr>
          <w:rFonts w:ascii="Lato" w:cs="Lato" w:eastAsia="Lato" w:hAnsi="Lato"/>
          <w:sz w:val="21"/>
          <w:szCs w:val="21"/>
          <w:rtl w:val="0"/>
        </w:rPr>
        <w:t xml:space="preserve">Super Administrator can create and manage platform-wide campaigns.</w:t>
      </w:r>
    </w:p>
    <w:p w:rsidR="00000000" w:rsidDel="00000000" w:rsidP="00000000" w:rsidRDefault="00000000" w:rsidRPr="00000000" w14:paraId="00000599">
      <w:pPr>
        <w:numPr>
          <w:ilvl w:val="0"/>
          <w:numId w:val="1"/>
        </w:numPr>
        <w:spacing w:after="0" w:afterAutospacing="0" w:before="0" w:beforeAutospacing="0" w:lineRule="auto"/>
        <w:ind w:left="720" w:hanging="360"/>
        <w:rPr/>
      </w:pPr>
      <w:r w:rsidDel="00000000" w:rsidR="00000000" w:rsidRPr="00000000">
        <w:rPr>
          <w:rFonts w:ascii="Lato" w:cs="Lato" w:eastAsia="Lato" w:hAnsi="Lato"/>
          <w:sz w:val="21"/>
          <w:szCs w:val="21"/>
          <w:rtl w:val="0"/>
        </w:rPr>
        <w:t xml:space="preserve">Super Administrator can create and manage platform vouchers.</w:t>
      </w:r>
    </w:p>
    <w:p w:rsidR="00000000" w:rsidDel="00000000" w:rsidP="00000000" w:rsidRDefault="00000000" w:rsidRPr="00000000" w14:paraId="0000059A">
      <w:pPr>
        <w:numPr>
          <w:ilvl w:val="0"/>
          <w:numId w:val="1"/>
        </w:numPr>
        <w:spacing w:after="0" w:afterAutospacing="0" w:before="0" w:beforeAutospacing="0" w:lineRule="auto"/>
        <w:ind w:left="720" w:hanging="360"/>
        <w:rPr/>
      </w:pPr>
      <w:r w:rsidDel="00000000" w:rsidR="00000000" w:rsidRPr="00000000">
        <w:rPr>
          <w:rFonts w:ascii="Lato" w:cs="Lato" w:eastAsia="Lato" w:hAnsi="Lato"/>
          <w:sz w:val="21"/>
          <w:szCs w:val="21"/>
          <w:rtl w:val="0"/>
        </w:rPr>
        <w:t xml:space="preserve">Super Administrator can generate and manage promotion codes.</w:t>
      </w:r>
    </w:p>
    <w:p w:rsidR="00000000" w:rsidDel="00000000" w:rsidP="00000000" w:rsidRDefault="00000000" w:rsidRPr="00000000" w14:paraId="0000059B">
      <w:pPr>
        <w:numPr>
          <w:ilvl w:val="0"/>
          <w:numId w:val="1"/>
        </w:numPr>
        <w:spacing w:after="0" w:afterAutospacing="0" w:before="0" w:beforeAutospacing="0" w:lineRule="auto"/>
        <w:ind w:left="720" w:hanging="360"/>
        <w:rPr/>
      </w:pPr>
      <w:r w:rsidDel="00000000" w:rsidR="00000000" w:rsidRPr="00000000">
        <w:rPr>
          <w:rFonts w:ascii="Lato" w:cs="Lato" w:eastAsia="Lato" w:hAnsi="Lato"/>
          <w:sz w:val="21"/>
          <w:szCs w:val="21"/>
          <w:rtl w:val="0"/>
        </w:rPr>
        <w:t xml:space="preserve">Super Administrator can assign campaigns to eligible merchants. </w:t>
      </w:r>
    </w:p>
    <w:p w:rsidR="00000000" w:rsidDel="00000000" w:rsidP="00000000" w:rsidRDefault="00000000" w:rsidRPr="00000000" w14:paraId="0000059C">
      <w:pPr>
        <w:numPr>
          <w:ilvl w:val="0"/>
          <w:numId w:val="1"/>
        </w:numPr>
        <w:spacing w:after="0" w:afterAutospacing="0" w:before="0" w:beforeAutospacing="0" w:lineRule="auto"/>
        <w:ind w:left="720" w:hanging="360"/>
        <w:rPr/>
      </w:pPr>
      <w:r w:rsidDel="00000000" w:rsidR="00000000" w:rsidRPr="00000000">
        <w:rPr>
          <w:rFonts w:ascii="Lato" w:cs="Lato" w:eastAsia="Lato" w:hAnsi="Lato"/>
          <w:sz w:val="21"/>
          <w:szCs w:val="21"/>
          <w:rtl w:val="0"/>
        </w:rPr>
        <w:t xml:space="preserve">Campaign schedules are automatically applied.</w:t>
      </w:r>
    </w:p>
    <w:p w:rsidR="00000000" w:rsidDel="00000000" w:rsidP="00000000" w:rsidRDefault="00000000" w:rsidRPr="00000000" w14:paraId="0000059D">
      <w:pPr>
        <w:numPr>
          <w:ilvl w:val="0"/>
          <w:numId w:val="1"/>
        </w:numPr>
        <w:spacing w:after="0" w:afterAutospacing="0" w:before="0" w:beforeAutospacing="0" w:lineRule="auto"/>
        <w:ind w:left="720" w:hanging="360"/>
        <w:rPr/>
      </w:pPr>
      <w:r w:rsidDel="00000000" w:rsidR="00000000" w:rsidRPr="00000000">
        <w:rPr>
          <w:rFonts w:ascii="Lato" w:cs="Lato" w:eastAsia="Lato" w:hAnsi="Lato"/>
          <w:sz w:val="21"/>
          <w:szCs w:val="21"/>
          <w:rtl w:val="0"/>
        </w:rPr>
        <w:t xml:space="preserve">Super Administrator can view campaign performance reports and analytics. </w:t>
      </w:r>
    </w:p>
    <w:p w:rsidR="00000000" w:rsidDel="00000000" w:rsidP="00000000" w:rsidRDefault="00000000" w:rsidRPr="00000000" w14:paraId="0000059E">
      <w:pPr>
        <w:numPr>
          <w:ilvl w:val="0"/>
          <w:numId w:val="1"/>
        </w:numPr>
        <w:spacing w:after="0" w:afterAutospacing="0" w:before="0" w:beforeAutospacing="0" w:lineRule="auto"/>
        <w:ind w:left="720" w:hanging="360"/>
        <w:rPr/>
      </w:pPr>
      <w:r w:rsidDel="00000000" w:rsidR="00000000" w:rsidRPr="00000000">
        <w:rPr>
          <w:rFonts w:ascii="Lato" w:cs="Lato" w:eastAsia="Lato" w:hAnsi="Lato"/>
          <w:sz w:val="21"/>
          <w:szCs w:val="21"/>
          <w:rtl w:val="0"/>
        </w:rPr>
        <w:t xml:space="preserve">Voucher redemption and promotion code usage are tracked.</w:t>
      </w:r>
    </w:p>
    <w:p w:rsidR="00000000" w:rsidDel="00000000" w:rsidP="00000000" w:rsidRDefault="00000000" w:rsidRPr="00000000" w14:paraId="0000059F">
      <w:pPr>
        <w:numPr>
          <w:ilvl w:val="0"/>
          <w:numId w:val="1"/>
        </w:numPr>
        <w:spacing w:after="0" w:afterAutospacing="0" w:before="0" w:beforeAutospacing="0" w:lineRule="auto"/>
        <w:ind w:left="720" w:hanging="360"/>
        <w:rPr/>
      </w:pPr>
      <w:r w:rsidDel="00000000" w:rsidR="00000000" w:rsidRPr="00000000">
        <w:rPr>
          <w:rFonts w:ascii="Lato" w:cs="Lato" w:eastAsia="Lato" w:hAnsi="Lato"/>
          <w:sz w:val="21"/>
          <w:szCs w:val="21"/>
          <w:rtl w:val="0"/>
        </w:rPr>
        <w:t xml:space="preserve">All campaign activities are recorded in the audit log.</w:t>
      </w:r>
    </w:p>
    <w:p w:rsidR="00000000" w:rsidDel="00000000" w:rsidP="00000000" w:rsidRDefault="00000000" w:rsidRPr="00000000" w14:paraId="000005A0">
      <w:pPr>
        <w:numPr>
          <w:ilvl w:val="0"/>
          <w:numId w:val="1"/>
        </w:numPr>
        <w:spacing w:after="60" w:lineRule="auto"/>
        <w:ind w:left="720" w:hanging="360"/>
        <w:rPr>
          <w:rFonts w:ascii="Lato" w:cs="Lato" w:eastAsia="Lato" w:hAnsi="Lato"/>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Super Administrator can create a Long Stay Deal campaign and restrict any offer to specific service types.</w:t>
      </w:r>
    </w:p>
    <w:p w:rsidR="00000000" w:rsidDel="00000000" w:rsidP="00000000" w:rsidRDefault="00000000" w:rsidRPr="00000000" w14:paraId="000005A1">
      <w:pPr>
        <w:spacing w:after="60" w:lineRule="auto"/>
        <w:ind w:lef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5A2">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Lato" w:cs="Lato" w:eastAsia="Lato" w:hAnsi="Lato"/>
          <w:i w:val="0"/>
          <w:iCs w:val="0"/>
          <w:color w:val="000000"/>
          <w:sz w:val="26"/>
          <w:szCs w:val="26"/>
        </w:rPr>
      </w:pPr>
      <w:bookmarkStart w:colFirst="0" w:colLast="0" w:name="_wuzx2r10a3t8" w:id="197"/>
      <w:bookmarkEnd w:id="197"/>
      <w:r w:rsidDel="00000000" w:rsidR="00000000" w:rsidRPr="00000000">
        <w:rPr>
          <w:rFonts w:ascii="Lato" w:cs="Lato" w:eastAsia="Lato" w:hAnsi="Lato"/>
          <w:i w:val="0"/>
          <w:iCs w:val="0"/>
          <w:color w:val="000000"/>
          <w:sz w:val="26"/>
          <w:szCs w:val="26"/>
          <w:rtl w:val="0"/>
        </w:rPr>
        <w:t xml:space="preserve">Module 15: Affiliate &amp; Influencer Management</w:t>
      </w:r>
    </w:p>
    <w:p w:rsidR="00000000" w:rsidDel="00000000" w:rsidP="00000000" w:rsidRDefault="00000000" w:rsidRPr="00000000" w14:paraId="000005A3">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approve or reject affiliate applications.</w:t>
      </w:r>
    </w:p>
    <w:p w:rsidR="00000000" w:rsidDel="00000000" w:rsidP="00000000" w:rsidRDefault="00000000" w:rsidRPr="00000000" w14:paraId="000005A4">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manage affiliate and influencer profiles.</w:t>
      </w:r>
    </w:p>
    <w:p w:rsidR="00000000" w:rsidDel="00000000" w:rsidP="00000000" w:rsidRDefault="00000000" w:rsidRPr="00000000" w14:paraId="000005A5">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and manage affiliate codes.</w:t>
      </w:r>
    </w:p>
    <w:p w:rsidR="00000000" w:rsidDel="00000000" w:rsidP="00000000" w:rsidRDefault="00000000" w:rsidRPr="00000000" w14:paraId="000005A6">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affiliate program settings.</w:t>
      </w:r>
    </w:p>
    <w:p w:rsidR="00000000" w:rsidDel="00000000" w:rsidP="00000000" w:rsidRDefault="00000000" w:rsidRPr="00000000" w14:paraId="000005A7">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generates unique referral links or codes for approved affiliates, and tracks referral and commission activity.</w:t>
      </w:r>
    </w:p>
    <w:p w:rsidR="00000000" w:rsidDel="00000000" w:rsidP="00000000" w:rsidRDefault="00000000" w:rsidRPr="00000000" w14:paraId="000005A8">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review and manually credit the non-cash reward wallet for affiliates.</w:t>
      </w:r>
    </w:p>
    <w:p w:rsidR="00000000" w:rsidDel="00000000" w:rsidP="00000000" w:rsidRDefault="00000000" w:rsidRPr="00000000" w14:paraId="000005A9">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commission, reward, and fraud rules.</w:t>
      </w:r>
    </w:p>
    <w:p w:rsidR="00000000" w:rsidDel="00000000" w:rsidP="00000000" w:rsidRDefault="00000000" w:rsidRPr="00000000" w14:paraId="000005AA">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users cannot access affiliate management functions.</w:t>
      </w:r>
      <w:r w:rsidDel="00000000" w:rsidR="00000000" w:rsidRPr="00000000">
        <w:rPr>
          <w:rtl w:val="0"/>
        </w:rPr>
      </w:r>
    </w:p>
    <w:p w:rsidR="00000000" w:rsidDel="00000000" w:rsidP="00000000" w:rsidRDefault="00000000" w:rsidRPr="00000000" w14:paraId="000005AB">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Referral activities are tracked and available for reporting.</w:t>
      </w:r>
    </w:p>
    <w:p w:rsidR="00000000" w:rsidDel="00000000" w:rsidP="00000000" w:rsidRDefault="00000000" w:rsidRPr="00000000" w14:paraId="000005AC">
      <w:pPr>
        <w:numPr>
          <w:ilvl w:val="0"/>
          <w:numId w:val="1"/>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Suspicious referral activities can be reviewed by administrators.</w:t>
      </w:r>
    </w:p>
    <w:p w:rsidR="00000000" w:rsidDel="00000000" w:rsidP="00000000" w:rsidRDefault="00000000" w:rsidRPr="00000000" w14:paraId="000005AD">
      <w:pPr>
        <w:spacing w:after="60" w:lineRule="auto"/>
        <w:ind w:left="0" w:firstLine="0"/>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5A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Lato" w:cs="Lato" w:eastAsia="Lato" w:hAnsi="Lato"/>
          <w:i w:val="0"/>
          <w:iCs w:val="0"/>
          <w:color w:val="000000"/>
          <w:sz w:val="26"/>
          <w:szCs w:val="26"/>
        </w:rPr>
      </w:pPr>
      <w:bookmarkStart w:colFirst="0" w:colLast="0" w:name="_7kssdjpu8l12" w:id="198"/>
      <w:bookmarkEnd w:id="198"/>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Lato" w:cs="Lato" w:eastAsia="Lato" w:hAnsi="Lato"/>
          <w:i w:val="0"/>
          <w:iCs w:val="0"/>
          <w:color w:val="000000"/>
          <w:sz w:val="26"/>
          <w:szCs w:val="26"/>
        </w:rPr>
      </w:pPr>
      <w:bookmarkStart w:colFirst="0" w:colLast="0" w:name="_e1ywvrrqcbmf" w:id="199"/>
      <w:bookmarkEnd w:id="199"/>
      <w:r w:rsidDel="00000000" w:rsidR="00000000" w:rsidRPr="00000000">
        <w:rPr>
          <w:rFonts w:ascii="Lato" w:cs="Lato" w:eastAsia="Lato" w:hAnsi="Lato"/>
          <w:i w:val="0"/>
          <w:iCs w:val="0"/>
          <w:color w:val="000000"/>
          <w:sz w:val="26"/>
          <w:szCs w:val="26"/>
          <w:rtl w:val="0"/>
        </w:rPr>
        <w:t xml:space="preserve">Module 16: User &amp; Role Management</w:t>
      </w:r>
    </w:p>
    <w:p w:rsidR="00000000" w:rsidDel="00000000" w:rsidP="00000000" w:rsidRDefault="00000000" w:rsidRPr="00000000" w14:paraId="000005B1">
      <w:pPr>
        <w:numPr>
          <w:ilvl w:val="0"/>
          <w:numId w:val="1"/>
        </w:numPr>
        <w:spacing w:after="0" w:afterAutospacing="0" w:before="24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a new sub-account.</w:t>
      </w:r>
    </w:p>
    <w:p w:rsidR="00000000" w:rsidDel="00000000" w:rsidP="00000000" w:rsidRDefault="00000000" w:rsidRPr="00000000" w14:paraId="000005B2">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edit or deactivate a sub-account.</w:t>
      </w:r>
    </w:p>
    <w:p w:rsidR="00000000" w:rsidDel="00000000" w:rsidP="00000000" w:rsidRDefault="00000000" w:rsidRPr="00000000" w14:paraId="000005B3">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assign one or multiple roles to a user.</w:t>
      </w:r>
    </w:p>
    <w:p w:rsidR="00000000" w:rsidDel="00000000" w:rsidP="00000000" w:rsidRDefault="00000000" w:rsidRPr="00000000" w14:paraId="000005B4">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The system restricts access based on assigned permissions.</w:t>
      </w:r>
    </w:p>
    <w:p w:rsidR="00000000" w:rsidDel="00000000" w:rsidP="00000000" w:rsidRDefault="00000000" w:rsidRPr="00000000" w14:paraId="000005B5">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User activity and login history are available for review.</w:t>
      </w:r>
    </w:p>
    <w:p w:rsidR="00000000" w:rsidDel="00000000" w:rsidP="00000000" w:rsidRDefault="00000000" w:rsidRPr="00000000" w14:paraId="000005B6">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Unauthorized users cannot modify roles or permissions.</w:t>
      </w:r>
    </w:p>
    <w:p w:rsidR="00000000" w:rsidDel="00000000" w:rsidP="00000000" w:rsidRDefault="00000000" w:rsidRPr="00000000" w14:paraId="000005B7">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All changes to user accounts and permissions are recorded in the audit log.</w:t>
      </w:r>
    </w:p>
    <w:p w:rsidR="00000000" w:rsidDel="00000000" w:rsidP="00000000" w:rsidRDefault="00000000" w:rsidRPr="00000000" w14:paraId="000005B8">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module-level permissions.</w:t>
      </w:r>
    </w:p>
    <w:p w:rsidR="00000000" w:rsidDel="00000000" w:rsidP="00000000" w:rsidRDefault="00000000" w:rsidRPr="00000000" w14:paraId="000005B9">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clone existing roles.</w:t>
      </w:r>
    </w:p>
    <w:p w:rsidR="00000000" w:rsidDel="00000000" w:rsidP="00000000" w:rsidRDefault="00000000" w:rsidRPr="00000000" w14:paraId="000005BA">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terminate active sessions.</w:t>
      </w:r>
    </w:p>
    <w:p w:rsidR="00000000" w:rsidDel="00000000" w:rsidP="00000000" w:rsidRDefault="00000000" w:rsidRPr="00000000" w14:paraId="000005BB">
      <w:pPr>
        <w:numPr>
          <w:ilvl w:val="0"/>
          <w:numId w:val="1"/>
        </w:numPr>
        <w:spacing w:after="0" w:afterAutospacing="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security policies.</w:t>
      </w:r>
    </w:p>
    <w:p w:rsidR="00000000" w:rsidDel="00000000" w:rsidP="00000000" w:rsidRDefault="00000000" w:rsidRPr="00000000" w14:paraId="000005BC">
      <w:pPr>
        <w:numPr>
          <w:ilvl w:val="0"/>
          <w:numId w:val="1"/>
        </w:numPr>
        <w:spacing w:after="240" w:before="0" w:beforeAutospacing="0"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Role and permission changes take effect immediately after being saved. </w:t>
      </w:r>
      <w:r w:rsidDel="00000000" w:rsidR="00000000" w:rsidRPr="00000000">
        <w:rPr>
          <w:rtl w:val="0"/>
        </w:rPr>
      </w:r>
    </w:p>
    <w:p w:rsidR="00000000" w:rsidDel="00000000" w:rsidP="00000000" w:rsidRDefault="00000000" w:rsidRPr="00000000" w14:paraId="000005B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Lato" w:cs="Lato" w:eastAsia="Lato" w:hAnsi="Lato"/>
          <w:i w:val="0"/>
          <w:iCs w:val="0"/>
          <w:color w:val="000000"/>
          <w:sz w:val="26"/>
          <w:szCs w:val="26"/>
        </w:rPr>
      </w:pPr>
      <w:bookmarkStart w:colFirst="0" w:colLast="0" w:name="_sm6e529rgvr1" w:id="200"/>
      <w:bookmarkEnd w:id="200"/>
      <w:r w:rsidDel="00000000" w:rsidR="00000000" w:rsidRPr="00000000">
        <w:rPr>
          <w:rFonts w:ascii="Lato" w:cs="Lato" w:eastAsia="Lato" w:hAnsi="Lato"/>
          <w:i w:val="0"/>
          <w:iCs w:val="0"/>
          <w:color w:val="000000"/>
          <w:sz w:val="26"/>
          <w:szCs w:val="26"/>
          <w:rtl w:val="0"/>
        </w:rPr>
        <w:t xml:space="preserve">Module 17: Reports &amp; Analytics</w:t>
      </w:r>
    </w:p>
    <w:p w:rsidR="00000000" w:rsidDel="00000000" w:rsidP="00000000" w:rsidRDefault="00000000" w:rsidRPr="00000000" w14:paraId="000005BE">
      <w:pPr>
        <w:numPr>
          <w:ilvl w:val="0"/>
          <w:numId w:val="1"/>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merchant, booking, revenue, campaign, and affiliate reports.</w:t>
      </w:r>
    </w:p>
    <w:p w:rsidR="00000000" w:rsidDel="00000000" w:rsidP="00000000" w:rsidRDefault="00000000" w:rsidRPr="00000000" w14:paraId="000005BF">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Dashboard KPIs display current platform performance.</w:t>
      </w:r>
    </w:p>
    <w:p w:rsidR="00000000" w:rsidDel="00000000" w:rsidP="00000000" w:rsidRDefault="00000000" w:rsidRPr="00000000" w14:paraId="000005C0">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Administrators can filter reports using supported criteria and export them in supported formats. </w:t>
      </w:r>
    </w:p>
    <w:p w:rsidR="00000000" w:rsidDel="00000000" w:rsidP="00000000" w:rsidRDefault="00000000" w:rsidRPr="00000000" w14:paraId="000005C1">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build and generate custom reports using supported report fields and filters.</w:t>
      </w:r>
    </w:p>
    <w:p w:rsidR="00000000" w:rsidDel="00000000" w:rsidP="00000000" w:rsidRDefault="00000000" w:rsidRPr="00000000" w14:paraId="000005C2">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financial reports.</w:t>
      </w:r>
    </w:p>
    <w:p w:rsidR="00000000" w:rsidDel="00000000" w:rsidP="00000000" w:rsidRDefault="00000000" w:rsidRPr="00000000" w14:paraId="000005C3">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schedule report generation. </w:t>
      </w:r>
    </w:p>
    <w:p w:rsidR="00000000" w:rsidDel="00000000" w:rsidP="00000000" w:rsidRDefault="00000000" w:rsidRPr="00000000" w14:paraId="000005C4">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Dashboard widgets can be configured. </w:t>
      </w:r>
    </w:p>
    <w:p w:rsidR="00000000" w:rsidDel="00000000" w:rsidP="00000000" w:rsidRDefault="00000000" w:rsidRPr="00000000" w14:paraId="000005C5">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Financial reports are restricted based on assigned user permissions.</w:t>
      </w:r>
    </w:p>
    <w:p w:rsidR="00000000" w:rsidDel="00000000" w:rsidP="00000000" w:rsidRDefault="00000000" w:rsidRPr="00000000" w14:paraId="000005C6">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Report exports are recorded in the audit log. </w:t>
      </w:r>
    </w:p>
    <w:p w:rsidR="00000000" w:rsidDel="00000000" w:rsidP="00000000" w:rsidRDefault="00000000" w:rsidRPr="00000000" w14:paraId="000005C7">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Scheduled reports are generated successfully. </w:t>
      </w:r>
    </w:p>
    <w:p w:rsidR="00000000" w:rsidDel="00000000" w:rsidP="00000000" w:rsidRDefault="00000000" w:rsidRPr="00000000" w14:paraId="000005C8">
      <w:pPr>
        <w:numPr>
          <w:ilvl w:val="0"/>
          <w:numId w:val="1"/>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users cannot access restricted reports. </w:t>
      </w:r>
    </w:p>
    <w:p w:rsidR="00000000" w:rsidDel="00000000" w:rsidP="00000000" w:rsidRDefault="00000000" w:rsidRPr="00000000" w14:paraId="000005C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Lato" w:cs="Lato" w:eastAsia="Lato" w:hAnsi="Lato"/>
          <w:i w:val="0"/>
          <w:iCs w:val="0"/>
          <w:color w:val="000000"/>
          <w:sz w:val="26"/>
          <w:szCs w:val="26"/>
        </w:rPr>
      </w:pPr>
      <w:bookmarkStart w:colFirst="0" w:colLast="0" w:name="_oeeoaxnsa8y2" w:id="201"/>
      <w:bookmarkEnd w:id="201"/>
      <w:r w:rsidDel="00000000" w:rsidR="00000000" w:rsidRPr="00000000">
        <w:rPr>
          <w:rFonts w:ascii="Lato" w:cs="Lato" w:eastAsia="Lato" w:hAnsi="Lato"/>
          <w:i w:val="0"/>
          <w:iCs w:val="0"/>
          <w:color w:val="000000"/>
          <w:sz w:val="26"/>
          <w:szCs w:val="26"/>
          <w:rtl w:val="0"/>
        </w:rPr>
        <w:t xml:space="preserve">Module 18: Platform Configuration &amp; System Settings</w:t>
      </w:r>
    </w:p>
    <w:p w:rsidR="00000000" w:rsidDel="00000000" w:rsidP="00000000" w:rsidRDefault="00000000" w:rsidRPr="00000000" w14:paraId="000005CA">
      <w:pPr>
        <w:numPr>
          <w:ilvl w:val="0"/>
          <w:numId w:val="1"/>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edit, and manage notification templates.</w:t>
      </w:r>
    </w:p>
    <w:p w:rsidR="00000000" w:rsidDel="00000000" w:rsidP="00000000" w:rsidRDefault="00000000" w:rsidRPr="00000000" w14:paraId="000005CB">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platform settings.</w:t>
      </w:r>
    </w:p>
    <w:p w:rsidR="00000000" w:rsidDel="00000000" w:rsidP="00000000" w:rsidRDefault="00000000" w:rsidRPr="00000000" w14:paraId="000005CC">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edit, activate, and deactivate categories.</w:t>
      </w:r>
    </w:p>
    <w:p w:rsidR="00000000" w:rsidDel="00000000" w:rsidP="00000000" w:rsidRDefault="00000000" w:rsidRPr="00000000" w14:paraId="000005CD">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supported languages, currencies, and time zones.</w:t>
      </w:r>
    </w:p>
    <w:p w:rsidR="00000000" w:rsidDel="00000000" w:rsidP="00000000" w:rsidRDefault="00000000" w:rsidRPr="00000000" w14:paraId="000005CE">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enable or disable maintenance mode.</w:t>
      </w:r>
    </w:p>
    <w:p w:rsidR="00000000" w:rsidDel="00000000" w:rsidP="00000000" w:rsidRDefault="00000000" w:rsidRPr="00000000" w14:paraId="000005CF">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users cannot modify platform configuration or system settings.</w:t>
      </w:r>
    </w:p>
    <w:p w:rsidR="00000000" w:rsidDel="00000000" w:rsidP="00000000" w:rsidRDefault="00000000" w:rsidRPr="00000000" w14:paraId="000005D0">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All configuration changes are recorded in the audit log.</w:t>
      </w:r>
    </w:p>
    <w:p w:rsidR="00000000" w:rsidDel="00000000" w:rsidP="00000000" w:rsidRDefault="00000000" w:rsidRPr="00000000" w14:paraId="000005D1">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PMS integration settings.</w:t>
      </w:r>
    </w:p>
    <w:p w:rsidR="00000000" w:rsidDel="00000000" w:rsidP="00000000" w:rsidRDefault="00000000" w:rsidRPr="00000000" w14:paraId="000005D2">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Channel Manager integration settings.</w:t>
      </w:r>
    </w:p>
    <w:p w:rsidR="00000000" w:rsidDel="00000000" w:rsidP="00000000" w:rsidRDefault="00000000" w:rsidRPr="00000000" w14:paraId="000005D3">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manage merchant onboarding requirements.</w:t>
      </w:r>
    </w:p>
    <w:p w:rsidR="00000000" w:rsidDel="00000000" w:rsidP="00000000" w:rsidRDefault="00000000" w:rsidRPr="00000000" w14:paraId="000005D4">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business rule parameters.</w:t>
      </w:r>
    </w:p>
    <w:p w:rsidR="00000000" w:rsidDel="00000000" w:rsidP="00000000" w:rsidRDefault="00000000" w:rsidRPr="00000000" w14:paraId="000005D5">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enable or disable platform features.</w:t>
      </w:r>
    </w:p>
    <w:p w:rsidR="00000000" w:rsidDel="00000000" w:rsidP="00000000" w:rsidRDefault="00000000" w:rsidRPr="00000000" w14:paraId="000005D6">
      <w:pPr>
        <w:numPr>
          <w:ilvl w:val="0"/>
          <w:numId w:val="1"/>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configure Location-Based Services (LBS) settings.</w:t>
      </w:r>
      <w:r w:rsidDel="00000000" w:rsidR="00000000" w:rsidRPr="00000000">
        <w:rPr>
          <w:rtl w:val="0"/>
        </w:rPr>
      </w:r>
    </w:p>
    <w:p w:rsidR="00000000" w:rsidDel="00000000" w:rsidP="00000000" w:rsidRDefault="00000000" w:rsidRPr="00000000" w14:paraId="000005D7">
      <w:pPr>
        <w:pStyle w:val="Heading4"/>
        <w:keepNext w:val="0"/>
        <w:keepLines w:val="0"/>
        <w:spacing w:after="80" w:before="360" w:lineRule="auto"/>
        <w:ind w:left="720" w:firstLine="0"/>
        <w:rPr>
          <w:rFonts w:ascii="Lato" w:cs="Lato" w:eastAsia="Lato" w:hAnsi="Lato"/>
          <w:i w:val="0"/>
          <w:iCs w:val="0"/>
          <w:color w:val="000000"/>
          <w:sz w:val="26"/>
          <w:szCs w:val="26"/>
        </w:rPr>
      </w:pPr>
      <w:bookmarkStart w:colFirst="0" w:colLast="0" w:name="_nla2gzkmbfb1" w:id="202"/>
      <w:bookmarkEnd w:id="202"/>
      <w:r w:rsidDel="00000000" w:rsidR="00000000" w:rsidRPr="00000000">
        <w:rPr>
          <w:rFonts w:ascii="Lato" w:cs="Lato" w:eastAsia="Lato" w:hAnsi="Lato"/>
          <w:i w:val="0"/>
          <w:iCs w:val="0"/>
          <w:color w:val="000000"/>
          <w:sz w:val="26"/>
          <w:szCs w:val="26"/>
          <w:rtl w:val="0"/>
        </w:rPr>
        <w:t xml:space="preserve">Module 19: Inventory &amp; Availability Management</w:t>
      </w:r>
    </w:p>
    <w:p w:rsidR="00000000" w:rsidDel="00000000" w:rsidP="00000000" w:rsidRDefault="00000000" w:rsidRPr="00000000" w14:paraId="000005D8">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sz w:val="21"/>
          <w:szCs w:val="21"/>
          <w:rtl w:val="0"/>
        </w:rPr>
        <w:t xml:space="preserve">Super Administrator can view inventory across all merchants and room types.</w:t>
      </w:r>
    </w:p>
    <w:p w:rsidR="00000000" w:rsidDel="00000000" w:rsidP="00000000" w:rsidRDefault="00000000" w:rsidRPr="00000000" w14:paraId="000005D9">
      <w:pPr>
        <w:numPr>
          <w:ilvl w:val="0"/>
          <w:numId w:val="1"/>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search and filter room availability by merchant, city, and status.</w:t>
      </w:r>
    </w:p>
    <w:p w:rsidR="00000000" w:rsidDel="00000000" w:rsidP="00000000" w:rsidRDefault="00000000" w:rsidRPr="00000000" w14:paraId="000005DA">
      <w:pPr>
        <w:numPr>
          <w:ilvl w:val="0"/>
          <w:numId w:val="1"/>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review the inventory timeline and sync status for any room type.</w:t>
      </w:r>
    </w:p>
    <w:p w:rsidR="00000000" w:rsidDel="00000000" w:rsidP="00000000" w:rsidRDefault="00000000" w:rsidRPr="00000000" w14:paraId="000005DB">
      <w:pPr>
        <w:numPr>
          <w:ilvl w:val="0"/>
          <w:numId w:val="1"/>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review, acknowledge, and resolve inventory alerts. </w:t>
      </w:r>
    </w:p>
    <w:p w:rsidR="00000000" w:rsidDel="00000000" w:rsidP="00000000" w:rsidRDefault="00000000" w:rsidRPr="00000000" w14:paraId="000005DC">
      <w:pPr>
        <w:numPr>
          <w:ilvl w:val="0"/>
          <w:numId w:val="1"/>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The system does not expose any control that directly edits merchant-owned inventory counts.</w:t>
      </w:r>
    </w:p>
    <w:p w:rsidR="00000000" w:rsidDel="00000000" w:rsidP="00000000" w:rsidRDefault="00000000" w:rsidRPr="00000000" w14:paraId="000005DD">
      <w:pPr>
        <w:pStyle w:val="Heading4"/>
        <w:keepNext w:val="0"/>
        <w:keepLines w:val="0"/>
        <w:spacing w:after="80" w:before="360" w:lineRule="auto"/>
        <w:ind w:left="720" w:firstLine="0"/>
        <w:rPr>
          <w:rFonts w:ascii="Lato" w:cs="Lato" w:eastAsia="Lato" w:hAnsi="Lato"/>
          <w:i w:val="0"/>
          <w:iCs w:val="0"/>
          <w:color w:val="000000"/>
          <w:sz w:val="26"/>
          <w:szCs w:val="26"/>
        </w:rPr>
      </w:pPr>
      <w:bookmarkStart w:colFirst="0" w:colLast="0" w:name="_8vpysqjj1duc" w:id="203"/>
      <w:bookmarkEnd w:id="203"/>
      <w:r w:rsidDel="00000000" w:rsidR="00000000" w:rsidRPr="00000000">
        <w:rPr>
          <w:rFonts w:ascii="Lato" w:cs="Lato" w:eastAsia="Lato" w:hAnsi="Lato"/>
          <w:i w:val="0"/>
          <w:iCs w:val="0"/>
          <w:color w:val="000000"/>
          <w:sz w:val="26"/>
          <w:szCs w:val="26"/>
          <w:rtl w:val="0"/>
        </w:rPr>
        <w:t xml:space="preserve">Module 20: End User Management</w:t>
      </w:r>
    </w:p>
    <w:p w:rsidR="00000000" w:rsidDel="00000000" w:rsidP="00000000" w:rsidRDefault="00000000" w:rsidRPr="00000000" w14:paraId="000005DE">
      <w:pPr>
        <w:numPr>
          <w:ilvl w:val="0"/>
          <w:numId w:val="1"/>
        </w:numPr>
        <w:spacing w:after="0" w:afterAutospacing="0" w:before="2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search, filter, view, create, and manage end-user accounts.</w:t>
      </w:r>
    </w:p>
    <w:p w:rsidR="00000000" w:rsidDel="00000000" w:rsidP="00000000" w:rsidRDefault="00000000" w:rsidRPr="00000000" w14:paraId="000005DF">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customer profile, account status, registered devices, and login history.</w:t>
      </w:r>
    </w:p>
    <w:p w:rsidR="00000000" w:rsidDel="00000000" w:rsidP="00000000" w:rsidRDefault="00000000" w:rsidRPr="00000000" w14:paraId="000005E0">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customer booking history and related booking information.</w:t>
      </w:r>
    </w:p>
    <w:p w:rsidR="00000000" w:rsidDel="00000000" w:rsidP="00000000" w:rsidRDefault="00000000" w:rsidRPr="00000000" w14:paraId="000005E1">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review customer activities across supported platform functions.</w:t>
      </w:r>
    </w:p>
    <w:p w:rsidR="00000000" w:rsidDel="00000000" w:rsidP="00000000" w:rsidRDefault="00000000" w:rsidRPr="00000000" w14:paraId="000005E2">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search, and filter customer transaction history.</w:t>
      </w:r>
    </w:p>
    <w:p w:rsidR="00000000" w:rsidDel="00000000" w:rsidP="00000000" w:rsidRDefault="00000000" w:rsidRPr="00000000" w14:paraId="000005E3">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customer loyalty points, membership information, coupons, vouchers, and reward history.</w:t>
      </w:r>
    </w:p>
    <w:p w:rsidR="00000000" w:rsidDel="00000000" w:rsidP="00000000" w:rsidRDefault="00000000" w:rsidRPr="00000000" w14:paraId="000005E4">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credit or deduct loyalty points.</w:t>
      </w:r>
    </w:p>
    <w:p w:rsidR="00000000" w:rsidDel="00000000" w:rsidP="00000000" w:rsidRDefault="00000000" w:rsidRPr="00000000" w14:paraId="000005E5">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issue or revoke eligible coupons and vouchers.</w:t>
      </w:r>
    </w:p>
    <w:p w:rsidR="00000000" w:rsidDel="00000000" w:rsidP="00000000" w:rsidRDefault="00000000" w:rsidRPr="00000000" w14:paraId="000005E6">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and manage customer support tickets.</w:t>
      </w:r>
    </w:p>
    <w:p w:rsidR="00000000" w:rsidDel="00000000" w:rsidP="00000000" w:rsidRDefault="00000000" w:rsidRPr="00000000" w14:paraId="000005E7">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customer notification history.</w:t>
      </w:r>
    </w:p>
    <w:p w:rsidR="00000000" w:rsidDel="00000000" w:rsidP="00000000" w:rsidRDefault="00000000" w:rsidRPr="00000000" w14:paraId="000005E8">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monitor guest-to-merchant conversations and perform permitted administrative actions.</w:t>
      </w:r>
    </w:p>
    <w:p w:rsidR="00000000" w:rsidDel="00000000" w:rsidP="00000000" w:rsidRDefault="00000000" w:rsidRPr="00000000" w14:paraId="000005E9">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Authorized Super Administrator can suspend, reactivate, extend suspension, blacklist, and remove customers from the blacklist.</w:t>
      </w:r>
    </w:p>
    <w:p w:rsidR="00000000" w:rsidDel="00000000" w:rsidP="00000000" w:rsidRDefault="00000000" w:rsidRPr="00000000" w14:paraId="000005EA">
      <w:pPr>
        <w:numPr>
          <w:ilvl w:val="0"/>
          <w:numId w:val="1"/>
        </w:numPr>
        <w:spacing w:after="0" w:afterAutospacing="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administrators cannot access restricted customer information or administrative actions.</w:t>
      </w:r>
    </w:p>
    <w:p w:rsidR="00000000" w:rsidDel="00000000" w:rsidP="00000000" w:rsidRDefault="00000000" w:rsidRPr="00000000" w14:paraId="000005EB">
      <w:pPr>
        <w:numPr>
          <w:ilvl w:val="0"/>
          <w:numId w:val="1"/>
        </w:numPr>
        <w:spacing w:after="240" w:before="0" w:before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Relevant administrative actions are recorded in the audit log.</w:t>
      </w:r>
      <w:r w:rsidDel="00000000" w:rsidR="00000000" w:rsidRPr="00000000">
        <w:rPr>
          <w:rtl w:val="0"/>
        </w:rPr>
      </w:r>
    </w:p>
    <w:p w:rsidR="00000000" w:rsidDel="00000000" w:rsidP="00000000" w:rsidRDefault="00000000" w:rsidRPr="00000000" w14:paraId="000005E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720" w:right="0" w:firstLine="0"/>
        <w:jc w:val="left"/>
        <w:rPr>
          <w:rFonts w:ascii="Lato" w:cs="Lato" w:eastAsia="Lato" w:hAnsi="Lato"/>
          <w:i w:val="0"/>
          <w:iCs w:val="0"/>
          <w:color w:val="000000"/>
          <w:sz w:val="26"/>
          <w:szCs w:val="26"/>
        </w:rPr>
      </w:pPr>
      <w:bookmarkStart w:colFirst="0" w:colLast="0" w:name="_mr40uek58431" w:id="204"/>
      <w:bookmarkEnd w:id="204"/>
      <w:r w:rsidDel="00000000" w:rsidR="00000000" w:rsidRPr="00000000">
        <w:rPr>
          <w:rFonts w:ascii="Lato" w:cs="Lato" w:eastAsia="Lato" w:hAnsi="Lato"/>
          <w:i w:val="0"/>
          <w:iCs w:val="0"/>
          <w:color w:val="000000"/>
          <w:sz w:val="26"/>
          <w:szCs w:val="26"/>
          <w:rtl w:val="0"/>
        </w:rPr>
        <w:t xml:space="preserve">Module 21: Help Center Management</w:t>
      </w:r>
    </w:p>
    <w:p w:rsidR="00000000" w:rsidDel="00000000" w:rsidP="00000000" w:rsidRDefault="00000000" w:rsidRPr="00000000" w14:paraId="000005ED">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sz w:val="21"/>
          <w:szCs w:val="21"/>
          <w:rtl w:val="0"/>
        </w:rPr>
        <w:t xml:space="preserve">Super Administrator can create, edit, publish, and delete FAQ articles and categories.</w:t>
      </w:r>
    </w:p>
    <w:p w:rsidR="00000000" w:rsidDel="00000000" w:rsidP="00000000" w:rsidRDefault="00000000" w:rsidRPr="00000000" w14:paraId="000005EE">
      <w:pPr>
        <w:numPr>
          <w:ilvl w:val="0"/>
          <w:numId w:val="1"/>
        </w:numPr>
        <w:spacing w:after="0" w:afterAutospacing="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and schedule platform-wide announcements.</w:t>
      </w:r>
    </w:p>
    <w:p w:rsidR="00000000" w:rsidDel="00000000" w:rsidP="00000000" w:rsidRDefault="00000000" w:rsidRPr="00000000" w14:paraId="000005EF">
      <w:pPr>
        <w:numPr>
          <w:ilvl w:val="0"/>
          <w:numId w:val="1"/>
        </w:numPr>
        <w:spacing w:after="6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review search analytics to close content gaps.</w:t>
      </w:r>
    </w:p>
    <w:p w:rsidR="00000000" w:rsidDel="00000000" w:rsidP="00000000" w:rsidRDefault="00000000" w:rsidRPr="00000000" w14:paraId="000005F0">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720" w:right="0" w:firstLine="0"/>
        <w:jc w:val="left"/>
        <w:rPr>
          <w:rFonts w:ascii="Lato" w:cs="Lato" w:eastAsia="Lato" w:hAnsi="Lato"/>
          <w:i w:val="0"/>
          <w:iCs w:val="0"/>
          <w:color w:val="000000"/>
          <w:sz w:val="26"/>
          <w:szCs w:val="26"/>
        </w:rPr>
      </w:pPr>
      <w:bookmarkStart w:colFirst="0" w:colLast="0" w:name="_6kw0p129lo64" w:id="205"/>
      <w:bookmarkEnd w:id="205"/>
      <w:r w:rsidDel="00000000" w:rsidR="00000000" w:rsidRPr="00000000">
        <w:rPr>
          <w:rFonts w:ascii="Lato" w:cs="Lato" w:eastAsia="Lato" w:hAnsi="Lato"/>
          <w:i w:val="0"/>
          <w:iCs w:val="0"/>
          <w:color w:val="000000"/>
          <w:sz w:val="26"/>
          <w:szCs w:val="26"/>
          <w:rtl w:val="0"/>
        </w:rPr>
        <w:t xml:space="preserve">Module 22: Referral Campaigns</w:t>
      </w:r>
    </w:p>
    <w:p w:rsidR="00000000" w:rsidDel="00000000" w:rsidP="00000000" w:rsidRDefault="00000000" w:rsidRPr="00000000" w14:paraId="000005F1">
      <w:pPr>
        <w:numPr>
          <w:ilvl w:val="0"/>
          <w:numId w:val="1"/>
        </w:numPr>
        <w:spacing w:after="1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view, search, and filter referral campaigns.</w:t>
      </w:r>
    </w:p>
    <w:p w:rsidR="00000000" w:rsidDel="00000000" w:rsidP="00000000" w:rsidRDefault="00000000" w:rsidRPr="00000000" w14:paraId="000005F2">
      <w:pPr>
        <w:numPr>
          <w:ilvl w:val="0"/>
          <w:numId w:val="1"/>
        </w:numPr>
        <w:spacing w:after="1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create and configure referral campaigns. </w:t>
      </w:r>
    </w:p>
    <w:p w:rsidR="00000000" w:rsidDel="00000000" w:rsidP="00000000" w:rsidRDefault="00000000" w:rsidRPr="00000000" w14:paraId="000005F3">
      <w:pPr>
        <w:numPr>
          <w:ilvl w:val="0"/>
          <w:numId w:val="1"/>
        </w:numPr>
        <w:spacing w:after="1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override platform-wide referral defaults for an individual campaign.</w:t>
      </w:r>
    </w:p>
    <w:p w:rsidR="00000000" w:rsidDel="00000000" w:rsidP="00000000" w:rsidRDefault="00000000" w:rsidRPr="00000000" w14:paraId="000005F4">
      <w:pPr>
        <w:numPr>
          <w:ilvl w:val="0"/>
          <w:numId w:val="1"/>
        </w:numPr>
        <w:spacing w:after="1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save a campaign as a draft, schedule it, or publish it.</w:t>
      </w:r>
    </w:p>
    <w:p w:rsidR="00000000" w:rsidDel="00000000" w:rsidP="00000000" w:rsidRDefault="00000000" w:rsidRPr="00000000" w14:paraId="000005F5">
      <w:pPr>
        <w:numPr>
          <w:ilvl w:val="0"/>
          <w:numId w:val="1"/>
        </w:numPr>
        <w:spacing w:after="140" w:lineRule="auto"/>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activate, pause, duplicate, or end a campaign.</w:t>
      </w:r>
    </w:p>
    <w:p w:rsidR="00000000" w:rsidDel="00000000" w:rsidP="00000000" w:rsidRDefault="00000000" w:rsidRPr="00000000" w14:paraId="000005F6">
      <w:pPr>
        <w:pStyle w:val="Heading4"/>
        <w:spacing w:after="80" w:before="360" w:lineRule="auto"/>
        <w:ind w:left="720" w:firstLine="0"/>
        <w:rPr>
          <w:rFonts w:ascii="Lato" w:cs="Lato" w:eastAsia="Lato" w:hAnsi="Lato"/>
          <w:i w:val="0"/>
          <w:iCs w:val="0"/>
          <w:color w:val="000000"/>
          <w:sz w:val="26"/>
          <w:szCs w:val="26"/>
        </w:rPr>
      </w:pPr>
      <w:bookmarkStart w:colFirst="0" w:colLast="0" w:name="_woiyxke1syv0" w:id="206"/>
      <w:bookmarkEnd w:id="206"/>
      <w:r w:rsidDel="00000000" w:rsidR="00000000" w:rsidRPr="00000000">
        <w:rPr>
          <w:rFonts w:ascii="Lato" w:cs="Lato" w:eastAsia="Lato" w:hAnsi="Lato"/>
          <w:i w:val="0"/>
          <w:iCs w:val="0"/>
          <w:color w:val="000000"/>
          <w:sz w:val="26"/>
          <w:szCs w:val="26"/>
          <w:rtl w:val="0"/>
        </w:rPr>
        <w:t xml:space="preserve">Module 23: Content Management</w:t>
      </w:r>
    </w:p>
    <w:p w:rsidR="00000000" w:rsidDel="00000000" w:rsidP="00000000" w:rsidRDefault="00000000" w:rsidRPr="00000000" w14:paraId="000005F7">
      <w:pPr>
        <w:spacing w:after="60" w:lineRule="auto"/>
        <w:ind w:left="720" w:hanging="260"/>
        <w:jc w:val="both"/>
        <w:rPr>
          <w:rFonts w:ascii="Lato" w:cs="Lato" w:eastAsia="Lato" w:hAnsi="Lato"/>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Lato" w:cs="Lato" w:eastAsia="Lato" w:hAnsi="Lato"/>
          <w:sz w:val="21"/>
          <w:szCs w:val="21"/>
          <w:rtl w:val="0"/>
        </w:rPr>
        <w:t xml:space="preserve">Super Administrator can create, schedule, and manage promotional banners.</w:t>
      </w:r>
    </w:p>
    <w:p w:rsidR="00000000" w:rsidDel="00000000" w:rsidP="00000000" w:rsidRDefault="00000000" w:rsidRPr="00000000" w14:paraId="000005F8">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create and manage visual branding themes, including all required assets.</w:t>
      </w:r>
    </w:p>
    <w:p w:rsidR="00000000" w:rsidDel="00000000" w:rsidP="00000000" w:rsidRDefault="00000000" w:rsidRPr="00000000" w14:paraId="000005F9">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Super Administrator can preview a theme before publishing it.</w:t>
      </w:r>
    </w:p>
    <w:p w:rsidR="00000000" w:rsidDel="00000000" w:rsidP="00000000" w:rsidRDefault="00000000" w:rsidRPr="00000000" w14:paraId="000005FA">
      <w:pPr>
        <w:spacing w:after="60" w:lineRule="auto"/>
        <w:ind w:left="720" w:hanging="260"/>
        <w:jc w:val="both"/>
        <w:rPr>
          <w:rFonts w:ascii="Lato" w:cs="Lato" w:eastAsia="Lato" w:hAnsi="Lato"/>
          <w:sz w:val="21"/>
          <w:szCs w:val="21"/>
        </w:rPr>
      </w:pPr>
      <w:r w:rsidDel="00000000" w:rsidR="00000000" w:rsidRPr="00000000">
        <w:rPr>
          <w:rFonts w:ascii="Lato" w:cs="Lato" w:eastAsia="Lato" w:hAnsi="Lato"/>
          <w:sz w:val="21"/>
          <w:szCs w:val="21"/>
          <w:rtl w:val="0"/>
        </w:rPr>
        <w:t xml:space="preserve">•    The platform’s default built-in theme is protected from being renamed or reprioritized.</w:t>
      </w:r>
      <w:r w:rsidDel="00000000" w:rsidR="00000000" w:rsidRPr="00000000">
        <w:rPr>
          <w:rtl w:val="0"/>
        </w:rPr>
      </w:r>
    </w:p>
    <w:p w:rsidR="00000000" w:rsidDel="00000000" w:rsidP="00000000" w:rsidRDefault="00000000" w:rsidRPr="00000000" w14:paraId="000005F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720" w:right="0" w:firstLine="0"/>
        <w:jc w:val="left"/>
        <w:rPr>
          <w:rFonts w:ascii="Lato" w:cs="Lato" w:eastAsia="Lato" w:hAnsi="Lato"/>
          <w:i w:val="0"/>
          <w:iCs w:val="0"/>
          <w:color w:val="000000"/>
          <w:sz w:val="26"/>
          <w:szCs w:val="26"/>
        </w:rPr>
      </w:pPr>
      <w:bookmarkStart w:colFirst="0" w:colLast="0" w:name="_dxcdh6ec738t" w:id="207"/>
      <w:bookmarkEnd w:id="207"/>
      <w:r w:rsidDel="00000000" w:rsidR="00000000" w:rsidRPr="00000000">
        <w:rPr>
          <w:rFonts w:ascii="Lato" w:cs="Lato" w:eastAsia="Lato" w:hAnsi="Lato"/>
          <w:i w:val="0"/>
          <w:iCs w:val="0"/>
          <w:color w:val="000000"/>
          <w:sz w:val="26"/>
          <w:szCs w:val="26"/>
          <w:rtl w:val="0"/>
        </w:rPr>
        <w:t xml:space="preserve">Module 24: Financial Management </w:t>
      </w:r>
    </w:p>
    <w:p w:rsidR="00000000" w:rsidDel="00000000" w:rsidP="00000000" w:rsidRDefault="00000000" w:rsidRPr="00000000" w14:paraId="000005FC">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the Financial Overview dashboard.</w:t>
      </w:r>
    </w:p>
    <w:p w:rsidR="00000000" w:rsidDel="00000000" w:rsidP="00000000" w:rsidRDefault="00000000" w:rsidRPr="00000000" w14:paraId="000005FD">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Gross Booking Value, platform commission, merchant payable, pending settlements, settled amounts, and refund amounts.</w:t>
      </w:r>
    </w:p>
    <w:p w:rsidR="00000000" w:rsidDel="00000000" w:rsidP="00000000" w:rsidRDefault="00000000" w:rsidRPr="00000000" w14:paraId="000005FE">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revenue summaries by business domain.</w:t>
      </w:r>
    </w:p>
    <w:p w:rsidR="00000000" w:rsidDel="00000000" w:rsidP="00000000" w:rsidRDefault="00000000" w:rsidRPr="00000000" w14:paraId="000005FF">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customer payment and merchant settlement summaries.</w:t>
      </w:r>
    </w:p>
    <w:p w:rsidR="00000000" w:rsidDel="00000000" w:rsidP="00000000" w:rsidRDefault="00000000" w:rsidRPr="00000000" w14:paraId="00000600">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and search financial transactions.</w:t>
      </w:r>
    </w:p>
    <w:p w:rsidR="00000000" w:rsidDel="00000000" w:rsidP="00000000" w:rsidRDefault="00000000" w:rsidRPr="00000000" w14:paraId="00000601">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filter transactions by date range, type, status, business domain, and merchant.</w:t>
      </w:r>
    </w:p>
    <w:p w:rsidR="00000000" w:rsidDel="00000000" w:rsidP="00000000" w:rsidRDefault="00000000" w:rsidRPr="00000000" w14:paraId="00000602">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gross amount, commission, and net amount for a transaction.</w:t>
      </w:r>
    </w:p>
    <w:p w:rsidR="00000000" w:rsidDel="00000000" w:rsidP="00000000" w:rsidRDefault="00000000" w:rsidRPr="00000000" w14:paraId="00000603">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view merchant settlements and their current statuses.</w:t>
      </w:r>
    </w:p>
    <w:p w:rsidR="00000000" w:rsidDel="00000000" w:rsidP="00000000" w:rsidRDefault="00000000" w:rsidRPr="00000000" w14:paraId="00000604">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search and filter merchant settlements.</w:t>
      </w:r>
    </w:p>
    <w:p w:rsidR="00000000" w:rsidDel="00000000" w:rsidP="00000000" w:rsidRDefault="00000000" w:rsidRPr="00000000" w14:paraId="00000605">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SuperAdministrator can view gross booking amount,commission, refunds/adjustments, and net settlement amount.</w:t>
      </w:r>
    </w:p>
    <w:p w:rsidR="00000000" w:rsidDel="00000000" w:rsidP="00000000" w:rsidRDefault="00000000" w:rsidRPr="00000000" w14:paraId="00000606">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SuperAdministrator can view refunds, chargebacks, and authorized adjustments.</w:t>
      </w:r>
    </w:p>
    <w:p w:rsidR="00000000" w:rsidDel="00000000" w:rsidP="00000000" w:rsidRDefault="00000000" w:rsidRPr="00000000" w14:paraId="00000607">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SuperAdministrator can search and filter refund and adjustment records.</w:t>
      </w:r>
    </w:p>
    <w:p w:rsidR="00000000" w:rsidDel="00000000" w:rsidP="00000000" w:rsidRDefault="00000000" w:rsidRPr="00000000" w14:paraId="00000608">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SuperAdministrator can view the financial impact of a refund or adjustment.</w:t>
      </w:r>
    </w:p>
    <w:p w:rsidR="00000000" w:rsidDel="00000000" w:rsidP="00000000" w:rsidRDefault="00000000" w:rsidRPr="00000000" w14:paraId="00000609">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generate Revenue &amp; Commission, Merchant Settlement, Refund &amp; Adjustment, and Transaction reports.</w:t>
      </w:r>
    </w:p>
    <w:p w:rsidR="00000000" w:rsidDel="00000000" w:rsidP="00000000" w:rsidRDefault="00000000" w:rsidRPr="00000000" w14:paraId="0000060A">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Super Administrator can export supported financial records and reports.</w:t>
      </w:r>
    </w:p>
    <w:p w:rsidR="00000000" w:rsidDel="00000000" w:rsidP="00000000" w:rsidRDefault="00000000" w:rsidRPr="00000000" w14:paraId="0000060B">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Generated reports can be downloaded in the supported file formats.</w:t>
      </w:r>
    </w:p>
    <w:p w:rsidR="00000000" w:rsidDel="00000000" w:rsidP="00000000" w:rsidRDefault="00000000" w:rsidRPr="00000000" w14:paraId="0000060C">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Unauthorized administrators cannot access restricted financial information or actions.</w:t>
      </w:r>
    </w:p>
    <w:p w:rsidR="00000000" w:rsidDel="00000000" w:rsidP="00000000" w:rsidRDefault="00000000" w:rsidRPr="00000000" w14:paraId="0000060D">
      <w:pPr>
        <w:numPr>
          <w:ilvl w:val="0"/>
          <w:numId w:val="43"/>
        </w:numPr>
        <w:ind w:left="720" w:hanging="360"/>
        <w:jc w:val="both"/>
        <w:rPr>
          <w:rFonts w:ascii="Lato" w:cs="Lato" w:eastAsia="Lato" w:hAnsi="Lato"/>
          <w:sz w:val="21"/>
          <w:szCs w:val="21"/>
        </w:rPr>
      </w:pPr>
      <w:r w:rsidDel="00000000" w:rsidR="00000000" w:rsidRPr="00000000">
        <w:rPr>
          <w:rFonts w:ascii="Lato" w:cs="Lato" w:eastAsia="Lato" w:hAnsi="Lato"/>
          <w:sz w:val="21"/>
          <w:szCs w:val="21"/>
          <w:rtl w:val="0"/>
        </w:rPr>
        <w:t xml:space="preserve">Relevant financial administrative actions are recorded in the audit log.</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60F">
      <w:pPr>
        <w:pStyle w:val="Heading2"/>
        <w:rPr>
          <w:rFonts w:ascii="Lato" w:cs="Lato" w:eastAsia="Lato" w:hAnsi="Lato"/>
          <w:color w:val="000000"/>
        </w:rPr>
      </w:pPr>
      <w:bookmarkStart w:colFirst="0" w:colLast="0" w:name="_5rx54ufy8kax" w:id="208"/>
      <w:bookmarkEnd w:id="208"/>
      <w:r w:rsidDel="00000000" w:rsidR="00000000" w:rsidRPr="00000000">
        <w:rPr>
          <w:rFonts w:ascii="Lato" w:cs="Lato" w:eastAsia="Lato" w:hAnsi="Lato"/>
          <w:color w:val="000000"/>
          <w:rtl w:val="0"/>
        </w:rPr>
        <w:t xml:space="preserve">Design</w:t>
      </w:r>
    </w:p>
    <w:p w:rsidR="00000000" w:rsidDel="00000000" w:rsidP="00000000" w:rsidRDefault="00000000" w:rsidRPr="00000000" w14:paraId="00000610">
      <w:pPr>
        <w:rPr/>
      </w:pP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Prototype link by 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https://stir-long-36886628.figma.site/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Figma Link by UX/UI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4"/>
        <w:rPr>
          <w:rFonts w:ascii="Lato" w:cs="Lato" w:eastAsia="Lato" w:hAnsi="Lato"/>
          <w:i w:val="0"/>
          <w:iCs w:val="0"/>
          <w:color w:val="000000"/>
          <w:sz w:val="26"/>
          <w:szCs w:val="26"/>
        </w:rPr>
      </w:pPr>
      <w:bookmarkStart w:colFirst="0" w:colLast="0" w:name="_j70jcglebl2o" w:id="209"/>
      <w:bookmarkEnd w:id="209"/>
      <w:r w:rsidDel="00000000" w:rsidR="00000000" w:rsidRPr="00000000">
        <w:rPr>
          <w:rFonts w:ascii="Lato" w:cs="Lato" w:eastAsia="Lato" w:hAnsi="Lato"/>
          <w:i w:val="0"/>
          <w:iCs w:val="0"/>
          <w:color w:val="000000"/>
          <w:sz w:val="26"/>
          <w:szCs w:val="26"/>
          <w:rtl w:val="0"/>
        </w:rPr>
        <w:t xml:space="preserve">Technical Considerations</w:t>
      </w:r>
    </w:p>
    <w:p w:rsidR="00000000" w:rsidDel="00000000" w:rsidP="00000000" w:rsidRDefault="00000000" w:rsidRPr="00000000" w14:paraId="0000061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Authentication Service</w:t>
      </w:r>
    </w:p>
    <w:p w:rsidR="00000000" w:rsidDel="00000000" w:rsidP="00000000" w:rsidRDefault="00000000" w:rsidRPr="00000000" w14:paraId="000006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Merchant App Integration</w:t>
      </w:r>
    </w:p>
    <w:p w:rsidR="00000000" w:rsidDel="00000000" w:rsidP="00000000" w:rsidRDefault="00000000" w:rsidRPr="00000000" w14:paraId="0000061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Customer App Integration</w:t>
      </w:r>
    </w:p>
    <w:p w:rsidR="00000000" w:rsidDel="00000000" w:rsidP="00000000" w:rsidRDefault="00000000" w:rsidRPr="00000000" w14:paraId="0000061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Notification Service</w:t>
      </w:r>
    </w:p>
    <w:p w:rsidR="00000000" w:rsidDel="00000000" w:rsidP="00000000" w:rsidRDefault="00000000" w:rsidRPr="00000000" w14:paraId="0000061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Analytics Service</w:t>
      </w:r>
    </w:p>
    <w:p w:rsidR="00000000" w:rsidDel="00000000" w:rsidP="00000000" w:rsidRDefault="00000000" w:rsidRPr="00000000" w14:paraId="0000061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Future Payment Service</w:t>
      </w:r>
    </w:p>
    <w:p w:rsidR="00000000" w:rsidDel="00000000" w:rsidP="00000000" w:rsidRDefault="00000000" w:rsidRPr="00000000" w14:paraId="000006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Audit Logging</w:t>
      </w:r>
    </w:p>
    <w:p w:rsidR="00000000" w:rsidDel="00000000" w:rsidP="00000000" w:rsidRDefault="00000000" w:rsidRPr="00000000" w14:paraId="0000061E">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PMS Integration Service</w:t>
      </w:r>
    </w:p>
    <w:p w:rsidR="00000000" w:rsidDel="00000000" w:rsidP="00000000" w:rsidRDefault="00000000" w:rsidRPr="00000000" w14:paraId="0000061F">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Channel Manager Integration Service</w:t>
      </w:r>
    </w:p>
    <w:p w:rsidR="00000000" w:rsidDel="00000000" w:rsidP="00000000" w:rsidRDefault="00000000" w:rsidRPr="00000000" w14:paraId="00000620">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API Gateway</w:t>
      </w:r>
    </w:p>
    <w:p w:rsidR="00000000" w:rsidDel="00000000" w:rsidP="00000000" w:rsidRDefault="00000000" w:rsidRPr="00000000" w14:paraId="00000621">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Configuration Management Service</w:t>
      </w:r>
    </w:p>
    <w:p w:rsidR="00000000" w:rsidDel="00000000" w:rsidP="00000000" w:rsidRDefault="00000000" w:rsidRPr="00000000" w14:paraId="00000622">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 File Storage Service (Merchant Documents)</w:t>
      </w:r>
    </w:p>
    <w:p w:rsidR="00000000" w:rsidDel="00000000" w:rsidP="00000000" w:rsidRDefault="00000000" w:rsidRPr="00000000" w14:paraId="00000623">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 Monitoring &amp; Alerting</w:t>
      </w:r>
    </w:p>
    <w:p w:rsidR="00000000" w:rsidDel="00000000" w:rsidP="00000000" w:rsidRDefault="00000000" w:rsidRPr="00000000" w14:paraId="00000624">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Integration Logging</w:t>
      </w:r>
    </w:p>
    <w:p w:rsidR="00000000" w:rsidDel="00000000" w:rsidP="00000000" w:rsidRDefault="00000000" w:rsidRPr="00000000" w14:paraId="00000625">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Data Backup &amp; Recovery</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62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sz w:val="26"/>
          <w:szCs w:val="26"/>
        </w:rPr>
      </w:pPr>
      <w:bookmarkStart w:colFirst="0" w:colLast="0" w:name="_s5j9mg99peq" w:id="210"/>
      <w:bookmarkEnd w:id="210"/>
      <w:r w:rsidDel="00000000" w:rsidR="00000000" w:rsidRPr="00000000">
        <w:rPr>
          <w:rFonts w:ascii="Lato" w:cs="Lato" w:eastAsia="Lato" w:hAnsi="Lato"/>
          <w:i w:val="0"/>
          <w:iCs w:val="0"/>
          <w:color w:val="000000"/>
          <w:sz w:val="26"/>
          <w:szCs w:val="26"/>
          <w:rtl w:val="0"/>
        </w:rPr>
        <w:t xml:space="preserve">Success Metrics</w:t>
      </w:r>
    </w:p>
    <w:p w:rsidR="00000000" w:rsidDel="00000000" w:rsidP="00000000" w:rsidRDefault="00000000" w:rsidRPr="00000000" w14:paraId="000006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Merchant approval turnaround time</w:t>
      </w:r>
    </w:p>
    <w:p w:rsidR="00000000" w:rsidDel="00000000" w:rsidP="00000000" w:rsidRDefault="00000000" w:rsidRPr="00000000" w14:paraId="000006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Verified merchant growth</w:t>
      </w:r>
    </w:p>
    <w:p w:rsidR="00000000" w:rsidDel="00000000" w:rsidP="00000000" w:rsidRDefault="00000000" w:rsidRPr="00000000" w14:paraId="000006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Booking issue resolution time</w:t>
      </w:r>
    </w:p>
    <w:p w:rsidR="00000000" w:rsidDel="00000000" w:rsidP="00000000" w:rsidRDefault="00000000" w:rsidRPr="00000000" w14:paraId="0000062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Campaign effectiveness</w:t>
      </w:r>
    </w:p>
    <w:p w:rsidR="00000000" w:rsidDel="00000000" w:rsidP="00000000" w:rsidRDefault="00000000" w:rsidRPr="00000000" w14:paraId="0000062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Platform uptime</w:t>
      </w:r>
    </w:p>
    <w:p w:rsidR="00000000" w:rsidDel="00000000" w:rsidP="00000000" w:rsidRDefault="00000000" w:rsidRPr="00000000" w14:paraId="0000062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Administrator productivity</w:t>
      </w:r>
    </w:p>
    <w:p w:rsidR="00000000" w:rsidDel="00000000" w:rsidP="00000000" w:rsidRDefault="00000000" w:rsidRPr="00000000" w14:paraId="0000062E">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Merchant approval SLA compliance</w:t>
      </w:r>
    </w:p>
    <w:p w:rsidR="00000000" w:rsidDel="00000000" w:rsidP="00000000" w:rsidRDefault="00000000" w:rsidRPr="00000000" w14:paraId="0000062F">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Refund processing turnaround time</w:t>
      </w:r>
    </w:p>
    <w:p w:rsidR="00000000" w:rsidDel="00000000" w:rsidP="00000000" w:rsidRDefault="00000000" w:rsidRPr="00000000" w14:paraId="00000630">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Settlement processing accuracy</w:t>
      </w:r>
    </w:p>
    <w:p w:rsidR="00000000" w:rsidDel="00000000" w:rsidP="00000000" w:rsidRDefault="00000000" w:rsidRPr="00000000" w14:paraId="00000631">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Campaign participation rate</w:t>
      </w:r>
    </w:p>
    <w:p w:rsidR="00000000" w:rsidDel="00000000" w:rsidP="00000000" w:rsidRDefault="00000000" w:rsidRPr="00000000" w14:paraId="00000632">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Affiliate conversion rate</w:t>
      </w:r>
    </w:p>
    <w:p w:rsidR="00000000" w:rsidDel="00000000" w:rsidP="00000000" w:rsidRDefault="00000000" w:rsidRPr="00000000" w14:paraId="00000633">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System integration success rate</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63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sz w:val="26"/>
          <w:szCs w:val="26"/>
        </w:rPr>
      </w:pPr>
      <w:bookmarkStart w:colFirst="0" w:colLast="0" w:name="_meuqz7nzb8g" w:id="211"/>
      <w:bookmarkEnd w:id="211"/>
      <w:r w:rsidDel="00000000" w:rsidR="00000000" w:rsidRPr="00000000">
        <w:rPr>
          <w:rFonts w:ascii="Lato" w:cs="Lato" w:eastAsia="Lato" w:hAnsi="Lato"/>
          <w:i w:val="0"/>
          <w:iCs w:val="0"/>
          <w:color w:val="000000"/>
          <w:sz w:val="26"/>
          <w:szCs w:val="26"/>
          <w:rtl w:val="0"/>
        </w:rPr>
        <w:t xml:space="preserve">Open Issues</w:t>
      </w:r>
    </w:p>
    <w:p w:rsidR="00000000" w:rsidDel="00000000" w:rsidP="00000000" w:rsidRDefault="00000000" w:rsidRPr="00000000" w14:paraId="0000063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Merchant suspension policy</w:t>
      </w:r>
    </w:p>
    <w:p w:rsidR="00000000" w:rsidDel="00000000" w:rsidP="00000000" w:rsidRDefault="00000000" w:rsidRPr="00000000" w14:paraId="0000063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Approval workflow</w:t>
      </w:r>
    </w:p>
    <w:p w:rsidR="00000000" w:rsidDel="00000000" w:rsidP="00000000" w:rsidRDefault="00000000" w:rsidRPr="00000000" w14:paraId="0000063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Scheduled report export</w:t>
      </w:r>
    </w:p>
    <w:p w:rsidR="00000000" w:rsidDel="00000000" w:rsidP="00000000" w:rsidRDefault="00000000" w:rsidRPr="00000000" w14:paraId="0000063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Campaign targeting rules</w:t>
      </w:r>
    </w:p>
    <w:p w:rsidR="00000000" w:rsidDel="00000000" w:rsidP="00000000" w:rsidRDefault="00000000" w:rsidRPr="00000000" w14:paraId="0000063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Affiliate commission rules</w:t>
      </w:r>
    </w:p>
    <w:p w:rsidR="00000000" w:rsidDel="00000000" w:rsidP="00000000" w:rsidRDefault="00000000" w:rsidRPr="00000000" w14:paraId="0000063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Lato" w:cs="Lato" w:eastAsia="Lato" w:hAnsi="Lato"/>
          <w:sz w:val="21"/>
          <w:szCs w:val="21"/>
        </w:rPr>
      </w:pPr>
      <w:r w:rsidDel="00000000" w:rsidR="00000000" w:rsidRPr="00000000">
        <w:rPr>
          <w:rFonts w:ascii="Lato" w:cs="Lato" w:eastAsia="Lato" w:hAnsi="Lato"/>
          <w:sz w:val="21"/>
          <w:szCs w:val="21"/>
          <w:rtl w:val="0"/>
        </w:rPr>
        <w:t xml:space="preserve">Future payment administration</w:t>
      </w:r>
    </w:p>
    <w:p w:rsidR="00000000" w:rsidDel="00000000" w:rsidP="00000000" w:rsidRDefault="00000000" w:rsidRPr="00000000" w14:paraId="0000063C">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Finalize supported PMS providers.</w:t>
      </w:r>
    </w:p>
    <w:p w:rsidR="00000000" w:rsidDel="00000000" w:rsidP="00000000" w:rsidRDefault="00000000" w:rsidRPr="00000000" w14:paraId="0000063D">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Finalize supported Channel Manager providers.</w:t>
      </w:r>
    </w:p>
    <w:p w:rsidR="00000000" w:rsidDel="00000000" w:rsidP="00000000" w:rsidRDefault="00000000" w:rsidRPr="00000000" w14:paraId="0000063E">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Confirm settlement process and payout schedule.</w:t>
      </w:r>
    </w:p>
    <w:p w:rsidR="00000000" w:rsidDel="00000000" w:rsidP="00000000" w:rsidRDefault="00000000" w:rsidRPr="00000000" w14:paraId="0000063F">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Define commission calculation rules.</w:t>
      </w:r>
    </w:p>
    <w:p w:rsidR="00000000" w:rsidDel="00000000" w:rsidP="00000000" w:rsidRDefault="00000000" w:rsidRPr="00000000" w14:paraId="00000640">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Define referral fraud detection strategy.</w:t>
      </w:r>
    </w:p>
    <w:p w:rsidR="00000000" w:rsidDel="00000000" w:rsidP="00000000" w:rsidRDefault="00000000" w:rsidRPr="00000000" w14:paraId="00000641">
      <w:pPr>
        <w:numPr>
          <w:ilvl w:val="0"/>
          <w:numId w:val="36"/>
        </w:numPr>
        <w:spacing w:after="0" w:lineRule="auto"/>
        <w:ind w:left="360"/>
        <w:rPr>
          <w:rFonts w:ascii="Lato" w:cs="Lato" w:eastAsia="Lato" w:hAnsi="Lato"/>
          <w:sz w:val="21"/>
          <w:szCs w:val="21"/>
        </w:rPr>
      </w:pPr>
      <w:r w:rsidDel="00000000" w:rsidR="00000000" w:rsidRPr="00000000">
        <w:rPr>
          <w:rFonts w:ascii="Lato" w:cs="Lato" w:eastAsia="Lato" w:hAnsi="Lato"/>
          <w:sz w:val="21"/>
          <w:szCs w:val="21"/>
          <w:rtl w:val="0"/>
        </w:rPr>
        <w:t xml:space="preserve">Determine approval workflow for merchant-created promotions.</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Lato" w:cs="Lato" w:eastAsia="Lato" w:hAnsi="Lato"/>
          <w:sz w:val="21"/>
          <w:szCs w:val="21"/>
        </w:rPr>
      </w:pPr>
      <w:r w:rsidDel="00000000" w:rsidR="00000000" w:rsidRPr="00000000">
        <w:rPr>
          <w:rtl w:val="0"/>
        </w:rPr>
      </w:r>
    </w:p>
    <w:p w:rsidR="00000000" w:rsidDel="00000000" w:rsidP="00000000" w:rsidRDefault="00000000" w:rsidRPr="00000000" w14:paraId="00000643">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sz w:val="26"/>
          <w:szCs w:val="26"/>
        </w:rPr>
      </w:pPr>
      <w:bookmarkStart w:colFirst="0" w:colLast="0" w:name="_b1jmgzb0w30h" w:id="212"/>
      <w:bookmarkEnd w:id="212"/>
      <w:r w:rsidDel="00000000" w:rsidR="00000000" w:rsidRPr="00000000">
        <w:rPr>
          <w:rFonts w:ascii="Lato" w:cs="Lato" w:eastAsia="Lato" w:hAnsi="Lato"/>
          <w:i w:val="0"/>
          <w:iCs w:val="0"/>
          <w:color w:val="000000"/>
          <w:sz w:val="26"/>
          <w:szCs w:val="26"/>
          <w:rtl w:val="0"/>
        </w:rPr>
        <w:t xml:space="preserve">Q&amp;A</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Asked By</w:t>
            </w:r>
          </w:p>
        </w:tc>
        <w:tc>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Question</w:t>
            </w:r>
          </w:p>
        </w:tc>
        <w:tc>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Answer</w:t>
            </w:r>
          </w:p>
        </w:tc>
      </w:tr>
      <w:tr>
        <w:trPr>
          <w:cantSplit w:val="0"/>
          <w:tblHeader w:val="0"/>
        </w:trPr>
        <w:tc>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Product Team</w:t>
            </w:r>
          </w:p>
        </w:tc>
        <w:tc>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Who approves merchants?</w:t>
            </w:r>
          </w:p>
        </w:tc>
        <w:tc>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Authorized administrators.</w:t>
            </w:r>
          </w:p>
        </w:tc>
      </w:tr>
      <w:tr>
        <w:trPr>
          <w:cantSplit w:val="0"/>
          <w:tblHeader w:val="0"/>
        </w:trPr>
        <w:tc>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Product Team</w:t>
            </w:r>
          </w:p>
        </w:tc>
        <w:tc>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Can rejected merchants reapply?</w:t>
            </w:r>
          </w:p>
        </w:tc>
        <w:tc>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Yes, after updating required information.</w:t>
            </w:r>
          </w:p>
        </w:tc>
      </w:tr>
      <w:tr>
        <w:trPr>
          <w:cantSplit w:val="0"/>
          <w:tblHeader w:val="0"/>
        </w:trPr>
        <w:tc>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Engineering</w:t>
            </w:r>
          </w:p>
        </w:tc>
        <w:tc>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How are permissions managed?</w:t>
            </w:r>
          </w:p>
        </w:tc>
        <w:tc>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Using Role-Based Access Control (RBAC).</w:t>
            </w:r>
          </w:p>
        </w:tc>
      </w:tr>
      <w:tr>
        <w:trPr>
          <w:cantSplit w:val="0"/>
          <w:tblHeader w:val="0"/>
        </w:trPr>
        <w:tc>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Business</w:t>
            </w:r>
          </w:p>
        </w:tc>
        <w:tc>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Can campaigns target selected merchants?</w:t>
            </w:r>
          </w:p>
        </w:tc>
        <w:tc>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Yes.</w:t>
            </w:r>
          </w:p>
        </w:tc>
      </w:tr>
      <w:tr>
        <w:trPr>
          <w:cantSplit w:val="0"/>
          <w:tblHeader w:val="0"/>
        </w:trPr>
        <w:tc>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Product Team</w:t>
            </w:r>
          </w:p>
        </w:tc>
        <w:tc>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Can administrators suspend merchants?</w:t>
            </w:r>
          </w:p>
        </w:tc>
        <w:tc>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Lato" w:cs="Lato" w:eastAsia="Lato" w:hAnsi="Lato"/>
                <w:sz w:val="21"/>
                <w:szCs w:val="21"/>
              </w:rPr>
            </w:pPr>
            <w:r w:rsidDel="00000000" w:rsidR="00000000" w:rsidRPr="00000000">
              <w:rPr>
                <w:rFonts w:ascii="Lato" w:cs="Lato" w:eastAsia="Lato" w:hAnsi="Lato"/>
                <w:sz w:val="21"/>
                <w:szCs w:val="21"/>
                <w:rtl w:val="0"/>
              </w:rPr>
              <w:t xml:space="preserve">Yes, according to platform policy.</w:t>
            </w:r>
          </w:p>
        </w:tc>
      </w:tr>
    </w:tbl>
    <w:p w:rsidR="00000000" w:rsidDel="00000000" w:rsidP="00000000" w:rsidRDefault="00000000" w:rsidRPr="00000000" w14:paraId="00000656">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sz w:val="26"/>
          <w:szCs w:val="26"/>
        </w:rPr>
      </w:pPr>
      <w:bookmarkStart w:colFirst="0" w:colLast="0" w:name="_f010ibiwbd68" w:id="213"/>
      <w:bookmarkEnd w:id="213"/>
      <w:r w:rsidDel="00000000" w:rsidR="00000000" w:rsidRPr="00000000">
        <w:rPr>
          <w:rtl w:val="0"/>
        </w:rPr>
      </w:r>
    </w:p>
    <w:p w:rsidR="00000000" w:rsidDel="00000000" w:rsidP="00000000" w:rsidRDefault="00000000" w:rsidRPr="00000000" w14:paraId="0000065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i w:val="0"/>
          <w:iCs w:val="0"/>
          <w:color w:val="000000"/>
          <w:sz w:val="26"/>
          <w:szCs w:val="26"/>
        </w:rPr>
      </w:pPr>
      <w:bookmarkStart w:colFirst="0" w:colLast="0" w:name="_hrxt09fvnpaw" w:id="214"/>
      <w:bookmarkEnd w:id="214"/>
      <w:r w:rsidDel="00000000" w:rsidR="00000000" w:rsidRPr="00000000">
        <w:rPr>
          <w:rFonts w:ascii="Lato" w:cs="Lato" w:eastAsia="Lato" w:hAnsi="Lato"/>
          <w:i w:val="0"/>
          <w:iCs w:val="0"/>
          <w:color w:val="000000"/>
          <w:sz w:val="26"/>
          <w:szCs w:val="26"/>
          <w:rtl w:val="0"/>
        </w:rPr>
        <w:t xml:space="preserve">Feature Timeline and Phasing</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Feature</w:t>
            </w:r>
          </w:p>
        </w:tc>
        <w:tc>
          <w:tcPr/>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Status</w:t>
            </w:r>
          </w:p>
        </w:tc>
      </w:tr>
      <w:tr>
        <w:trPr>
          <w:cantSplit w:val="0"/>
          <w:tblHeader w:val="0"/>
        </w:trPr>
        <w:tc>
          <w:tcPr/>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Module 11: Merchant Verification &amp; Approval</w:t>
            </w:r>
          </w:p>
        </w:tc>
        <w:tc>
          <w:tcPr/>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Module 12: Merchant Management</w:t>
            </w:r>
          </w:p>
        </w:tc>
        <w:tc>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Module 13: Booking Administration</w:t>
            </w:r>
          </w:p>
        </w:tc>
        <w:tc>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Module 14: Campaign &amp; Promotion Management</w:t>
            </w:r>
          </w:p>
        </w:tc>
        <w:tc>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Module 15: Affiliate &amp; Influencer Management</w:t>
            </w:r>
          </w:p>
        </w:tc>
        <w:tc>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Module 16: User &amp; Role Management</w:t>
            </w:r>
          </w:p>
        </w:tc>
        <w:tc>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Module 17: Reports &amp; Analytics</w:t>
            </w:r>
          </w:p>
        </w:tc>
        <w:tc>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Module 18: Platform Configuration &amp; System Settings</w:t>
            </w:r>
          </w:p>
        </w:tc>
        <w:tc>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Module 19: Inventory &amp; Availability Management</w:t>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tl w:val="0"/>
              </w:rPr>
            </w:r>
          </w:p>
        </w:tc>
        <w:tc>
          <w:tcPr/>
          <w:p w:rsidR="00000000" w:rsidDel="00000000" w:rsidP="00000000" w:rsidRDefault="00000000" w:rsidRPr="00000000" w14:paraId="0000066C">
            <w:pPr>
              <w:spacing w:line="276" w:lineRule="auto"/>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color w:val="000000"/>
                <w:sz w:val="21"/>
                <w:szCs w:val="21"/>
              </w:rPr>
            </w:pPr>
            <w:r w:rsidDel="00000000" w:rsidR="00000000" w:rsidRPr="00000000">
              <w:rPr>
                <w:rFonts w:ascii="Lato" w:cs="Lato" w:eastAsia="Lato" w:hAnsi="Lato"/>
                <w:b w:val="0"/>
                <w:bCs w:val="0"/>
                <w:color w:val="000000"/>
                <w:sz w:val="21"/>
                <w:szCs w:val="21"/>
                <w:rtl w:val="0"/>
              </w:rPr>
              <w:t xml:space="preserve">Module 20: End User Management</w:t>
            </w:r>
            <w:r w:rsidDel="00000000" w:rsidR="00000000" w:rsidRPr="00000000">
              <w:rPr>
                <w:rtl w:val="0"/>
              </w:rPr>
            </w:r>
          </w:p>
        </w:tc>
        <w:tc>
          <w:tcPr/>
          <w:p w:rsidR="00000000" w:rsidDel="00000000" w:rsidP="00000000" w:rsidRDefault="00000000" w:rsidRPr="00000000" w14:paraId="0000066E">
            <w:pPr>
              <w:spacing w:line="276" w:lineRule="auto"/>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6F">
            <w:pPr>
              <w:keepNext w:val="0"/>
              <w:keepLines w:val="0"/>
              <w:spacing w:after="80" w:before="360" w:line="276" w:lineRule="auto"/>
              <w:rPr>
                <w:rFonts w:ascii="Lato" w:cs="Lato" w:eastAsia="Lato" w:hAnsi="Lato"/>
                <w:sz w:val="21"/>
                <w:szCs w:val="21"/>
              </w:rPr>
            </w:pPr>
            <w:r w:rsidDel="00000000" w:rsidR="00000000" w:rsidRPr="00000000">
              <w:rPr>
                <w:rFonts w:ascii="Lato" w:cs="Lato" w:eastAsia="Lato" w:hAnsi="Lato"/>
                <w:sz w:val="21"/>
                <w:szCs w:val="21"/>
                <w:rtl w:val="0"/>
              </w:rPr>
              <w:t xml:space="preserve">Module 21: Help Center Management</w:t>
            </w:r>
          </w:p>
        </w:tc>
        <w:tc>
          <w:tcPr/>
          <w:p w:rsidR="00000000" w:rsidDel="00000000" w:rsidP="00000000" w:rsidRDefault="00000000" w:rsidRPr="00000000" w14:paraId="00000670">
            <w:pPr>
              <w:spacing w:line="276" w:lineRule="auto"/>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Lato" w:cs="Lato" w:eastAsia="Lato" w:hAnsi="Lato"/>
                <w:color w:val="000000"/>
                <w:sz w:val="34"/>
                <w:szCs w:val="34"/>
              </w:rPr>
            </w:pPr>
            <w:r w:rsidDel="00000000" w:rsidR="00000000" w:rsidRPr="00000000">
              <w:rPr>
                <w:rFonts w:ascii="Lato" w:cs="Lato" w:eastAsia="Lato" w:hAnsi="Lato"/>
                <w:b w:val="0"/>
                <w:bCs w:val="0"/>
                <w:color w:val="000000"/>
                <w:sz w:val="21"/>
                <w:szCs w:val="21"/>
                <w:rtl w:val="0"/>
              </w:rPr>
              <w:t xml:space="preserve">Module 22: Referral Campaigns</w:t>
            </w:r>
            <w:r w:rsidDel="00000000" w:rsidR="00000000" w:rsidRPr="00000000">
              <w:rPr>
                <w:rtl w:val="0"/>
              </w:rPr>
            </w:r>
          </w:p>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tl w:val="0"/>
              </w:rPr>
            </w:r>
          </w:p>
        </w:tc>
        <w:tc>
          <w:tcPr/>
          <w:p w:rsidR="00000000" w:rsidDel="00000000" w:rsidP="00000000" w:rsidRDefault="00000000" w:rsidRPr="00000000" w14:paraId="00000673">
            <w:pPr>
              <w:spacing w:line="276" w:lineRule="auto"/>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r>
        <w:trPr>
          <w:cantSplit w:val="0"/>
          <w:tblHeader w:val="0"/>
        </w:trPr>
        <w:tc>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Lato" w:cs="Lato" w:eastAsia="Lato" w:hAnsi="Lato"/>
                <w:color w:val="000000"/>
                <w:sz w:val="34"/>
                <w:szCs w:val="34"/>
              </w:rPr>
            </w:pPr>
            <w:r w:rsidDel="00000000" w:rsidR="00000000" w:rsidRPr="00000000">
              <w:rPr>
                <w:rFonts w:ascii="Lato" w:cs="Lato" w:eastAsia="Lato" w:hAnsi="Lato"/>
                <w:b w:val="0"/>
                <w:bCs w:val="0"/>
                <w:color w:val="000000"/>
                <w:sz w:val="21"/>
                <w:szCs w:val="21"/>
                <w:rtl w:val="0"/>
              </w:rPr>
              <w:t xml:space="preserve">Module 23: Content Management</w:t>
            </w:r>
            <w:r w:rsidDel="00000000" w:rsidR="00000000" w:rsidRPr="00000000">
              <w:rPr>
                <w:rtl w:val="0"/>
              </w:rPr>
            </w:r>
          </w:p>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tl w:val="0"/>
              </w:rPr>
            </w:r>
          </w:p>
        </w:tc>
        <w:tc>
          <w:tcPr/>
          <w:p w:rsidR="00000000" w:rsidDel="00000000" w:rsidP="00000000" w:rsidRDefault="00000000" w:rsidRPr="00000000" w14:paraId="00000676">
            <w:pPr>
              <w:spacing w:line="276" w:lineRule="auto"/>
              <w:rPr>
                <w:rFonts w:ascii="Lato" w:cs="Lato" w:eastAsia="Lato" w:hAnsi="Lato"/>
                <w:sz w:val="21"/>
                <w:szCs w:val="21"/>
              </w:rPr>
            </w:pPr>
            <w:r w:rsidDel="00000000" w:rsidR="00000000" w:rsidRPr="00000000">
              <w:rPr>
                <w:rFonts w:ascii="Lato" w:cs="Lato" w:eastAsia="Lato" w:hAnsi="Lato"/>
                <w:sz w:val="21"/>
                <w:szCs w:val="21"/>
                <w:rtl w:val="0"/>
              </w:rPr>
              <w:t xml:space="preserve">Backlog</w:t>
            </w:r>
          </w:p>
        </w:tc>
      </w:tr>
    </w:tbl>
    <w:p w:rsidR="00000000" w:rsidDel="00000000" w:rsidP="00000000" w:rsidRDefault="00000000" w:rsidRPr="00000000" w14:paraId="00000677">
      <w:pPr>
        <w:pStyle w:val="Heading4"/>
        <w:rPr>
          <w:rFonts w:ascii="Lato" w:cs="Lato" w:eastAsia="Lato" w:hAnsi="Lato"/>
          <w:i w:val="0"/>
          <w:iCs w:val="0"/>
          <w:color w:val="000000"/>
          <w:sz w:val="26"/>
          <w:szCs w:val="26"/>
        </w:rPr>
      </w:pPr>
      <w:bookmarkStart w:colFirst="0" w:colLast="0" w:name="_2nnj86h9zc39" w:id="215"/>
      <w:bookmarkEnd w:id="215"/>
      <w:r w:rsidDel="00000000" w:rsidR="00000000" w:rsidRPr="00000000">
        <w:rPr>
          <w:rFonts w:ascii="Lato" w:cs="Lato" w:eastAsia="Lato" w:hAnsi="Lato"/>
          <w:i w:val="0"/>
          <w:iCs w:val="0"/>
          <w:color w:val="000000"/>
          <w:sz w:val="26"/>
          <w:szCs w:val="26"/>
          <w:rtl w:val="0"/>
        </w:rPr>
        <w:t xml:space="preserve">PRD Checklist</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Topic</w:t>
            </w:r>
          </w:p>
        </w:tc>
        <w:tc>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Status</w:t>
            </w:r>
          </w:p>
        </w:tc>
      </w:tr>
      <w:tr>
        <w:trPr>
          <w:cantSplit w:val="0"/>
          <w:tblHeader w:val="0"/>
        </w:trPr>
        <w:tc>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Overview</w:t>
            </w:r>
          </w:p>
        </w:tc>
        <w:tc>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Problem</w:t>
            </w:r>
          </w:p>
        </w:tc>
        <w:tc>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Objectives</w:t>
            </w:r>
          </w:p>
        </w:tc>
        <w:tc>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Constraints</w:t>
            </w:r>
          </w:p>
        </w:tc>
        <w:tc>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Personas</w:t>
            </w:r>
          </w:p>
        </w:tc>
        <w:tc>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User Journey</w:t>
            </w:r>
          </w:p>
        </w:tc>
        <w:tc>
          <w:tcPr/>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Functional Requirements</w:t>
            </w:r>
          </w:p>
        </w:tc>
        <w:tc>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Acceptance Criteria</w:t>
            </w:r>
          </w:p>
        </w:tc>
        <w:tc>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Design</w:t>
            </w:r>
          </w:p>
        </w:tc>
        <w:tc>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Technical Considerations</w:t>
            </w:r>
          </w:p>
        </w:tc>
        <w:tc>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Success Metrics</w:t>
            </w:r>
          </w:p>
        </w:tc>
        <w:tc>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Open Issues</w:t>
            </w:r>
          </w:p>
        </w:tc>
        <w:tc>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Q&amp;A</w:t>
            </w:r>
          </w:p>
        </w:tc>
        <w:tc>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r>
        <w:trPr>
          <w:cantSplit w:val="0"/>
          <w:tblHeader w:val="0"/>
        </w:trPr>
        <w:tc>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Timeline</w:t>
            </w:r>
          </w:p>
        </w:tc>
        <w:tc>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Completed</w:t>
            </w:r>
          </w:p>
        </w:tc>
      </w:tr>
    </w:tbl>
    <w:p w:rsidR="00000000" w:rsidDel="00000000" w:rsidP="00000000" w:rsidRDefault="00000000" w:rsidRPr="00000000" w14:paraId="00000696">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ato" w:cs="Lato" w:eastAsia="Lato" w:hAnsi="Lato"/>
          <w:b w:val="1"/>
          <w:bCs w:val="1"/>
          <w:sz w:val="26"/>
          <w:szCs w:val="26"/>
        </w:rPr>
      </w:pPr>
      <w:bookmarkStart w:colFirst="0" w:colLast="0" w:name="_ez5x6umqlx9r" w:id="216"/>
      <w:bookmarkEnd w:id="216"/>
      <w:r w:rsidDel="00000000" w:rsidR="00000000" w:rsidRPr="00000000">
        <w:rPr>
          <w:rtl w:val="0"/>
        </w:rPr>
      </w:r>
    </w:p>
    <w:sectPr>
      <w:headerReference r:id="rId15"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Poppins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Merriweather">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Nova Mono">
    <w:embedRegular w:fontKey="{00000000-0000-0000-0000-000000000000}" r:id="rId1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7">
    <w:pPr>
      <w:spacing w:line="276" w:lineRule="auto"/>
      <w:rPr/>
    </w:pPr>
    <w:r w:rsidDel="00000000" w:rsidR="00000000" w:rsidRPr="00000000">
      <w:rPr>
        <w:rFonts w:ascii="Merriweather" w:cs="Merriweather" w:eastAsia="Merriweather" w:hAnsi="Merriweather"/>
        <w:b w:val="1"/>
        <w:bCs w:val="1"/>
        <w:color w:val="3c4856"/>
        <w:sz w:val="30"/>
        <w:szCs w:val="30"/>
      </w:rPr>
      <w:drawing>
        <wp:inline distB="114300" distT="114300" distL="114300" distR="114300">
          <wp:extent cx="816054" cy="709613"/>
          <wp:effectExtent b="0" l="0" r="0" t="0"/>
          <wp:docPr id="3" name="image3.jpg"/>
          <a:graphic>
            <a:graphicData uri="http://schemas.openxmlformats.org/drawingml/2006/picture">
              <pic:pic>
                <pic:nvPicPr>
                  <pic:cNvPr id="0" name="image3.jpg"/>
                  <pic:cNvPicPr preferRelativeResize="0"/>
                </pic:nvPicPr>
                <pic:blipFill>
                  <a:blip r:embed="rId1"/>
                  <a:srcRect b="28421" l="23902" r="20000" t="24211"/>
                  <a:stretch>
                    <a:fillRect/>
                  </a:stretch>
                </pic:blipFill>
                <pic:spPr>
                  <a:xfrm>
                    <a:off x="0" y="0"/>
                    <a:ext cx="816054" cy="7096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yperlink" Target="https://stir-long-36886628.figma.site/" TargetMode="External"/><Relationship Id="rId5" Type="http://schemas.openxmlformats.org/officeDocument/2006/relationships/styles" Target="styles.xml"/><Relationship Id="rId6" Type="http://schemas.openxmlformats.org/officeDocument/2006/relationships/hyperlink" Target="mailto:aungkhant.kyaw@digit7s.com" TargetMode="External"/><Relationship Id="rId7" Type="http://schemas.openxmlformats.org/officeDocument/2006/relationships/hyperlink" Target="https://docs.google.com/spreadsheets/d/1C7ejEC2QBpIpcJizfXxj3MZz6ltmhA7LW5ZdjHf_CqM/edit?usp=sharing"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PoppinsSemiBold-regular.ttf"/><Relationship Id="rId10" Type="http://schemas.openxmlformats.org/officeDocument/2006/relationships/font" Target="fonts/NotoSansSymbols-bold.ttf"/><Relationship Id="rId13" Type="http://schemas.openxmlformats.org/officeDocument/2006/relationships/font" Target="fonts/PoppinsSemiBold-italic.ttf"/><Relationship Id="rId12" Type="http://schemas.openxmlformats.org/officeDocument/2006/relationships/font" Target="fonts/PoppinsSemiBold-bold.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NotoSansSymbols-regular.ttf"/><Relationship Id="rId15" Type="http://schemas.openxmlformats.org/officeDocument/2006/relationships/font" Target="fonts/Merriweather-regular.ttf"/><Relationship Id="rId14" Type="http://schemas.openxmlformats.org/officeDocument/2006/relationships/font" Target="fonts/PoppinsSemiBold-boldItalic.ttf"/><Relationship Id="rId17" Type="http://schemas.openxmlformats.org/officeDocument/2006/relationships/font" Target="fonts/Merriweather-italic.ttf"/><Relationship Id="rId16" Type="http://schemas.openxmlformats.org/officeDocument/2006/relationships/font" Target="fonts/Merriweather-bold.ttf"/><Relationship Id="rId5" Type="http://schemas.openxmlformats.org/officeDocument/2006/relationships/font" Target="fonts/Poppins-regular.ttf"/><Relationship Id="rId19" Type="http://schemas.openxmlformats.org/officeDocument/2006/relationships/font" Target="fonts/NovaMono-regular.ttf"/><Relationship Id="rId6" Type="http://schemas.openxmlformats.org/officeDocument/2006/relationships/font" Target="fonts/Poppins-bold.ttf"/><Relationship Id="rId18" Type="http://schemas.openxmlformats.org/officeDocument/2006/relationships/font" Target="fonts/Merriweather-boldItalic.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