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1E49" w14:textId="77777777" w:rsidR="006672EB" w:rsidRDefault="006672EB" w:rsidP="006672EB">
      <w:pPr>
        <w:pStyle w:val="Heading1"/>
        <w:jc w:val="center"/>
        <w:rPr>
          <w:rStyle w:val="Strong"/>
          <w:b/>
          <w:bCs/>
          <w:sz w:val="32"/>
          <w:szCs w:val="32"/>
        </w:rPr>
      </w:pPr>
      <w:r w:rsidRPr="006672EB">
        <w:rPr>
          <w:rStyle w:val="Strong"/>
          <w:b/>
          <w:bCs/>
          <w:sz w:val="32"/>
          <w:szCs w:val="32"/>
        </w:rPr>
        <w:t>WEB DEVELOPMENT CONTRACT AGREEMENT</w:t>
      </w:r>
    </w:p>
    <w:p w14:paraId="4862775B" w14:textId="77777777" w:rsidR="006672EB" w:rsidRPr="006672EB" w:rsidRDefault="006672EB" w:rsidP="006672EB">
      <w:pPr>
        <w:pStyle w:val="Heading1"/>
        <w:jc w:val="center"/>
        <w:rPr>
          <w:sz w:val="32"/>
          <w:szCs w:val="32"/>
        </w:rPr>
      </w:pPr>
    </w:p>
    <w:p w14:paraId="52E5C317" w14:textId="77777777" w:rsidR="006672EB" w:rsidRDefault="006672EB" w:rsidP="006672EB">
      <w:pPr>
        <w:pStyle w:val="NormalWeb"/>
      </w:pPr>
      <w:r>
        <w:t>This Web Development Agreement (“Agreement”) is made on ______________________, by and between:</w:t>
      </w:r>
    </w:p>
    <w:p w14:paraId="49748B65" w14:textId="77777777" w:rsidR="006672EB" w:rsidRDefault="006672EB" w:rsidP="006672EB">
      <w:pPr>
        <w:pStyle w:val="NormalWeb"/>
      </w:pPr>
    </w:p>
    <w:p w14:paraId="537A2AC3" w14:textId="77777777" w:rsidR="006672EB" w:rsidRDefault="006672EB" w:rsidP="006672EB">
      <w:pPr>
        <w:pStyle w:val="NormalWeb"/>
      </w:pPr>
      <w:r>
        <w:rPr>
          <w:rStyle w:val="Strong"/>
        </w:rPr>
        <w:t>Developer:</w:t>
      </w:r>
      <w:r>
        <w:t xml:space="preserve"> ___________________________________________</w:t>
      </w:r>
      <w:r>
        <w:br/>
      </w:r>
      <w:r>
        <w:rPr>
          <w:rStyle w:val="Strong"/>
        </w:rPr>
        <w:t>Address:</w:t>
      </w:r>
      <w:r>
        <w:t xml:space="preserve"> _______________________________________________</w:t>
      </w:r>
      <w:r>
        <w:br/>
      </w:r>
      <w:r>
        <w:rPr>
          <w:rStyle w:val="Strong"/>
        </w:rPr>
        <w:t>Email:</w:t>
      </w:r>
      <w:r>
        <w:t xml:space="preserve"> _________________________________________________</w:t>
      </w:r>
      <w:r>
        <w:br/>
      </w:r>
      <w:r>
        <w:rPr>
          <w:rStyle w:val="Strong"/>
        </w:rPr>
        <w:t>Phone:</w:t>
      </w:r>
      <w:r>
        <w:t xml:space="preserve"> _________________________________________________</w:t>
      </w:r>
    </w:p>
    <w:p w14:paraId="1ABD5ECF" w14:textId="77777777" w:rsidR="006672EB" w:rsidRDefault="006672EB" w:rsidP="006672EB">
      <w:pPr>
        <w:pStyle w:val="NormalWeb"/>
      </w:pPr>
    </w:p>
    <w:p w14:paraId="10C759C7" w14:textId="77777777" w:rsidR="006672EB" w:rsidRDefault="006672EB" w:rsidP="006672EB">
      <w:pPr>
        <w:pStyle w:val="NormalWeb"/>
      </w:pPr>
      <w:r>
        <w:rPr>
          <w:rStyle w:val="Strong"/>
        </w:rPr>
        <w:t>Client:</w:t>
      </w:r>
      <w:r>
        <w:t xml:space="preserve"> ______________________________________________</w:t>
      </w:r>
      <w:r>
        <w:br/>
      </w:r>
      <w:r>
        <w:rPr>
          <w:rStyle w:val="Strong"/>
        </w:rPr>
        <w:t>Address:</w:t>
      </w:r>
      <w:r>
        <w:t xml:space="preserve"> _______________________________________________</w:t>
      </w:r>
      <w:r>
        <w:br/>
      </w:r>
      <w:r>
        <w:rPr>
          <w:rStyle w:val="Strong"/>
        </w:rPr>
        <w:t>Email:</w:t>
      </w:r>
      <w:r>
        <w:t xml:space="preserve"> _________________________________________________</w:t>
      </w:r>
      <w:r>
        <w:br/>
      </w:r>
      <w:r>
        <w:rPr>
          <w:rStyle w:val="Strong"/>
        </w:rPr>
        <w:t>Phone:</w:t>
      </w:r>
      <w:r>
        <w:t xml:space="preserve"> _________________________________________________</w:t>
      </w:r>
    </w:p>
    <w:p w14:paraId="093E11C9" w14:textId="77777777" w:rsidR="006672EB" w:rsidRDefault="006672EB" w:rsidP="006672EB">
      <w:pPr>
        <w:pStyle w:val="NormalWeb"/>
      </w:pPr>
    </w:p>
    <w:p w14:paraId="4ACBE017" w14:textId="77777777" w:rsidR="006672EB" w:rsidRDefault="00C21FAF" w:rsidP="006672EB">
      <w:r>
        <w:rPr>
          <w:noProof/>
        </w:rPr>
        <w:pict w14:anchorId="5CB33B9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A60A00F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1. PROJECT OVERVIEW</w:t>
      </w:r>
    </w:p>
    <w:p w14:paraId="37E920CA" w14:textId="77777777" w:rsidR="006672EB" w:rsidRDefault="006672EB" w:rsidP="006672EB">
      <w:pPr>
        <w:pStyle w:val="NormalWeb"/>
      </w:pPr>
      <w:r>
        <w:t>The Developer agrees to design and develop a website for the Client according to the selected plan, specifications, and agreed-upon project goals.</w:t>
      </w:r>
    </w:p>
    <w:p w14:paraId="059BA7D9" w14:textId="77777777" w:rsidR="006672EB" w:rsidRDefault="00C21FAF" w:rsidP="006672EB">
      <w:r>
        <w:rPr>
          <w:noProof/>
        </w:rPr>
        <w:pict w14:anchorId="6302D6C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F82E7BB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2. PLAN OPTIONS</w:t>
      </w:r>
    </w:p>
    <w:p w14:paraId="1C00B7BE" w14:textId="77777777" w:rsidR="006672EB" w:rsidRPr="006672EB" w:rsidRDefault="006672EB" w:rsidP="006672EB">
      <w:pPr>
        <w:pStyle w:val="Heading4"/>
        <w:rPr>
          <w:b/>
          <w:bCs/>
        </w:rPr>
      </w:pPr>
      <w:r w:rsidRPr="006672EB">
        <w:rPr>
          <w:b/>
          <w:bCs/>
        </w:rPr>
        <w:t>□ Basic Web Development Plan — ₱27,999.00</w:t>
      </w:r>
    </w:p>
    <w:p w14:paraId="6295C073" w14:textId="77777777" w:rsidR="006672EB" w:rsidRDefault="006672EB" w:rsidP="006672EB">
      <w:pPr>
        <w:pStyle w:val="NormalWeb"/>
      </w:pPr>
      <w:r>
        <w:rPr>
          <w:rStyle w:val="Strong"/>
        </w:rPr>
        <w:t>Website Type:</w:t>
      </w:r>
      <w:r>
        <w:t xml:space="preserve"> Static (HTML, CSS, JS — no database)</w:t>
      </w:r>
    </w:p>
    <w:p w14:paraId="2604E01C" w14:textId="77777777" w:rsidR="006672EB" w:rsidRDefault="006672EB" w:rsidP="006672EB">
      <w:pPr>
        <w:pStyle w:val="NormalWeb"/>
        <w:numPr>
          <w:ilvl w:val="0"/>
          <w:numId w:val="11"/>
        </w:numPr>
      </w:pPr>
      <w:r>
        <w:t>Website Development up to 4 pages (Home, About, Services, and Contact)</w:t>
      </w:r>
    </w:p>
    <w:p w14:paraId="24164DF7" w14:textId="77777777" w:rsidR="006672EB" w:rsidRDefault="006672EB" w:rsidP="006672EB">
      <w:pPr>
        <w:pStyle w:val="NormalWeb"/>
        <w:numPr>
          <w:ilvl w:val="0"/>
          <w:numId w:val="11"/>
        </w:numPr>
      </w:pPr>
      <w:r>
        <w:t>Responsive design (mobile, tablet, desktop)</w:t>
      </w:r>
    </w:p>
    <w:p w14:paraId="06B9D4A0" w14:textId="0453D129" w:rsidR="006672EB" w:rsidRDefault="006672EB" w:rsidP="006672EB">
      <w:pPr>
        <w:pStyle w:val="NormalWeb"/>
        <w:numPr>
          <w:ilvl w:val="0"/>
          <w:numId w:val="11"/>
        </w:numPr>
      </w:pPr>
      <w:r>
        <w:t xml:space="preserve">Free hosting (1 year), including hosting setup and launch </w:t>
      </w:r>
      <w:r>
        <w:t>support.</w:t>
      </w:r>
    </w:p>
    <w:p w14:paraId="221EB413" w14:textId="77777777" w:rsidR="006672EB" w:rsidRDefault="006672EB" w:rsidP="006672EB">
      <w:pPr>
        <w:pStyle w:val="NormalWeb"/>
        <w:numPr>
          <w:ilvl w:val="0"/>
          <w:numId w:val="11"/>
        </w:numPr>
      </w:pPr>
      <w:r>
        <w:t>2 meetings (initial &amp; final)</w:t>
      </w:r>
    </w:p>
    <w:p w14:paraId="0EEF0E5A" w14:textId="77777777" w:rsidR="006672EB" w:rsidRDefault="006672EB" w:rsidP="006672EB">
      <w:pPr>
        <w:pStyle w:val="NormalWeb"/>
        <w:numPr>
          <w:ilvl w:val="0"/>
          <w:numId w:val="11"/>
        </w:numPr>
      </w:pPr>
      <w:r>
        <w:t>Basic SEO setup (titles, meta descriptions)</w:t>
      </w:r>
    </w:p>
    <w:p w14:paraId="0406572F" w14:textId="3473CB7D" w:rsidR="006672EB" w:rsidRDefault="006672EB" w:rsidP="006672EB">
      <w:pPr>
        <w:pStyle w:val="NormalWeb"/>
        <w:numPr>
          <w:ilvl w:val="0"/>
          <w:numId w:val="11"/>
        </w:numPr>
      </w:pPr>
      <w:r>
        <w:t xml:space="preserve">Contact form integrated with the Client’s </w:t>
      </w:r>
      <w:r>
        <w:t>email.</w:t>
      </w:r>
    </w:p>
    <w:p w14:paraId="024B5A4E" w14:textId="77777777" w:rsidR="006672EB" w:rsidRDefault="006672EB" w:rsidP="006672EB">
      <w:pPr>
        <w:pStyle w:val="NormalWeb"/>
        <w:numPr>
          <w:ilvl w:val="0"/>
          <w:numId w:val="11"/>
        </w:numPr>
      </w:pPr>
      <w:r>
        <w:t>Optional domain registration assistance</w:t>
      </w:r>
    </w:p>
    <w:p w14:paraId="1FD4069B" w14:textId="77777777" w:rsidR="006672EB" w:rsidRDefault="00C21FAF" w:rsidP="006672EB">
      <w:r>
        <w:rPr>
          <w:noProof/>
        </w:rPr>
        <w:pict w14:anchorId="7EF60A2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22FE66D" w14:textId="77777777" w:rsidR="006672EB" w:rsidRDefault="006672EB" w:rsidP="006672EB"/>
    <w:p w14:paraId="270A2FA6" w14:textId="77777777" w:rsidR="006672EB" w:rsidRDefault="006672EB" w:rsidP="006672EB"/>
    <w:p w14:paraId="240E187E" w14:textId="77777777" w:rsidR="006672EB" w:rsidRPr="006672EB" w:rsidRDefault="006672EB" w:rsidP="006672EB">
      <w:pPr>
        <w:pStyle w:val="Heading4"/>
        <w:rPr>
          <w:b/>
          <w:bCs/>
        </w:rPr>
      </w:pPr>
      <w:r w:rsidRPr="006672EB">
        <w:rPr>
          <w:b/>
          <w:bCs/>
        </w:rPr>
        <w:lastRenderedPageBreak/>
        <w:t>□ Silver Web Development Plan — ₱54,359.00</w:t>
      </w:r>
    </w:p>
    <w:p w14:paraId="4BCE5C62" w14:textId="77777777" w:rsidR="006672EB" w:rsidRDefault="006672EB" w:rsidP="006672EB">
      <w:pPr>
        <w:pStyle w:val="NormalWeb"/>
      </w:pPr>
      <w:r>
        <w:rPr>
          <w:rStyle w:val="Strong"/>
        </w:rPr>
        <w:t>Website Type:</w:t>
      </w:r>
      <w:r>
        <w:t xml:space="preserve"> Static (HTML, CSS, JS — no database)</w:t>
      </w:r>
    </w:p>
    <w:p w14:paraId="46BB07CC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Website Development up to 5 pages (Home, About, Services, Gallery, and Contact)</w:t>
      </w:r>
    </w:p>
    <w:p w14:paraId="1027020B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Responsive design (mobile, tablet, desktop)</w:t>
      </w:r>
    </w:p>
    <w:p w14:paraId="438606CF" w14:textId="77777777" w:rsidR="006672EB" w:rsidRDefault="006672EB" w:rsidP="006672EB">
      <w:pPr>
        <w:pStyle w:val="NormalWeb"/>
        <w:numPr>
          <w:ilvl w:val="0"/>
          <w:numId w:val="12"/>
        </w:numPr>
      </w:pPr>
      <w:r>
        <w:t xml:space="preserve">Free hosting (1 year), including hosting setup and launch </w:t>
      </w:r>
      <w:proofErr w:type="gramStart"/>
      <w:r>
        <w:t>support</w:t>
      </w:r>
      <w:proofErr w:type="gramEnd"/>
    </w:p>
    <w:p w14:paraId="07C0107D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2 meetings (initial &amp; final)</w:t>
      </w:r>
    </w:p>
    <w:p w14:paraId="6E45445A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1 revision</w:t>
      </w:r>
    </w:p>
    <w:p w14:paraId="725C32B1" w14:textId="77777777" w:rsidR="006672EB" w:rsidRDefault="006672EB" w:rsidP="006672EB">
      <w:pPr>
        <w:pStyle w:val="NormalWeb"/>
        <w:numPr>
          <w:ilvl w:val="0"/>
          <w:numId w:val="12"/>
        </w:numPr>
      </w:pPr>
      <w:proofErr w:type="gramStart"/>
      <w:r>
        <w:t>1 month</w:t>
      </w:r>
      <w:proofErr w:type="gramEnd"/>
      <w:r>
        <w:t xml:space="preserve"> free maintenance</w:t>
      </w:r>
    </w:p>
    <w:p w14:paraId="5611B632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Basic SEO setup (titles, meta descriptions)</w:t>
      </w:r>
    </w:p>
    <w:p w14:paraId="00878CC9" w14:textId="77777777" w:rsidR="006672EB" w:rsidRDefault="006672EB" w:rsidP="006672EB">
      <w:pPr>
        <w:pStyle w:val="NormalWeb"/>
        <w:numPr>
          <w:ilvl w:val="0"/>
          <w:numId w:val="12"/>
        </w:numPr>
      </w:pPr>
      <w:r>
        <w:t xml:space="preserve">Contact form integrated with the Client’s </w:t>
      </w:r>
      <w:proofErr w:type="gramStart"/>
      <w:r>
        <w:t>email</w:t>
      </w:r>
      <w:proofErr w:type="gramEnd"/>
    </w:p>
    <w:p w14:paraId="6B30AEB8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Optional domain registration assistance (add-on)</w:t>
      </w:r>
    </w:p>
    <w:p w14:paraId="45ABAF6C" w14:textId="77777777" w:rsidR="006672EB" w:rsidRDefault="006672EB" w:rsidP="006672EB">
      <w:pPr>
        <w:pStyle w:val="NormalWeb"/>
        <w:numPr>
          <w:ilvl w:val="0"/>
          <w:numId w:val="12"/>
        </w:numPr>
      </w:pPr>
      <w:r>
        <w:t>1-month analytics report</w:t>
      </w:r>
    </w:p>
    <w:p w14:paraId="66759AB9" w14:textId="77777777" w:rsidR="006672EB" w:rsidRDefault="00C21FAF" w:rsidP="006672EB">
      <w:r>
        <w:rPr>
          <w:noProof/>
        </w:rPr>
        <w:pict w14:anchorId="3FF031B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8BD98E7" w14:textId="44D42695" w:rsidR="006672EB" w:rsidRPr="006672EB" w:rsidRDefault="006672EB" w:rsidP="006672EB">
      <w:pPr>
        <w:pStyle w:val="Heading4"/>
        <w:rPr>
          <w:b/>
          <w:bCs/>
        </w:rPr>
      </w:pPr>
      <w:r w:rsidRPr="006672EB">
        <w:rPr>
          <w:b/>
          <w:bCs/>
        </w:rPr>
        <w:t>□ Premium Web Development Plan — ₱1</w:t>
      </w:r>
      <w:r>
        <w:rPr>
          <w:b/>
          <w:bCs/>
        </w:rPr>
        <w:t>4</w:t>
      </w:r>
      <w:r w:rsidRPr="006672EB">
        <w:rPr>
          <w:b/>
          <w:bCs/>
        </w:rPr>
        <w:t>8,999.00</w:t>
      </w:r>
    </w:p>
    <w:p w14:paraId="2C9FACC3" w14:textId="77777777" w:rsidR="006672EB" w:rsidRDefault="006672EB" w:rsidP="006672EB">
      <w:pPr>
        <w:pStyle w:val="NormalWeb"/>
      </w:pPr>
      <w:r>
        <w:rPr>
          <w:rStyle w:val="Strong"/>
        </w:rPr>
        <w:t>Website Type:</w:t>
      </w:r>
      <w:r>
        <w:t xml:space="preserve"> Static (HTML, CSS, JS — with database)</w:t>
      </w:r>
    </w:p>
    <w:p w14:paraId="04B37C53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Website Development up to 6 pages (Home, About, Services, Gallery, Store, and Contact)</w:t>
      </w:r>
    </w:p>
    <w:p w14:paraId="74B53A91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Responsive design (mobile, tablet, desktop)</w:t>
      </w:r>
    </w:p>
    <w:p w14:paraId="6794B247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Full ownership of the code (upon completion)</w:t>
      </w:r>
    </w:p>
    <w:p w14:paraId="4E883352" w14:textId="77777777" w:rsidR="006672EB" w:rsidRDefault="006672EB" w:rsidP="006672EB">
      <w:pPr>
        <w:pStyle w:val="NormalWeb"/>
        <w:numPr>
          <w:ilvl w:val="0"/>
          <w:numId w:val="13"/>
        </w:numPr>
      </w:pPr>
      <w:r>
        <w:t xml:space="preserve">Free hosting (1 year), including hosting setup and launch </w:t>
      </w:r>
      <w:proofErr w:type="gramStart"/>
      <w:r>
        <w:t>support</w:t>
      </w:r>
      <w:proofErr w:type="gramEnd"/>
    </w:p>
    <w:p w14:paraId="5A25AF59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CRM integration</w:t>
      </w:r>
    </w:p>
    <w:p w14:paraId="72C4CC03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2 meetings (initial &amp; final)</w:t>
      </w:r>
    </w:p>
    <w:p w14:paraId="02D37166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2 revisions</w:t>
      </w:r>
    </w:p>
    <w:p w14:paraId="04B21586" w14:textId="77777777" w:rsidR="006672EB" w:rsidRDefault="006672EB" w:rsidP="006672EB">
      <w:pPr>
        <w:pStyle w:val="NormalWeb"/>
        <w:numPr>
          <w:ilvl w:val="0"/>
          <w:numId w:val="13"/>
        </w:numPr>
      </w:pPr>
      <w:proofErr w:type="gramStart"/>
      <w:r>
        <w:t>1 month</w:t>
      </w:r>
      <w:proofErr w:type="gramEnd"/>
      <w:r>
        <w:t xml:space="preserve"> free maintenance</w:t>
      </w:r>
    </w:p>
    <w:p w14:paraId="3EF06364" w14:textId="77777777" w:rsidR="006672EB" w:rsidRDefault="006672EB" w:rsidP="006672EB">
      <w:pPr>
        <w:pStyle w:val="NormalWeb"/>
        <w:numPr>
          <w:ilvl w:val="0"/>
          <w:numId w:val="13"/>
        </w:numPr>
      </w:pPr>
      <w:r>
        <w:rPr>
          <w:rStyle w:val="Strong"/>
        </w:rPr>
        <w:t>Search Engine Optimization (SEO) for 3 months</w:t>
      </w:r>
      <w:r>
        <w:t>, which includes:</w:t>
      </w:r>
    </w:p>
    <w:p w14:paraId="2721B629" w14:textId="77777777" w:rsidR="006672EB" w:rsidRDefault="006672EB" w:rsidP="006672EB">
      <w:pPr>
        <w:pStyle w:val="NormalWeb"/>
        <w:numPr>
          <w:ilvl w:val="1"/>
          <w:numId w:val="13"/>
        </w:numPr>
      </w:pPr>
      <w:r>
        <w:t>Month 1: Website audit, keyword research, and on-page optimization (titles, descriptions, headings)</w:t>
      </w:r>
    </w:p>
    <w:p w14:paraId="535615FD" w14:textId="77777777" w:rsidR="006672EB" w:rsidRDefault="006672EB" w:rsidP="006672EB">
      <w:pPr>
        <w:pStyle w:val="NormalWeb"/>
        <w:numPr>
          <w:ilvl w:val="1"/>
          <w:numId w:val="13"/>
        </w:numPr>
      </w:pPr>
      <w:r>
        <w:t>Month 2: Content optimization, backlink setup, and performance monitoring</w:t>
      </w:r>
    </w:p>
    <w:p w14:paraId="2896759C" w14:textId="77777777" w:rsidR="006672EB" w:rsidRDefault="006672EB" w:rsidP="006672EB">
      <w:pPr>
        <w:pStyle w:val="NormalWeb"/>
        <w:numPr>
          <w:ilvl w:val="1"/>
          <w:numId w:val="13"/>
        </w:numPr>
      </w:pPr>
      <w:r>
        <w:t>Month 3: Performance reporting, refinement, and final SEO handover</w:t>
      </w:r>
    </w:p>
    <w:p w14:paraId="2F2AAE53" w14:textId="77777777" w:rsidR="006672EB" w:rsidRDefault="006672EB" w:rsidP="006672EB">
      <w:pPr>
        <w:pStyle w:val="NormalWeb"/>
        <w:numPr>
          <w:ilvl w:val="0"/>
          <w:numId w:val="13"/>
        </w:numPr>
      </w:pPr>
      <w:r>
        <w:t xml:space="preserve">Contact form integrated with the Client’s </w:t>
      </w:r>
      <w:proofErr w:type="gramStart"/>
      <w:r>
        <w:t>email</w:t>
      </w:r>
      <w:proofErr w:type="gramEnd"/>
    </w:p>
    <w:p w14:paraId="136E7907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Domain registration</w:t>
      </w:r>
    </w:p>
    <w:p w14:paraId="1025B0FA" w14:textId="77777777" w:rsidR="006672EB" w:rsidRDefault="006672EB" w:rsidP="006672EB">
      <w:pPr>
        <w:pStyle w:val="NormalWeb"/>
        <w:numPr>
          <w:ilvl w:val="0"/>
          <w:numId w:val="13"/>
        </w:numPr>
      </w:pPr>
      <w:r>
        <w:t>3-month analytics report</w:t>
      </w:r>
    </w:p>
    <w:p w14:paraId="1103197A" w14:textId="77777777" w:rsidR="006672EB" w:rsidRDefault="00C21FAF" w:rsidP="006672EB">
      <w:r>
        <w:rPr>
          <w:noProof/>
        </w:rPr>
        <w:pict w14:anchorId="7CAF1DB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EF508B4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Note:</w:t>
      </w:r>
    </w:p>
    <w:p w14:paraId="595BC1BF" w14:textId="77777777" w:rsidR="006672EB" w:rsidRDefault="006672EB" w:rsidP="006672EB">
      <w:pPr>
        <w:pStyle w:val="NormalWeb"/>
        <w:numPr>
          <w:ilvl w:val="0"/>
          <w:numId w:val="14"/>
        </w:numPr>
      </w:pPr>
      <w:r>
        <w:t>For Basic and Silver Packages, source codes are not transferred to the Client.</w:t>
      </w:r>
      <w:r>
        <w:br/>
        <w:t>A ₱50,000 fee applies for full transfer of ownership.</w:t>
      </w:r>
    </w:p>
    <w:p w14:paraId="3024ACDB" w14:textId="77777777" w:rsidR="006672EB" w:rsidRDefault="006672EB" w:rsidP="006672EB">
      <w:pPr>
        <w:pStyle w:val="NormalWeb"/>
        <w:numPr>
          <w:ilvl w:val="0"/>
          <w:numId w:val="14"/>
        </w:numPr>
      </w:pPr>
      <w:r>
        <w:t>For the Premium Package, full code ownership is granted upon 100% project completion or after the 3-month SEO period.</w:t>
      </w:r>
    </w:p>
    <w:p w14:paraId="0A0819B0" w14:textId="77777777" w:rsidR="006672EB" w:rsidRDefault="00C21FAF" w:rsidP="006672EB">
      <w:r>
        <w:rPr>
          <w:noProof/>
        </w:rPr>
        <w:pict w14:anchorId="65136A6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AB407A7" w14:textId="77777777" w:rsidR="006672EB" w:rsidRDefault="006672EB" w:rsidP="006672EB">
      <w:pPr>
        <w:pStyle w:val="Heading3"/>
        <w:rPr>
          <w:rStyle w:val="Strong"/>
          <w:b/>
          <w:bCs/>
        </w:rPr>
      </w:pPr>
    </w:p>
    <w:p w14:paraId="63254F30" w14:textId="77777777" w:rsidR="006672EB" w:rsidRDefault="006672EB" w:rsidP="006672EB">
      <w:pPr>
        <w:pStyle w:val="Heading3"/>
        <w:rPr>
          <w:rStyle w:val="Strong"/>
          <w:b/>
          <w:bCs/>
        </w:rPr>
      </w:pPr>
    </w:p>
    <w:p w14:paraId="73CE3D64" w14:textId="77967C23" w:rsidR="006672EB" w:rsidRDefault="006672EB" w:rsidP="006672EB">
      <w:pPr>
        <w:pStyle w:val="Heading3"/>
      </w:pPr>
      <w:r>
        <w:rPr>
          <w:rStyle w:val="Strong"/>
          <w:b/>
          <w:bCs/>
        </w:rPr>
        <w:lastRenderedPageBreak/>
        <w:t>Add-ons</w:t>
      </w:r>
    </w:p>
    <w:p w14:paraId="0892063D" w14:textId="77777777" w:rsidR="00922B5B" w:rsidRDefault="00922B5B" w:rsidP="00922B5B">
      <w:r>
        <w:rPr>
          <w:rFonts w:ascii="Segoe UI Symbol" w:hAnsi="Segoe UI Symbol" w:cs="Segoe UI Symbol"/>
        </w:rPr>
        <w:t>☐</w:t>
      </w:r>
      <w:r>
        <w:t xml:space="preserve"> Annual hosting and domain renewal – ₱3,000/year</w:t>
      </w:r>
    </w:p>
    <w:p w14:paraId="65060795" w14:textId="2AA3F619" w:rsidR="00922B5B" w:rsidRDefault="00922B5B" w:rsidP="00922B5B">
      <w:r>
        <w:rPr>
          <w:rFonts w:ascii="Segoe UI Symbol" w:hAnsi="Segoe UI Symbol" w:cs="Segoe UI Symbol"/>
        </w:rPr>
        <w:t>☐</w:t>
      </w:r>
      <w:r>
        <w:t xml:space="preserve"> Payment Service Provider </w:t>
      </w:r>
      <w:r>
        <w:t xml:space="preserve">                </w:t>
      </w:r>
      <w:r>
        <w:t>– ₱1,200/year</w:t>
      </w:r>
    </w:p>
    <w:p w14:paraId="335DCC86" w14:textId="3DAA336D" w:rsidR="00922B5B" w:rsidRDefault="00922B5B" w:rsidP="00922B5B">
      <w:r>
        <w:rPr>
          <w:rFonts w:ascii="Segoe UI Symbol" w:hAnsi="Segoe UI Symbol" w:cs="Segoe UI Symbol"/>
        </w:rPr>
        <w:t>☐</w:t>
      </w:r>
      <w:r>
        <w:t xml:space="preserve"> Website Maintenance</w:t>
      </w:r>
      <w:r>
        <w:t xml:space="preserve">                       </w:t>
      </w:r>
      <w:r>
        <w:t xml:space="preserve"> – ₱2,000/month</w:t>
      </w:r>
    </w:p>
    <w:p w14:paraId="307C1203" w14:textId="102F9023" w:rsidR="00922B5B" w:rsidRDefault="00922B5B" w:rsidP="00922B5B">
      <w:r>
        <w:rPr>
          <w:rFonts w:ascii="Segoe UI Symbol" w:hAnsi="Segoe UI Symbol" w:cs="Segoe UI Symbol"/>
        </w:rPr>
        <w:t>☐</w:t>
      </w:r>
      <w:r>
        <w:t xml:space="preserve"> Email Marketing Services </w:t>
      </w:r>
      <w:r>
        <w:t xml:space="preserve">                </w:t>
      </w:r>
      <w:r>
        <w:t>– ₱5,000/month (includes 4 high-converting email campaigns)</w:t>
      </w:r>
    </w:p>
    <w:p w14:paraId="1011828F" w14:textId="7D0D5F3F" w:rsidR="006672EB" w:rsidRDefault="00922B5B" w:rsidP="00922B5B">
      <w:r>
        <w:rPr>
          <w:rFonts w:ascii="Segoe UI Symbol" w:hAnsi="Segoe UI Symbol" w:cs="Segoe UI Symbol"/>
        </w:rPr>
        <w:t>☐</w:t>
      </w:r>
      <w:r>
        <w:t xml:space="preserve"> Social Media Management </w:t>
      </w:r>
      <w:r>
        <w:t xml:space="preserve">               </w:t>
      </w:r>
      <w:r>
        <w:t>– Choose a plan:</w:t>
      </w:r>
      <w:r>
        <w:t xml:space="preserve">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Basic  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Growth  </w:t>
      </w:r>
      <w:r>
        <w:rPr>
          <w:rFonts w:ascii="Segoe UI Symbol" w:hAnsi="Segoe UI Symbol" w:cs="Segoe UI Symbol"/>
        </w:rPr>
        <w:t>☐</w:t>
      </w:r>
      <w:r>
        <w:t xml:space="preserve"> Premium</w:t>
      </w:r>
      <w:r w:rsidR="00C21FAF">
        <w:rPr>
          <w:noProof/>
        </w:rPr>
        <w:pict w14:anchorId="34E55CA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ACA64F2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3. AGILE METHODOLOGY</w:t>
      </w:r>
    </w:p>
    <w:p w14:paraId="118F45D9" w14:textId="77777777" w:rsidR="006672EB" w:rsidRDefault="006672EB" w:rsidP="006672EB">
      <w:pPr>
        <w:pStyle w:val="NormalWeb"/>
      </w:pPr>
      <w:r>
        <w:t>We’ll use a lightweight Agile process to keep development flexible, collaborative, and efficient.</w:t>
      </w:r>
    </w:p>
    <w:p w14:paraId="40775692" w14:textId="77777777" w:rsidR="006672EB" w:rsidRDefault="006672EB" w:rsidP="006672EB">
      <w:pPr>
        <w:pStyle w:val="NormalWeb"/>
      </w:pPr>
      <w:r>
        <w:rPr>
          <w:rStyle w:val="Strong"/>
        </w:rPr>
        <w:t>Agile principles:</w:t>
      </w:r>
    </w:p>
    <w:p w14:paraId="3D40F67B" w14:textId="77777777" w:rsidR="006672EB" w:rsidRDefault="006672EB" w:rsidP="006672EB">
      <w:pPr>
        <w:pStyle w:val="NormalWeb"/>
        <w:numPr>
          <w:ilvl w:val="0"/>
          <w:numId w:val="16"/>
        </w:numPr>
      </w:pPr>
      <w:r>
        <w:t>Collaboration over strict planning – we adapt as new ideas come.</w:t>
      </w:r>
    </w:p>
    <w:p w14:paraId="003CA58E" w14:textId="77777777" w:rsidR="006672EB" w:rsidRDefault="006672EB" w:rsidP="006672EB">
      <w:pPr>
        <w:pStyle w:val="NormalWeb"/>
        <w:numPr>
          <w:ilvl w:val="0"/>
          <w:numId w:val="16"/>
        </w:numPr>
      </w:pPr>
      <w:r>
        <w:t>Frequent updates – you’ll see the website evolve after each sprint.</w:t>
      </w:r>
    </w:p>
    <w:p w14:paraId="31A7D609" w14:textId="77777777" w:rsidR="006672EB" w:rsidRDefault="006672EB" w:rsidP="006672EB">
      <w:pPr>
        <w:pStyle w:val="NormalWeb"/>
        <w:numPr>
          <w:ilvl w:val="0"/>
          <w:numId w:val="16"/>
        </w:numPr>
      </w:pPr>
      <w:r>
        <w:t>Quick feedback – short review cycles keep progress fast and aligned.</w:t>
      </w:r>
    </w:p>
    <w:p w14:paraId="0ECAD983" w14:textId="77777777" w:rsidR="006672EB" w:rsidRDefault="006672EB" w:rsidP="006672EB">
      <w:pPr>
        <w:pStyle w:val="NormalWeb"/>
        <w:numPr>
          <w:ilvl w:val="0"/>
          <w:numId w:val="16"/>
        </w:numPr>
      </w:pPr>
      <w:r>
        <w:t>Continuous improvement – we refine based on your feedback until launch.</w:t>
      </w:r>
    </w:p>
    <w:p w14:paraId="170727F8" w14:textId="77777777" w:rsidR="006672EB" w:rsidRDefault="006672EB" w:rsidP="006672EB">
      <w:pPr>
        <w:pStyle w:val="NormalWeb"/>
      </w:pPr>
      <w:r>
        <w:rPr>
          <w:rStyle w:val="Strong"/>
        </w:rPr>
        <w:t>Sprint workflow:</w:t>
      </w:r>
    </w:p>
    <w:p w14:paraId="08952379" w14:textId="77777777" w:rsidR="006672EB" w:rsidRDefault="006672EB" w:rsidP="006672EB">
      <w:pPr>
        <w:pStyle w:val="NormalWeb"/>
        <w:numPr>
          <w:ilvl w:val="0"/>
          <w:numId w:val="17"/>
        </w:numPr>
      </w:pPr>
      <w:r>
        <w:t>Each sprint lasts about one week.</w:t>
      </w:r>
    </w:p>
    <w:p w14:paraId="5C7E8C48" w14:textId="77777777" w:rsidR="006672EB" w:rsidRDefault="006672EB" w:rsidP="006672EB">
      <w:pPr>
        <w:pStyle w:val="NormalWeb"/>
        <w:numPr>
          <w:ilvl w:val="0"/>
          <w:numId w:val="17"/>
        </w:numPr>
      </w:pPr>
      <w:r>
        <w:t>After each sprint, you’ll receive a demo or preview link.</w:t>
      </w:r>
    </w:p>
    <w:p w14:paraId="7DD89040" w14:textId="77777777" w:rsidR="006672EB" w:rsidRDefault="006672EB" w:rsidP="006672EB">
      <w:pPr>
        <w:pStyle w:val="NormalWeb"/>
        <w:numPr>
          <w:ilvl w:val="0"/>
          <w:numId w:val="17"/>
        </w:numPr>
      </w:pPr>
      <w:r>
        <w:t>Feedback is collected before the next sprint begins.</w:t>
      </w:r>
    </w:p>
    <w:p w14:paraId="7822EF3E" w14:textId="77777777" w:rsidR="006672EB" w:rsidRDefault="00C21FAF" w:rsidP="006672EB">
      <w:r>
        <w:rPr>
          <w:noProof/>
        </w:rPr>
        <w:pict w14:anchorId="5E20B38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41116F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4. PROJECT PHASES</w:t>
      </w:r>
    </w:p>
    <w:p w14:paraId="2E46CF87" w14:textId="77777777" w:rsidR="006672EB" w:rsidRDefault="006672EB" w:rsidP="006672EB">
      <w:pPr>
        <w:pStyle w:val="NormalWeb"/>
      </w:pPr>
      <w:r>
        <w:rPr>
          <w:rStyle w:val="Strong"/>
        </w:rPr>
        <w:t>Phase 1 – Discovery &amp; Content (Sprint 1)</w:t>
      </w:r>
      <w:r>
        <w:br/>
        <w:t>Confirm pages, content, and overall direction.</w:t>
      </w:r>
      <w:r>
        <w:br/>
        <w:t>Client provides logo, text, and images (or placeholders may be used).</w:t>
      </w:r>
      <w:r>
        <w:br/>
      </w:r>
      <w:r>
        <w:rPr>
          <w:rStyle w:val="Strong"/>
        </w:rPr>
        <w:t>Timeline:</w:t>
      </w:r>
      <w:r>
        <w:t xml:space="preserve"> 3–5 </w:t>
      </w:r>
      <w:proofErr w:type="gramStart"/>
      <w:r>
        <w:t>days</w:t>
      </w:r>
      <w:proofErr w:type="gramEnd"/>
    </w:p>
    <w:p w14:paraId="6D943FCA" w14:textId="77777777" w:rsidR="006672EB" w:rsidRDefault="006672EB" w:rsidP="006672EB">
      <w:pPr>
        <w:pStyle w:val="NormalWeb"/>
      </w:pPr>
      <w:r>
        <w:rPr>
          <w:rStyle w:val="Strong"/>
        </w:rPr>
        <w:t>Phase 2 – Design &amp; Development (Sprints 2–3)</w:t>
      </w:r>
      <w:r>
        <w:br/>
        <w:t>Develop design and layout with weekly previews.</w:t>
      </w:r>
      <w:r>
        <w:br/>
      </w:r>
      <w:r>
        <w:rPr>
          <w:rStyle w:val="Strong"/>
        </w:rPr>
        <w:t>Timeline:</w:t>
      </w:r>
      <w:r>
        <w:t xml:space="preserve"> 2–3 </w:t>
      </w:r>
      <w:proofErr w:type="gramStart"/>
      <w:r>
        <w:t>weeks</w:t>
      </w:r>
      <w:proofErr w:type="gramEnd"/>
    </w:p>
    <w:p w14:paraId="6B6008BD" w14:textId="77777777" w:rsidR="006672EB" w:rsidRDefault="006672EB" w:rsidP="006672EB">
      <w:pPr>
        <w:pStyle w:val="NormalWeb"/>
      </w:pPr>
      <w:r>
        <w:rPr>
          <w:rStyle w:val="Strong"/>
        </w:rPr>
        <w:t>Phase 3 – Review, Testing &amp; Launch (Sprint 4)</w:t>
      </w:r>
      <w:r>
        <w:br/>
        <w:t>Apply revisions (up to 2 rounds), test responsiveness, and deploy.</w:t>
      </w:r>
      <w:r>
        <w:br/>
      </w:r>
      <w:r>
        <w:rPr>
          <w:rStyle w:val="Strong"/>
        </w:rPr>
        <w:t>Timeline:</w:t>
      </w:r>
      <w:r>
        <w:t xml:space="preserve"> 5–7 </w:t>
      </w:r>
      <w:proofErr w:type="gramStart"/>
      <w:r>
        <w:t>days</w:t>
      </w:r>
      <w:proofErr w:type="gramEnd"/>
    </w:p>
    <w:p w14:paraId="5E3C2B20" w14:textId="77777777" w:rsidR="006672EB" w:rsidRDefault="00C21FAF" w:rsidP="006672EB">
      <w:r>
        <w:rPr>
          <w:noProof/>
        </w:rPr>
        <w:pict w14:anchorId="2794571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4F5D31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5. PROJECT TIMELINE</w:t>
      </w:r>
    </w:p>
    <w:p w14:paraId="10B6F03A" w14:textId="77777777" w:rsidR="006672EB" w:rsidRDefault="006672EB" w:rsidP="006672EB">
      <w:pPr>
        <w:pStyle w:val="NormalWeb"/>
      </w:pPr>
      <w:r>
        <w:t>The project shall commence on ______________________ and is expected to be completed by ______________________, unless otherwise extended by mutual agreement.</w:t>
      </w:r>
    </w:p>
    <w:p w14:paraId="552AA93A" w14:textId="77777777" w:rsidR="006672EB" w:rsidRDefault="00C21FAF" w:rsidP="006672EB">
      <w:r>
        <w:rPr>
          <w:noProof/>
        </w:rPr>
        <w:lastRenderedPageBreak/>
        <w:pict w14:anchorId="00DD589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0AAECD6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6. FEES AND PAYMENT TERMS</w:t>
      </w:r>
    </w:p>
    <w:p w14:paraId="184CB49F" w14:textId="77777777" w:rsidR="006672EB" w:rsidRDefault="006672EB" w:rsidP="006672EB">
      <w:pPr>
        <w:pStyle w:val="NormalWeb"/>
      </w:pPr>
      <w:r>
        <w:rPr>
          <w:rStyle w:val="Strong"/>
        </w:rPr>
        <w:t>Total Project Fee:</w:t>
      </w:r>
      <w:r>
        <w:t xml:space="preserve"> ₱__________________</w:t>
      </w:r>
    </w:p>
    <w:p w14:paraId="51B9FA4C" w14:textId="77777777" w:rsidR="006672EB" w:rsidRDefault="006672EB" w:rsidP="006672EB">
      <w:pPr>
        <w:pStyle w:val="NormalWeb"/>
      </w:pPr>
      <w:r>
        <w:rPr>
          <w:rStyle w:val="Strong"/>
        </w:rPr>
        <w:t>Payment Schedule:</w:t>
      </w:r>
    </w:p>
    <w:p w14:paraId="66C41AD6" w14:textId="4D6A67BB" w:rsidR="006672EB" w:rsidRDefault="006672EB" w:rsidP="006672EB">
      <w:pPr>
        <w:pStyle w:val="NormalWeb"/>
        <w:numPr>
          <w:ilvl w:val="0"/>
          <w:numId w:val="18"/>
        </w:numPr>
      </w:pPr>
      <w:r>
        <w:t xml:space="preserve">60% deposit upon signing of this </w:t>
      </w:r>
      <w:r w:rsidR="00FC51B0">
        <w:t>Agreement.</w:t>
      </w:r>
    </w:p>
    <w:p w14:paraId="0C466CCC" w14:textId="77777777" w:rsidR="006672EB" w:rsidRDefault="006672EB" w:rsidP="006672EB">
      <w:pPr>
        <w:pStyle w:val="NormalWeb"/>
        <w:numPr>
          <w:ilvl w:val="0"/>
          <w:numId w:val="18"/>
        </w:numPr>
      </w:pPr>
      <w:r>
        <w:t>40% upon completion and Client approval of the final website</w:t>
      </w:r>
    </w:p>
    <w:p w14:paraId="04C8748D" w14:textId="77777777" w:rsidR="006672EB" w:rsidRDefault="006672EB" w:rsidP="006672EB">
      <w:pPr>
        <w:pStyle w:val="NormalWeb"/>
      </w:pPr>
      <w:r>
        <w:t>Payments are non-refundable once work has begun.</w:t>
      </w:r>
    </w:p>
    <w:p w14:paraId="192BFFAB" w14:textId="60FE1F7D" w:rsidR="006672EB" w:rsidRPr="006672EB" w:rsidRDefault="006672EB" w:rsidP="006672EB">
      <w:pPr>
        <w:pStyle w:val="NormalWeb"/>
        <w:rPr>
          <w:u w:val="single"/>
        </w:rPr>
      </w:pPr>
      <w:r>
        <w:rPr>
          <w:rStyle w:val="Strong"/>
        </w:rPr>
        <w:t>Accepted payment methods:</w:t>
      </w:r>
      <w:r>
        <w:t xml:space="preserve"> </w:t>
      </w:r>
      <w:r w:rsidRPr="006672EB">
        <w:rPr>
          <w:i/>
          <w:iCs/>
          <w:u w:val="single"/>
        </w:rPr>
        <w:t>Bank Transfer, Cash, or On-date Cheque Payment</w:t>
      </w:r>
    </w:p>
    <w:p w14:paraId="47FC10AC" w14:textId="77777777" w:rsidR="006672EB" w:rsidRDefault="00C21FAF" w:rsidP="006672EB">
      <w:r>
        <w:rPr>
          <w:noProof/>
        </w:rPr>
        <w:pict w14:anchorId="469D10F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187040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7. REVISIONS</w:t>
      </w:r>
    </w:p>
    <w:p w14:paraId="409711F4" w14:textId="77777777" w:rsidR="006672EB" w:rsidRDefault="006672EB" w:rsidP="006672EB">
      <w:pPr>
        <w:pStyle w:val="NormalWeb"/>
        <w:numPr>
          <w:ilvl w:val="0"/>
          <w:numId w:val="19"/>
        </w:numPr>
      </w:pPr>
      <w:r>
        <w:t>Revisions are limited to the number included in the chosen plan.</w:t>
      </w:r>
    </w:p>
    <w:p w14:paraId="7E989B26" w14:textId="77777777" w:rsidR="006672EB" w:rsidRDefault="006672EB" w:rsidP="006672EB">
      <w:pPr>
        <w:pStyle w:val="NormalWeb"/>
        <w:numPr>
          <w:ilvl w:val="0"/>
          <w:numId w:val="19"/>
        </w:numPr>
      </w:pPr>
      <w:r>
        <w:t>Additional revisions beyond those included will be billed at ₱1,000 per revision.</w:t>
      </w:r>
    </w:p>
    <w:p w14:paraId="3F84F505" w14:textId="77777777" w:rsidR="006672EB" w:rsidRDefault="006672EB" w:rsidP="006672EB">
      <w:pPr>
        <w:pStyle w:val="NormalWeb"/>
        <w:numPr>
          <w:ilvl w:val="0"/>
          <w:numId w:val="19"/>
        </w:numPr>
      </w:pPr>
      <w:r>
        <w:t>A “revision” refers to minor layout, content, or design adjustments, not a complete redesign.</w:t>
      </w:r>
    </w:p>
    <w:p w14:paraId="6AB8902A" w14:textId="77777777" w:rsidR="006672EB" w:rsidRDefault="00C21FAF" w:rsidP="006672EB">
      <w:r>
        <w:rPr>
          <w:noProof/>
        </w:rPr>
        <w:pict w14:anchorId="129FD73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7F82CF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8. MAINTENANCE</w:t>
      </w:r>
    </w:p>
    <w:p w14:paraId="47CA1A16" w14:textId="77777777" w:rsidR="006672EB" w:rsidRDefault="006672EB" w:rsidP="006672EB">
      <w:pPr>
        <w:pStyle w:val="NormalWeb"/>
        <w:numPr>
          <w:ilvl w:val="0"/>
          <w:numId w:val="20"/>
        </w:numPr>
      </w:pPr>
      <w:r>
        <w:t>Applicable to Silver and Premium Plans only.</w:t>
      </w:r>
    </w:p>
    <w:p w14:paraId="2F57A47F" w14:textId="77777777" w:rsidR="006672EB" w:rsidRDefault="006672EB" w:rsidP="006672EB">
      <w:pPr>
        <w:pStyle w:val="NormalWeb"/>
        <w:numPr>
          <w:ilvl w:val="0"/>
          <w:numId w:val="20"/>
        </w:numPr>
      </w:pPr>
      <w:r>
        <w:t>Includes minor updates, bug fixes, and small content edits during the free maintenance period.</w:t>
      </w:r>
    </w:p>
    <w:p w14:paraId="504E6232" w14:textId="4770CFAF" w:rsidR="006672EB" w:rsidRDefault="006672EB" w:rsidP="006672EB">
      <w:pPr>
        <w:pStyle w:val="NormalWeb"/>
        <w:numPr>
          <w:ilvl w:val="0"/>
          <w:numId w:val="20"/>
        </w:numPr>
      </w:pPr>
      <w:r>
        <w:t>Extended maintenance beyond the free period will be billed at ₱</w:t>
      </w:r>
      <w:r>
        <w:t>2</w:t>
      </w:r>
      <w:r>
        <w:t>,000/month.</w:t>
      </w:r>
    </w:p>
    <w:p w14:paraId="6A19EBA2" w14:textId="77777777" w:rsidR="006672EB" w:rsidRDefault="00C21FAF" w:rsidP="006672EB">
      <w:r>
        <w:rPr>
          <w:noProof/>
        </w:rPr>
        <w:pict w14:anchorId="190FA9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718D06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9. MEETINGS AND COMMUNICATION</w:t>
      </w:r>
    </w:p>
    <w:p w14:paraId="423C23F4" w14:textId="7DA0C7AE" w:rsidR="006672EB" w:rsidRDefault="006672EB" w:rsidP="006672EB">
      <w:pPr>
        <w:pStyle w:val="NormalWeb"/>
        <w:numPr>
          <w:ilvl w:val="0"/>
          <w:numId w:val="21"/>
        </w:numPr>
      </w:pPr>
      <w:r>
        <w:t xml:space="preserve">Meetings will be conducted via </w:t>
      </w:r>
      <w:r w:rsidRPr="006672EB">
        <w:rPr>
          <w:i/>
          <w:iCs/>
        </w:rPr>
        <w:t>Zoom, Google Meet,</w:t>
      </w:r>
      <w:r w:rsidRPr="006672EB">
        <w:rPr>
          <w:i/>
          <w:iCs/>
        </w:rPr>
        <w:t xml:space="preserve"> or</w:t>
      </w:r>
      <w:r w:rsidRPr="006672EB">
        <w:rPr>
          <w:i/>
          <w:iCs/>
        </w:rPr>
        <w:t xml:space="preserve"> in-person</w:t>
      </w:r>
      <w:r>
        <w:t>.</w:t>
      </w:r>
    </w:p>
    <w:p w14:paraId="183C1C63" w14:textId="1B9A66C5" w:rsidR="006672EB" w:rsidRDefault="006672EB" w:rsidP="006672EB">
      <w:pPr>
        <w:pStyle w:val="NormalWeb"/>
        <w:numPr>
          <w:ilvl w:val="0"/>
          <w:numId w:val="21"/>
        </w:numPr>
      </w:pPr>
      <w:r>
        <w:t>Additional meetings requested by the Client will be billed at ₱1,</w:t>
      </w:r>
      <w:r>
        <w:t>5</w:t>
      </w:r>
      <w:r>
        <w:t>00 per session.</w:t>
      </w:r>
    </w:p>
    <w:p w14:paraId="5519C626" w14:textId="77777777" w:rsidR="006672EB" w:rsidRDefault="00C21FAF" w:rsidP="006672EB">
      <w:r>
        <w:rPr>
          <w:noProof/>
        </w:rPr>
        <w:pict w14:anchorId="08DA01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D384E2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10. OWNERSHIP AND ACCESS</w:t>
      </w:r>
    </w:p>
    <w:p w14:paraId="459DAD37" w14:textId="77777777" w:rsidR="006672EB" w:rsidRDefault="006672EB" w:rsidP="006672EB">
      <w:pPr>
        <w:pStyle w:val="NormalWeb"/>
        <w:numPr>
          <w:ilvl w:val="0"/>
          <w:numId w:val="22"/>
        </w:numPr>
      </w:pPr>
      <w:r>
        <w:t>Upon full payment and completion, ownership terms apply as specified under the selected plan.</w:t>
      </w:r>
    </w:p>
    <w:p w14:paraId="4D0AEC06" w14:textId="77777777" w:rsidR="006672EB" w:rsidRDefault="006672EB" w:rsidP="006672EB">
      <w:pPr>
        <w:pStyle w:val="NormalWeb"/>
        <w:numPr>
          <w:ilvl w:val="0"/>
          <w:numId w:val="22"/>
        </w:numPr>
      </w:pPr>
      <w:r>
        <w:t>The Developer retains the right to include the project in their portfolio or marketing materials.</w:t>
      </w:r>
    </w:p>
    <w:p w14:paraId="370D823D" w14:textId="77777777" w:rsidR="006672EB" w:rsidRDefault="00C21FAF" w:rsidP="006672EB">
      <w:r>
        <w:rPr>
          <w:noProof/>
        </w:rPr>
        <w:pict w14:anchorId="2E79A4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4A32C2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11. TERMINATION</w:t>
      </w:r>
    </w:p>
    <w:p w14:paraId="6589F2B9" w14:textId="77777777" w:rsidR="006672EB" w:rsidRDefault="006672EB" w:rsidP="006672EB">
      <w:pPr>
        <w:pStyle w:val="NormalWeb"/>
      </w:pPr>
      <w:r>
        <w:t>Either party may terminate this Agreement with written notice.</w:t>
      </w:r>
      <w:r>
        <w:br/>
        <w:t>The Client agrees to pay for all completed work up to the termination date.</w:t>
      </w:r>
    </w:p>
    <w:p w14:paraId="78319086" w14:textId="77777777" w:rsidR="006672EB" w:rsidRDefault="00C21FAF" w:rsidP="006672EB">
      <w:r>
        <w:rPr>
          <w:noProof/>
        </w:rPr>
        <w:lastRenderedPageBreak/>
        <w:pict w14:anchorId="0BACC5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826569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12. CONFIDENTIALITY</w:t>
      </w:r>
    </w:p>
    <w:p w14:paraId="457922DE" w14:textId="77777777" w:rsidR="006672EB" w:rsidRDefault="006672EB" w:rsidP="006672EB">
      <w:pPr>
        <w:pStyle w:val="NormalWeb"/>
      </w:pPr>
      <w:r>
        <w:t>Both parties agree to maintain confidentiality regarding all shared materials, credentials, and project information.</w:t>
      </w:r>
    </w:p>
    <w:p w14:paraId="533B818E" w14:textId="77777777" w:rsidR="006672EB" w:rsidRDefault="00C21FAF" w:rsidP="006672EB">
      <w:r>
        <w:rPr>
          <w:noProof/>
        </w:rPr>
        <w:pict w14:anchorId="7E16D9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E5F56F" w14:textId="77777777" w:rsidR="006672EB" w:rsidRDefault="006672EB" w:rsidP="006672EB">
      <w:pPr>
        <w:pStyle w:val="Heading3"/>
      </w:pPr>
      <w:r>
        <w:rPr>
          <w:rStyle w:val="Strong"/>
          <w:b/>
          <w:bCs/>
        </w:rPr>
        <w:t>13. ACCEPTANCE</w:t>
      </w:r>
    </w:p>
    <w:p w14:paraId="0D057CCB" w14:textId="77777777" w:rsidR="006672EB" w:rsidRDefault="006672EB" w:rsidP="006672EB">
      <w:pPr>
        <w:pStyle w:val="NormalWeb"/>
      </w:pPr>
      <w:r>
        <w:t>By signing below, both parties agree to the terms and conditions outlined in this Agreement.</w:t>
      </w:r>
    </w:p>
    <w:p w14:paraId="69F1F1DB" w14:textId="77777777" w:rsidR="006672EB" w:rsidRDefault="006672EB" w:rsidP="006672EB">
      <w:pPr>
        <w:pStyle w:val="NormalWeb"/>
      </w:pPr>
    </w:p>
    <w:p w14:paraId="03576C2B" w14:textId="77777777" w:rsidR="006672EB" w:rsidRDefault="006672EB" w:rsidP="006672EB">
      <w:pPr>
        <w:pStyle w:val="NormalWeb"/>
      </w:pPr>
    </w:p>
    <w:p w14:paraId="7B87A864" w14:textId="2FD8063E" w:rsidR="006672EB" w:rsidRDefault="006672EB" w:rsidP="006672EB">
      <w:pPr>
        <w:pStyle w:val="NormalWeb"/>
      </w:pPr>
      <w:r>
        <w:rPr>
          <w:rStyle w:val="Strong"/>
        </w:rPr>
        <w:t>Developer Signature:</w:t>
      </w:r>
      <w:r>
        <w:t xml:space="preserve"> _______________________________</w:t>
      </w:r>
      <w:r>
        <w:t xml:space="preserve">                             </w:t>
      </w:r>
      <w:r>
        <w:rPr>
          <w:rStyle w:val="Strong"/>
        </w:rPr>
        <w:t>Date:</w:t>
      </w:r>
      <w:r>
        <w:t xml:space="preserve"> ____________________</w:t>
      </w:r>
    </w:p>
    <w:p w14:paraId="26912694" w14:textId="2C7ABBE9" w:rsidR="006672EB" w:rsidRDefault="006672EB" w:rsidP="006672EB">
      <w:pPr>
        <w:pStyle w:val="NormalWeb"/>
      </w:pPr>
      <w:r>
        <w:br/>
      </w:r>
      <w:r>
        <w:rPr>
          <w:rStyle w:val="Strong"/>
        </w:rPr>
        <w:t>Name:</w:t>
      </w:r>
      <w:r>
        <w:t xml:space="preserve"> _______________________________________________</w:t>
      </w:r>
    </w:p>
    <w:p w14:paraId="0897BA1A" w14:textId="77777777" w:rsidR="006672EB" w:rsidRDefault="006672EB" w:rsidP="006672EB">
      <w:pPr>
        <w:pStyle w:val="NormalWeb"/>
      </w:pPr>
    </w:p>
    <w:p w14:paraId="2FBF2AA1" w14:textId="77777777" w:rsidR="006672EB" w:rsidRDefault="006672EB" w:rsidP="006672EB">
      <w:pPr>
        <w:pStyle w:val="NormalWeb"/>
      </w:pPr>
    </w:p>
    <w:p w14:paraId="5133151F" w14:textId="77777777" w:rsidR="006672EB" w:rsidRDefault="006672EB" w:rsidP="006672EB">
      <w:pPr>
        <w:pStyle w:val="NormalWeb"/>
      </w:pPr>
      <w:r>
        <w:rPr>
          <w:rStyle w:val="Strong"/>
        </w:rPr>
        <w:t>Client Signature:</w:t>
      </w:r>
      <w:r>
        <w:t xml:space="preserve"> __________________________________</w:t>
      </w:r>
      <w:r>
        <w:t> </w:t>
      </w:r>
      <w:r>
        <w:t> </w:t>
      </w:r>
      <w:r>
        <w:t xml:space="preserve">                      </w:t>
      </w:r>
      <w:r>
        <w:rPr>
          <w:rStyle w:val="Strong"/>
        </w:rPr>
        <w:t>Date:</w:t>
      </w:r>
      <w:r>
        <w:t xml:space="preserve"> ____________________</w:t>
      </w:r>
    </w:p>
    <w:p w14:paraId="2981C366" w14:textId="7F433AC8" w:rsidR="006672EB" w:rsidRDefault="006672EB" w:rsidP="006672EB">
      <w:pPr>
        <w:pStyle w:val="NormalWeb"/>
      </w:pPr>
      <w:r>
        <w:br/>
      </w:r>
      <w:r>
        <w:rPr>
          <w:rStyle w:val="Strong"/>
        </w:rPr>
        <w:t>Name:</w:t>
      </w:r>
      <w:r>
        <w:t xml:space="preserve"> _______________________________________________</w:t>
      </w:r>
    </w:p>
    <w:p w14:paraId="0E969BB9" w14:textId="77777777" w:rsidR="006672EB" w:rsidRDefault="006672EB" w:rsidP="006672EB">
      <w:pPr>
        <w:pStyle w:val="NormalWeb"/>
      </w:pPr>
    </w:p>
    <w:p w14:paraId="721034EB" w14:textId="77777777" w:rsidR="00000000" w:rsidRPr="006672EB" w:rsidRDefault="00000000" w:rsidP="006672EB"/>
    <w:sectPr w:rsidR="00270795" w:rsidRPr="006672EB" w:rsidSect="00667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0A"/>
    <w:multiLevelType w:val="multilevel"/>
    <w:tmpl w:val="432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54C"/>
    <w:multiLevelType w:val="multilevel"/>
    <w:tmpl w:val="FF1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7C5F"/>
    <w:multiLevelType w:val="multilevel"/>
    <w:tmpl w:val="198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73A7"/>
    <w:multiLevelType w:val="multilevel"/>
    <w:tmpl w:val="293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50398"/>
    <w:multiLevelType w:val="multilevel"/>
    <w:tmpl w:val="26C2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D6A7D"/>
    <w:multiLevelType w:val="multilevel"/>
    <w:tmpl w:val="204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6092"/>
    <w:multiLevelType w:val="multilevel"/>
    <w:tmpl w:val="FD9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C5100"/>
    <w:multiLevelType w:val="multilevel"/>
    <w:tmpl w:val="8C3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307F2"/>
    <w:multiLevelType w:val="multilevel"/>
    <w:tmpl w:val="F94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10C83"/>
    <w:multiLevelType w:val="multilevel"/>
    <w:tmpl w:val="4DF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774FF"/>
    <w:multiLevelType w:val="multilevel"/>
    <w:tmpl w:val="62A6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F6AB2"/>
    <w:multiLevelType w:val="multilevel"/>
    <w:tmpl w:val="E7C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B29B8"/>
    <w:multiLevelType w:val="multilevel"/>
    <w:tmpl w:val="887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76ED4"/>
    <w:multiLevelType w:val="multilevel"/>
    <w:tmpl w:val="1C5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F5E5E"/>
    <w:multiLevelType w:val="multilevel"/>
    <w:tmpl w:val="0CAA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648BE"/>
    <w:multiLevelType w:val="multilevel"/>
    <w:tmpl w:val="BDD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F18DE"/>
    <w:multiLevelType w:val="multilevel"/>
    <w:tmpl w:val="6F7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84E11"/>
    <w:multiLevelType w:val="multilevel"/>
    <w:tmpl w:val="463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06BF5"/>
    <w:multiLevelType w:val="multilevel"/>
    <w:tmpl w:val="AB7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C7A7E"/>
    <w:multiLevelType w:val="multilevel"/>
    <w:tmpl w:val="18F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30B58"/>
    <w:multiLevelType w:val="multilevel"/>
    <w:tmpl w:val="A9CA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A2DA8"/>
    <w:multiLevelType w:val="multilevel"/>
    <w:tmpl w:val="7CD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29251">
    <w:abstractNumId w:val="3"/>
  </w:num>
  <w:num w:numId="2" w16cid:durableId="460003145">
    <w:abstractNumId w:val="4"/>
  </w:num>
  <w:num w:numId="3" w16cid:durableId="2095129562">
    <w:abstractNumId w:val="6"/>
  </w:num>
  <w:num w:numId="4" w16cid:durableId="1963419993">
    <w:abstractNumId w:val="9"/>
  </w:num>
  <w:num w:numId="5" w16cid:durableId="2034963431">
    <w:abstractNumId w:val="19"/>
  </w:num>
  <w:num w:numId="6" w16cid:durableId="1314795272">
    <w:abstractNumId w:val="18"/>
  </w:num>
  <w:num w:numId="7" w16cid:durableId="426317929">
    <w:abstractNumId w:val="8"/>
  </w:num>
  <w:num w:numId="8" w16cid:durableId="1046756455">
    <w:abstractNumId w:val="0"/>
  </w:num>
  <w:num w:numId="9" w16cid:durableId="340930450">
    <w:abstractNumId w:val="12"/>
  </w:num>
  <w:num w:numId="10" w16cid:durableId="1600941827">
    <w:abstractNumId w:val="14"/>
  </w:num>
  <w:num w:numId="11" w16cid:durableId="528614006">
    <w:abstractNumId w:val="21"/>
  </w:num>
  <w:num w:numId="12" w16cid:durableId="1088116600">
    <w:abstractNumId w:val="5"/>
  </w:num>
  <w:num w:numId="13" w16cid:durableId="815222512">
    <w:abstractNumId w:val="16"/>
  </w:num>
  <w:num w:numId="14" w16cid:durableId="1861312052">
    <w:abstractNumId w:val="2"/>
  </w:num>
  <w:num w:numId="15" w16cid:durableId="1415591803">
    <w:abstractNumId w:val="11"/>
  </w:num>
  <w:num w:numId="16" w16cid:durableId="1257638224">
    <w:abstractNumId w:val="10"/>
  </w:num>
  <w:num w:numId="17" w16cid:durableId="415631672">
    <w:abstractNumId w:val="20"/>
  </w:num>
  <w:num w:numId="18" w16cid:durableId="1144353925">
    <w:abstractNumId w:val="15"/>
  </w:num>
  <w:num w:numId="19" w16cid:durableId="351029056">
    <w:abstractNumId w:val="17"/>
  </w:num>
  <w:num w:numId="20" w16cid:durableId="1873303249">
    <w:abstractNumId w:val="7"/>
  </w:num>
  <w:num w:numId="21" w16cid:durableId="1185024577">
    <w:abstractNumId w:val="13"/>
  </w:num>
  <w:num w:numId="22" w16cid:durableId="139762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65"/>
    <w:rsid w:val="0024295D"/>
    <w:rsid w:val="00277F65"/>
    <w:rsid w:val="002E6826"/>
    <w:rsid w:val="003D11AB"/>
    <w:rsid w:val="006672EB"/>
    <w:rsid w:val="00922B5B"/>
    <w:rsid w:val="00C21FAF"/>
    <w:rsid w:val="00EF4BF1"/>
    <w:rsid w:val="00F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5858"/>
  <w15:chartTrackingRefBased/>
  <w15:docId w15:val="{DF4F18FA-C21E-4273-98F8-B2C47A3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F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F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F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F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7F6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77F65"/>
    <w:rPr>
      <w:i/>
      <w:iCs/>
    </w:rPr>
  </w:style>
  <w:style w:type="character" w:styleId="Strong">
    <w:name w:val="Strong"/>
    <w:basedOn w:val="DefaultParagraphFont"/>
    <w:uiPriority w:val="22"/>
    <w:qFormat/>
    <w:rsid w:val="00277F6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2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Zulip</dc:creator>
  <cp:keywords/>
  <dc:description/>
  <cp:lastModifiedBy>Ma Kristina Villacarlos</cp:lastModifiedBy>
  <cp:revision>8</cp:revision>
  <dcterms:created xsi:type="dcterms:W3CDTF">2025-10-12T01:57:00Z</dcterms:created>
  <dcterms:modified xsi:type="dcterms:W3CDTF">2025-10-19T14:21:00Z</dcterms:modified>
</cp:coreProperties>
</file>