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AF6" w:rsidRDefault="00FD256C" w:rsidP="00FD256C">
      <w:pPr>
        <w:jc w:val="center"/>
        <w:rPr>
          <w:rFonts w:ascii="Century Gothic" w:hAnsi="Century Gothic" w:cs="Courier New"/>
          <w:b/>
        </w:rPr>
      </w:pPr>
      <w:r w:rsidRPr="00FD256C">
        <w:rPr>
          <w:rFonts w:ascii="Century Gothic" w:hAnsi="Century Gothic" w:cs="Courier New"/>
          <w:b/>
        </w:rPr>
        <w:t xml:space="preserve">VPC NETWORKING </w:t>
      </w:r>
      <w:r>
        <w:rPr>
          <w:rFonts w:ascii="Century Gothic" w:hAnsi="Century Gothic" w:cs="Courier New"/>
          <w:b/>
        </w:rPr>
        <w:t>LAB</w:t>
      </w:r>
    </w:p>
    <w:p w:rsidR="00FD256C" w:rsidRPr="00FD256C" w:rsidRDefault="00FD256C" w:rsidP="00FD256C">
      <w:pPr>
        <w:jc w:val="both"/>
        <w:rPr>
          <w:rFonts w:ascii="Century Gothic" w:hAnsi="Century Gothic" w:cs="Courier New"/>
          <w:b/>
          <w:bCs/>
          <w:lang w:val="en-GB"/>
        </w:rPr>
      </w:pPr>
      <w:r w:rsidRPr="00FD256C">
        <w:rPr>
          <w:rFonts w:ascii="Century Gothic" w:hAnsi="Century Gothic" w:cs="Courier New"/>
          <w:b/>
          <w:bCs/>
          <w:lang w:val="en-GB"/>
        </w:rPr>
        <w:t>Presentation</w:t>
      </w:r>
    </w:p>
    <w:p w:rsidR="00FD256C" w:rsidRPr="00FD256C" w:rsidRDefault="00FD256C" w:rsidP="00FD256C">
      <w:pPr>
        <w:jc w:val="both"/>
        <w:rPr>
          <w:rFonts w:ascii="Century Gothic" w:hAnsi="Century Gothic" w:cs="Courier New"/>
          <w:lang w:val="en-GB"/>
        </w:rPr>
      </w:pPr>
      <w:r w:rsidRPr="00FD256C">
        <w:rPr>
          <w:rFonts w:ascii="Century Gothic" w:hAnsi="Century Gothic" w:cs="Courier New"/>
          <w:lang w:val="en-GB"/>
        </w:rPr>
        <w:t>GCP Virtual Private Cloud (VPC) provides networking capabilities for Compute Engine Virtual Machine (VM) instances, Kubernetes Engine containers, and the App Engine flexible environment. In other words, without a VPC network, you cannot create a VM instance, container, or App Engine application. Therefore, every GCP project has a </w:t>
      </w:r>
      <w:r w:rsidRPr="00FD256C">
        <w:rPr>
          <w:rFonts w:ascii="Century Gothic" w:hAnsi="Century Gothic" w:cs="Courier New"/>
          <w:b/>
          <w:bCs/>
          <w:lang w:val="en-GB"/>
        </w:rPr>
        <w:t>default</w:t>
      </w:r>
      <w:r w:rsidRPr="00FD256C">
        <w:rPr>
          <w:rFonts w:ascii="Century Gothic" w:hAnsi="Century Gothic" w:cs="Courier New"/>
          <w:lang w:val="en-GB"/>
        </w:rPr>
        <w:t> network to help you get started.</w:t>
      </w:r>
    </w:p>
    <w:p w:rsidR="00FD256C" w:rsidRPr="00FD256C" w:rsidRDefault="00FD256C" w:rsidP="00FD256C">
      <w:pPr>
        <w:jc w:val="both"/>
        <w:rPr>
          <w:rFonts w:ascii="Century Gothic" w:hAnsi="Century Gothic" w:cs="Courier New"/>
          <w:lang w:val="en-GB"/>
        </w:rPr>
      </w:pPr>
      <w:r w:rsidRPr="00FD256C">
        <w:rPr>
          <w:rFonts w:ascii="Century Gothic" w:hAnsi="Century Gothic" w:cs="Courier New"/>
          <w:lang w:val="en-GB"/>
        </w:rPr>
        <w:t xml:space="preserve">A VPC network is </w:t>
      </w:r>
      <w:r w:rsidRPr="00FD256C">
        <w:rPr>
          <w:rFonts w:ascii="Century Gothic" w:hAnsi="Century Gothic" w:cs="Courier New"/>
          <w:lang w:val="en-GB"/>
        </w:rPr>
        <w:t>like</w:t>
      </w:r>
      <w:r w:rsidRPr="00FD256C">
        <w:rPr>
          <w:rFonts w:ascii="Century Gothic" w:hAnsi="Century Gothic" w:cs="Courier New"/>
          <w:lang w:val="en-GB"/>
        </w:rPr>
        <w:t xml:space="preserve"> a physical network except that it is virtualized in GCP. A VPC network is a global resource that consists of a list of regional virtual subnets hosted in data centers, which are linked together by a Wide Area Network (WAN). VPC networks are logically isolated from each other in GCP.</w:t>
      </w:r>
    </w:p>
    <w:p w:rsidR="00FD256C" w:rsidRDefault="00FD256C" w:rsidP="00FD256C">
      <w:pPr>
        <w:jc w:val="both"/>
        <w:rPr>
          <w:rFonts w:ascii="Century Gothic" w:hAnsi="Century Gothic" w:cs="Courier New"/>
          <w:lang w:val="en-GB"/>
        </w:rPr>
      </w:pPr>
      <w:r w:rsidRPr="00FD256C">
        <w:rPr>
          <w:rFonts w:ascii="Century Gothic" w:hAnsi="Century Gothic" w:cs="Courier New"/>
          <w:lang w:val="en-GB"/>
        </w:rPr>
        <w:t>In this lab, you will create an automatic mode VPC network with firewall rules and two VM instances. You will then switch from automatic mode to custom mode and create other networks in custom mode, as shown in the diagram below. Finally, you will also test connectivity on different networks.</w:t>
      </w:r>
    </w:p>
    <w:p w:rsidR="00FD256C" w:rsidRPr="00FD256C" w:rsidRDefault="00FD256C" w:rsidP="00FD256C">
      <w:pPr>
        <w:jc w:val="both"/>
        <w:rPr>
          <w:rFonts w:ascii="Century Gothic" w:hAnsi="Century Gothic" w:cs="Courier New"/>
          <w:lang w:val="en-GB"/>
        </w:rPr>
      </w:pPr>
      <w:r>
        <w:rPr>
          <w:rFonts w:ascii="Century Gothic" w:hAnsi="Century Gothic" w:cs="Courier New"/>
          <w:noProof/>
          <w:lang w:val="en-GB"/>
        </w:rPr>
        <w:drawing>
          <wp:inline distT="0" distB="0" distL="0" distR="0">
            <wp:extent cx="5731510" cy="318452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X+lZ11ZdTwmfFe3Kwrh3uu3mWYFQwnS0LdcgBS70ng=.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184525"/>
                    </a:xfrm>
                    <a:prstGeom prst="rect">
                      <a:avLst/>
                    </a:prstGeom>
                  </pic:spPr>
                </pic:pic>
              </a:graphicData>
            </a:graphic>
          </wp:inline>
        </w:drawing>
      </w:r>
    </w:p>
    <w:p w:rsidR="00867AA1" w:rsidRDefault="00867AA1" w:rsidP="00FD256C">
      <w:pPr>
        <w:jc w:val="both"/>
        <w:rPr>
          <w:rFonts w:ascii="Century Gothic" w:hAnsi="Century Gothic" w:cs="Courier New"/>
          <w:b/>
          <w:bCs/>
          <w:lang w:val="en-GB"/>
        </w:rPr>
      </w:pPr>
    </w:p>
    <w:p w:rsidR="00867AA1" w:rsidRDefault="00867AA1" w:rsidP="00FD256C">
      <w:pPr>
        <w:jc w:val="both"/>
        <w:rPr>
          <w:rFonts w:ascii="Century Gothic" w:hAnsi="Century Gothic" w:cs="Courier New"/>
          <w:b/>
          <w:bCs/>
          <w:lang w:val="en-GB"/>
        </w:rPr>
      </w:pPr>
    </w:p>
    <w:p w:rsidR="00867AA1" w:rsidRDefault="00867AA1" w:rsidP="00FD256C">
      <w:pPr>
        <w:jc w:val="both"/>
        <w:rPr>
          <w:rFonts w:ascii="Century Gothic" w:hAnsi="Century Gothic" w:cs="Courier New"/>
          <w:b/>
          <w:bCs/>
          <w:lang w:val="en-GB"/>
        </w:rPr>
      </w:pPr>
    </w:p>
    <w:p w:rsidR="00867AA1" w:rsidRDefault="00867AA1" w:rsidP="00FD256C">
      <w:pPr>
        <w:jc w:val="both"/>
        <w:rPr>
          <w:rFonts w:ascii="Century Gothic" w:hAnsi="Century Gothic" w:cs="Courier New"/>
          <w:b/>
          <w:bCs/>
          <w:lang w:val="en-GB"/>
        </w:rPr>
      </w:pPr>
    </w:p>
    <w:p w:rsidR="00867AA1" w:rsidRDefault="00867AA1" w:rsidP="00FD256C">
      <w:pPr>
        <w:jc w:val="both"/>
        <w:rPr>
          <w:rFonts w:ascii="Century Gothic" w:hAnsi="Century Gothic" w:cs="Courier New"/>
          <w:b/>
          <w:bCs/>
          <w:lang w:val="en-GB"/>
        </w:rPr>
      </w:pPr>
    </w:p>
    <w:p w:rsidR="00867AA1" w:rsidRDefault="00867AA1" w:rsidP="00FD256C">
      <w:pPr>
        <w:jc w:val="both"/>
        <w:rPr>
          <w:rFonts w:ascii="Century Gothic" w:hAnsi="Century Gothic" w:cs="Courier New"/>
          <w:b/>
          <w:bCs/>
          <w:lang w:val="en-GB"/>
        </w:rPr>
      </w:pPr>
    </w:p>
    <w:p w:rsidR="00867AA1" w:rsidRDefault="00867AA1" w:rsidP="00FD256C">
      <w:pPr>
        <w:jc w:val="both"/>
        <w:rPr>
          <w:rFonts w:ascii="Century Gothic" w:hAnsi="Century Gothic" w:cs="Courier New"/>
          <w:b/>
          <w:bCs/>
          <w:lang w:val="en-GB"/>
        </w:rPr>
      </w:pPr>
    </w:p>
    <w:p w:rsidR="00867AA1" w:rsidRDefault="00867AA1" w:rsidP="00FD256C">
      <w:pPr>
        <w:jc w:val="both"/>
        <w:rPr>
          <w:rFonts w:ascii="Century Gothic" w:hAnsi="Century Gothic" w:cs="Courier New"/>
          <w:b/>
          <w:bCs/>
          <w:lang w:val="en-GB"/>
        </w:rPr>
      </w:pPr>
    </w:p>
    <w:p w:rsidR="00FD256C" w:rsidRPr="00FD256C" w:rsidRDefault="00FD256C" w:rsidP="00FD256C">
      <w:pPr>
        <w:jc w:val="both"/>
        <w:rPr>
          <w:rFonts w:ascii="Century Gothic" w:hAnsi="Century Gothic" w:cs="Courier New"/>
          <w:b/>
          <w:bCs/>
          <w:lang w:val="en-GB"/>
        </w:rPr>
      </w:pPr>
      <w:r w:rsidRPr="00FD256C">
        <w:rPr>
          <w:rFonts w:ascii="Century Gothic" w:hAnsi="Century Gothic" w:cs="Courier New"/>
          <w:b/>
          <w:bCs/>
          <w:lang w:val="en-GB"/>
        </w:rPr>
        <w:lastRenderedPageBreak/>
        <w:t>Task 1: Explore the Default Network</w:t>
      </w:r>
    </w:p>
    <w:p w:rsidR="00FD256C" w:rsidRPr="00FD256C" w:rsidRDefault="00FD256C" w:rsidP="00FD256C">
      <w:pPr>
        <w:pStyle w:val="ListParagraph"/>
        <w:numPr>
          <w:ilvl w:val="0"/>
          <w:numId w:val="1"/>
        </w:numPr>
        <w:jc w:val="both"/>
        <w:rPr>
          <w:rFonts w:ascii="Century Gothic" w:hAnsi="Century Gothic" w:cs="Courier New"/>
          <w:lang w:val="en-GB"/>
        </w:rPr>
      </w:pPr>
      <w:r w:rsidRPr="00FD256C">
        <w:rPr>
          <w:rFonts w:ascii="Century Gothic" w:hAnsi="Century Gothic" w:cs="Courier New"/>
          <w:b/>
          <w:bCs/>
          <w:lang w:val="en-GB"/>
        </w:rPr>
        <w:t>Show subnets</w:t>
      </w:r>
    </w:p>
    <w:p w:rsidR="00FD256C" w:rsidRPr="00867AA1" w:rsidRDefault="00867AA1" w:rsidP="008842C6">
      <w:pPr>
        <w:pStyle w:val="ListParagraph"/>
        <w:numPr>
          <w:ilvl w:val="0"/>
          <w:numId w:val="2"/>
        </w:numPr>
        <w:jc w:val="both"/>
        <w:rPr>
          <w:rFonts w:ascii="Courier New" w:hAnsi="Courier New" w:cs="Courier New"/>
          <w:i/>
          <w:lang w:val="en-GB"/>
        </w:rPr>
      </w:pPr>
      <w:r w:rsidRPr="00867AA1">
        <w:rPr>
          <w:rFonts w:ascii="Courier New" w:hAnsi="Courier New" w:cs="Courier New"/>
          <w:i/>
          <w:lang w:val="en-GB"/>
        </w:rPr>
        <w:t>gcloud compute networks subnets list</w:t>
      </w:r>
    </w:p>
    <w:p w:rsidR="00867AA1" w:rsidRDefault="00867AA1" w:rsidP="00867AA1">
      <w:pPr>
        <w:jc w:val="both"/>
        <w:rPr>
          <w:rFonts w:ascii="Courier New" w:hAnsi="Courier New" w:cs="Courier New"/>
          <w:lang w:val="en-GB"/>
        </w:rPr>
      </w:pPr>
      <w:r>
        <w:rPr>
          <w:rFonts w:ascii="Courier New" w:hAnsi="Courier New" w:cs="Courier New"/>
          <w:noProof/>
          <w:lang w:val="en-GB"/>
        </w:rPr>
        <w:drawing>
          <wp:inline distT="0" distB="0" distL="0" distR="0">
            <wp:extent cx="4968000" cy="2722329"/>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074BC.tmp"/>
                    <pic:cNvPicPr/>
                  </pic:nvPicPr>
                  <pic:blipFill>
                    <a:blip r:embed="rId6">
                      <a:extLst>
                        <a:ext uri="{28A0092B-C50C-407E-A947-70E740481C1C}">
                          <a14:useLocalDpi xmlns:a14="http://schemas.microsoft.com/office/drawing/2010/main" val="0"/>
                        </a:ext>
                      </a:extLst>
                    </a:blip>
                    <a:stretch>
                      <a:fillRect/>
                    </a:stretch>
                  </pic:blipFill>
                  <pic:spPr>
                    <a:xfrm>
                      <a:off x="0" y="0"/>
                      <a:ext cx="5175390" cy="2835973"/>
                    </a:xfrm>
                    <a:prstGeom prst="rect">
                      <a:avLst/>
                    </a:prstGeom>
                  </pic:spPr>
                </pic:pic>
              </a:graphicData>
            </a:graphic>
          </wp:inline>
        </w:drawing>
      </w:r>
    </w:p>
    <w:p w:rsidR="00867AA1" w:rsidRPr="00867AA1" w:rsidRDefault="00867AA1" w:rsidP="00867AA1">
      <w:pPr>
        <w:pStyle w:val="ListParagraph"/>
        <w:numPr>
          <w:ilvl w:val="0"/>
          <w:numId w:val="1"/>
        </w:numPr>
        <w:jc w:val="both"/>
        <w:rPr>
          <w:rFonts w:ascii="Century Gothic" w:hAnsi="Century Gothic" w:cs="Courier New"/>
          <w:b/>
          <w:lang w:val="en-GB"/>
        </w:rPr>
      </w:pPr>
      <w:r w:rsidRPr="00867AA1">
        <w:rPr>
          <w:rFonts w:ascii="Century Gothic" w:hAnsi="Century Gothic" w:cs="Courier New"/>
          <w:b/>
          <w:bCs/>
          <w:lang w:val="en-GB"/>
        </w:rPr>
        <w:t>Show routes</w:t>
      </w:r>
    </w:p>
    <w:p w:rsidR="00867AA1" w:rsidRPr="00867AA1" w:rsidRDefault="00867AA1" w:rsidP="00867AA1">
      <w:pPr>
        <w:pStyle w:val="ListParagraph"/>
        <w:numPr>
          <w:ilvl w:val="0"/>
          <w:numId w:val="2"/>
        </w:numPr>
        <w:jc w:val="both"/>
        <w:rPr>
          <w:rFonts w:ascii="Courier New" w:hAnsi="Courier New" w:cs="Courier New"/>
          <w:i/>
          <w:lang w:val="en-GB"/>
        </w:rPr>
      </w:pPr>
      <w:r w:rsidRPr="00867AA1">
        <w:rPr>
          <w:rFonts w:ascii="Courier New" w:hAnsi="Courier New" w:cs="Courier New"/>
          <w:i/>
          <w:lang w:val="en-GB"/>
        </w:rPr>
        <w:t>gcloud compute routes list</w:t>
      </w:r>
    </w:p>
    <w:p w:rsidR="00867AA1" w:rsidRDefault="00867AA1" w:rsidP="00867AA1">
      <w:pPr>
        <w:jc w:val="both"/>
        <w:rPr>
          <w:rFonts w:ascii="Courier New" w:hAnsi="Courier New" w:cs="Courier New"/>
          <w:lang w:val="en-GB"/>
        </w:rPr>
      </w:pPr>
      <w:r>
        <w:rPr>
          <w:rFonts w:ascii="Courier New" w:hAnsi="Courier New" w:cs="Courier New"/>
          <w:noProof/>
          <w:lang w:val="en-GB"/>
        </w:rPr>
        <w:drawing>
          <wp:inline distT="0" distB="0" distL="0" distR="0">
            <wp:extent cx="5033095" cy="29448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20ECC9.tmp"/>
                    <pic:cNvPicPr/>
                  </pic:nvPicPr>
                  <pic:blipFill>
                    <a:blip r:embed="rId7">
                      <a:extLst>
                        <a:ext uri="{28A0092B-C50C-407E-A947-70E740481C1C}">
                          <a14:useLocalDpi xmlns:a14="http://schemas.microsoft.com/office/drawing/2010/main" val="0"/>
                        </a:ext>
                      </a:extLst>
                    </a:blip>
                    <a:stretch>
                      <a:fillRect/>
                    </a:stretch>
                  </pic:blipFill>
                  <pic:spPr>
                    <a:xfrm>
                      <a:off x="0" y="0"/>
                      <a:ext cx="5060989" cy="2961121"/>
                    </a:xfrm>
                    <a:prstGeom prst="rect">
                      <a:avLst/>
                    </a:prstGeom>
                  </pic:spPr>
                </pic:pic>
              </a:graphicData>
            </a:graphic>
          </wp:inline>
        </w:drawing>
      </w:r>
    </w:p>
    <w:p w:rsidR="00867AA1" w:rsidRPr="00867AA1" w:rsidRDefault="00867AA1" w:rsidP="00867AA1">
      <w:pPr>
        <w:pStyle w:val="ListParagraph"/>
        <w:numPr>
          <w:ilvl w:val="0"/>
          <w:numId w:val="1"/>
        </w:numPr>
        <w:jc w:val="both"/>
        <w:rPr>
          <w:rFonts w:ascii="Century Gothic" w:hAnsi="Century Gothic" w:cs="Courier New"/>
          <w:lang w:val="en-GB"/>
        </w:rPr>
      </w:pPr>
      <w:r w:rsidRPr="00867AA1">
        <w:rPr>
          <w:rFonts w:ascii="Century Gothic" w:hAnsi="Century Gothic" w:cs="Courier New"/>
          <w:b/>
          <w:bCs/>
          <w:lang w:val="en-GB"/>
        </w:rPr>
        <w:t>View firewall rules</w:t>
      </w:r>
    </w:p>
    <w:p w:rsidR="00867AA1" w:rsidRPr="00A50204" w:rsidRDefault="00A50204" w:rsidP="00A50204">
      <w:pPr>
        <w:pStyle w:val="ListParagraph"/>
        <w:numPr>
          <w:ilvl w:val="0"/>
          <w:numId w:val="2"/>
        </w:numPr>
        <w:jc w:val="both"/>
        <w:rPr>
          <w:rFonts w:ascii="Courier New" w:hAnsi="Courier New" w:cs="Courier New"/>
          <w:i/>
          <w:lang w:val="en-GB"/>
        </w:rPr>
      </w:pPr>
      <w:r w:rsidRPr="00A50204">
        <w:rPr>
          <w:rFonts w:ascii="Courier New" w:hAnsi="Courier New" w:cs="Courier New"/>
          <w:i/>
          <w:lang w:val="en-GB"/>
        </w:rPr>
        <w:t>gcloud compute firewall-rules list</w:t>
      </w:r>
    </w:p>
    <w:p w:rsidR="00867AA1" w:rsidRDefault="00A50204" w:rsidP="00867AA1">
      <w:pPr>
        <w:jc w:val="both"/>
        <w:rPr>
          <w:rFonts w:ascii="Courier New" w:hAnsi="Courier New" w:cs="Courier New"/>
          <w:lang w:val="en-GB"/>
        </w:rPr>
      </w:pPr>
      <w:r>
        <w:rPr>
          <w:rFonts w:ascii="Courier New" w:hAnsi="Courier New" w:cs="Courier New"/>
          <w:noProof/>
          <w:lang w:val="en-GB"/>
        </w:rPr>
        <w:drawing>
          <wp:inline distT="0" distB="0" distL="0" distR="0">
            <wp:extent cx="5150812" cy="110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20DA58.tmp"/>
                    <pic:cNvPicPr/>
                  </pic:nvPicPr>
                  <pic:blipFill>
                    <a:blip r:embed="rId8">
                      <a:extLst>
                        <a:ext uri="{28A0092B-C50C-407E-A947-70E740481C1C}">
                          <a14:useLocalDpi xmlns:a14="http://schemas.microsoft.com/office/drawing/2010/main" val="0"/>
                        </a:ext>
                      </a:extLst>
                    </a:blip>
                    <a:stretch>
                      <a:fillRect/>
                    </a:stretch>
                  </pic:blipFill>
                  <pic:spPr>
                    <a:xfrm>
                      <a:off x="0" y="0"/>
                      <a:ext cx="5284466" cy="1137571"/>
                    </a:xfrm>
                    <a:prstGeom prst="rect">
                      <a:avLst/>
                    </a:prstGeom>
                  </pic:spPr>
                </pic:pic>
              </a:graphicData>
            </a:graphic>
          </wp:inline>
        </w:drawing>
      </w:r>
    </w:p>
    <w:p w:rsidR="006A2175" w:rsidRPr="006A2175" w:rsidRDefault="006A2175" w:rsidP="006A2175">
      <w:pPr>
        <w:pStyle w:val="ListParagraph"/>
        <w:numPr>
          <w:ilvl w:val="0"/>
          <w:numId w:val="1"/>
        </w:numPr>
        <w:jc w:val="both"/>
        <w:rPr>
          <w:rFonts w:ascii="Century Gothic" w:hAnsi="Century Gothic" w:cs="Courier New"/>
          <w:lang w:val="en-GB"/>
        </w:rPr>
      </w:pPr>
      <w:r w:rsidRPr="006A2175">
        <w:rPr>
          <w:rFonts w:ascii="Century Gothic" w:hAnsi="Century Gothic" w:cs="Courier New"/>
          <w:b/>
          <w:bCs/>
          <w:lang w:val="en-GB"/>
        </w:rPr>
        <w:lastRenderedPageBreak/>
        <w:t>Remove firewall rules</w:t>
      </w:r>
    </w:p>
    <w:p w:rsidR="006A2175" w:rsidRDefault="006A2175" w:rsidP="00123522">
      <w:pPr>
        <w:pStyle w:val="ListParagraph"/>
        <w:numPr>
          <w:ilvl w:val="0"/>
          <w:numId w:val="2"/>
        </w:numPr>
        <w:jc w:val="both"/>
        <w:rPr>
          <w:rFonts w:ascii="Courier New" w:hAnsi="Courier New" w:cs="Courier New"/>
          <w:i/>
          <w:lang w:val="en-GB"/>
        </w:rPr>
      </w:pPr>
      <w:r w:rsidRPr="006A2175">
        <w:rPr>
          <w:rFonts w:ascii="Courier New" w:hAnsi="Courier New" w:cs="Courier New"/>
          <w:i/>
          <w:lang w:val="en-GB"/>
        </w:rPr>
        <w:t>gcloud compute firewall-rules delete default-allow-icmp</w:t>
      </w:r>
    </w:p>
    <w:p w:rsidR="006A2175" w:rsidRPr="006A2175" w:rsidRDefault="006A2175" w:rsidP="006A2175">
      <w:pPr>
        <w:jc w:val="both"/>
        <w:rPr>
          <w:rFonts w:ascii="Courier New" w:hAnsi="Courier New" w:cs="Courier New"/>
          <w:lang w:val="en-GB"/>
        </w:rPr>
      </w:pPr>
      <w:r>
        <w:rPr>
          <w:rFonts w:ascii="Courier New" w:hAnsi="Courier New" w:cs="Courier New"/>
          <w:noProof/>
          <w:lang w:val="en-GB"/>
        </w:rPr>
        <w:drawing>
          <wp:inline distT="0" distB="0" distL="0" distR="0">
            <wp:extent cx="5508000" cy="7127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2048B6.tmp"/>
                    <pic:cNvPicPr/>
                  </pic:nvPicPr>
                  <pic:blipFill>
                    <a:blip r:embed="rId9">
                      <a:extLst>
                        <a:ext uri="{28A0092B-C50C-407E-A947-70E740481C1C}">
                          <a14:useLocalDpi xmlns:a14="http://schemas.microsoft.com/office/drawing/2010/main" val="0"/>
                        </a:ext>
                      </a:extLst>
                    </a:blip>
                    <a:stretch>
                      <a:fillRect/>
                    </a:stretch>
                  </pic:blipFill>
                  <pic:spPr>
                    <a:xfrm>
                      <a:off x="0" y="0"/>
                      <a:ext cx="5646266" cy="730649"/>
                    </a:xfrm>
                    <a:prstGeom prst="rect">
                      <a:avLst/>
                    </a:prstGeom>
                  </pic:spPr>
                </pic:pic>
              </a:graphicData>
            </a:graphic>
          </wp:inline>
        </w:drawing>
      </w:r>
    </w:p>
    <w:p w:rsidR="006A2175" w:rsidRDefault="006A2175" w:rsidP="00123522">
      <w:pPr>
        <w:pStyle w:val="ListParagraph"/>
        <w:numPr>
          <w:ilvl w:val="0"/>
          <w:numId w:val="2"/>
        </w:numPr>
        <w:jc w:val="both"/>
        <w:rPr>
          <w:rFonts w:ascii="Courier New" w:hAnsi="Courier New" w:cs="Courier New"/>
          <w:i/>
          <w:lang w:val="en-GB"/>
        </w:rPr>
      </w:pPr>
      <w:r w:rsidRPr="006A2175">
        <w:rPr>
          <w:rFonts w:ascii="Courier New" w:hAnsi="Courier New" w:cs="Courier New"/>
          <w:i/>
          <w:lang w:val="en-GB"/>
        </w:rPr>
        <w:t>gcloud compute firewall-rules delete default-allow-internal</w:t>
      </w:r>
    </w:p>
    <w:p w:rsidR="006A2175" w:rsidRPr="006A2175" w:rsidRDefault="006A2175" w:rsidP="006A2175">
      <w:pPr>
        <w:jc w:val="both"/>
        <w:rPr>
          <w:rFonts w:ascii="Courier New" w:hAnsi="Courier New" w:cs="Courier New"/>
          <w:i/>
          <w:lang w:val="en-GB"/>
        </w:rPr>
      </w:pPr>
      <w:r>
        <w:rPr>
          <w:rFonts w:ascii="Courier New" w:hAnsi="Courier New" w:cs="Courier New"/>
          <w:i/>
          <w:noProof/>
          <w:lang w:val="en-GB"/>
        </w:rPr>
        <w:drawing>
          <wp:inline distT="0" distB="0" distL="0" distR="0">
            <wp:extent cx="5565600" cy="69554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20AC68.tmp"/>
                    <pic:cNvPicPr/>
                  </pic:nvPicPr>
                  <pic:blipFill>
                    <a:blip r:embed="rId10">
                      <a:extLst>
                        <a:ext uri="{28A0092B-C50C-407E-A947-70E740481C1C}">
                          <a14:useLocalDpi xmlns:a14="http://schemas.microsoft.com/office/drawing/2010/main" val="0"/>
                        </a:ext>
                      </a:extLst>
                    </a:blip>
                    <a:stretch>
                      <a:fillRect/>
                    </a:stretch>
                  </pic:blipFill>
                  <pic:spPr>
                    <a:xfrm>
                      <a:off x="0" y="0"/>
                      <a:ext cx="5647276" cy="705753"/>
                    </a:xfrm>
                    <a:prstGeom prst="rect">
                      <a:avLst/>
                    </a:prstGeom>
                  </pic:spPr>
                </pic:pic>
              </a:graphicData>
            </a:graphic>
          </wp:inline>
        </w:drawing>
      </w:r>
    </w:p>
    <w:p w:rsidR="006A2175" w:rsidRDefault="006A2175" w:rsidP="006A2175">
      <w:pPr>
        <w:pStyle w:val="ListParagraph"/>
        <w:numPr>
          <w:ilvl w:val="0"/>
          <w:numId w:val="2"/>
        </w:numPr>
        <w:jc w:val="both"/>
        <w:rPr>
          <w:rFonts w:ascii="Courier New" w:hAnsi="Courier New" w:cs="Courier New"/>
          <w:i/>
          <w:lang w:val="en-GB"/>
        </w:rPr>
      </w:pPr>
      <w:r w:rsidRPr="006A2175">
        <w:rPr>
          <w:rFonts w:ascii="Courier New" w:hAnsi="Courier New" w:cs="Courier New"/>
          <w:i/>
          <w:lang w:val="en-GB"/>
        </w:rPr>
        <w:t>gcloud compute firewall-rules delete default-allow-rdp</w:t>
      </w:r>
    </w:p>
    <w:p w:rsidR="008F20AB" w:rsidRPr="008F20AB" w:rsidRDefault="008F20AB" w:rsidP="008F20AB">
      <w:pPr>
        <w:jc w:val="both"/>
        <w:rPr>
          <w:rFonts w:ascii="Courier New" w:hAnsi="Courier New" w:cs="Courier New"/>
          <w:i/>
          <w:lang w:val="en-GB"/>
        </w:rPr>
      </w:pPr>
      <w:r>
        <w:rPr>
          <w:rFonts w:ascii="Courier New" w:hAnsi="Courier New" w:cs="Courier New"/>
          <w:i/>
          <w:noProof/>
          <w:lang w:val="en-GB"/>
        </w:rPr>
        <w:drawing>
          <wp:inline distT="0" distB="0" distL="0" distR="0">
            <wp:extent cx="5587200" cy="75767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205C86.tmp"/>
                    <pic:cNvPicPr/>
                  </pic:nvPicPr>
                  <pic:blipFill>
                    <a:blip r:embed="rId11">
                      <a:extLst>
                        <a:ext uri="{28A0092B-C50C-407E-A947-70E740481C1C}">
                          <a14:useLocalDpi xmlns:a14="http://schemas.microsoft.com/office/drawing/2010/main" val="0"/>
                        </a:ext>
                      </a:extLst>
                    </a:blip>
                    <a:stretch>
                      <a:fillRect/>
                    </a:stretch>
                  </pic:blipFill>
                  <pic:spPr>
                    <a:xfrm>
                      <a:off x="0" y="0"/>
                      <a:ext cx="5618759" cy="761950"/>
                    </a:xfrm>
                    <a:prstGeom prst="rect">
                      <a:avLst/>
                    </a:prstGeom>
                  </pic:spPr>
                </pic:pic>
              </a:graphicData>
            </a:graphic>
          </wp:inline>
        </w:drawing>
      </w:r>
    </w:p>
    <w:p w:rsidR="006A2175" w:rsidRDefault="006A2175" w:rsidP="006A2175">
      <w:pPr>
        <w:pStyle w:val="ListParagraph"/>
        <w:numPr>
          <w:ilvl w:val="0"/>
          <w:numId w:val="2"/>
        </w:numPr>
        <w:jc w:val="both"/>
        <w:rPr>
          <w:rFonts w:ascii="Courier New" w:hAnsi="Courier New" w:cs="Courier New"/>
          <w:i/>
          <w:lang w:val="en-GB"/>
        </w:rPr>
      </w:pPr>
      <w:r w:rsidRPr="006A2175">
        <w:rPr>
          <w:rFonts w:ascii="Courier New" w:hAnsi="Courier New" w:cs="Courier New"/>
          <w:i/>
          <w:lang w:val="en-GB"/>
        </w:rPr>
        <w:t>gcloud compute firewall-rules delete default-allow-ssh</w:t>
      </w:r>
    </w:p>
    <w:p w:rsidR="008F20AB" w:rsidRPr="008F20AB" w:rsidRDefault="008F20AB" w:rsidP="008F20AB">
      <w:pPr>
        <w:jc w:val="both"/>
        <w:rPr>
          <w:rFonts w:ascii="Courier New" w:hAnsi="Courier New" w:cs="Courier New"/>
          <w:i/>
          <w:lang w:val="en-GB"/>
        </w:rPr>
      </w:pPr>
      <w:r>
        <w:rPr>
          <w:rFonts w:ascii="Courier New" w:hAnsi="Courier New" w:cs="Courier New"/>
          <w:i/>
          <w:noProof/>
          <w:lang w:val="en-GB"/>
        </w:rPr>
        <w:drawing>
          <wp:inline distT="0" distB="0" distL="0" distR="0">
            <wp:extent cx="5601600" cy="734178"/>
            <wp:effectExtent l="0" t="0" r="0" b="889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207A99.tmp"/>
                    <pic:cNvPicPr/>
                  </pic:nvPicPr>
                  <pic:blipFill>
                    <a:blip r:embed="rId12">
                      <a:extLst>
                        <a:ext uri="{28A0092B-C50C-407E-A947-70E740481C1C}">
                          <a14:useLocalDpi xmlns:a14="http://schemas.microsoft.com/office/drawing/2010/main" val="0"/>
                        </a:ext>
                      </a:extLst>
                    </a:blip>
                    <a:stretch>
                      <a:fillRect/>
                    </a:stretch>
                  </pic:blipFill>
                  <pic:spPr>
                    <a:xfrm>
                      <a:off x="0" y="0"/>
                      <a:ext cx="5630773" cy="738002"/>
                    </a:xfrm>
                    <a:prstGeom prst="rect">
                      <a:avLst/>
                    </a:prstGeom>
                  </pic:spPr>
                </pic:pic>
              </a:graphicData>
            </a:graphic>
          </wp:inline>
        </w:drawing>
      </w:r>
    </w:p>
    <w:p w:rsidR="006A2175" w:rsidRDefault="008F20AB" w:rsidP="008F20AB">
      <w:pPr>
        <w:pStyle w:val="ListParagraph"/>
        <w:numPr>
          <w:ilvl w:val="0"/>
          <w:numId w:val="1"/>
        </w:numPr>
        <w:jc w:val="both"/>
        <w:rPr>
          <w:rFonts w:ascii="Century Gothic" w:hAnsi="Century Gothic" w:cs="Courier New"/>
          <w:b/>
          <w:bCs/>
          <w:lang w:val="en-GB"/>
        </w:rPr>
      </w:pPr>
      <w:r w:rsidRPr="008F20AB">
        <w:rPr>
          <w:rFonts w:ascii="Century Gothic" w:hAnsi="Century Gothic" w:cs="Courier New"/>
          <w:b/>
          <w:bCs/>
          <w:lang w:val="en-GB"/>
        </w:rPr>
        <w:t>Remove Default Network</w:t>
      </w:r>
    </w:p>
    <w:p w:rsidR="008F20AB" w:rsidRDefault="008F20AB" w:rsidP="008F20AB">
      <w:pPr>
        <w:pStyle w:val="ListParagraph"/>
        <w:numPr>
          <w:ilvl w:val="0"/>
          <w:numId w:val="2"/>
        </w:numPr>
        <w:jc w:val="both"/>
        <w:rPr>
          <w:rFonts w:ascii="Courier New" w:hAnsi="Courier New" w:cs="Courier New"/>
          <w:bCs/>
          <w:i/>
          <w:lang w:val="en-GB"/>
        </w:rPr>
      </w:pPr>
      <w:r w:rsidRPr="008F20AB">
        <w:rPr>
          <w:rFonts w:ascii="Courier New" w:hAnsi="Courier New" w:cs="Courier New"/>
          <w:bCs/>
          <w:i/>
          <w:lang w:val="en-GB"/>
        </w:rPr>
        <w:t>gcloud compute networks delete default</w:t>
      </w:r>
    </w:p>
    <w:p w:rsidR="008F20AB" w:rsidRDefault="008F20AB" w:rsidP="008F20AB">
      <w:pPr>
        <w:jc w:val="both"/>
        <w:rPr>
          <w:rFonts w:ascii="Courier New" w:hAnsi="Courier New" w:cs="Courier New"/>
          <w:bCs/>
          <w:i/>
          <w:lang w:val="en-GB"/>
        </w:rPr>
      </w:pPr>
      <w:r>
        <w:rPr>
          <w:rFonts w:ascii="Courier New" w:hAnsi="Courier New" w:cs="Courier New"/>
          <w:bCs/>
          <w:i/>
          <w:noProof/>
          <w:lang w:val="en-GB"/>
        </w:rPr>
        <w:drawing>
          <wp:inline distT="0" distB="0" distL="0" distR="0">
            <wp:extent cx="5637600" cy="842579"/>
            <wp:effectExtent l="0" t="0" r="127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20D7B.tmp"/>
                    <pic:cNvPicPr/>
                  </pic:nvPicPr>
                  <pic:blipFill>
                    <a:blip r:embed="rId13">
                      <a:extLst>
                        <a:ext uri="{28A0092B-C50C-407E-A947-70E740481C1C}">
                          <a14:useLocalDpi xmlns:a14="http://schemas.microsoft.com/office/drawing/2010/main" val="0"/>
                        </a:ext>
                      </a:extLst>
                    </a:blip>
                    <a:stretch>
                      <a:fillRect/>
                    </a:stretch>
                  </pic:blipFill>
                  <pic:spPr>
                    <a:xfrm>
                      <a:off x="0" y="0"/>
                      <a:ext cx="5659380" cy="845834"/>
                    </a:xfrm>
                    <a:prstGeom prst="rect">
                      <a:avLst/>
                    </a:prstGeom>
                  </pic:spPr>
                </pic:pic>
              </a:graphicData>
            </a:graphic>
          </wp:inline>
        </w:drawing>
      </w:r>
    </w:p>
    <w:p w:rsidR="00ED237F" w:rsidRPr="00ED237F" w:rsidRDefault="00ED237F" w:rsidP="00ED237F">
      <w:pPr>
        <w:pStyle w:val="ListParagraph"/>
        <w:numPr>
          <w:ilvl w:val="0"/>
          <w:numId w:val="1"/>
        </w:numPr>
        <w:jc w:val="both"/>
        <w:rPr>
          <w:rFonts w:ascii="Century Gothic" w:hAnsi="Century Gothic" w:cs="Courier New"/>
          <w:bCs/>
          <w:lang w:val="en-GB"/>
        </w:rPr>
      </w:pPr>
      <w:r w:rsidRPr="00ED237F">
        <w:rPr>
          <w:rFonts w:ascii="Century Gothic" w:hAnsi="Century Gothic" w:cs="Courier New"/>
          <w:b/>
          <w:bCs/>
          <w:lang w:val="en-GB"/>
        </w:rPr>
        <w:t>Try to create a VM instance</w:t>
      </w:r>
    </w:p>
    <w:p w:rsidR="00ED237F" w:rsidRDefault="00ED237F" w:rsidP="00ED237F">
      <w:pPr>
        <w:pStyle w:val="ListParagraph"/>
        <w:numPr>
          <w:ilvl w:val="0"/>
          <w:numId w:val="2"/>
        </w:numPr>
        <w:jc w:val="both"/>
        <w:rPr>
          <w:rFonts w:ascii="Courier New" w:hAnsi="Courier New" w:cs="Courier New"/>
          <w:bCs/>
          <w:i/>
          <w:lang w:val="en-GB"/>
        </w:rPr>
      </w:pPr>
      <w:r w:rsidRPr="00ED237F">
        <w:rPr>
          <w:rFonts w:ascii="Courier New" w:hAnsi="Courier New" w:cs="Courier New"/>
          <w:bCs/>
          <w:i/>
          <w:lang w:val="en-GB"/>
        </w:rPr>
        <w:t xml:space="preserve">gcloud beta </w:t>
      </w:r>
      <w:r w:rsidRPr="00ED237F">
        <w:rPr>
          <w:rFonts w:ascii="Courier New" w:hAnsi="Courier New" w:cs="Courier New"/>
          <w:bCs/>
          <w:i/>
          <w:lang w:val="en-GB"/>
        </w:rPr>
        <w:t>compute instances</w:t>
      </w:r>
      <w:r w:rsidRPr="00ED237F">
        <w:rPr>
          <w:rFonts w:ascii="Courier New" w:hAnsi="Courier New" w:cs="Courier New"/>
          <w:bCs/>
          <w:i/>
          <w:lang w:val="en-GB"/>
        </w:rPr>
        <w:t xml:space="preserve"> create test --zone=us-central1-c --machine-type=n1-standard-1</w:t>
      </w:r>
      <w:r w:rsidRPr="00ED237F">
        <w:rPr>
          <w:rFonts w:ascii="Courier New" w:hAnsi="Courier New" w:cs="Courier New"/>
          <w:bCs/>
          <w:i/>
          <w:lang w:val="en-GB"/>
        </w:rPr>
        <w:t xml:space="preserve"> --</w:t>
      </w:r>
      <w:r w:rsidRPr="00ED237F">
        <w:rPr>
          <w:rFonts w:ascii="Courier New" w:hAnsi="Courier New" w:cs="Courier New"/>
          <w:bCs/>
          <w:i/>
          <w:lang w:val="en-GB"/>
        </w:rPr>
        <w:t>image=debian-9-stretch-v20200902 --image-project=debian-cloud --boot-disk-size=10GB --boot-disk-type=pd-standard --boot-disk-device-name=test --reservation-affinity=any</w:t>
      </w:r>
    </w:p>
    <w:p w:rsidR="00ED237F" w:rsidRPr="00ED237F" w:rsidRDefault="00ED237F" w:rsidP="00ED237F">
      <w:pPr>
        <w:jc w:val="both"/>
        <w:rPr>
          <w:rFonts w:ascii="Courier New" w:hAnsi="Courier New" w:cs="Courier New"/>
          <w:bCs/>
          <w:i/>
          <w:lang w:val="en-GB"/>
        </w:rPr>
      </w:pPr>
      <w:r>
        <w:rPr>
          <w:rFonts w:ascii="Courier New" w:hAnsi="Courier New" w:cs="Courier New"/>
          <w:bCs/>
          <w:i/>
          <w:noProof/>
          <w:lang w:val="en-GB"/>
        </w:rPr>
        <w:drawing>
          <wp:inline distT="0" distB="0" distL="0" distR="0">
            <wp:extent cx="6296025" cy="81076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20A26C.tmp"/>
                    <pic:cNvPicPr/>
                  </pic:nvPicPr>
                  <pic:blipFill>
                    <a:blip r:embed="rId14">
                      <a:extLst>
                        <a:ext uri="{28A0092B-C50C-407E-A947-70E740481C1C}">
                          <a14:useLocalDpi xmlns:a14="http://schemas.microsoft.com/office/drawing/2010/main" val="0"/>
                        </a:ext>
                      </a:extLst>
                    </a:blip>
                    <a:stretch>
                      <a:fillRect/>
                    </a:stretch>
                  </pic:blipFill>
                  <pic:spPr>
                    <a:xfrm>
                      <a:off x="0" y="0"/>
                      <a:ext cx="7170441" cy="923371"/>
                    </a:xfrm>
                    <a:prstGeom prst="rect">
                      <a:avLst/>
                    </a:prstGeom>
                  </pic:spPr>
                </pic:pic>
              </a:graphicData>
            </a:graphic>
          </wp:inline>
        </w:drawing>
      </w:r>
    </w:p>
    <w:p w:rsidR="00ED237F" w:rsidRDefault="00ED237F" w:rsidP="00ED237F">
      <w:pPr>
        <w:jc w:val="both"/>
        <w:rPr>
          <w:rFonts w:ascii="Century Gothic" w:hAnsi="Century Gothic" w:cs="Courier New"/>
          <w:bCs/>
          <w:lang w:val="en-GB"/>
        </w:rPr>
      </w:pPr>
      <w:r w:rsidRPr="00ED237F">
        <w:rPr>
          <w:rFonts w:ascii="Century Gothic" w:hAnsi="Century Gothic" w:cs="Courier New"/>
          <w:bCs/>
          <w:lang w:val="en-GB"/>
        </w:rPr>
        <w:t>As expected, you cannot create a VM instance without a VPC network.</w:t>
      </w:r>
    </w:p>
    <w:p w:rsidR="00ED237F" w:rsidRDefault="00ED237F" w:rsidP="00ED237F">
      <w:pPr>
        <w:jc w:val="both"/>
        <w:rPr>
          <w:rFonts w:ascii="Century Gothic" w:hAnsi="Century Gothic" w:cs="Courier New"/>
          <w:bCs/>
          <w:lang w:val="en-GB"/>
        </w:rPr>
      </w:pPr>
    </w:p>
    <w:p w:rsidR="00ED237F" w:rsidRDefault="00ED237F" w:rsidP="00ED237F">
      <w:pPr>
        <w:jc w:val="both"/>
        <w:rPr>
          <w:rFonts w:ascii="Century Gothic" w:hAnsi="Century Gothic" w:cs="Courier New"/>
          <w:b/>
          <w:bCs/>
          <w:lang w:val="en-GB"/>
        </w:rPr>
      </w:pPr>
      <w:r w:rsidRPr="00ED237F">
        <w:rPr>
          <w:rFonts w:ascii="Century Gothic" w:hAnsi="Century Gothic" w:cs="Courier New"/>
          <w:b/>
          <w:bCs/>
          <w:lang w:val="en-GB"/>
        </w:rPr>
        <w:lastRenderedPageBreak/>
        <w:t>Task 2: Create a network in automatic mode</w:t>
      </w:r>
    </w:p>
    <w:p w:rsidR="009F4983" w:rsidRPr="009F4983" w:rsidRDefault="009F4983" w:rsidP="009F4983">
      <w:pPr>
        <w:pStyle w:val="ListParagraph"/>
        <w:numPr>
          <w:ilvl w:val="0"/>
          <w:numId w:val="3"/>
        </w:numPr>
        <w:jc w:val="both"/>
        <w:rPr>
          <w:rFonts w:ascii="Century Gothic" w:hAnsi="Century Gothic" w:cs="Courier New"/>
          <w:bCs/>
          <w:lang w:val="en-GB"/>
        </w:rPr>
      </w:pPr>
      <w:r w:rsidRPr="009F4983">
        <w:rPr>
          <w:rFonts w:ascii="Century Gothic" w:hAnsi="Century Gothic" w:cs="Courier New"/>
          <w:b/>
          <w:bCs/>
          <w:lang w:val="en-GB"/>
        </w:rPr>
        <w:t>Create an automatic mode VPC network with firewall rules</w:t>
      </w:r>
    </w:p>
    <w:p w:rsidR="009F4983" w:rsidRDefault="009F4983" w:rsidP="009F4983">
      <w:pPr>
        <w:jc w:val="both"/>
        <w:rPr>
          <w:rFonts w:ascii="Century Gothic" w:hAnsi="Century Gothic" w:cs="Courier New"/>
          <w:bCs/>
          <w:lang w:val="en-GB"/>
        </w:rPr>
      </w:pPr>
      <w:r w:rsidRPr="009F4983">
        <w:rPr>
          <w:rFonts w:ascii="Century Gothic" w:hAnsi="Century Gothic" w:cs="Courier New"/>
          <w:bCs/>
          <w:lang w:val="en-GB"/>
        </w:rPr>
        <w:t>gcloud compute networks create mynetwork --project=vpc-networking-</w:t>
      </w:r>
      <w:r w:rsidRPr="009F4983">
        <w:rPr>
          <w:rFonts w:ascii="Century Gothic" w:hAnsi="Century Gothic" w:cs="Courier New"/>
          <w:bCs/>
          <w:lang w:val="en-GB"/>
        </w:rPr>
        <w:t>lab-</w:t>
      </w:r>
      <w:r w:rsidRPr="009F4983">
        <w:rPr>
          <w:rFonts w:ascii="Century Gothic" w:hAnsi="Century Gothic" w:cs="Courier New"/>
          <w:bCs/>
          <w:lang w:val="en-GB"/>
        </w:rPr>
        <w:t>288</w:t>
      </w:r>
      <w:r w:rsidRPr="009F4983">
        <w:rPr>
          <w:rFonts w:ascii="Century Gothic" w:hAnsi="Century Gothic" w:cs="Courier New"/>
          <w:bCs/>
          <w:lang w:val="en-GB"/>
        </w:rPr>
        <w:t>608</w:t>
      </w:r>
      <w:r w:rsidRPr="009F4983">
        <w:rPr>
          <w:rFonts w:ascii="Century Gothic" w:hAnsi="Century Gothic" w:cs="Courier New"/>
          <w:bCs/>
          <w:lang w:val="en-GB"/>
        </w:rPr>
        <w:t xml:space="preserve"> --subnet-mode=auto --bgp-routing-mode=regional</w:t>
      </w:r>
    </w:p>
    <w:p w:rsidR="009F4983" w:rsidRDefault="009F4983" w:rsidP="009F4983">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6486596" cy="77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20EDBF.tmp"/>
                    <pic:cNvPicPr/>
                  </pic:nvPicPr>
                  <pic:blipFill>
                    <a:blip r:embed="rId15">
                      <a:extLst>
                        <a:ext uri="{28A0092B-C50C-407E-A947-70E740481C1C}">
                          <a14:useLocalDpi xmlns:a14="http://schemas.microsoft.com/office/drawing/2010/main" val="0"/>
                        </a:ext>
                      </a:extLst>
                    </a:blip>
                    <a:stretch>
                      <a:fillRect/>
                    </a:stretch>
                  </pic:blipFill>
                  <pic:spPr>
                    <a:xfrm>
                      <a:off x="0" y="0"/>
                      <a:ext cx="6744037" cy="800976"/>
                    </a:xfrm>
                    <a:prstGeom prst="rect">
                      <a:avLst/>
                    </a:prstGeom>
                  </pic:spPr>
                </pic:pic>
              </a:graphicData>
            </a:graphic>
          </wp:inline>
        </w:drawing>
      </w:r>
    </w:p>
    <w:p w:rsidR="0022465A" w:rsidRPr="0022465A" w:rsidRDefault="0022465A" w:rsidP="009F4983">
      <w:pPr>
        <w:jc w:val="both"/>
        <w:rPr>
          <w:rFonts w:ascii="Century Gothic" w:hAnsi="Century Gothic" w:cs="Courier New"/>
          <w:b/>
          <w:bCs/>
          <w:lang w:val="en-GB"/>
        </w:rPr>
      </w:pPr>
      <w:r w:rsidRPr="0022465A">
        <w:rPr>
          <w:rFonts w:ascii="Century Gothic" w:hAnsi="Century Gothic" w:cs="Courier New"/>
          <w:b/>
          <w:bCs/>
          <w:lang w:val="en-GB"/>
        </w:rPr>
        <w:t>Allow icmp, RDP, SSH, Internal</w:t>
      </w:r>
    </w:p>
    <w:p w:rsidR="002F2524" w:rsidRPr="009F4983" w:rsidRDefault="002F2524" w:rsidP="009F4983">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6050803" cy="1108800"/>
            <wp:effectExtent l="0" t="0" r="762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notation 2020-09-05 112031.png"/>
                    <pic:cNvPicPr/>
                  </pic:nvPicPr>
                  <pic:blipFill>
                    <a:blip r:embed="rId16">
                      <a:extLst>
                        <a:ext uri="{28A0092B-C50C-407E-A947-70E740481C1C}">
                          <a14:useLocalDpi xmlns:a14="http://schemas.microsoft.com/office/drawing/2010/main" val="0"/>
                        </a:ext>
                      </a:extLst>
                    </a:blip>
                    <a:stretch>
                      <a:fillRect/>
                    </a:stretch>
                  </pic:blipFill>
                  <pic:spPr>
                    <a:xfrm>
                      <a:off x="0" y="0"/>
                      <a:ext cx="7008863" cy="1284363"/>
                    </a:xfrm>
                    <a:prstGeom prst="rect">
                      <a:avLst/>
                    </a:prstGeom>
                  </pic:spPr>
                </pic:pic>
              </a:graphicData>
            </a:graphic>
          </wp:inline>
        </w:drawing>
      </w:r>
    </w:p>
    <w:p w:rsidR="0022465A" w:rsidRPr="0022465A" w:rsidRDefault="0022465A" w:rsidP="0022465A">
      <w:pPr>
        <w:pStyle w:val="ListParagraph"/>
        <w:numPr>
          <w:ilvl w:val="0"/>
          <w:numId w:val="3"/>
        </w:numPr>
        <w:jc w:val="both"/>
        <w:rPr>
          <w:rFonts w:ascii="Century Gothic" w:hAnsi="Century Gothic" w:cs="Courier New"/>
          <w:bCs/>
          <w:lang w:val="en-GB"/>
        </w:rPr>
      </w:pPr>
      <w:r w:rsidRPr="0022465A">
        <w:rPr>
          <w:rFonts w:ascii="Century Gothic" w:hAnsi="Century Gothic" w:cs="Courier New"/>
          <w:b/>
          <w:bCs/>
          <w:lang w:val="en-GB"/>
        </w:rPr>
        <w:t>Create a VM instance in the us-central1 region</w:t>
      </w:r>
    </w:p>
    <w:p w:rsidR="00ED237F" w:rsidRDefault="00A16682" w:rsidP="0022465A">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6133364" cy="42062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201345.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69449" cy="429957"/>
                    </a:xfrm>
                    <a:prstGeom prst="rect">
                      <a:avLst/>
                    </a:prstGeom>
                  </pic:spPr>
                </pic:pic>
              </a:graphicData>
            </a:graphic>
          </wp:inline>
        </w:drawing>
      </w:r>
    </w:p>
    <w:p w:rsidR="00A16682" w:rsidRPr="00A16682" w:rsidRDefault="00A16682" w:rsidP="00A16682">
      <w:pPr>
        <w:pStyle w:val="ListParagraph"/>
        <w:numPr>
          <w:ilvl w:val="0"/>
          <w:numId w:val="3"/>
        </w:numPr>
        <w:jc w:val="both"/>
        <w:rPr>
          <w:rFonts w:ascii="Century Gothic" w:hAnsi="Century Gothic" w:cs="Courier New"/>
          <w:bCs/>
          <w:lang w:val="en-GB"/>
        </w:rPr>
      </w:pPr>
      <w:r w:rsidRPr="00A16682">
        <w:rPr>
          <w:rFonts w:ascii="Century Gothic" w:hAnsi="Century Gothic" w:cs="Courier New"/>
          <w:b/>
          <w:bCs/>
          <w:lang w:val="en-GB"/>
        </w:rPr>
        <w:t>Create a VM instance in the europe-west1 region</w:t>
      </w:r>
    </w:p>
    <w:p w:rsidR="00A16682" w:rsidRDefault="00A16682" w:rsidP="00A16682">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6137531" cy="412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201D5B.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49089" cy="413527"/>
                    </a:xfrm>
                    <a:prstGeom prst="rect">
                      <a:avLst/>
                    </a:prstGeom>
                  </pic:spPr>
                </pic:pic>
              </a:graphicData>
            </a:graphic>
          </wp:inline>
        </w:drawing>
      </w:r>
    </w:p>
    <w:p w:rsidR="00A16682" w:rsidRPr="00A16682" w:rsidRDefault="00A16682" w:rsidP="00A16682">
      <w:pPr>
        <w:pStyle w:val="ListParagraph"/>
        <w:numPr>
          <w:ilvl w:val="0"/>
          <w:numId w:val="3"/>
        </w:numPr>
        <w:jc w:val="both"/>
        <w:rPr>
          <w:rFonts w:ascii="Century Gothic" w:hAnsi="Century Gothic" w:cs="Courier New"/>
          <w:bCs/>
          <w:lang w:val="en-GB"/>
        </w:rPr>
      </w:pPr>
      <w:r w:rsidRPr="00A16682">
        <w:rPr>
          <w:rFonts w:ascii="Century Gothic" w:hAnsi="Century Gothic" w:cs="Courier New"/>
          <w:b/>
          <w:bCs/>
          <w:lang w:val="en-GB"/>
        </w:rPr>
        <w:t>Check connectivity of VM instances</w:t>
      </w:r>
    </w:p>
    <w:p w:rsidR="00A16682" w:rsidRDefault="005B0E82" w:rsidP="00A16682">
      <w:pPr>
        <w:pStyle w:val="ListParagraph"/>
        <w:numPr>
          <w:ilvl w:val="0"/>
          <w:numId w:val="2"/>
        </w:numPr>
        <w:jc w:val="both"/>
        <w:rPr>
          <w:rFonts w:ascii="Century Gothic" w:hAnsi="Century Gothic" w:cs="Courier New"/>
          <w:bCs/>
          <w:lang w:val="en-GB"/>
        </w:rPr>
      </w:pPr>
      <w:r w:rsidRPr="005B0E82">
        <w:rPr>
          <w:rFonts w:ascii="Century Gothic" w:hAnsi="Century Gothic" w:cs="Courier New"/>
          <w:bCs/>
          <w:lang w:val="en-GB"/>
        </w:rPr>
        <w:t>Connection with ssh to mynet-us-vm</w:t>
      </w:r>
    </w:p>
    <w:p w:rsidR="005B0E82" w:rsidRDefault="005B0E82" w:rsidP="005B0E82">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4362450" cy="3039119"/>
            <wp:effectExtent l="0" t="0" r="0" b="889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204808.tmp"/>
                    <pic:cNvPicPr/>
                  </pic:nvPicPr>
                  <pic:blipFill>
                    <a:blip r:embed="rId19">
                      <a:extLst>
                        <a:ext uri="{28A0092B-C50C-407E-A947-70E740481C1C}">
                          <a14:useLocalDpi xmlns:a14="http://schemas.microsoft.com/office/drawing/2010/main" val="0"/>
                        </a:ext>
                      </a:extLst>
                    </a:blip>
                    <a:stretch>
                      <a:fillRect/>
                    </a:stretch>
                  </pic:blipFill>
                  <pic:spPr>
                    <a:xfrm>
                      <a:off x="0" y="0"/>
                      <a:ext cx="4369675" cy="3044152"/>
                    </a:xfrm>
                    <a:prstGeom prst="rect">
                      <a:avLst/>
                    </a:prstGeom>
                  </pic:spPr>
                </pic:pic>
              </a:graphicData>
            </a:graphic>
          </wp:inline>
        </w:drawing>
      </w:r>
    </w:p>
    <w:p w:rsidR="005B0E82" w:rsidRDefault="005B0E82" w:rsidP="005B0E82">
      <w:pPr>
        <w:pStyle w:val="ListParagraph"/>
        <w:numPr>
          <w:ilvl w:val="0"/>
          <w:numId w:val="2"/>
        </w:numPr>
        <w:jc w:val="both"/>
        <w:rPr>
          <w:rFonts w:ascii="Century Gothic" w:hAnsi="Century Gothic" w:cs="Courier New"/>
          <w:bCs/>
          <w:lang w:val="en-GB"/>
        </w:rPr>
      </w:pPr>
      <w:r>
        <w:rPr>
          <w:rFonts w:ascii="Century Gothic" w:hAnsi="Century Gothic" w:cs="Courier New"/>
          <w:bCs/>
          <w:lang w:val="en-GB"/>
        </w:rPr>
        <w:lastRenderedPageBreak/>
        <w:t>I</w:t>
      </w:r>
      <w:r w:rsidRPr="005B0E82">
        <w:rPr>
          <w:rFonts w:ascii="Century Gothic" w:hAnsi="Century Gothic" w:cs="Courier New"/>
          <w:bCs/>
          <w:lang w:val="en-GB"/>
        </w:rPr>
        <w:t>ntern</w:t>
      </w:r>
      <w:r>
        <w:rPr>
          <w:rFonts w:ascii="Century Gothic" w:hAnsi="Century Gothic" w:cs="Courier New"/>
          <w:bCs/>
          <w:lang w:val="en-GB"/>
        </w:rPr>
        <w:t>al ping</w:t>
      </w:r>
      <w:r w:rsidRPr="005B0E82">
        <w:rPr>
          <w:rFonts w:ascii="Century Gothic" w:hAnsi="Century Gothic" w:cs="Courier New"/>
          <w:bCs/>
          <w:lang w:val="en-GB"/>
        </w:rPr>
        <w:t xml:space="preserve"> 10.132.0.2</w:t>
      </w:r>
    </w:p>
    <w:p w:rsidR="005B0E82" w:rsidRPr="005B0E82" w:rsidRDefault="005B0E82" w:rsidP="005B0E82">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4715533" cy="1295581"/>
            <wp:effectExtent l="0" t="0" r="0" b="0"/>
            <wp:docPr id="16" name="Picture 1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20BEF0.tmp"/>
                    <pic:cNvPicPr/>
                  </pic:nvPicPr>
                  <pic:blipFill>
                    <a:blip r:embed="rId20">
                      <a:extLst>
                        <a:ext uri="{28A0092B-C50C-407E-A947-70E740481C1C}">
                          <a14:useLocalDpi xmlns:a14="http://schemas.microsoft.com/office/drawing/2010/main" val="0"/>
                        </a:ext>
                      </a:extLst>
                    </a:blip>
                    <a:stretch>
                      <a:fillRect/>
                    </a:stretch>
                  </pic:blipFill>
                  <pic:spPr>
                    <a:xfrm>
                      <a:off x="0" y="0"/>
                      <a:ext cx="4715533" cy="1295581"/>
                    </a:xfrm>
                    <a:prstGeom prst="rect">
                      <a:avLst/>
                    </a:prstGeom>
                  </pic:spPr>
                </pic:pic>
              </a:graphicData>
            </a:graphic>
          </wp:inline>
        </w:drawing>
      </w:r>
    </w:p>
    <w:p w:rsidR="005B0E82" w:rsidRDefault="005B0E82" w:rsidP="005B0E82">
      <w:pPr>
        <w:pStyle w:val="ListParagraph"/>
        <w:numPr>
          <w:ilvl w:val="0"/>
          <w:numId w:val="2"/>
        </w:numPr>
        <w:jc w:val="both"/>
        <w:rPr>
          <w:rFonts w:ascii="Century Gothic" w:hAnsi="Century Gothic" w:cs="Courier New"/>
          <w:bCs/>
        </w:rPr>
      </w:pPr>
      <w:r>
        <w:rPr>
          <w:rFonts w:ascii="Century Gothic" w:hAnsi="Century Gothic" w:cs="Courier New"/>
          <w:bCs/>
        </w:rPr>
        <w:t>ext</w:t>
      </w:r>
      <w:r w:rsidRPr="005B0E82">
        <w:rPr>
          <w:rFonts w:ascii="Century Gothic" w:hAnsi="Century Gothic" w:cs="Courier New"/>
          <w:bCs/>
        </w:rPr>
        <w:t xml:space="preserve">ernal ping </w:t>
      </w:r>
      <w:r w:rsidR="00562251">
        <w:rPr>
          <w:rFonts w:ascii="Century Gothic" w:hAnsi="Century Gothic" w:cs="Courier New"/>
          <w:bCs/>
        </w:rPr>
        <w:t>35.240.42.221</w:t>
      </w:r>
    </w:p>
    <w:p w:rsidR="00562251" w:rsidRPr="00562251" w:rsidRDefault="00562251" w:rsidP="00562251">
      <w:pPr>
        <w:jc w:val="both"/>
        <w:rPr>
          <w:rFonts w:ascii="Century Gothic" w:hAnsi="Century Gothic" w:cs="Courier New"/>
          <w:bCs/>
        </w:rPr>
      </w:pPr>
      <w:r>
        <w:rPr>
          <w:rFonts w:ascii="Century Gothic" w:hAnsi="Century Gothic" w:cs="Courier New"/>
          <w:bCs/>
          <w:noProof/>
        </w:rPr>
        <w:drawing>
          <wp:inline distT="0" distB="0" distL="0" distR="0">
            <wp:extent cx="4743324" cy="1403350"/>
            <wp:effectExtent l="0" t="0" r="635" b="6350"/>
            <wp:docPr id="17" name="Picture 1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20609A.tmp"/>
                    <pic:cNvPicPr/>
                  </pic:nvPicPr>
                  <pic:blipFill>
                    <a:blip r:embed="rId21">
                      <a:extLst>
                        <a:ext uri="{28A0092B-C50C-407E-A947-70E740481C1C}">
                          <a14:useLocalDpi xmlns:a14="http://schemas.microsoft.com/office/drawing/2010/main" val="0"/>
                        </a:ext>
                      </a:extLst>
                    </a:blip>
                    <a:stretch>
                      <a:fillRect/>
                    </a:stretch>
                  </pic:blipFill>
                  <pic:spPr>
                    <a:xfrm>
                      <a:off x="0" y="0"/>
                      <a:ext cx="4762752" cy="1409098"/>
                    </a:xfrm>
                    <a:prstGeom prst="rect">
                      <a:avLst/>
                    </a:prstGeom>
                  </pic:spPr>
                </pic:pic>
              </a:graphicData>
            </a:graphic>
          </wp:inline>
        </w:drawing>
      </w:r>
    </w:p>
    <w:p w:rsidR="00562251" w:rsidRDefault="00562251" w:rsidP="00562251">
      <w:pPr>
        <w:pStyle w:val="ListParagraph"/>
        <w:numPr>
          <w:ilvl w:val="0"/>
          <w:numId w:val="3"/>
        </w:numPr>
        <w:jc w:val="both"/>
        <w:rPr>
          <w:rFonts w:ascii="Century Gothic" w:hAnsi="Century Gothic" w:cs="Courier New"/>
          <w:b/>
          <w:bCs/>
          <w:lang w:val="en-GB"/>
        </w:rPr>
      </w:pPr>
      <w:r w:rsidRPr="00562251">
        <w:rPr>
          <w:rFonts w:ascii="Century Gothic" w:hAnsi="Century Gothic" w:cs="Courier New"/>
          <w:b/>
          <w:bCs/>
          <w:lang w:val="en-GB"/>
        </w:rPr>
        <w:t>Convert network to network in custom mode</w:t>
      </w:r>
    </w:p>
    <w:p w:rsidR="00562251" w:rsidRPr="00562251" w:rsidRDefault="00562251" w:rsidP="00562251">
      <w:pPr>
        <w:jc w:val="both"/>
        <w:rPr>
          <w:rFonts w:ascii="Century Gothic" w:hAnsi="Century Gothic" w:cs="Courier New"/>
          <w:b/>
          <w:bCs/>
          <w:lang w:val="en-GB"/>
        </w:rPr>
      </w:pPr>
      <w:r>
        <w:rPr>
          <w:rFonts w:ascii="Century Gothic" w:hAnsi="Century Gothic" w:cs="Courier New"/>
          <w:b/>
          <w:bCs/>
          <w:noProof/>
          <w:lang w:val="en-GB"/>
        </w:rPr>
        <w:drawing>
          <wp:inline distT="0" distB="0" distL="0" distR="0">
            <wp:extent cx="5731510" cy="7042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20AFAD.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704215"/>
                    </a:xfrm>
                    <a:prstGeom prst="rect">
                      <a:avLst/>
                    </a:prstGeom>
                  </pic:spPr>
                </pic:pic>
              </a:graphicData>
            </a:graphic>
          </wp:inline>
        </w:drawing>
      </w:r>
    </w:p>
    <w:p w:rsidR="00562251" w:rsidRDefault="00562251" w:rsidP="00562251">
      <w:pPr>
        <w:jc w:val="both"/>
        <w:rPr>
          <w:rFonts w:ascii="Century Gothic" w:hAnsi="Century Gothic" w:cs="Courier New"/>
          <w:b/>
          <w:bCs/>
          <w:lang w:val="en-GB"/>
        </w:rPr>
      </w:pPr>
    </w:p>
    <w:p w:rsidR="00562251" w:rsidRPr="00562251" w:rsidRDefault="00562251" w:rsidP="00562251">
      <w:pPr>
        <w:jc w:val="both"/>
        <w:rPr>
          <w:rFonts w:ascii="Century Gothic" w:hAnsi="Century Gothic" w:cs="Courier New"/>
          <w:b/>
          <w:bCs/>
          <w:lang w:val="en-GB"/>
        </w:rPr>
      </w:pPr>
      <w:r w:rsidRPr="00562251">
        <w:rPr>
          <w:rFonts w:ascii="Century Gothic" w:hAnsi="Century Gothic" w:cs="Courier New"/>
          <w:b/>
          <w:bCs/>
          <w:lang w:val="en-GB"/>
        </w:rPr>
        <w:t>Task 3: Create Networks in Custom Mode</w:t>
      </w:r>
    </w:p>
    <w:p w:rsidR="00562251" w:rsidRPr="002C278C" w:rsidRDefault="00562251" w:rsidP="002C278C">
      <w:pPr>
        <w:pStyle w:val="ListParagraph"/>
        <w:numPr>
          <w:ilvl w:val="0"/>
          <w:numId w:val="7"/>
        </w:numPr>
        <w:jc w:val="both"/>
        <w:rPr>
          <w:rFonts w:ascii="Century Gothic" w:hAnsi="Century Gothic" w:cs="Courier New"/>
          <w:bCs/>
          <w:lang w:val="en-GB"/>
        </w:rPr>
      </w:pPr>
      <w:r w:rsidRPr="002C278C">
        <w:rPr>
          <w:rFonts w:ascii="Century Gothic" w:hAnsi="Century Gothic" w:cs="Courier New"/>
          <w:bCs/>
          <w:lang w:val="en-GB"/>
        </w:rPr>
        <w:t xml:space="preserve">Create the </w:t>
      </w:r>
      <w:r w:rsidRPr="002C278C">
        <w:rPr>
          <w:rFonts w:ascii="Century Gothic" w:hAnsi="Century Gothic" w:cs="Courier New"/>
          <w:b/>
          <w:bCs/>
          <w:i/>
          <w:lang w:val="en-GB"/>
        </w:rPr>
        <w:t>managementnet</w:t>
      </w:r>
      <w:r w:rsidRPr="002C278C">
        <w:rPr>
          <w:rFonts w:ascii="Century Gothic" w:hAnsi="Century Gothic" w:cs="Courier New"/>
          <w:bCs/>
          <w:lang w:val="en-GB"/>
        </w:rPr>
        <w:t xml:space="preserve"> network</w:t>
      </w:r>
      <w:r w:rsidR="00A30DFF" w:rsidRPr="002C278C">
        <w:rPr>
          <w:rFonts w:ascii="Century Gothic" w:hAnsi="Century Gothic" w:cs="Courier New"/>
          <w:bCs/>
          <w:lang w:val="en-GB"/>
        </w:rPr>
        <w:t xml:space="preserve"> and </w:t>
      </w:r>
      <w:r w:rsidR="00A30DFF" w:rsidRPr="002C278C">
        <w:rPr>
          <w:rFonts w:ascii="Century Gothic" w:hAnsi="Century Gothic" w:cs="Courier New"/>
          <w:b/>
          <w:bCs/>
          <w:i/>
          <w:lang w:val="en-GB"/>
        </w:rPr>
        <w:t>managementnet</w:t>
      </w:r>
      <w:r w:rsidR="00A30DFF" w:rsidRPr="002C278C">
        <w:rPr>
          <w:rFonts w:ascii="Century Gothic" w:hAnsi="Century Gothic" w:cs="Courier New"/>
          <w:b/>
          <w:bCs/>
          <w:i/>
          <w:lang w:val="en-GB"/>
        </w:rPr>
        <w:t xml:space="preserve">-us </w:t>
      </w:r>
      <w:r w:rsidR="00A30DFF" w:rsidRPr="002C278C">
        <w:rPr>
          <w:rFonts w:ascii="Century Gothic" w:hAnsi="Century Gothic" w:cs="Courier New"/>
          <w:bCs/>
          <w:lang w:val="en-GB"/>
        </w:rPr>
        <w:t>subnet</w:t>
      </w:r>
    </w:p>
    <w:p w:rsidR="005B0E82" w:rsidRPr="00562251" w:rsidRDefault="00A30DFF" w:rsidP="005B0E82">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6012325" cy="1060450"/>
            <wp:effectExtent l="0" t="0" r="7620" b="635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201301.tmp"/>
                    <pic:cNvPicPr/>
                  </pic:nvPicPr>
                  <pic:blipFill>
                    <a:blip r:embed="rId23">
                      <a:extLst>
                        <a:ext uri="{28A0092B-C50C-407E-A947-70E740481C1C}">
                          <a14:useLocalDpi xmlns:a14="http://schemas.microsoft.com/office/drawing/2010/main" val="0"/>
                        </a:ext>
                      </a:extLst>
                    </a:blip>
                    <a:stretch>
                      <a:fillRect/>
                    </a:stretch>
                  </pic:blipFill>
                  <pic:spPr>
                    <a:xfrm>
                      <a:off x="0" y="0"/>
                      <a:ext cx="6020247" cy="1061847"/>
                    </a:xfrm>
                    <a:prstGeom prst="rect">
                      <a:avLst/>
                    </a:prstGeom>
                  </pic:spPr>
                </pic:pic>
              </a:graphicData>
            </a:graphic>
          </wp:inline>
        </w:drawing>
      </w:r>
    </w:p>
    <w:p w:rsidR="005B0E82" w:rsidRPr="002C278C" w:rsidRDefault="00A30DFF" w:rsidP="002C278C">
      <w:pPr>
        <w:pStyle w:val="ListParagraph"/>
        <w:numPr>
          <w:ilvl w:val="0"/>
          <w:numId w:val="7"/>
        </w:numPr>
        <w:jc w:val="both"/>
        <w:rPr>
          <w:rFonts w:ascii="Century Gothic" w:hAnsi="Century Gothic" w:cs="Courier New"/>
          <w:bCs/>
          <w:lang w:val="en-GB"/>
        </w:rPr>
      </w:pPr>
      <w:r w:rsidRPr="002C278C">
        <w:rPr>
          <w:rFonts w:ascii="Century Gothic" w:hAnsi="Century Gothic" w:cs="Courier New"/>
          <w:bCs/>
          <w:lang w:val="en-GB"/>
        </w:rPr>
        <w:t>Create the</w:t>
      </w:r>
      <w:r w:rsidRPr="002C278C">
        <w:rPr>
          <w:rFonts w:ascii="Century Gothic" w:hAnsi="Century Gothic" w:cs="Courier New"/>
          <w:b/>
          <w:bCs/>
          <w:lang w:val="en-GB"/>
        </w:rPr>
        <w:t xml:space="preserve"> </w:t>
      </w:r>
      <w:r w:rsidRPr="002C278C">
        <w:rPr>
          <w:rFonts w:ascii="Century Gothic" w:hAnsi="Century Gothic" w:cs="Courier New"/>
          <w:b/>
          <w:bCs/>
          <w:i/>
          <w:lang w:val="en-GB"/>
        </w:rPr>
        <w:t>privatenet</w:t>
      </w:r>
      <w:r w:rsidRPr="002C278C">
        <w:rPr>
          <w:rFonts w:ascii="Century Gothic" w:hAnsi="Century Gothic" w:cs="Courier New"/>
          <w:b/>
          <w:bCs/>
          <w:lang w:val="en-GB"/>
        </w:rPr>
        <w:t xml:space="preserve"> </w:t>
      </w:r>
      <w:r w:rsidRPr="002C278C">
        <w:rPr>
          <w:rFonts w:ascii="Century Gothic" w:hAnsi="Century Gothic" w:cs="Courier New"/>
          <w:bCs/>
          <w:lang w:val="en-GB"/>
        </w:rPr>
        <w:t>network</w:t>
      </w:r>
      <w:r w:rsidRPr="002C278C">
        <w:rPr>
          <w:rFonts w:ascii="Century Gothic" w:hAnsi="Century Gothic" w:cs="Courier New"/>
          <w:b/>
          <w:bCs/>
          <w:lang w:val="en-GB"/>
        </w:rPr>
        <w:t xml:space="preserve"> </w:t>
      </w:r>
    </w:p>
    <w:p w:rsidR="00A30DFF" w:rsidRPr="00A30DFF" w:rsidRDefault="00A30DFF" w:rsidP="00A30DFF">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6064250" cy="888205"/>
            <wp:effectExtent l="0" t="0" r="0" b="762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203A82.tmp"/>
                    <pic:cNvPicPr/>
                  </pic:nvPicPr>
                  <pic:blipFill>
                    <a:blip r:embed="rId24">
                      <a:extLst>
                        <a:ext uri="{28A0092B-C50C-407E-A947-70E740481C1C}">
                          <a14:useLocalDpi xmlns:a14="http://schemas.microsoft.com/office/drawing/2010/main" val="0"/>
                        </a:ext>
                      </a:extLst>
                    </a:blip>
                    <a:stretch>
                      <a:fillRect/>
                    </a:stretch>
                  </pic:blipFill>
                  <pic:spPr>
                    <a:xfrm>
                      <a:off x="0" y="0"/>
                      <a:ext cx="6104233" cy="894061"/>
                    </a:xfrm>
                    <a:prstGeom prst="rect">
                      <a:avLst/>
                    </a:prstGeom>
                  </pic:spPr>
                </pic:pic>
              </a:graphicData>
            </a:graphic>
          </wp:inline>
        </w:drawing>
      </w:r>
    </w:p>
    <w:p w:rsidR="00A30DFF" w:rsidRPr="002C278C" w:rsidRDefault="00A30DFF" w:rsidP="002C278C">
      <w:pPr>
        <w:pStyle w:val="ListParagraph"/>
        <w:numPr>
          <w:ilvl w:val="0"/>
          <w:numId w:val="2"/>
        </w:numPr>
        <w:jc w:val="both"/>
        <w:rPr>
          <w:rFonts w:ascii="Century Gothic" w:hAnsi="Century Gothic" w:cs="Courier New"/>
          <w:bCs/>
          <w:lang w:val="en-GB"/>
        </w:rPr>
      </w:pPr>
      <w:r w:rsidRPr="002C278C">
        <w:rPr>
          <w:rFonts w:ascii="Century Gothic" w:hAnsi="Century Gothic" w:cs="Courier New"/>
          <w:bCs/>
          <w:lang w:val="en-GB"/>
        </w:rPr>
        <w:t>Create the</w:t>
      </w:r>
      <w:r w:rsidRPr="002C278C">
        <w:rPr>
          <w:rFonts w:ascii="Century Gothic" w:hAnsi="Century Gothic" w:cs="Courier New"/>
          <w:b/>
          <w:bCs/>
          <w:lang w:val="en-GB"/>
        </w:rPr>
        <w:t xml:space="preserve"> </w:t>
      </w:r>
      <w:r w:rsidR="003C3D0C" w:rsidRPr="002C278C">
        <w:rPr>
          <w:rFonts w:ascii="Century Gothic" w:hAnsi="Century Gothic" w:cs="Courier New"/>
          <w:b/>
          <w:bCs/>
          <w:i/>
          <w:lang w:val="en-GB"/>
        </w:rPr>
        <w:t xml:space="preserve">privatesubnet-us </w:t>
      </w:r>
      <w:r w:rsidR="003C3D0C" w:rsidRPr="002C278C">
        <w:rPr>
          <w:rFonts w:ascii="Century Gothic" w:hAnsi="Century Gothic" w:cs="Courier New"/>
          <w:bCs/>
          <w:lang w:val="en-GB"/>
        </w:rPr>
        <w:t>subnet</w:t>
      </w:r>
      <w:r w:rsidR="003C3D0C" w:rsidRPr="002C278C">
        <w:rPr>
          <w:rFonts w:ascii="Century Gothic" w:hAnsi="Century Gothic" w:cs="Courier New"/>
          <w:b/>
          <w:bCs/>
          <w:i/>
          <w:lang w:val="en-GB"/>
        </w:rPr>
        <w:t xml:space="preserve"> </w:t>
      </w:r>
      <w:r w:rsidR="003C3D0C" w:rsidRPr="002C278C">
        <w:rPr>
          <w:rFonts w:ascii="Century Gothic" w:hAnsi="Century Gothic" w:cs="Courier New"/>
          <w:bCs/>
          <w:i/>
          <w:lang w:val="en-GB"/>
        </w:rPr>
        <w:t>and</w:t>
      </w:r>
      <w:r w:rsidR="003C3D0C" w:rsidRPr="002C278C">
        <w:rPr>
          <w:rFonts w:ascii="Century Gothic" w:hAnsi="Century Gothic" w:cs="Courier New"/>
          <w:b/>
          <w:bCs/>
          <w:i/>
          <w:lang w:val="en-GB"/>
        </w:rPr>
        <w:t xml:space="preserve"> </w:t>
      </w:r>
      <w:r w:rsidR="00281101" w:rsidRPr="002C278C">
        <w:rPr>
          <w:rFonts w:ascii="Century Gothic" w:hAnsi="Century Gothic" w:cs="Courier New"/>
          <w:b/>
          <w:bCs/>
          <w:i/>
          <w:lang w:val="en-GB"/>
        </w:rPr>
        <w:t>privatesubnet-</w:t>
      </w:r>
      <w:r w:rsidR="00281101" w:rsidRPr="002C278C">
        <w:rPr>
          <w:rFonts w:ascii="Century Gothic" w:hAnsi="Century Gothic" w:cs="Courier New"/>
          <w:b/>
          <w:bCs/>
          <w:i/>
          <w:lang w:val="en-GB"/>
        </w:rPr>
        <w:t>eu</w:t>
      </w:r>
      <w:r w:rsidR="00281101" w:rsidRPr="002C278C">
        <w:rPr>
          <w:rFonts w:ascii="Century Gothic" w:hAnsi="Century Gothic" w:cs="Courier New"/>
          <w:bCs/>
          <w:lang w:val="en-GB"/>
        </w:rPr>
        <w:t xml:space="preserve"> </w:t>
      </w:r>
      <w:r w:rsidRPr="002C278C">
        <w:rPr>
          <w:rFonts w:ascii="Century Gothic" w:hAnsi="Century Gothic" w:cs="Courier New"/>
          <w:bCs/>
          <w:lang w:val="en-GB"/>
        </w:rPr>
        <w:t>subnet</w:t>
      </w:r>
    </w:p>
    <w:p w:rsidR="003C3D0C" w:rsidRDefault="003C3D0C" w:rsidP="003C3D0C">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6090936" cy="592493"/>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20243C.tmp"/>
                    <pic:cNvPicPr/>
                  </pic:nvPicPr>
                  <pic:blipFill>
                    <a:blip r:embed="rId25">
                      <a:extLst>
                        <a:ext uri="{28A0092B-C50C-407E-A947-70E740481C1C}">
                          <a14:useLocalDpi xmlns:a14="http://schemas.microsoft.com/office/drawing/2010/main" val="0"/>
                        </a:ext>
                      </a:extLst>
                    </a:blip>
                    <a:stretch>
                      <a:fillRect/>
                    </a:stretch>
                  </pic:blipFill>
                  <pic:spPr>
                    <a:xfrm>
                      <a:off x="0" y="0"/>
                      <a:ext cx="6173491" cy="600524"/>
                    </a:xfrm>
                    <a:prstGeom prst="rect">
                      <a:avLst/>
                    </a:prstGeom>
                  </pic:spPr>
                </pic:pic>
              </a:graphicData>
            </a:graphic>
          </wp:inline>
        </w:drawing>
      </w:r>
    </w:p>
    <w:p w:rsidR="002C278C" w:rsidRPr="002C278C" w:rsidRDefault="002C278C" w:rsidP="002C278C">
      <w:pPr>
        <w:pStyle w:val="ListParagraph"/>
        <w:numPr>
          <w:ilvl w:val="0"/>
          <w:numId w:val="2"/>
        </w:numPr>
        <w:jc w:val="both"/>
        <w:rPr>
          <w:rFonts w:ascii="Century Gothic" w:hAnsi="Century Gothic" w:cs="Courier New"/>
          <w:b/>
          <w:bCs/>
          <w:lang w:val="en-GB"/>
        </w:rPr>
      </w:pPr>
      <w:r w:rsidRPr="002C278C">
        <w:rPr>
          <w:rFonts w:ascii="Century Gothic" w:hAnsi="Century Gothic" w:cs="Courier New"/>
          <w:b/>
          <w:bCs/>
          <w:lang w:val="en-GB"/>
        </w:rPr>
        <w:lastRenderedPageBreak/>
        <w:t>To get</w:t>
      </w:r>
      <w:r w:rsidRPr="002C278C">
        <w:rPr>
          <w:rFonts w:ascii="Century Gothic" w:hAnsi="Century Gothic" w:cs="Courier New"/>
          <w:b/>
          <w:bCs/>
          <w:lang w:val="en-GB"/>
        </w:rPr>
        <w:t xml:space="preserve"> a list of available VPC networks</w:t>
      </w:r>
      <w:r w:rsidRPr="002C278C">
        <w:rPr>
          <w:rFonts w:ascii="Century Gothic" w:hAnsi="Century Gothic" w:cs="Courier New"/>
          <w:b/>
          <w:bCs/>
          <w:lang w:val="en-GB"/>
        </w:rPr>
        <w:t xml:space="preserve"> </w:t>
      </w:r>
    </w:p>
    <w:p w:rsidR="002C278C" w:rsidRDefault="002C278C" w:rsidP="002C278C">
      <w:pPr>
        <w:jc w:val="both"/>
        <w:rPr>
          <w:rFonts w:ascii="Century Gothic" w:hAnsi="Century Gothic" w:cs="Courier New"/>
          <w:b/>
          <w:bCs/>
          <w:lang w:val="en-GB"/>
        </w:rPr>
      </w:pPr>
      <w:r>
        <w:rPr>
          <w:rFonts w:ascii="Century Gothic" w:hAnsi="Century Gothic" w:cs="Courier New"/>
          <w:b/>
          <w:bCs/>
          <w:noProof/>
          <w:lang w:val="en-GB"/>
        </w:rPr>
        <w:drawing>
          <wp:inline distT="0" distB="0" distL="0" distR="0">
            <wp:extent cx="5731510" cy="770890"/>
            <wp:effectExtent l="0" t="0" r="2540" b="0"/>
            <wp:docPr id="24" name="Picture 2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204352.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770890"/>
                    </a:xfrm>
                    <a:prstGeom prst="rect">
                      <a:avLst/>
                    </a:prstGeom>
                  </pic:spPr>
                </pic:pic>
              </a:graphicData>
            </a:graphic>
          </wp:inline>
        </w:drawing>
      </w:r>
    </w:p>
    <w:p w:rsidR="002C278C" w:rsidRPr="002C278C" w:rsidRDefault="002C278C" w:rsidP="002C278C">
      <w:pPr>
        <w:pStyle w:val="ListParagraph"/>
        <w:numPr>
          <w:ilvl w:val="0"/>
          <w:numId w:val="2"/>
        </w:numPr>
        <w:jc w:val="both"/>
        <w:rPr>
          <w:rFonts w:ascii="Century Gothic" w:hAnsi="Century Gothic" w:cs="Courier New"/>
          <w:b/>
          <w:bCs/>
          <w:lang w:val="en-GB"/>
        </w:rPr>
      </w:pPr>
      <w:r w:rsidRPr="002C278C">
        <w:rPr>
          <w:rFonts w:ascii="Century Gothic" w:hAnsi="Century Gothic" w:cs="Courier New"/>
          <w:b/>
          <w:bCs/>
          <w:lang w:val="en-GB"/>
        </w:rPr>
        <w:t>To get a list of available VPC subnets (sorted by VPC network)</w:t>
      </w:r>
    </w:p>
    <w:p w:rsidR="002C278C" w:rsidRPr="002C278C" w:rsidRDefault="002C278C" w:rsidP="002C278C">
      <w:pPr>
        <w:jc w:val="both"/>
        <w:rPr>
          <w:rFonts w:ascii="Century Gothic" w:hAnsi="Century Gothic" w:cs="Courier New"/>
          <w:b/>
          <w:bCs/>
          <w:lang w:val="en-GB"/>
        </w:rPr>
      </w:pPr>
      <w:r>
        <w:rPr>
          <w:rFonts w:ascii="Century Gothic" w:hAnsi="Century Gothic" w:cs="Courier New"/>
          <w:b/>
          <w:bCs/>
          <w:noProof/>
          <w:lang w:val="en-GB"/>
        </w:rPr>
        <w:drawing>
          <wp:inline distT="0" distB="0" distL="0" distR="0">
            <wp:extent cx="5731510" cy="2785745"/>
            <wp:effectExtent l="0" t="0" r="2540" b="0"/>
            <wp:docPr id="25" name="Picture 2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20C928.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2785745"/>
                    </a:xfrm>
                    <a:prstGeom prst="rect">
                      <a:avLst/>
                    </a:prstGeom>
                  </pic:spPr>
                </pic:pic>
              </a:graphicData>
            </a:graphic>
          </wp:inline>
        </w:drawing>
      </w:r>
    </w:p>
    <w:p w:rsidR="003A3CD6" w:rsidRPr="003A3CD6" w:rsidRDefault="002C278C" w:rsidP="003A3CD6">
      <w:pPr>
        <w:pStyle w:val="ListParagraph"/>
        <w:numPr>
          <w:ilvl w:val="0"/>
          <w:numId w:val="7"/>
        </w:numPr>
        <w:jc w:val="both"/>
        <w:rPr>
          <w:rFonts w:ascii="Century Gothic" w:hAnsi="Century Gothic" w:cs="Courier New"/>
          <w:b/>
          <w:bCs/>
          <w:lang w:val="en-GB"/>
        </w:rPr>
      </w:pPr>
      <w:r w:rsidRPr="002C278C">
        <w:rPr>
          <w:rFonts w:ascii="Century Gothic" w:hAnsi="Century Gothic" w:cs="Courier New"/>
          <w:b/>
          <w:bCs/>
          <w:lang w:val="en-GB"/>
        </w:rPr>
        <w:t>Create the firewall rules for managementnet</w:t>
      </w:r>
      <w:r w:rsidR="003A3CD6">
        <w:rPr>
          <w:rFonts w:ascii="Century Gothic" w:hAnsi="Century Gothic" w:cs="Courier New"/>
          <w:b/>
          <w:bCs/>
          <w:lang w:val="en-GB"/>
        </w:rPr>
        <w:t xml:space="preserve"> and </w:t>
      </w:r>
      <w:r w:rsidR="003A3CD6" w:rsidRPr="003A3CD6">
        <w:rPr>
          <w:rFonts w:ascii="Century Gothic" w:hAnsi="Century Gothic" w:cs="Courier New"/>
          <w:b/>
          <w:bCs/>
          <w:lang w:val="en-GB"/>
        </w:rPr>
        <w:t>for privatenet</w:t>
      </w:r>
    </w:p>
    <w:p w:rsidR="003C3D0C" w:rsidRDefault="003A3CD6" w:rsidP="003A3CD6">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6092931" cy="751322"/>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205BC3.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214821" cy="766352"/>
                    </a:xfrm>
                    <a:prstGeom prst="rect">
                      <a:avLst/>
                    </a:prstGeom>
                  </pic:spPr>
                </pic:pic>
              </a:graphicData>
            </a:graphic>
          </wp:inline>
        </w:drawing>
      </w:r>
    </w:p>
    <w:p w:rsidR="003A3CD6" w:rsidRPr="003A3CD6" w:rsidRDefault="003A3CD6" w:rsidP="003A3CD6">
      <w:pPr>
        <w:pStyle w:val="ListParagraph"/>
        <w:numPr>
          <w:ilvl w:val="0"/>
          <w:numId w:val="2"/>
        </w:numPr>
        <w:jc w:val="both"/>
        <w:rPr>
          <w:rFonts w:ascii="Century Gothic" w:hAnsi="Century Gothic" w:cs="Courier New"/>
          <w:b/>
          <w:bCs/>
          <w:lang w:val="en-GB"/>
        </w:rPr>
      </w:pPr>
      <w:r>
        <w:rPr>
          <w:rFonts w:ascii="Century Gothic" w:hAnsi="Century Gothic" w:cs="Courier New"/>
          <w:b/>
          <w:bCs/>
          <w:lang w:val="en-GB"/>
        </w:rPr>
        <w:t>To get</w:t>
      </w:r>
      <w:r w:rsidRPr="003A3CD6">
        <w:rPr>
          <w:rFonts w:ascii="Century Gothic" w:hAnsi="Century Gothic" w:cs="Courier New"/>
          <w:b/>
          <w:bCs/>
          <w:lang w:val="en-GB"/>
        </w:rPr>
        <w:t xml:space="preserve"> a list of firewall rules (sorted by VPC network)</w:t>
      </w:r>
    </w:p>
    <w:p w:rsidR="003A3CD6" w:rsidRPr="003A3CD6" w:rsidRDefault="003A3CD6" w:rsidP="003A3CD6">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5731510" cy="1286510"/>
            <wp:effectExtent l="0" t="0" r="2540" b="8890"/>
            <wp:docPr id="27" name="Picture 2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205E74.tmp"/>
                    <pic:cNvPicPr/>
                  </pic:nvPicPr>
                  <pic:blipFill>
                    <a:blip r:embed="rId29">
                      <a:extLst>
                        <a:ext uri="{28A0092B-C50C-407E-A947-70E740481C1C}">
                          <a14:useLocalDpi xmlns:a14="http://schemas.microsoft.com/office/drawing/2010/main" val="0"/>
                        </a:ext>
                      </a:extLst>
                    </a:blip>
                    <a:stretch>
                      <a:fillRect/>
                    </a:stretch>
                  </pic:blipFill>
                  <pic:spPr>
                    <a:xfrm>
                      <a:off x="0" y="0"/>
                      <a:ext cx="5731510" cy="1286510"/>
                    </a:xfrm>
                    <a:prstGeom prst="rect">
                      <a:avLst/>
                    </a:prstGeom>
                  </pic:spPr>
                </pic:pic>
              </a:graphicData>
            </a:graphic>
          </wp:inline>
        </w:drawing>
      </w:r>
    </w:p>
    <w:p w:rsidR="003A3CD6" w:rsidRPr="003A3CD6" w:rsidRDefault="003A3CD6" w:rsidP="003A3CD6">
      <w:pPr>
        <w:pStyle w:val="ListParagraph"/>
        <w:numPr>
          <w:ilvl w:val="0"/>
          <w:numId w:val="7"/>
        </w:numPr>
        <w:jc w:val="both"/>
        <w:rPr>
          <w:rFonts w:ascii="Century Gothic" w:hAnsi="Century Gothic" w:cs="Courier New"/>
          <w:bCs/>
          <w:lang w:val="en-GB"/>
        </w:rPr>
      </w:pPr>
      <w:r w:rsidRPr="003A3CD6">
        <w:rPr>
          <w:rFonts w:ascii="Century Gothic" w:hAnsi="Century Gothic" w:cs="Courier New"/>
          <w:bCs/>
          <w:lang w:val="en-GB"/>
        </w:rPr>
        <w:t>Create the</w:t>
      </w:r>
      <w:r w:rsidRPr="003A3CD6">
        <w:rPr>
          <w:rFonts w:ascii="Century Gothic" w:hAnsi="Century Gothic" w:cs="Courier New"/>
          <w:b/>
          <w:bCs/>
          <w:lang w:val="en-GB"/>
        </w:rPr>
        <w:t xml:space="preserve"> managementnet-us-vm</w:t>
      </w:r>
      <w:r w:rsidRPr="003A3CD6">
        <w:rPr>
          <w:rFonts w:ascii="Century Gothic" w:hAnsi="Century Gothic" w:cs="Courier New"/>
          <w:bCs/>
          <w:lang w:val="en-GB"/>
        </w:rPr>
        <w:t xml:space="preserve"> instance</w:t>
      </w:r>
    </w:p>
    <w:p w:rsidR="00281101" w:rsidRDefault="00BC653E" w:rsidP="003A3CD6">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5766816" cy="3073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20F574.tmp"/>
                    <pic:cNvPicPr/>
                  </pic:nvPicPr>
                  <pic:blipFill>
                    <a:blip r:embed="rId30">
                      <a:extLst>
                        <a:ext uri="{28A0092B-C50C-407E-A947-70E740481C1C}">
                          <a14:useLocalDpi xmlns:a14="http://schemas.microsoft.com/office/drawing/2010/main" val="0"/>
                        </a:ext>
                      </a:extLst>
                    </a:blip>
                    <a:stretch>
                      <a:fillRect/>
                    </a:stretch>
                  </pic:blipFill>
                  <pic:spPr>
                    <a:xfrm>
                      <a:off x="0" y="0"/>
                      <a:ext cx="6099338" cy="325036"/>
                    </a:xfrm>
                    <a:prstGeom prst="rect">
                      <a:avLst/>
                    </a:prstGeom>
                  </pic:spPr>
                </pic:pic>
              </a:graphicData>
            </a:graphic>
          </wp:inline>
        </w:drawing>
      </w:r>
    </w:p>
    <w:p w:rsidR="00BC653E" w:rsidRPr="00BC653E" w:rsidRDefault="00BC653E" w:rsidP="00BC653E">
      <w:pPr>
        <w:pStyle w:val="ListParagraph"/>
        <w:numPr>
          <w:ilvl w:val="0"/>
          <w:numId w:val="7"/>
        </w:numPr>
        <w:jc w:val="both"/>
        <w:rPr>
          <w:rFonts w:ascii="Century Gothic" w:hAnsi="Century Gothic" w:cs="Courier New"/>
          <w:b/>
          <w:bCs/>
          <w:lang w:val="en-GB"/>
        </w:rPr>
      </w:pPr>
      <w:r w:rsidRPr="00BC653E">
        <w:rPr>
          <w:rFonts w:ascii="Century Gothic" w:hAnsi="Century Gothic" w:cs="Courier New"/>
          <w:bCs/>
          <w:lang w:val="en-GB"/>
        </w:rPr>
        <w:t>Create the</w:t>
      </w:r>
      <w:r w:rsidRPr="00BC653E">
        <w:rPr>
          <w:rFonts w:ascii="Century Gothic" w:hAnsi="Century Gothic" w:cs="Courier New"/>
          <w:b/>
          <w:bCs/>
          <w:lang w:val="en-GB"/>
        </w:rPr>
        <w:t xml:space="preserve"> privatenet-us-vm</w:t>
      </w:r>
      <w:r w:rsidRPr="00BC653E">
        <w:rPr>
          <w:rFonts w:ascii="Century Gothic" w:hAnsi="Century Gothic" w:cs="Courier New"/>
          <w:bCs/>
          <w:lang w:val="en-GB"/>
        </w:rPr>
        <w:t xml:space="preserve"> </w:t>
      </w:r>
      <w:r w:rsidRPr="00BC653E">
        <w:rPr>
          <w:rFonts w:ascii="Century Gothic" w:hAnsi="Century Gothic" w:cs="Courier New"/>
          <w:bCs/>
          <w:lang w:val="en-GB"/>
        </w:rPr>
        <w:t>instance</w:t>
      </w:r>
    </w:p>
    <w:p w:rsidR="00BC653E" w:rsidRPr="00BC653E" w:rsidRDefault="00BC653E" w:rsidP="00BC653E">
      <w:pPr>
        <w:jc w:val="both"/>
        <w:rPr>
          <w:rFonts w:ascii="Century Gothic" w:hAnsi="Century Gothic" w:cs="Courier New"/>
          <w:b/>
          <w:bCs/>
          <w:lang w:val="en-GB"/>
        </w:rPr>
      </w:pPr>
      <w:r>
        <w:rPr>
          <w:rFonts w:ascii="Century Gothic" w:hAnsi="Century Gothic" w:cs="Courier New"/>
          <w:b/>
          <w:bCs/>
          <w:noProof/>
          <w:lang w:val="en-GB"/>
        </w:rPr>
        <w:drawing>
          <wp:inline distT="0" distB="0" distL="0" distR="0">
            <wp:extent cx="5748528" cy="3311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20D8A2.tmp"/>
                    <pic:cNvPicPr/>
                  </pic:nvPicPr>
                  <pic:blipFill>
                    <a:blip r:embed="rId31">
                      <a:extLst>
                        <a:ext uri="{28A0092B-C50C-407E-A947-70E740481C1C}">
                          <a14:useLocalDpi xmlns:a14="http://schemas.microsoft.com/office/drawing/2010/main" val="0"/>
                        </a:ext>
                      </a:extLst>
                    </a:blip>
                    <a:stretch>
                      <a:fillRect/>
                    </a:stretch>
                  </pic:blipFill>
                  <pic:spPr>
                    <a:xfrm>
                      <a:off x="0" y="0"/>
                      <a:ext cx="6081987" cy="350391"/>
                    </a:xfrm>
                    <a:prstGeom prst="rect">
                      <a:avLst/>
                    </a:prstGeom>
                  </pic:spPr>
                </pic:pic>
              </a:graphicData>
            </a:graphic>
          </wp:inline>
        </w:drawing>
      </w:r>
    </w:p>
    <w:p w:rsidR="00BC653E" w:rsidRDefault="00BC653E" w:rsidP="003A3CD6">
      <w:pPr>
        <w:jc w:val="both"/>
        <w:rPr>
          <w:rFonts w:ascii="Century Gothic" w:hAnsi="Century Gothic" w:cs="Courier New"/>
          <w:bCs/>
          <w:lang w:val="en-GB"/>
        </w:rPr>
      </w:pPr>
    </w:p>
    <w:p w:rsidR="00BC653E" w:rsidRDefault="00BC653E" w:rsidP="00BC653E">
      <w:pPr>
        <w:pStyle w:val="ListParagraph"/>
        <w:numPr>
          <w:ilvl w:val="0"/>
          <w:numId w:val="2"/>
        </w:numPr>
        <w:jc w:val="both"/>
        <w:rPr>
          <w:rFonts w:ascii="Century Gothic" w:hAnsi="Century Gothic" w:cs="Courier New"/>
          <w:bCs/>
          <w:lang w:val="en-GB"/>
        </w:rPr>
      </w:pPr>
      <w:r w:rsidRPr="00BC653E">
        <w:rPr>
          <w:rFonts w:ascii="Century Gothic" w:hAnsi="Century Gothic" w:cs="Courier New"/>
          <w:bCs/>
          <w:lang w:val="en-GB"/>
        </w:rPr>
        <w:lastRenderedPageBreak/>
        <w:t>To get the list of VM instances (sorted by zone)</w:t>
      </w:r>
    </w:p>
    <w:p w:rsidR="00BC653E" w:rsidRPr="00BC653E" w:rsidRDefault="00BC653E" w:rsidP="00BC653E">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5731510" cy="789305"/>
            <wp:effectExtent l="0" t="0" r="254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2083B3.tmp"/>
                    <pic:cNvPicPr/>
                  </pic:nvPicPr>
                  <pic:blipFill>
                    <a:blip r:embed="rId32">
                      <a:extLst>
                        <a:ext uri="{28A0092B-C50C-407E-A947-70E740481C1C}">
                          <a14:useLocalDpi xmlns:a14="http://schemas.microsoft.com/office/drawing/2010/main" val="0"/>
                        </a:ext>
                      </a:extLst>
                    </a:blip>
                    <a:stretch>
                      <a:fillRect/>
                    </a:stretch>
                  </pic:blipFill>
                  <pic:spPr>
                    <a:xfrm>
                      <a:off x="0" y="0"/>
                      <a:ext cx="5731510" cy="789305"/>
                    </a:xfrm>
                    <a:prstGeom prst="rect">
                      <a:avLst/>
                    </a:prstGeom>
                  </pic:spPr>
                </pic:pic>
              </a:graphicData>
            </a:graphic>
          </wp:inline>
        </w:drawing>
      </w:r>
    </w:p>
    <w:p w:rsidR="00A30DFF" w:rsidRPr="00A30DFF" w:rsidRDefault="00A30DFF" w:rsidP="00A30DFF">
      <w:pPr>
        <w:ind w:left="360"/>
        <w:jc w:val="both"/>
        <w:rPr>
          <w:rFonts w:ascii="Century Gothic" w:hAnsi="Century Gothic" w:cs="Courier New"/>
          <w:bCs/>
          <w:lang w:val="en-GB"/>
        </w:rPr>
      </w:pPr>
    </w:p>
    <w:p w:rsidR="00BC653E" w:rsidRDefault="00BC653E" w:rsidP="00BC653E">
      <w:pPr>
        <w:jc w:val="both"/>
        <w:rPr>
          <w:rFonts w:ascii="Century Gothic" w:hAnsi="Century Gothic" w:cs="Courier New"/>
          <w:b/>
          <w:bCs/>
          <w:lang w:val="en-GB"/>
        </w:rPr>
      </w:pPr>
      <w:r w:rsidRPr="00BC653E">
        <w:rPr>
          <w:rFonts w:ascii="Century Gothic" w:hAnsi="Century Gothic" w:cs="Courier New"/>
          <w:b/>
          <w:bCs/>
          <w:lang w:val="en-GB"/>
        </w:rPr>
        <w:t>Task 4: Explore connectivity between networks</w:t>
      </w:r>
    </w:p>
    <w:p w:rsidR="00BC653E" w:rsidRDefault="00BC653E" w:rsidP="00BC653E">
      <w:pPr>
        <w:pStyle w:val="ListParagraph"/>
        <w:numPr>
          <w:ilvl w:val="0"/>
          <w:numId w:val="9"/>
        </w:numPr>
        <w:jc w:val="both"/>
        <w:rPr>
          <w:rFonts w:ascii="Century Gothic" w:hAnsi="Century Gothic" w:cs="Courier New"/>
          <w:b/>
          <w:bCs/>
          <w:lang w:val="en-GB"/>
        </w:rPr>
      </w:pPr>
      <w:r w:rsidRPr="00BC653E">
        <w:rPr>
          <w:rFonts w:ascii="Century Gothic" w:hAnsi="Century Gothic" w:cs="Courier New"/>
          <w:b/>
          <w:bCs/>
          <w:lang w:val="en-GB"/>
        </w:rPr>
        <w:t>Pinging external IP addresses</w:t>
      </w:r>
    </w:p>
    <w:p w:rsidR="00BC653E" w:rsidRDefault="00FB3491" w:rsidP="00FB3491">
      <w:pPr>
        <w:pStyle w:val="ListParagraph"/>
        <w:numPr>
          <w:ilvl w:val="0"/>
          <w:numId w:val="2"/>
        </w:numPr>
        <w:jc w:val="both"/>
        <w:rPr>
          <w:rFonts w:ascii="Century Gothic" w:hAnsi="Century Gothic" w:cs="Courier New"/>
          <w:bCs/>
          <w:lang w:val="en-GB"/>
        </w:rPr>
      </w:pPr>
      <w:r w:rsidRPr="005B0E82">
        <w:rPr>
          <w:rFonts w:ascii="Century Gothic" w:hAnsi="Century Gothic" w:cs="Courier New"/>
          <w:bCs/>
          <w:lang w:val="en-GB"/>
        </w:rPr>
        <w:t>Connection with ssh to mynet-us-vm</w:t>
      </w:r>
    </w:p>
    <w:p w:rsidR="00FB3491" w:rsidRDefault="00FB3491" w:rsidP="00FB3491">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5731510" cy="1102995"/>
            <wp:effectExtent l="0" t="0" r="2540" b="1905"/>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202438.tmp"/>
                    <pic:cNvPicPr/>
                  </pic:nvPicPr>
                  <pic:blipFill>
                    <a:blip r:embed="rId33">
                      <a:extLst>
                        <a:ext uri="{28A0092B-C50C-407E-A947-70E740481C1C}">
                          <a14:useLocalDpi xmlns:a14="http://schemas.microsoft.com/office/drawing/2010/main" val="0"/>
                        </a:ext>
                      </a:extLst>
                    </a:blip>
                    <a:stretch>
                      <a:fillRect/>
                    </a:stretch>
                  </pic:blipFill>
                  <pic:spPr>
                    <a:xfrm>
                      <a:off x="0" y="0"/>
                      <a:ext cx="5731510" cy="1102995"/>
                    </a:xfrm>
                    <a:prstGeom prst="rect">
                      <a:avLst/>
                    </a:prstGeom>
                  </pic:spPr>
                </pic:pic>
              </a:graphicData>
            </a:graphic>
          </wp:inline>
        </w:drawing>
      </w:r>
    </w:p>
    <w:p w:rsidR="00FB3491" w:rsidRDefault="00FB3491" w:rsidP="00FB3491">
      <w:pPr>
        <w:pStyle w:val="ListParagraph"/>
        <w:numPr>
          <w:ilvl w:val="0"/>
          <w:numId w:val="2"/>
        </w:numPr>
        <w:jc w:val="both"/>
        <w:rPr>
          <w:rFonts w:ascii="Century Gothic" w:hAnsi="Century Gothic" w:cs="Courier New"/>
          <w:bCs/>
        </w:rPr>
      </w:pPr>
      <w:r w:rsidRPr="009A337A">
        <w:rPr>
          <w:rFonts w:ascii="Century Gothic" w:hAnsi="Century Gothic" w:cs="Courier New"/>
          <w:bCs/>
        </w:rPr>
        <w:t xml:space="preserve">Ping </w:t>
      </w:r>
      <w:r w:rsidR="009A337A" w:rsidRPr="009A337A">
        <w:rPr>
          <w:rFonts w:ascii="Century Gothic" w:hAnsi="Century Gothic" w:cs="Courier New"/>
          <w:bCs/>
        </w:rPr>
        <w:t xml:space="preserve">external </w:t>
      </w:r>
      <w:r w:rsidR="009A337A" w:rsidRPr="009A337A">
        <w:rPr>
          <w:rFonts w:ascii="Century Gothic" w:hAnsi="Century Gothic" w:cs="Courier New"/>
          <w:b/>
          <w:bCs/>
        </w:rPr>
        <w:t>mynet-eu-vm</w:t>
      </w:r>
    </w:p>
    <w:p w:rsidR="009A337A" w:rsidRDefault="009A337A" w:rsidP="009A337A">
      <w:pPr>
        <w:jc w:val="both"/>
        <w:rPr>
          <w:rFonts w:ascii="Century Gothic" w:hAnsi="Century Gothic" w:cs="Courier New"/>
          <w:bCs/>
        </w:rPr>
      </w:pPr>
      <w:r>
        <w:rPr>
          <w:rFonts w:ascii="Century Gothic" w:hAnsi="Century Gothic" w:cs="Courier New"/>
          <w:bCs/>
          <w:noProof/>
        </w:rPr>
        <w:drawing>
          <wp:inline distT="0" distB="0" distL="0" distR="0">
            <wp:extent cx="4419957" cy="1458931"/>
            <wp:effectExtent l="0" t="0" r="0" b="8255"/>
            <wp:docPr id="32" name="Picture 3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20E5E8.tmp"/>
                    <pic:cNvPicPr/>
                  </pic:nvPicPr>
                  <pic:blipFill>
                    <a:blip r:embed="rId34">
                      <a:extLst>
                        <a:ext uri="{28A0092B-C50C-407E-A947-70E740481C1C}">
                          <a14:useLocalDpi xmlns:a14="http://schemas.microsoft.com/office/drawing/2010/main" val="0"/>
                        </a:ext>
                      </a:extLst>
                    </a:blip>
                    <a:stretch>
                      <a:fillRect/>
                    </a:stretch>
                  </pic:blipFill>
                  <pic:spPr>
                    <a:xfrm>
                      <a:off x="0" y="0"/>
                      <a:ext cx="4677695" cy="1544005"/>
                    </a:xfrm>
                    <a:prstGeom prst="rect">
                      <a:avLst/>
                    </a:prstGeom>
                  </pic:spPr>
                </pic:pic>
              </a:graphicData>
            </a:graphic>
          </wp:inline>
        </w:drawing>
      </w:r>
    </w:p>
    <w:p w:rsidR="009A337A" w:rsidRPr="009A337A" w:rsidRDefault="009A337A" w:rsidP="009A337A">
      <w:pPr>
        <w:pStyle w:val="ListParagraph"/>
        <w:numPr>
          <w:ilvl w:val="0"/>
          <w:numId w:val="2"/>
        </w:numPr>
        <w:jc w:val="both"/>
        <w:rPr>
          <w:rFonts w:ascii="Century Gothic" w:hAnsi="Century Gothic" w:cs="Courier New"/>
          <w:bCs/>
          <w:lang w:val="en-GB"/>
        </w:rPr>
      </w:pPr>
      <w:r w:rsidRPr="009A337A">
        <w:rPr>
          <w:rFonts w:ascii="Century Gothic" w:hAnsi="Century Gothic" w:cs="Courier New"/>
          <w:bCs/>
          <w:lang w:val="en-GB"/>
        </w:rPr>
        <w:t xml:space="preserve">Ping external </w:t>
      </w:r>
      <w:r w:rsidRPr="009A337A">
        <w:rPr>
          <w:rFonts w:ascii="Century Gothic" w:hAnsi="Century Gothic" w:cs="Courier New"/>
          <w:b/>
          <w:bCs/>
        </w:rPr>
        <w:t>managementnet-us-vm</w:t>
      </w:r>
    </w:p>
    <w:p w:rsidR="009A337A" w:rsidRDefault="009A337A" w:rsidP="009A337A">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4419600" cy="1453137"/>
            <wp:effectExtent l="0" t="0" r="0" b="0"/>
            <wp:docPr id="33" name="Picture 3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208B9.tmp"/>
                    <pic:cNvPicPr/>
                  </pic:nvPicPr>
                  <pic:blipFill>
                    <a:blip r:embed="rId35">
                      <a:extLst>
                        <a:ext uri="{28A0092B-C50C-407E-A947-70E740481C1C}">
                          <a14:useLocalDpi xmlns:a14="http://schemas.microsoft.com/office/drawing/2010/main" val="0"/>
                        </a:ext>
                      </a:extLst>
                    </a:blip>
                    <a:stretch>
                      <a:fillRect/>
                    </a:stretch>
                  </pic:blipFill>
                  <pic:spPr>
                    <a:xfrm>
                      <a:off x="0" y="0"/>
                      <a:ext cx="4490009" cy="1476287"/>
                    </a:xfrm>
                    <a:prstGeom prst="rect">
                      <a:avLst/>
                    </a:prstGeom>
                  </pic:spPr>
                </pic:pic>
              </a:graphicData>
            </a:graphic>
          </wp:inline>
        </w:drawing>
      </w:r>
    </w:p>
    <w:p w:rsidR="009A337A" w:rsidRPr="009A337A" w:rsidRDefault="009A337A" w:rsidP="009A337A">
      <w:pPr>
        <w:pStyle w:val="ListParagraph"/>
        <w:numPr>
          <w:ilvl w:val="0"/>
          <w:numId w:val="2"/>
        </w:numPr>
        <w:jc w:val="both"/>
        <w:rPr>
          <w:rFonts w:ascii="Century Gothic" w:hAnsi="Century Gothic" w:cs="Courier New"/>
          <w:bCs/>
          <w:lang w:val="en-GB"/>
        </w:rPr>
      </w:pPr>
      <w:r>
        <w:rPr>
          <w:rFonts w:ascii="Century Gothic" w:hAnsi="Century Gothic" w:cs="Courier New"/>
          <w:bCs/>
          <w:lang w:val="en-GB"/>
        </w:rPr>
        <w:t xml:space="preserve">Ping external </w:t>
      </w:r>
      <w:r w:rsidRPr="009A337A">
        <w:rPr>
          <w:rFonts w:ascii="Century Gothic" w:hAnsi="Century Gothic" w:cs="Courier New"/>
          <w:b/>
          <w:bCs/>
        </w:rPr>
        <w:t>privatenet-us-vm</w:t>
      </w:r>
    </w:p>
    <w:p w:rsidR="009A337A" w:rsidRPr="009A337A" w:rsidRDefault="009A337A" w:rsidP="009A337A">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4428162" cy="1397448"/>
            <wp:effectExtent l="0" t="0" r="0" b="0"/>
            <wp:docPr id="34" name="Picture 3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72069AD.tmp"/>
                    <pic:cNvPicPr/>
                  </pic:nvPicPr>
                  <pic:blipFill>
                    <a:blip r:embed="rId36">
                      <a:extLst>
                        <a:ext uri="{28A0092B-C50C-407E-A947-70E740481C1C}">
                          <a14:useLocalDpi xmlns:a14="http://schemas.microsoft.com/office/drawing/2010/main" val="0"/>
                        </a:ext>
                      </a:extLst>
                    </a:blip>
                    <a:stretch>
                      <a:fillRect/>
                    </a:stretch>
                  </pic:blipFill>
                  <pic:spPr>
                    <a:xfrm>
                      <a:off x="0" y="0"/>
                      <a:ext cx="4446750" cy="1403314"/>
                    </a:xfrm>
                    <a:prstGeom prst="rect">
                      <a:avLst/>
                    </a:prstGeom>
                  </pic:spPr>
                </pic:pic>
              </a:graphicData>
            </a:graphic>
          </wp:inline>
        </w:drawing>
      </w:r>
    </w:p>
    <w:p w:rsidR="009A337A" w:rsidRDefault="009A337A" w:rsidP="009A337A">
      <w:pPr>
        <w:pStyle w:val="ListParagraph"/>
        <w:numPr>
          <w:ilvl w:val="0"/>
          <w:numId w:val="9"/>
        </w:numPr>
        <w:jc w:val="both"/>
        <w:rPr>
          <w:rFonts w:ascii="Century Gothic" w:hAnsi="Century Gothic" w:cs="Courier New"/>
          <w:b/>
          <w:bCs/>
          <w:lang w:val="en-GB"/>
        </w:rPr>
      </w:pPr>
      <w:r w:rsidRPr="00BC653E">
        <w:rPr>
          <w:rFonts w:ascii="Century Gothic" w:hAnsi="Century Gothic" w:cs="Courier New"/>
          <w:b/>
          <w:bCs/>
          <w:lang w:val="en-GB"/>
        </w:rPr>
        <w:lastRenderedPageBreak/>
        <w:t xml:space="preserve">Pinging </w:t>
      </w:r>
      <w:r>
        <w:rPr>
          <w:rFonts w:ascii="Century Gothic" w:hAnsi="Century Gothic" w:cs="Courier New"/>
          <w:b/>
          <w:bCs/>
          <w:lang w:val="en-GB"/>
        </w:rPr>
        <w:t>Internal</w:t>
      </w:r>
      <w:r w:rsidRPr="00BC653E">
        <w:rPr>
          <w:rFonts w:ascii="Century Gothic" w:hAnsi="Century Gothic" w:cs="Courier New"/>
          <w:b/>
          <w:bCs/>
          <w:lang w:val="en-GB"/>
        </w:rPr>
        <w:t xml:space="preserve"> IP addresses</w:t>
      </w:r>
    </w:p>
    <w:p w:rsidR="009A337A" w:rsidRDefault="009A337A" w:rsidP="009A337A">
      <w:pPr>
        <w:pStyle w:val="ListParagraph"/>
        <w:numPr>
          <w:ilvl w:val="0"/>
          <w:numId w:val="2"/>
        </w:numPr>
        <w:jc w:val="both"/>
        <w:rPr>
          <w:rFonts w:ascii="Century Gothic" w:hAnsi="Century Gothic" w:cs="Courier New"/>
          <w:bCs/>
          <w:lang w:val="en-GB"/>
        </w:rPr>
      </w:pPr>
      <w:r w:rsidRPr="005B0E82">
        <w:rPr>
          <w:rFonts w:ascii="Century Gothic" w:hAnsi="Century Gothic" w:cs="Courier New"/>
          <w:bCs/>
          <w:lang w:val="en-GB"/>
        </w:rPr>
        <w:t>Connection with ssh to mynet-us-vm</w:t>
      </w:r>
    </w:p>
    <w:p w:rsidR="009A337A" w:rsidRDefault="009A337A" w:rsidP="009A337A">
      <w:pPr>
        <w:jc w:val="both"/>
        <w:rPr>
          <w:rFonts w:ascii="Century Gothic" w:hAnsi="Century Gothic" w:cs="Courier New"/>
          <w:bCs/>
          <w:lang w:val="en-GB"/>
        </w:rPr>
      </w:pPr>
      <w:r>
        <w:rPr>
          <w:rFonts w:ascii="Century Gothic" w:hAnsi="Century Gothic" w:cs="Courier New"/>
          <w:bCs/>
          <w:noProof/>
          <w:lang w:val="en-GB"/>
        </w:rPr>
        <w:drawing>
          <wp:inline distT="0" distB="0" distL="0" distR="0" wp14:anchorId="3311460A" wp14:editId="38B8C85F">
            <wp:extent cx="5731510" cy="1102995"/>
            <wp:effectExtent l="0" t="0" r="2540" b="1905"/>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202438.tmp"/>
                    <pic:cNvPicPr/>
                  </pic:nvPicPr>
                  <pic:blipFill>
                    <a:blip r:embed="rId33">
                      <a:extLst>
                        <a:ext uri="{28A0092B-C50C-407E-A947-70E740481C1C}">
                          <a14:useLocalDpi xmlns:a14="http://schemas.microsoft.com/office/drawing/2010/main" val="0"/>
                        </a:ext>
                      </a:extLst>
                    </a:blip>
                    <a:stretch>
                      <a:fillRect/>
                    </a:stretch>
                  </pic:blipFill>
                  <pic:spPr>
                    <a:xfrm>
                      <a:off x="0" y="0"/>
                      <a:ext cx="5731510" cy="1102995"/>
                    </a:xfrm>
                    <a:prstGeom prst="rect">
                      <a:avLst/>
                    </a:prstGeom>
                  </pic:spPr>
                </pic:pic>
              </a:graphicData>
            </a:graphic>
          </wp:inline>
        </w:drawing>
      </w:r>
    </w:p>
    <w:p w:rsidR="009A337A" w:rsidRDefault="009A337A" w:rsidP="009A337A">
      <w:pPr>
        <w:pStyle w:val="ListParagraph"/>
        <w:numPr>
          <w:ilvl w:val="0"/>
          <w:numId w:val="2"/>
        </w:numPr>
        <w:jc w:val="both"/>
        <w:rPr>
          <w:rFonts w:ascii="Century Gothic" w:hAnsi="Century Gothic" w:cs="Courier New"/>
          <w:bCs/>
        </w:rPr>
      </w:pPr>
      <w:r w:rsidRPr="009A337A">
        <w:rPr>
          <w:rFonts w:ascii="Century Gothic" w:hAnsi="Century Gothic" w:cs="Courier New"/>
          <w:bCs/>
        </w:rPr>
        <w:t xml:space="preserve">Ping </w:t>
      </w:r>
      <w:r>
        <w:rPr>
          <w:rFonts w:ascii="Century Gothic" w:hAnsi="Century Gothic" w:cs="Courier New"/>
          <w:bCs/>
        </w:rPr>
        <w:t>internal</w:t>
      </w:r>
      <w:r w:rsidRPr="009A337A">
        <w:rPr>
          <w:rFonts w:ascii="Century Gothic" w:hAnsi="Century Gothic" w:cs="Courier New"/>
          <w:bCs/>
        </w:rPr>
        <w:t xml:space="preserve"> </w:t>
      </w:r>
      <w:r w:rsidRPr="009A337A">
        <w:rPr>
          <w:rFonts w:ascii="Century Gothic" w:hAnsi="Century Gothic" w:cs="Courier New"/>
          <w:b/>
          <w:bCs/>
        </w:rPr>
        <w:t>mynet-eu-vm</w:t>
      </w:r>
    </w:p>
    <w:p w:rsidR="009A337A" w:rsidRDefault="009A337A" w:rsidP="009A337A">
      <w:pPr>
        <w:jc w:val="both"/>
        <w:rPr>
          <w:rFonts w:ascii="Century Gothic" w:hAnsi="Century Gothic" w:cs="Courier New"/>
          <w:bCs/>
        </w:rPr>
      </w:pPr>
      <w:r>
        <w:rPr>
          <w:rFonts w:ascii="Century Gothic" w:hAnsi="Century Gothic" w:cs="Courier New"/>
          <w:bCs/>
          <w:noProof/>
        </w:rPr>
        <w:drawing>
          <wp:inline distT="0" distB="0" distL="0" distR="0">
            <wp:extent cx="4403626" cy="1479479"/>
            <wp:effectExtent l="0" t="0" r="0" b="6985"/>
            <wp:docPr id="39" name="Picture 3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7205915.tmp"/>
                    <pic:cNvPicPr/>
                  </pic:nvPicPr>
                  <pic:blipFill>
                    <a:blip r:embed="rId37">
                      <a:extLst>
                        <a:ext uri="{28A0092B-C50C-407E-A947-70E740481C1C}">
                          <a14:useLocalDpi xmlns:a14="http://schemas.microsoft.com/office/drawing/2010/main" val="0"/>
                        </a:ext>
                      </a:extLst>
                    </a:blip>
                    <a:stretch>
                      <a:fillRect/>
                    </a:stretch>
                  </pic:blipFill>
                  <pic:spPr>
                    <a:xfrm>
                      <a:off x="0" y="0"/>
                      <a:ext cx="4490441" cy="1508646"/>
                    </a:xfrm>
                    <a:prstGeom prst="rect">
                      <a:avLst/>
                    </a:prstGeom>
                  </pic:spPr>
                </pic:pic>
              </a:graphicData>
            </a:graphic>
          </wp:inline>
        </w:drawing>
      </w:r>
    </w:p>
    <w:p w:rsidR="009A337A" w:rsidRPr="009A337A" w:rsidRDefault="009A337A" w:rsidP="009A337A">
      <w:pPr>
        <w:pStyle w:val="ListParagraph"/>
        <w:numPr>
          <w:ilvl w:val="0"/>
          <w:numId w:val="2"/>
        </w:numPr>
        <w:jc w:val="both"/>
        <w:rPr>
          <w:rFonts w:ascii="Century Gothic" w:hAnsi="Century Gothic" w:cs="Courier New"/>
          <w:bCs/>
          <w:lang w:val="en-GB"/>
        </w:rPr>
      </w:pPr>
      <w:r w:rsidRPr="009A337A">
        <w:rPr>
          <w:rFonts w:ascii="Century Gothic" w:hAnsi="Century Gothic" w:cs="Courier New"/>
          <w:bCs/>
          <w:lang w:val="en-GB"/>
        </w:rPr>
        <w:t xml:space="preserve">Ping external </w:t>
      </w:r>
      <w:r w:rsidRPr="009A337A">
        <w:rPr>
          <w:rFonts w:ascii="Century Gothic" w:hAnsi="Century Gothic" w:cs="Courier New"/>
          <w:b/>
          <w:bCs/>
        </w:rPr>
        <w:t>managementnet-us-vm</w:t>
      </w:r>
    </w:p>
    <w:p w:rsidR="009A337A" w:rsidRDefault="009A337A" w:rsidP="009A337A">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4991100" cy="1066800"/>
            <wp:effectExtent l="0" t="0" r="0" b="0"/>
            <wp:docPr id="40" name="Picture 40"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20D4D9.tmp"/>
                    <pic:cNvPicPr/>
                  </pic:nvPicPr>
                  <pic:blipFill>
                    <a:blip r:embed="rId38">
                      <a:extLst>
                        <a:ext uri="{28A0092B-C50C-407E-A947-70E740481C1C}">
                          <a14:useLocalDpi xmlns:a14="http://schemas.microsoft.com/office/drawing/2010/main" val="0"/>
                        </a:ext>
                      </a:extLst>
                    </a:blip>
                    <a:stretch>
                      <a:fillRect/>
                    </a:stretch>
                  </pic:blipFill>
                  <pic:spPr>
                    <a:xfrm>
                      <a:off x="0" y="0"/>
                      <a:ext cx="5035955" cy="1076387"/>
                    </a:xfrm>
                    <a:prstGeom prst="rect">
                      <a:avLst/>
                    </a:prstGeom>
                  </pic:spPr>
                </pic:pic>
              </a:graphicData>
            </a:graphic>
          </wp:inline>
        </w:drawing>
      </w:r>
    </w:p>
    <w:p w:rsidR="009A337A" w:rsidRPr="009A337A" w:rsidRDefault="009A337A" w:rsidP="009A337A">
      <w:pPr>
        <w:pStyle w:val="ListParagraph"/>
        <w:numPr>
          <w:ilvl w:val="0"/>
          <w:numId w:val="2"/>
        </w:numPr>
        <w:jc w:val="both"/>
        <w:rPr>
          <w:rFonts w:ascii="Century Gothic" w:hAnsi="Century Gothic" w:cs="Courier New"/>
          <w:bCs/>
          <w:lang w:val="en-GB"/>
        </w:rPr>
      </w:pPr>
      <w:r>
        <w:rPr>
          <w:rFonts w:ascii="Century Gothic" w:hAnsi="Century Gothic" w:cs="Courier New"/>
          <w:bCs/>
          <w:lang w:val="en-GB"/>
        </w:rPr>
        <w:t xml:space="preserve">Ping external </w:t>
      </w:r>
      <w:r w:rsidRPr="009A337A">
        <w:rPr>
          <w:rFonts w:ascii="Century Gothic" w:hAnsi="Century Gothic" w:cs="Courier New"/>
          <w:b/>
          <w:bCs/>
          <w:lang w:val="en-GB"/>
        </w:rPr>
        <w:t>privatenet-us-vm</w:t>
      </w:r>
    </w:p>
    <w:p w:rsidR="00FB3491" w:rsidRPr="00FE32D3" w:rsidRDefault="00FE32D3" w:rsidP="00FE32D3">
      <w:pPr>
        <w:jc w:val="both"/>
        <w:rPr>
          <w:rFonts w:ascii="Century Gothic" w:hAnsi="Century Gothic" w:cs="Courier New"/>
          <w:bCs/>
          <w:lang w:val="en-GB"/>
        </w:rPr>
      </w:pPr>
      <w:r>
        <w:rPr>
          <w:rFonts w:ascii="Century Gothic" w:hAnsi="Century Gothic" w:cs="Courier New"/>
          <w:bCs/>
          <w:noProof/>
          <w:lang w:val="en-GB"/>
        </w:rPr>
        <w:drawing>
          <wp:inline distT="0" distB="0" distL="0" distR="0">
            <wp:extent cx="5015654" cy="1027415"/>
            <wp:effectExtent l="0" t="0" r="0" b="1905"/>
            <wp:docPr id="41" name="Picture 41"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72074AF.tmp"/>
                    <pic:cNvPicPr/>
                  </pic:nvPicPr>
                  <pic:blipFill>
                    <a:blip r:embed="rId39">
                      <a:extLst>
                        <a:ext uri="{28A0092B-C50C-407E-A947-70E740481C1C}">
                          <a14:useLocalDpi xmlns:a14="http://schemas.microsoft.com/office/drawing/2010/main" val="0"/>
                        </a:ext>
                      </a:extLst>
                    </a:blip>
                    <a:stretch>
                      <a:fillRect/>
                    </a:stretch>
                  </pic:blipFill>
                  <pic:spPr>
                    <a:xfrm>
                      <a:off x="0" y="0"/>
                      <a:ext cx="5174629" cy="1059980"/>
                    </a:xfrm>
                    <a:prstGeom prst="rect">
                      <a:avLst/>
                    </a:prstGeom>
                  </pic:spPr>
                </pic:pic>
              </a:graphicData>
            </a:graphic>
          </wp:inline>
        </w:drawing>
      </w:r>
    </w:p>
    <w:p w:rsidR="00BC653E" w:rsidRPr="00BC653E" w:rsidRDefault="00FE32D3" w:rsidP="00BC653E">
      <w:pPr>
        <w:jc w:val="both"/>
        <w:rPr>
          <w:rFonts w:ascii="Century Gothic" w:hAnsi="Century Gothic" w:cs="Courier New"/>
          <w:bCs/>
          <w:lang w:val="en-GB"/>
        </w:rPr>
      </w:pPr>
      <w:r>
        <w:rPr>
          <w:rFonts w:ascii="Century Gothic" w:hAnsi="Century Gothic" w:cs="Courier New"/>
          <w:b/>
          <w:bCs/>
          <w:lang w:val="en-GB"/>
        </w:rPr>
        <w:t xml:space="preserve">NB: </w:t>
      </w:r>
      <w:r w:rsidRPr="00FE32D3">
        <w:rPr>
          <w:rFonts w:ascii="Century Gothic" w:hAnsi="Century Gothic" w:cs="Courier New"/>
          <w:bCs/>
          <w:lang w:val="en-GB"/>
        </w:rPr>
        <w:t>This shouldn't work either (as indicated by the 100% packet loss). You cannot ping the internal IP address of managementnet-us-vm or privatenet-us-</w:t>
      </w:r>
      <w:r w:rsidRPr="00FE32D3">
        <w:rPr>
          <w:rFonts w:ascii="Century Gothic" w:hAnsi="Century Gothic" w:cs="Courier New"/>
          <w:bCs/>
          <w:lang w:val="en-GB"/>
        </w:rPr>
        <w:t>vm,</w:t>
      </w:r>
      <w:r w:rsidRPr="00FE32D3">
        <w:rPr>
          <w:rFonts w:ascii="Century Gothic" w:hAnsi="Century Gothic" w:cs="Courier New"/>
          <w:bCs/>
          <w:lang w:val="en-GB"/>
        </w:rPr>
        <w:t xml:space="preserve"> because they are on different VPC networks from the ping source </w:t>
      </w:r>
      <w:r w:rsidRPr="00FE32D3">
        <w:rPr>
          <w:rFonts w:ascii="Century Gothic" w:hAnsi="Century Gothic" w:cs="Courier New"/>
          <w:bCs/>
          <w:lang w:val="en-GB"/>
        </w:rPr>
        <w:t>(mynet</w:t>
      </w:r>
      <w:r w:rsidRPr="00FE32D3">
        <w:rPr>
          <w:rFonts w:ascii="Century Gothic" w:hAnsi="Century Gothic" w:cs="Courier New"/>
          <w:bCs/>
          <w:lang w:val="en-GB"/>
        </w:rPr>
        <w:t>-us-</w:t>
      </w:r>
      <w:r w:rsidRPr="00FE32D3">
        <w:rPr>
          <w:rFonts w:ascii="Century Gothic" w:hAnsi="Century Gothic" w:cs="Courier New"/>
          <w:bCs/>
          <w:lang w:val="en-GB"/>
        </w:rPr>
        <w:t>vm)</w:t>
      </w:r>
      <w:r w:rsidRPr="00FE32D3">
        <w:rPr>
          <w:rFonts w:ascii="Century Gothic" w:hAnsi="Century Gothic" w:cs="Courier New"/>
          <w:bCs/>
          <w:lang w:val="en-GB"/>
        </w:rPr>
        <w:t>. although all instances are in the same us-central1-c </w:t>
      </w:r>
      <w:r w:rsidRPr="00FE32D3">
        <w:rPr>
          <w:rFonts w:ascii="Century Gothic" w:hAnsi="Century Gothic" w:cs="Courier New"/>
          <w:bCs/>
          <w:lang w:val="en-GB"/>
        </w:rPr>
        <w:t>zone.</w:t>
      </w:r>
    </w:p>
    <w:p w:rsidR="00A30DFF" w:rsidRPr="009A337A" w:rsidRDefault="00A30DFF" w:rsidP="00A30DFF">
      <w:pPr>
        <w:jc w:val="both"/>
        <w:rPr>
          <w:rFonts w:ascii="Century Gothic" w:hAnsi="Century Gothic" w:cs="Courier New"/>
          <w:bCs/>
          <w:lang w:val="en-GB"/>
        </w:rPr>
      </w:pPr>
      <w:bookmarkStart w:id="0" w:name="_GoBack"/>
      <w:bookmarkEnd w:id="0"/>
    </w:p>
    <w:sectPr w:rsidR="00A30DFF" w:rsidRPr="009A337A" w:rsidSect="002F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5E6A"/>
    <w:multiLevelType w:val="hybridMultilevel"/>
    <w:tmpl w:val="3DA08698"/>
    <w:lvl w:ilvl="0" w:tplc="1FC4FFB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E3746D"/>
    <w:multiLevelType w:val="hybridMultilevel"/>
    <w:tmpl w:val="65366128"/>
    <w:lvl w:ilvl="0" w:tplc="7E0654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CD72BB"/>
    <w:multiLevelType w:val="hybridMultilevel"/>
    <w:tmpl w:val="536A820C"/>
    <w:lvl w:ilvl="0" w:tplc="FB6E3D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91D687C"/>
    <w:multiLevelType w:val="hybridMultilevel"/>
    <w:tmpl w:val="8AD8F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7B33D5"/>
    <w:multiLevelType w:val="hybridMultilevel"/>
    <w:tmpl w:val="65366128"/>
    <w:lvl w:ilvl="0" w:tplc="7E0654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9337C9"/>
    <w:multiLevelType w:val="hybridMultilevel"/>
    <w:tmpl w:val="C1567826"/>
    <w:lvl w:ilvl="0" w:tplc="4A7E4BAE">
      <w:start w:val="1"/>
      <w:numFmt w:val="bullet"/>
      <w:lvlText w:val="-"/>
      <w:lvlJc w:val="left"/>
      <w:pPr>
        <w:ind w:left="720" w:hanging="360"/>
      </w:pPr>
      <w:rPr>
        <w:rFonts w:ascii="Century Gothic" w:eastAsiaTheme="minorHAnsi" w:hAnsi="Century Gothic"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822A39"/>
    <w:multiLevelType w:val="hybridMultilevel"/>
    <w:tmpl w:val="8152C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774BD9"/>
    <w:multiLevelType w:val="hybridMultilevel"/>
    <w:tmpl w:val="3DA08698"/>
    <w:lvl w:ilvl="0" w:tplc="1FC4FFB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CF16AC"/>
    <w:multiLevelType w:val="hybridMultilevel"/>
    <w:tmpl w:val="2A5C6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4"/>
  </w:num>
  <w:num w:numId="5">
    <w:abstractNumId w:val="1"/>
  </w:num>
  <w:num w:numId="6">
    <w:abstractNumId w:val="2"/>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6C"/>
    <w:rsid w:val="0022465A"/>
    <w:rsid w:val="00281101"/>
    <w:rsid w:val="002C278C"/>
    <w:rsid w:val="002F2524"/>
    <w:rsid w:val="003A3CD6"/>
    <w:rsid w:val="003C3D0C"/>
    <w:rsid w:val="00562251"/>
    <w:rsid w:val="005B0E82"/>
    <w:rsid w:val="00634FC9"/>
    <w:rsid w:val="006A2175"/>
    <w:rsid w:val="00867AA1"/>
    <w:rsid w:val="008842C6"/>
    <w:rsid w:val="008F20AB"/>
    <w:rsid w:val="009A337A"/>
    <w:rsid w:val="009E7D6B"/>
    <w:rsid w:val="009F4983"/>
    <w:rsid w:val="00A16682"/>
    <w:rsid w:val="00A30DFF"/>
    <w:rsid w:val="00A50204"/>
    <w:rsid w:val="00BC653E"/>
    <w:rsid w:val="00BF3AF6"/>
    <w:rsid w:val="00ED237F"/>
    <w:rsid w:val="00FB3491"/>
    <w:rsid w:val="00FD256C"/>
    <w:rsid w:val="00FE3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FB5C"/>
  <w15:chartTrackingRefBased/>
  <w15:docId w15:val="{09E56920-0321-4B68-AC09-077D9C45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2">
    <w:name w:val="heading 2"/>
    <w:basedOn w:val="Normal"/>
    <w:next w:val="Normal"/>
    <w:link w:val="Heading2Char"/>
    <w:uiPriority w:val="9"/>
    <w:semiHidden/>
    <w:unhideWhenUsed/>
    <w:qFormat/>
    <w:rsid w:val="00BC6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3C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2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56C"/>
    <w:rPr>
      <w:rFonts w:ascii="Segoe UI" w:hAnsi="Segoe UI" w:cs="Segoe UI"/>
      <w:sz w:val="18"/>
      <w:szCs w:val="18"/>
      <w:lang w:val="fr-FR"/>
    </w:rPr>
  </w:style>
  <w:style w:type="paragraph" w:styleId="ListParagraph">
    <w:name w:val="List Paragraph"/>
    <w:basedOn w:val="Normal"/>
    <w:uiPriority w:val="34"/>
    <w:qFormat/>
    <w:rsid w:val="00FD256C"/>
    <w:pPr>
      <w:ind w:left="720"/>
      <w:contextualSpacing/>
    </w:pPr>
  </w:style>
  <w:style w:type="character" w:customStyle="1" w:styleId="Heading3Char">
    <w:name w:val="Heading 3 Char"/>
    <w:basedOn w:val="DefaultParagraphFont"/>
    <w:link w:val="Heading3"/>
    <w:uiPriority w:val="9"/>
    <w:semiHidden/>
    <w:rsid w:val="003A3CD6"/>
    <w:rPr>
      <w:rFonts w:asciiTheme="majorHAnsi" w:eastAsiaTheme="majorEastAsia" w:hAnsiTheme="majorHAnsi" w:cstheme="majorBidi"/>
      <w:color w:val="1F3763" w:themeColor="accent1" w:themeShade="7F"/>
      <w:sz w:val="24"/>
      <w:szCs w:val="24"/>
      <w:lang w:val="fr-FR"/>
    </w:rPr>
  </w:style>
  <w:style w:type="character" w:customStyle="1" w:styleId="Heading2Char">
    <w:name w:val="Heading 2 Char"/>
    <w:basedOn w:val="DefaultParagraphFont"/>
    <w:link w:val="Heading2"/>
    <w:uiPriority w:val="9"/>
    <w:semiHidden/>
    <w:rsid w:val="00BC653E"/>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9036">
      <w:bodyDiv w:val="1"/>
      <w:marLeft w:val="0"/>
      <w:marRight w:val="0"/>
      <w:marTop w:val="0"/>
      <w:marBottom w:val="0"/>
      <w:divBdr>
        <w:top w:val="none" w:sz="0" w:space="0" w:color="auto"/>
        <w:left w:val="none" w:sz="0" w:space="0" w:color="auto"/>
        <w:bottom w:val="none" w:sz="0" w:space="0" w:color="auto"/>
        <w:right w:val="none" w:sz="0" w:space="0" w:color="auto"/>
      </w:divBdr>
    </w:div>
    <w:div w:id="77335040">
      <w:bodyDiv w:val="1"/>
      <w:marLeft w:val="0"/>
      <w:marRight w:val="0"/>
      <w:marTop w:val="0"/>
      <w:marBottom w:val="0"/>
      <w:divBdr>
        <w:top w:val="none" w:sz="0" w:space="0" w:color="auto"/>
        <w:left w:val="none" w:sz="0" w:space="0" w:color="auto"/>
        <w:bottom w:val="none" w:sz="0" w:space="0" w:color="auto"/>
        <w:right w:val="none" w:sz="0" w:space="0" w:color="auto"/>
      </w:divBdr>
    </w:div>
    <w:div w:id="146670546">
      <w:bodyDiv w:val="1"/>
      <w:marLeft w:val="0"/>
      <w:marRight w:val="0"/>
      <w:marTop w:val="0"/>
      <w:marBottom w:val="0"/>
      <w:divBdr>
        <w:top w:val="none" w:sz="0" w:space="0" w:color="auto"/>
        <w:left w:val="none" w:sz="0" w:space="0" w:color="auto"/>
        <w:bottom w:val="none" w:sz="0" w:space="0" w:color="auto"/>
        <w:right w:val="none" w:sz="0" w:space="0" w:color="auto"/>
      </w:divBdr>
    </w:div>
    <w:div w:id="155345910">
      <w:bodyDiv w:val="1"/>
      <w:marLeft w:val="0"/>
      <w:marRight w:val="0"/>
      <w:marTop w:val="0"/>
      <w:marBottom w:val="0"/>
      <w:divBdr>
        <w:top w:val="none" w:sz="0" w:space="0" w:color="auto"/>
        <w:left w:val="none" w:sz="0" w:space="0" w:color="auto"/>
        <w:bottom w:val="none" w:sz="0" w:space="0" w:color="auto"/>
        <w:right w:val="none" w:sz="0" w:space="0" w:color="auto"/>
      </w:divBdr>
    </w:div>
    <w:div w:id="171264999">
      <w:bodyDiv w:val="1"/>
      <w:marLeft w:val="0"/>
      <w:marRight w:val="0"/>
      <w:marTop w:val="0"/>
      <w:marBottom w:val="0"/>
      <w:divBdr>
        <w:top w:val="none" w:sz="0" w:space="0" w:color="auto"/>
        <w:left w:val="none" w:sz="0" w:space="0" w:color="auto"/>
        <w:bottom w:val="none" w:sz="0" w:space="0" w:color="auto"/>
        <w:right w:val="none" w:sz="0" w:space="0" w:color="auto"/>
      </w:divBdr>
    </w:div>
    <w:div w:id="237904897">
      <w:bodyDiv w:val="1"/>
      <w:marLeft w:val="0"/>
      <w:marRight w:val="0"/>
      <w:marTop w:val="0"/>
      <w:marBottom w:val="0"/>
      <w:divBdr>
        <w:top w:val="none" w:sz="0" w:space="0" w:color="auto"/>
        <w:left w:val="none" w:sz="0" w:space="0" w:color="auto"/>
        <w:bottom w:val="none" w:sz="0" w:space="0" w:color="auto"/>
        <w:right w:val="none" w:sz="0" w:space="0" w:color="auto"/>
      </w:divBdr>
    </w:div>
    <w:div w:id="248737785">
      <w:bodyDiv w:val="1"/>
      <w:marLeft w:val="0"/>
      <w:marRight w:val="0"/>
      <w:marTop w:val="0"/>
      <w:marBottom w:val="0"/>
      <w:divBdr>
        <w:top w:val="none" w:sz="0" w:space="0" w:color="auto"/>
        <w:left w:val="none" w:sz="0" w:space="0" w:color="auto"/>
        <w:bottom w:val="none" w:sz="0" w:space="0" w:color="auto"/>
        <w:right w:val="none" w:sz="0" w:space="0" w:color="auto"/>
      </w:divBdr>
    </w:div>
    <w:div w:id="346834446">
      <w:bodyDiv w:val="1"/>
      <w:marLeft w:val="0"/>
      <w:marRight w:val="0"/>
      <w:marTop w:val="0"/>
      <w:marBottom w:val="0"/>
      <w:divBdr>
        <w:top w:val="none" w:sz="0" w:space="0" w:color="auto"/>
        <w:left w:val="none" w:sz="0" w:space="0" w:color="auto"/>
        <w:bottom w:val="none" w:sz="0" w:space="0" w:color="auto"/>
        <w:right w:val="none" w:sz="0" w:space="0" w:color="auto"/>
      </w:divBdr>
    </w:div>
    <w:div w:id="379011320">
      <w:bodyDiv w:val="1"/>
      <w:marLeft w:val="0"/>
      <w:marRight w:val="0"/>
      <w:marTop w:val="0"/>
      <w:marBottom w:val="0"/>
      <w:divBdr>
        <w:top w:val="none" w:sz="0" w:space="0" w:color="auto"/>
        <w:left w:val="none" w:sz="0" w:space="0" w:color="auto"/>
        <w:bottom w:val="none" w:sz="0" w:space="0" w:color="auto"/>
        <w:right w:val="none" w:sz="0" w:space="0" w:color="auto"/>
      </w:divBdr>
    </w:div>
    <w:div w:id="420218960">
      <w:bodyDiv w:val="1"/>
      <w:marLeft w:val="0"/>
      <w:marRight w:val="0"/>
      <w:marTop w:val="0"/>
      <w:marBottom w:val="0"/>
      <w:divBdr>
        <w:top w:val="none" w:sz="0" w:space="0" w:color="auto"/>
        <w:left w:val="none" w:sz="0" w:space="0" w:color="auto"/>
        <w:bottom w:val="none" w:sz="0" w:space="0" w:color="auto"/>
        <w:right w:val="none" w:sz="0" w:space="0" w:color="auto"/>
      </w:divBdr>
    </w:div>
    <w:div w:id="428083043">
      <w:bodyDiv w:val="1"/>
      <w:marLeft w:val="0"/>
      <w:marRight w:val="0"/>
      <w:marTop w:val="0"/>
      <w:marBottom w:val="0"/>
      <w:divBdr>
        <w:top w:val="none" w:sz="0" w:space="0" w:color="auto"/>
        <w:left w:val="none" w:sz="0" w:space="0" w:color="auto"/>
        <w:bottom w:val="none" w:sz="0" w:space="0" w:color="auto"/>
        <w:right w:val="none" w:sz="0" w:space="0" w:color="auto"/>
      </w:divBdr>
    </w:div>
    <w:div w:id="463083611">
      <w:bodyDiv w:val="1"/>
      <w:marLeft w:val="0"/>
      <w:marRight w:val="0"/>
      <w:marTop w:val="0"/>
      <w:marBottom w:val="0"/>
      <w:divBdr>
        <w:top w:val="none" w:sz="0" w:space="0" w:color="auto"/>
        <w:left w:val="none" w:sz="0" w:space="0" w:color="auto"/>
        <w:bottom w:val="none" w:sz="0" w:space="0" w:color="auto"/>
        <w:right w:val="none" w:sz="0" w:space="0" w:color="auto"/>
      </w:divBdr>
    </w:div>
    <w:div w:id="490684849">
      <w:bodyDiv w:val="1"/>
      <w:marLeft w:val="0"/>
      <w:marRight w:val="0"/>
      <w:marTop w:val="0"/>
      <w:marBottom w:val="0"/>
      <w:divBdr>
        <w:top w:val="none" w:sz="0" w:space="0" w:color="auto"/>
        <w:left w:val="none" w:sz="0" w:space="0" w:color="auto"/>
        <w:bottom w:val="none" w:sz="0" w:space="0" w:color="auto"/>
        <w:right w:val="none" w:sz="0" w:space="0" w:color="auto"/>
      </w:divBdr>
    </w:div>
    <w:div w:id="503712146">
      <w:bodyDiv w:val="1"/>
      <w:marLeft w:val="0"/>
      <w:marRight w:val="0"/>
      <w:marTop w:val="0"/>
      <w:marBottom w:val="0"/>
      <w:divBdr>
        <w:top w:val="none" w:sz="0" w:space="0" w:color="auto"/>
        <w:left w:val="none" w:sz="0" w:space="0" w:color="auto"/>
        <w:bottom w:val="none" w:sz="0" w:space="0" w:color="auto"/>
        <w:right w:val="none" w:sz="0" w:space="0" w:color="auto"/>
      </w:divBdr>
    </w:div>
    <w:div w:id="510995540">
      <w:bodyDiv w:val="1"/>
      <w:marLeft w:val="0"/>
      <w:marRight w:val="0"/>
      <w:marTop w:val="0"/>
      <w:marBottom w:val="0"/>
      <w:divBdr>
        <w:top w:val="none" w:sz="0" w:space="0" w:color="auto"/>
        <w:left w:val="none" w:sz="0" w:space="0" w:color="auto"/>
        <w:bottom w:val="none" w:sz="0" w:space="0" w:color="auto"/>
        <w:right w:val="none" w:sz="0" w:space="0" w:color="auto"/>
      </w:divBdr>
    </w:div>
    <w:div w:id="573776863">
      <w:bodyDiv w:val="1"/>
      <w:marLeft w:val="0"/>
      <w:marRight w:val="0"/>
      <w:marTop w:val="0"/>
      <w:marBottom w:val="0"/>
      <w:divBdr>
        <w:top w:val="none" w:sz="0" w:space="0" w:color="auto"/>
        <w:left w:val="none" w:sz="0" w:space="0" w:color="auto"/>
        <w:bottom w:val="none" w:sz="0" w:space="0" w:color="auto"/>
        <w:right w:val="none" w:sz="0" w:space="0" w:color="auto"/>
      </w:divBdr>
    </w:div>
    <w:div w:id="622733675">
      <w:bodyDiv w:val="1"/>
      <w:marLeft w:val="0"/>
      <w:marRight w:val="0"/>
      <w:marTop w:val="0"/>
      <w:marBottom w:val="0"/>
      <w:divBdr>
        <w:top w:val="none" w:sz="0" w:space="0" w:color="auto"/>
        <w:left w:val="none" w:sz="0" w:space="0" w:color="auto"/>
        <w:bottom w:val="none" w:sz="0" w:space="0" w:color="auto"/>
        <w:right w:val="none" w:sz="0" w:space="0" w:color="auto"/>
      </w:divBdr>
    </w:div>
    <w:div w:id="657459348">
      <w:bodyDiv w:val="1"/>
      <w:marLeft w:val="0"/>
      <w:marRight w:val="0"/>
      <w:marTop w:val="0"/>
      <w:marBottom w:val="0"/>
      <w:divBdr>
        <w:top w:val="none" w:sz="0" w:space="0" w:color="auto"/>
        <w:left w:val="none" w:sz="0" w:space="0" w:color="auto"/>
        <w:bottom w:val="none" w:sz="0" w:space="0" w:color="auto"/>
        <w:right w:val="none" w:sz="0" w:space="0" w:color="auto"/>
      </w:divBdr>
    </w:div>
    <w:div w:id="657538229">
      <w:bodyDiv w:val="1"/>
      <w:marLeft w:val="0"/>
      <w:marRight w:val="0"/>
      <w:marTop w:val="0"/>
      <w:marBottom w:val="0"/>
      <w:divBdr>
        <w:top w:val="none" w:sz="0" w:space="0" w:color="auto"/>
        <w:left w:val="none" w:sz="0" w:space="0" w:color="auto"/>
        <w:bottom w:val="none" w:sz="0" w:space="0" w:color="auto"/>
        <w:right w:val="none" w:sz="0" w:space="0" w:color="auto"/>
      </w:divBdr>
    </w:div>
    <w:div w:id="688920598">
      <w:bodyDiv w:val="1"/>
      <w:marLeft w:val="0"/>
      <w:marRight w:val="0"/>
      <w:marTop w:val="0"/>
      <w:marBottom w:val="0"/>
      <w:divBdr>
        <w:top w:val="none" w:sz="0" w:space="0" w:color="auto"/>
        <w:left w:val="none" w:sz="0" w:space="0" w:color="auto"/>
        <w:bottom w:val="none" w:sz="0" w:space="0" w:color="auto"/>
        <w:right w:val="none" w:sz="0" w:space="0" w:color="auto"/>
      </w:divBdr>
    </w:div>
    <w:div w:id="732002629">
      <w:bodyDiv w:val="1"/>
      <w:marLeft w:val="0"/>
      <w:marRight w:val="0"/>
      <w:marTop w:val="0"/>
      <w:marBottom w:val="0"/>
      <w:divBdr>
        <w:top w:val="none" w:sz="0" w:space="0" w:color="auto"/>
        <w:left w:val="none" w:sz="0" w:space="0" w:color="auto"/>
        <w:bottom w:val="none" w:sz="0" w:space="0" w:color="auto"/>
        <w:right w:val="none" w:sz="0" w:space="0" w:color="auto"/>
      </w:divBdr>
    </w:div>
    <w:div w:id="918370290">
      <w:bodyDiv w:val="1"/>
      <w:marLeft w:val="0"/>
      <w:marRight w:val="0"/>
      <w:marTop w:val="0"/>
      <w:marBottom w:val="0"/>
      <w:divBdr>
        <w:top w:val="none" w:sz="0" w:space="0" w:color="auto"/>
        <w:left w:val="none" w:sz="0" w:space="0" w:color="auto"/>
        <w:bottom w:val="none" w:sz="0" w:space="0" w:color="auto"/>
        <w:right w:val="none" w:sz="0" w:space="0" w:color="auto"/>
      </w:divBdr>
    </w:div>
    <w:div w:id="936208752">
      <w:bodyDiv w:val="1"/>
      <w:marLeft w:val="0"/>
      <w:marRight w:val="0"/>
      <w:marTop w:val="0"/>
      <w:marBottom w:val="0"/>
      <w:divBdr>
        <w:top w:val="none" w:sz="0" w:space="0" w:color="auto"/>
        <w:left w:val="none" w:sz="0" w:space="0" w:color="auto"/>
        <w:bottom w:val="none" w:sz="0" w:space="0" w:color="auto"/>
        <w:right w:val="none" w:sz="0" w:space="0" w:color="auto"/>
      </w:divBdr>
    </w:div>
    <w:div w:id="963199871">
      <w:bodyDiv w:val="1"/>
      <w:marLeft w:val="0"/>
      <w:marRight w:val="0"/>
      <w:marTop w:val="0"/>
      <w:marBottom w:val="0"/>
      <w:divBdr>
        <w:top w:val="none" w:sz="0" w:space="0" w:color="auto"/>
        <w:left w:val="none" w:sz="0" w:space="0" w:color="auto"/>
        <w:bottom w:val="none" w:sz="0" w:space="0" w:color="auto"/>
        <w:right w:val="none" w:sz="0" w:space="0" w:color="auto"/>
      </w:divBdr>
    </w:div>
    <w:div w:id="979991503">
      <w:bodyDiv w:val="1"/>
      <w:marLeft w:val="0"/>
      <w:marRight w:val="0"/>
      <w:marTop w:val="0"/>
      <w:marBottom w:val="0"/>
      <w:divBdr>
        <w:top w:val="none" w:sz="0" w:space="0" w:color="auto"/>
        <w:left w:val="none" w:sz="0" w:space="0" w:color="auto"/>
        <w:bottom w:val="none" w:sz="0" w:space="0" w:color="auto"/>
        <w:right w:val="none" w:sz="0" w:space="0" w:color="auto"/>
      </w:divBdr>
    </w:div>
    <w:div w:id="1006205290">
      <w:bodyDiv w:val="1"/>
      <w:marLeft w:val="0"/>
      <w:marRight w:val="0"/>
      <w:marTop w:val="0"/>
      <w:marBottom w:val="0"/>
      <w:divBdr>
        <w:top w:val="none" w:sz="0" w:space="0" w:color="auto"/>
        <w:left w:val="none" w:sz="0" w:space="0" w:color="auto"/>
        <w:bottom w:val="none" w:sz="0" w:space="0" w:color="auto"/>
        <w:right w:val="none" w:sz="0" w:space="0" w:color="auto"/>
      </w:divBdr>
    </w:div>
    <w:div w:id="1052919639">
      <w:bodyDiv w:val="1"/>
      <w:marLeft w:val="0"/>
      <w:marRight w:val="0"/>
      <w:marTop w:val="0"/>
      <w:marBottom w:val="0"/>
      <w:divBdr>
        <w:top w:val="none" w:sz="0" w:space="0" w:color="auto"/>
        <w:left w:val="none" w:sz="0" w:space="0" w:color="auto"/>
        <w:bottom w:val="none" w:sz="0" w:space="0" w:color="auto"/>
        <w:right w:val="none" w:sz="0" w:space="0" w:color="auto"/>
      </w:divBdr>
    </w:div>
    <w:div w:id="1093433381">
      <w:bodyDiv w:val="1"/>
      <w:marLeft w:val="0"/>
      <w:marRight w:val="0"/>
      <w:marTop w:val="0"/>
      <w:marBottom w:val="0"/>
      <w:divBdr>
        <w:top w:val="none" w:sz="0" w:space="0" w:color="auto"/>
        <w:left w:val="none" w:sz="0" w:space="0" w:color="auto"/>
        <w:bottom w:val="none" w:sz="0" w:space="0" w:color="auto"/>
        <w:right w:val="none" w:sz="0" w:space="0" w:color="auto"/>
      </w:divBdr>
    </w:div>
    <w:div w:id="1094283891">
      <w:bodyDiv w:val="1"/>
      <w:marLeft w:val="0"/>
      <w:marRight w:val="0"/>
      <w:marTop w:val="0"/>
      <w:marBottom w:val="0"/>
      <w:divBdr>
        <w:top w:val="none" w:sz="0" w:space="0" w:color="auto"/>
        <w:left w:val="none" w:sz="0" w:space="0" w:color="auto"/>
        <w:bottom w:val="none" w:sz="0" w:space="0" w:color="auto"/>
        <w:right w:val="none" w:sz="0" w:space="0" w:color="auto"/>
      </w:divBdr>
    </w:div>
    <w:div w:id="1185165881">
      <w:bodyDiv w:val="1"/>
      <w:marLeft w:val="0"/>
      <w:marRight w:val="0"/>
      <w:marTop w:val="0"/>
      <w:marBottom w:val="0"/>
      <w:divBdr>
        <w:top w:val="none" w:sz="0" w:space="0" w:color="auto"/>
        <w:left w:val="none" w:sz="0" w:space="0" w:color="auto"/>
        <w:bottom w:val="none" w:sz="0" w:space="0" w:color="auto"/>
        <w:right w:val="none" w:sz="0" w:space="0" w:color="auto"/>
      </w:divBdr>
    </w:div>
    <w:div w:id="1219125075">
      <w:bodyDiv w:val="1"/>
      <w:marLeft w:val="0"/>
      <w:marRight w:val="0"/>
      <w:marTop w:val="0"/>
      <w:marBottom w:val="0"/>
      <w:divBdr>
        <w:top w:val="none" w:sz="0" w:space="0" w:color="auto"/>
        <w:left w:val="none" w:sz="0" w:space="0" w:color="auto"/>
        <w:bottom w:val="none" w:sz="0" w:space="0" w:color="auto"/>
        <w:right w:val="none" w:sz="0" w:space="0" w:color="auto"/>
      </w:divBdr>
    </w:div>
    <w:div w:id="1284268299">
      <w:bodyDiv w:val="1"/>
      <w:marLeft w:val="0"/>
      <w:marRight w:val="0"/>
      <w:marTop w:val="0"/>
      <w:marBottom w:val="0"/>
      <w:divBdr>
        <w:top w:val="none" w:sz="0" w:space="0" w:color="auto"/>
        <w:left w:val="none" w:sz="0" w:space="0" w:color="auto"/>
        <w:bottom w:val="none" w:sz="0" w:space="0" w:color="auto"/>
        <w:right w:val="none" w:sz="0" w:space="0" w:color="auto"/>
      </w:divBdr>
    </w:div>
    <w:div w:id="1334839969">
      <w:bodyDiv w:val="1"/>
      <w:marLeft w:val="0"/>
      <w:marRight w:val="0"/>
      <w:marTop w:val="0"/>
      <w:marBottom w:val="0"/>
      <w:divBdr>
        <w:top w:val="none" w:sz="0" w:space="0" w:color="auto"/>
        <w:left w:val="none" w:sz="0" w:space="0" w:color="auto"/>
        <w:bottom w:val="none" w:sz="0" w:space="0" w:color="auto"/>
        <w:right w:val="none" w:sz="0" w:space="0" w:color="auto"/>
      </w:divBdr>
    </w:div>
    <w:div w:id="1369723353">
      <w:bodyDiv w:val="1"/>
      <w:marLeft w:val="0"/>
      <w:marRight w:val="0"/>
      <w:marTop w:val="0"/>
      <w:marBottom w:val="0"/>
      <w:divBdr>
        <w:top w:val="none" w:sz="0" w:space="0" w:color="auto"/>
        <w:left w:val="none" w:sz="0" w:space="0" w:color="auto"/>
        <w:bottom w:val="none" w:sz="0" w:space="0" w:color="auto"/>
        <w:right w:val="none" w:sz="0" w:space="0" w:color="auto"/>
      </w:divBdr>
    </w:div>
    <w:div w:id="1382904555">
      <w:bodyDiv w:val="1"/>
      <w:marLeft w:val="0"/>
      <w:marRight w:val="0"/>
      <w:marTop w:val="0"/>
      <w:marBottom w:val="0"/>
      <w:divBdr>
        <w:top w:val="none" w:sz="0" w:space="0" w:color="auto"/>
        <w:left w:val="none" w:sz="0" w:space="0" w:color="auto"/>
        <w:bottom w:val="none" w:sz="0" w:space="0" w:color="auto"/>
        <w:right w:val="none" w:sz="0" w:space="0" w:color="auto"/>
      </w:divBdr>
    </w:div>
    <w:div w:id="1434939413">
      <w:bodyDiv w:val="1"/>
      <w:marLeft w:val="0"/>
      <w:marRight w:val="0"/>
      <w:marTop w:val="0"/>
      <w:marBottom w:val="0"/>
      <w:divBdr>
        <w:top w:val="none" w:sz="0" w:space="0" w:color="auto"/>
        <w:left w:val="none" w:sz="0" w:space="0" w:color="auto"/>
        <w:bottom w:val="none" w:sz="0" w:space="0" w:color="auto"/>
        <w:right w:val="none" w:sz="0" w:space="0" w:color="auto"/>
      </w:divBdr>
    </w:div>
    <w:div w:id="1526751658">
      <w:bodyDiv w:val="1"/>
      <w:marLeft w:val="0"/>
      <w:marRight w:val="0"/>
      <w:marTop w:val="0"/>
      <w:marBottom w:val="0"/>
      <w:divBdr>
        <w:top w:val="none" w:sz="0" w:space="0" w:color="auto"/>
        <w:left w:val="none" w:sz="0" w:space="0" w:color="auto"/>
        <w:bottom w:val="none" w:sz="0" w:space="0" w:color="auto"/>
        <w:right w:val="none" w:sz="0" w:space="0" w:color="auto"/>
      </w:divBdr>
    </w:div>
    <w:div w:id="1527673110">
      <w:bodyDiv w:val="1"/>
      <w:marLeft w:val="0"/>
      <w:marRight w:val="0"/>
      <w:marTop w:val="0"/>
      <w:marBottom w:val="0"/>
      <w:divBdr>
        <w:top w:val="none" w:sz="0" w:space="0" w:color="auto"/>
        <w:left w:val="none" w:sz="0" w:space="0" w:color="auto"/>
        <w:bottom w:val="none" w:sz="0" w:space="0" w:color="auto"/>
        <w:right w:val="none" w:sz="0" w:space="0" w:color="auto"/>
      </w:divBdr>
    </w:div>
    <w:div w:id="1532643197">
      <w:bodyDiv w:val="1"/>
      <w:marLeft w:val="0"/>
      <w:marRight w:val="0"/>
      <w:marTop w:val="0"/>
      <w:marBottom w:val="0"/>
      <w:divBdr>
        <w:top w:val="none" w:sz="0" w:space="0" w:color="auto"/>
        <w:left w:val="none" w:sz="0" w:space="0" w:color="auto"/>
        <w:bottom w:val="none" w:sz="0" w:space="0" w:color="auto"/>
        <w:right w:val="none" w:sz="0" w:space="0" w:color="auto"/>
      </w:divBdr>
    </w:div>
    <w:div w:id="1536229863">
      <w:bodyDiv w:val="1"/>
      <w:marLeft w:val="0"/>
      <w:marRight w:val="0"/>
      <w:marTop w:val="0"/>
      <w:marBottom w:val="0"/>
      <w:divBdr>
        <w:top w:val="none" w:sz="0" w:space="0" w:color="auto"/>
        <w:left w:val="none" w:sz="0" w:space="0" w:color="auto"/>
        <w:bottom w:val="none" w:sz="0" w:space="0" w:color="auto"/>
        <w:right w:val="none" w:sz="0" w:space="0" w:color="auto"/>
      </w:divBdr>
    </w:div>
    <w:div w:id="1618102266">
      <w:bodyDiv w:val="1"/>
      <w:marLeft w:val="0"/>
      <w:marRight w:val="0"/>
      <w:marTop w:val="0"/>
      <w:marBottom w:val="0"/>
      <w:divBdr>
        <w:top w:val="none" w:sz="0" w:space="0" w:color="auto"/>
        <w:left w:val="none" w:sz="0" w:space="0" w:color="auto"/>
        <w:bottom w:val="none" w:sz="0" w:space="0" w:color="auto"/>
        <w:right w:val="none" w:sz="0" w:space="0" w:color="auto"/>
      </w:divBdr>
    </w:div>
    <w:div w:id="1704406463">
      <w:bodyDiv w:val="1"/>
      <w:marLeft w:val="0"/>
      <w:marRight w:val="0"/>
      <w:marTop w:val="0"/>
      <w:marBottom w:val="0"/>
      <w:divBdr>
        <w:top w:val="none" w:sz="0" w:space="0" w:color="auto"/>
        <w:left w:val="none" w:sz="0" w:space="0" w:color="auto"/>
        <w:bottom w:val="none" w:sz="0" w:space="0" w:color="auto"/>
        <w:right w:val="none" w:sz="0" w:space="0" w:color="auto"/>
      </w:divBdr>
    </w:div>
    <w:div w:id="1782800010">
      <w:bodyDiv w:val="1"/>
      <w:marLeft w:val="0"/>
      <w:marRight w:val="0"/>
      <w:marTop w:val="0"/>
      <w:marBottom w:val="0"/>
      <w:divBdr>
        <w:top w:val="none" w:sz="0" w:space="0" w:color="auto"/>
        <w:left w:val="none" w:sz="0" w:space="0" w:color="auto"/>
        <w:bottom w:val="none" w:sz="0" w:space="0" w:color="auto"/>
        <w:right w:val="none" w:sz="0" w:space="0" w:color="auto"/>
      </w:divBdr>
    </w:div>
    <w:div w:id="1902253617">
      <w:bodyDiv w:val="1"/>
      <w:marLeft w:val="0"/>
      <w:marRight w:val="0"/>
      <w:marTop w:val="0"/>
      <w:marBottom w:val="0"/>
      <w:divBdr>
        <w:top w:val="none" w:sz="0" w:space="0" w:color="auto"/>
        <w:left w:val="none" w:sz="0" w:space="0" w:color="auto"/>
        <w:bottom w:val="none" w:sz="0" w:space="0" w:color="auto"/>
        <w:right w:val="none" w:sz="0" w:space="0" w:color="auto"/>
      </w:divBdr>
    </w:div>
    <w:div w:id="1918127668">
      <w:bodyDiv w:val="1"/>
      <w:marLeft w:val="0"/>
      <w:marRight w:val="0"/>
      <w:marTop w:val="0"/>
      <w:marBottom w:val="0"/>
      <w:divBdr>
        <w:top w:val="none" w:sz="0" w:space="0" w:color="auto"/>
        <w:left w:val="none" w:sz="0" w:space="0" w:color="auto"/>
        <w:bottom w:val="none" w:sz="0" w:space="0" w:color="auto"/>
        <w:right w:val="none" w:sz="0" w:space="0" w:color="auto"/>
      </w:divBdr>
    </w:div>
    <w:div w:id="1957521998">
      <w:bodyDiv w:val="1"/>
      <w:marLeft w:val="0"/>
      <w:marRight w:val="0"/>
      <w:marTop w:val="0"/>
      <w:marBottom w:val="0"/>
      <w:divBdr>
        <w:top w:val="none" w:sz="0" w:space="0" w:color="auto"/>
        <w:left w:val="none" w:sz="0" w:space="0" w:color="auto"/>
        <w:bottom w:val="none" w:sz="0" w:space="0" w:color="auto"/>
        <w:right w:val="none" w:sz="0" w:space="0" w:color="auto"/>
      </w:divBdr>
    </w:div>
    <w:div w:id="2002345538">
      <w:bodyDiv w:val="1"/>
      <w:marLeft w:val="0"/>
      <w:marRight w:val="0"/>
      <w:marTop w:val="0"/>
      <w:marBottom w:val="0"/>
      <w:divBdr>
        <w:top w:val="none" w:sz="0" w:space="0" w:color="auto"/>
        <w:left w:val="none" w:sz="0" w:space="0" w:color="auto"/>
        <w:bottom w:val="none" w:sz="0" w:space="0" w:color="auto"/>
        <w:right w:val="none" w:sz="0" w:space="0" w:color="auto"/>
      </w:divBdr>
    </w:div>
    <w:div w:id="2036926739">
      <w:bodyDiv w:val="1"/>
      <w:marLeft w:val="0"/>
      <w:marRight w:val="0"/>
      <w:marTop w:val="0"/>
      <w:marBottom w:val="0"/>
      <w:divBdr>
        <w:top w:val="none" w:sz="0" w:space="0" w:color="auto"/>
        <w:left w:val="none" w:sz="0" w:space="0" w:color="auto"/>
        <w:bottom w:val="none" w:sz="0" w:space="0" w:color="auto"/>
        <w:right w:val="none" w:sz="0" w:space="0" w:color="auto"/>
      </w:divBdr>
    </w:div>
    <w:div w:id="2068604306">
      <w:bodyDiv w:val="1"/>
      <w:marLeft w:val="0"/>
      <w:marRight w:val="0"/>
      <w:marTop w:val="0"/>
      <w:marBottom w:val="0"/>
      <w:divBdr>
        <w:top w:val="none" w:sz="0" w:space="0" w:color="auto"/>
        <w:left w:val="none" w:sz="0" w:space="0" w:color="auto"/>
        <w:bottom w:val="none" w:sz="0" w:space="0" w:color="auto"/>
        <w:right w:val="none" w:sz="0" w:space="0" w:color="auto"/>
      </w:divBdr>
    </w:div>
    <w:div w:id="207369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9" Type="http://schemas.openxmlformats.org/officeDocument/2006/relationships/image" Target="media/image35.tmp"/><Relationship Id="rId21" Type="http://schemas.openxmlformats.org/officeDocument/2006/relationships/image" Target="media/image17.tmp"/><Relationship Id="rId34" Type="http://schemas.openxmlformats.org/officeDocument/2006/relationships/image" Target="media/image30.tmp"/><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tmp"/><Relationship Id="rId29" Type="http://schemas.openxmlformats.org/officeDocument/2006/relationships/image" Target="media/image25.tmp"/><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8.tmp"/><Relationship Id="rId37" Type="http://schemas.openxmlformats.org/officeDocument/2006/relationships/image" Target="media/image33.tmp"/><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36" Type="http://schemas.openxmlformats.org/officeDocument/2006/relationships/image" Target="media/image32.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image" Target="media/image31.tmp"/><Relationship Id="rId8" Type="http://schemas.openxmlformats.org/officeDocument/2006/relationships/image" Target="media/image4.tmp"/><Relationship Id="rId3" Type="http://schemas.openxmlformats.org/officeDocument/2006/relationships/settings" Target="settings.xml"/><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38" Type="http://schemas.openxmlformats.org/officeDocument/2006/relationships/image" Target="media/image3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8</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MUKUMIRO</dc:creator>
  <cp:keywords/>
  <dc:description/>
  <cp:lastModifiedBy>Patrick MUKUMIRO</cp:lastModifiedBy>
  <cp:revision>3</cp:revision>
  <dcterms:created xsi:type="dcterms:W3CDTF">2020-09-05T08:44:00Z</dcterms:created>
  <dcterms:modified xsi:type="dcterms:W3CDTF">2020-09-05T13:40:00Z</dcterms:modified>
</cp:coreProperties>
</file>