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1C" w:rsidRDefault="00DA79C1" w:rsidP="00DA79C1">
      <w:pPr>
        <w:pStyle w:val="Titel"/>
      </w:pPr>
      <w:r>
        <w:t>Dokumentation zu SwissTra</w:t>
      </w:r>
      <w:r w:rsidR="00562203">
        <w:t>n</w:t>
      </w:r>
      <w:r>
        <w:t>sport</w:t>
      </w:r>
    </w:p>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rFonts w:ascii="Arial" w:eastAsiaTheme="minorHAnsi" w:hAnsi="Arial" w:cstheme="minorBidi"/>
          <w:b w:val="0"/>
          <w:bCs w:val="0"/>
          <w:color w:val="auto"/>
          <w:sz w:val="24"/>
          <w:szCs w:val="22"/>
          <w:lang w:val="de-DE" w:eastAsia="en-US"/>
        </w:rPr>
        <w:id w:val="255335820"/>
        <w:docPartObj>
          <w:docPartGallery w:val="Table of Contents"/>
          <w:docPartUnique/>
        </w:docPartObj>
      </w:sdtPr>
      <w:sdtEndPr/>
      <w:sdtContent>
        <w:p w:rsidR="00DA79C1" w:rsidRDefault="00DA79C1">
          <w:pPr>
            <w:pStyle w:val="Inhaltsverzeichnisberschrift"/>
          </w:pPr>
          <w:r>
            <w:rPr>
              <w:lang w:val="de-DE"/>
            </w:rPr>
            <w:t>Inhaltsverzeichnis</w:t>
          </w:r>
        </w:p>
        <w:p w:rsidR="00562203" w:rsidRDefault="00DA79C1">
          <w:pPr>
            <w:pStyle w:val="Verzeichnis1"/>
            <w:tabs>
              <w:tab w:val="left" w:pos="44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744875" w:history="1">
            <w:r w:rsidR="00562203" w:rsidRPr="00843BF6">
              <w:rPr>
                <w:rStyle w:val="Hyperlink"/>
                <w:rFonts w:cs="Arial"/>
                <w:noProof/>
              </w:rPr>
              <w:t>2</w:t>
            </w:r>
            <w:r w:rsidR="00562203">
              <w:rPr>
                <w:rFonts w:asciiTheme="minorHAnsi" w:eastAsiaTheme="minorEastAsia" w:hAnsiTheme="minorHAnsi"/>
                <w:noProof/>
                <w:sz w:val="22"/>
                <w:lang w:eastAsia="de-CH"/>
              </w:rPr>
              <w:tab/>
            </w:r>
            <w:r w:rsidR="00562203" w:rsidRPr="00843BF6">
              <w:rPr>
                <w:rStyle w:val="Hyperlink"/>
                <w:rFonts w:cs="Arial"/>
                <w:noProof/>
              </w:rPr>
              <w:t>Programmierrichtlinien</w:t>
            </w:r>
            <w:r w:rsidR="00562203">
              <w:rPr>
                <w:noProof/>
                <w:webHidden/>
              </w:rPr>
              <w:tab/>
            </w:r>
            <w:r w:rsidR="00562203">
              <w:rPr>
                <w:noProof/>
                <w:webHidden/>
              </w:rPr>
              <w:fldChar w:fldCharType="begin"/>
            </w:r>
            <w:r w:rsidR="00562203">
              <w:rPr>
                <w:noProof/>
                <w:webHidden/>
              </w:rPr>
              <w:instrText xml:space="preserve"> PAGEREF _Toc481744875 \h </w:instrText>
            </w:r>
            <w:r w:rsidR="00562203">
              <w:rPr>
                <w:noProof/>
                <w:webHidden/>
              </w:rPr>
            </w:r>
            <w:r w:rsidR="00562203">
              <w:rPr>
                <w:noProof/>
                <w:webHidden/>
              </w:rPr>
              <w:fldChar w:fldCharType="separate"/>
            </w:r>
            <w:r w:rsidR="00562203">
              <w:rPr>
                <w:noProof/>
                <w:webHidden/>
              </w:rPr>
              <w:t>3</w:t>
            </w:r>
            <w:r w:rsidR="00562203">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6" w:history="1">
            <w:r w:rsidRPr="00843BF6">
              <w:rPr>
                <w:rStyle w:val="Hyperlink"/>
                <w:noProof/>
              </w:rPr>
              <w:t>2.1</w:t>
            </w:r>
            <w:r>
              <w:rPr>
                <w:rFonts w:asciiTheme="minorHAnsi" w:eastAsiaTheme="minorEastAsia" w:hAnsiTheme="minorHAnsi"/>
                <w:noProof/>
                <w:sz w:val="22"/>
                <w:lang w:eastAsia="de-CH"/>
              </w:rPr>
              <w:tab/>
            </w:r>
            <w:r w:rsidRPr="00843BF6">
              <w:rPr>
                <w:rStyle w:val="Hyperlink"/>
                <w:noProof/>
              </w:rPr>
              <w:t>Naming Conventions</w:t>
            </w:r>
            <w:r>
              <w:rPr>
                <w:noProof/>
                <w:webHidden/>
              </w:rPr>
              <w:tab/>
            </w:r>
            <w:r>
              <w:rPr>
                <w:noProof/>
                <w:webHidden/>
              </w:rPr>
              <w:fldChar w:fldCharType="begin"/>
            </w:r>
            <w:r>
              <w:rPr>
                <w:noProof/>
                <w:webHidden/>
              </w:rPr>
              <w:instrText xml:space="preserve"> PAGEREF _Toc481744876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7" w:history="1">
            <w:r w:rsidRPr="00843BF6">
              <w:rPr>
                <w:rStyle w:val="Hyperlink"/>
                <w:noProof/>
              </w:rPr>
              <w:t>2.2</w:t>
            </w:r>
            <w:r>
              <w:rPr>
                <w:rFonts w:asciiTheme="minorHAnsi" w:eastAsiaTheme="minorEastAsia" w:hAnsiTheme="minorHAnsi"/>
                <w:noProof/>
                <w:sz w:val="22"/>
                <w:lang w:eastAsia="de-CH"/>
              </w:rPr>
              <w:tab/>
            </w:r>
            <w:r w:rsidRPr="00843BF6">
              <w:rPr>
                <w:rStyle w:val="Hyperlink"/>
                <w:noProof/>
              </w:rPr>
              <w:t>Declarations</w:t>
            </w:r>
            <w:r>
              <w:rPr>
                <w:noProof/>
                <w:webHidden/>
              </w:rPr>
              <w:tab/>
            </w:r>
            <w:r>
              <w:rPr>
                <w:noProof/>
                <w:webHidden/>
              </w:rPr>
              <w:fldChar w:fldCharType="begin"/>
            </w:r>
            <w:r>
              <w:rPr>
                <w:noProof/>
                <w:webHidden/>
              </w:rPr>
              <w:instrText xml:space="preserve"> PAGEREF _Toc481744877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8" w:history="1">
            <w:r w:rsidRPr="00843BF6">
              <w:rPr>
                <w:rStyle w:val="Hyperlink"/>
                <w:noProof/>
              </w:rPr>
              <w:t>2.3</w:t>
            </w:r>
            <w:r>
              <w:rPr>
                <w:rFonts w:asciiTheme="minorHAnsi" w:eastAsiaTheme="minorEastAsia" w:hAnsiTheme="minorHAnsi"/>
                <w:noProof/>
                <w:sz w:val="22"/>
                <w:lang w:eastAsia="de-CH"/>
              </w:rPr>
              <w:tab/>
            </w:r>
            <w:r w:rsidRPr="00843BF6">
              <w:rPr>
                <w:rStyle w:val="Hyperlink"/>
                <w:noProof/>
              </w:rPr>
              <w:t>Comments</w:t>
            </w:r>
            <w:r>
              <w:rPr>
                <w:noProof/>
                <w:webHidden/>
              </w:rPr>
              <w:tab/>
            </w:r>
            <w:r>
              <w:rPr>
                <w:noProof/>
                <w:webHidden/>
              </w:rPr>
              <w:fldChar w:fldCharType="begin"/>
            </w:r>
            <w:r>
              <w:rPr>
                <w:noProof/>
                <w:webHidden/>
              </w:rPr>
              <w:instrText xml:space="preserve"> PAGEREF _Toc481744878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79" w:history="1">
            <w:r w:rsidRPr="00843BF6">
              <w:rPr>
                <w:rStyle w:val="Hyperlink"/>
                <w:noProof/>
              </w:rPr>
              <w:t>2.4</w:t>
            </w:r>
            <w:r>
              <w:rPr>
                <w:rFonts w:asciiTheme="minorHAnsi" w:eastAsiaTheme="minorEastAsia" w:hAnsiTheme="minorHAnsi"/>
                <w:noProof/>
                <w:sz w:val="22"/>
                <w:lang w:eastAsia="de-CH"/>
              </w:rPr>
              <w:tab/>
            </w:r>
            <w:r w:rsidRPr="00843BF6">
              <w:rPr>
                <w:rStyle w:val="Hyperlink"/>
                <w:noProof/>
              </w:rPr>
              <w:t>Statements</w:t>
            </w:r>
            <w:r>
              <w:rPr>
                <w:noProof/>
                <w:webHidden/>
              </w:rPr>
              <w:tab/>
            </w:r>
            <w:r>
              <w:rPr>
                <w:noProof/>
                <w:webHidden/>
              </w:rPr>
              <w:fldChar w:fldCharType="begin"/>
            </w:r>
            <w:r>
              <w:rPr>
                <w:noProof/>
                <w:webHidden/>
              </w:rPr>
              <w:instrText xml:space="preserve"> PAGEREF _Toc481744879 \h </w:instrText>
            </w:r>
            <w:r>
              <w:rPr>
                <w:noProof/>
                <w:webHidden/>
              </w:rPr>
            </w:r>
            <w:r>
              <w:rPr>
                <w:noProof/>
                <w:webHidden/>
              </w:rPr>
              <w:fldChar w:fldCharType="separate"/>
            </w:r>
            <w:r>
              <w:rPr>
                <w:noProof/>
                <w:webHidden/>
              </w:rPr>
              <w:t>3</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0" w:history="1">
            <w:r w:rsidRPr="00843BF6">
              <w:rPr>
                <w:rStyle w:val="Hyperlink"/>
                <w:rFonts w:cs="Arial"/>
                <w:noProof/>
              </w:rPr>
              <w:t>3</w:t>
            </w:r>
            <w:r>
              <w:rPr>
                <w:rFonts w:asciiTheme="minorHAnsi" w:eastAsiaTheme="minorEastAsia" w:hAnsiTheme="minorHAnsi"/>
                <w:noProof/>
                <w:sz w:val="22"/>
                <w:lang w:eastAsia="de-CH"/>
              </w:rPr>
              <w:tab/>
            </w:r>
            <w:r w:rsidRPr="00843BF6">
              <w:rPr>
                <w:rStyle w:val="Hyperlink"/>
                <w:rFonts w:cs="Arial"/>
                <w:noProof/>
              </w:rPr>
              <w:t>GUI mit Mock-Up</w:t>
            </w:r>
            <w:r>
              <w:rPr>
                <w:noProof/>
                <w:webHidden/>
              </w:rPr>
              <w:tab/>
            </w:r>
            <w:r>
              <w:rPr>
                <w:noProof/>
                <w:webHidden/>
              </w:rPr>
              <w:fldChar w:fldCharType="begin"/>
            </w:r>
            <w:r>
              <w:rPr>
                <w:noProof/>
                <w:webHidden/>
              </w:rPr>
              <w:instrText xml:space="preserve"> PAGEREF _Toc481744880 \h </w:instrText>
            </w:r>
            <w:r>
              <w:rPr>
                <w:noProof/>
                <w:webHidden/>
              </w:rPr>
            </w:r>
            <w:r>
              <w:rPr>
                <w:noProof/>
                <w:webHidden/>
              </w:rPr>
              <w:fldChar w:fldCharType="separate"/>
            </w:r>
            <w:r>
              <w:rPr>
                <w:noProof/>
                <w:webHidden/>
              </w:rPr>
              <w:t>4</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1" w:history="1">
            <w:r w:rsidRPr="00843BF6">
              <w:rPr>
                <w:rStyle w:val="Hyperlink"/>
                <w:rFonts w:cs="Arial"/>
                <w:noProof/>
              </w:rPr>
              <w:t>4</w:t>
            </w:r>
            <w:r>
              <w:rPr>
                <w:rFonts w:asciiTheme="minorHAnsi" w:eastAsiaTheme="minorEastAsia" w:hAnsiTheme="minorHAnsi"/>
                <w:noProof/>
                <w:sz w:val="22"/>
                <w:lang w:eastAsia="de-CH"/>
              </w:rPr>
              <w:tab/>
            </w:r>
            <w:r w:rsidRPr="00843BF6">
              <w:rPr>
                <w:rStyle w:val="Hyperlink"/>
                <w:rFonts w:cs="Arial"/>
                <w:noProof/>
              </w:rPr>
              <w:t>Testfälle</w:t>
            </w:r>
            <w:r>
              <w:rPr>
                <w:noProof/>
                <w:webHidden/>
              </w:rPr>
              <w:tab/>
            </w:r>
            <w:r>
              <w:rPr>
                <w:noProof/>
                <w:webHidden/>
              </w:rPr>
              <w:fldChar w:fldCharType="begin"/>
            </w:r>
            <w:r>
              <w:rPr>
                <w:noProof/>
                <w:webHidden/>
              </w:rPr>
              <w:instrText xml:space="preserve"> PAGEREF _Toc481744881 \h </w:instrText>
            </w:r>
            <w:r>
              <w:rPr>
                <w:noProof/>
                <w:webHidden/>
              </w:rPr>
            </w:r>
            <w:r>
              <w:rPr>
                <w:noProof/>
                <w:webHidden/>
              </w:rPr>
              <w:fldChar w:fldCharType="separate"/>
            </w:r>
            <w:r>
              <w:rPr>
                <w:noProof/>
                <w:webHidden/>
              </w:rPr>
              <w:t>5</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2" w:history="1">
            <w:r w:rsidRPr="00843BF6">
              <w:rPr>
                <w:rStyle w:val="Hyperlink"/>
                <w:noProof/>
              </w:rPr>
              <w:t>4.1</w:t>
            </w:r>
            <w:r>
              <w:rPr>
                <w:rFonts w:asciiTheme="minorHAnsi" w:eastAsiaTheme="minorEastAsia" w:hAnsiTheme="minorHAnsi"/>
                <w:noProof/>
                <w:sz w:val="22"/>
                <w:lang w:eastAsia="de-CH"/>
              </w:rPr>
              <w:tab/>
            </w:r>
            <w:r w:rsidRPr="00843BF6">
              <w:rPr>
                <w:rStyle w:val="Hyperlink"/>
                <w:noProof/>
              </w:rPr>
              <w:t>A001-A003Testfälle</w:t>
            </w:r>
            <w:r>
              <w:rPr>
                <w:noProof/>
                <w:webHidden/>
              </w:rPr>
              <w:tab/>
            </w:r>
            <w:r>
              <w:rPr>
                <w:noProof/>
                <w:webHidden/>
              </w:rPr>
              <w:fldChar w:fldCharType="begin"/>
            </w:r>
            <w:r>
              <w:rPr>
                <w:noProof/>
                <w:webHidden/>
              </w:rPr>
              <w:instrText xml:space="preserve"> PAGEREF _Toc481744882 \h </w:instrText>
            </w:r>
            <w:r>
              <w:rPr>
                <w:noProof/>
                <w:webHidden/>
              </w:rPr>
            </w:r>
            <w:r>
              <w:rPr>
                <w:noProof/>
                <w:webHidden/>
              </w:rPr>
              <w:fldChar w:fldCharType="separate"/>
            </w:r>
            <w:r>
              <w:rPr>
                <w:noProof/>
                <w:webHidden/>
              </w:rPr>
              <w:t>5</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3" w:history="1">
            <w:r w:rsidRPr="00843BF6">
              <w:rPr>
                <w:rStyle w:val="Hyperlink"/>
                <w:rFonts w:cs="Arial"/>
                <w:noProof/>
              </w:rPr>
              <w:t>5</w:t>
            </w:r>
            <w:r>
              <w:rPr>
                <w:rFonts w:asciiTheme="minorHAnsi" w:eastAsiaTheme="minorEastAsia" w:hAnsiTheme="minorHAnsi"/>
                <w:noProof/>
                <w:sz w:val="22"/>
                <w:lang w:eastAsia="de-CH"/>
              </w:rPr>
              <w:tab/>
            </w:r>
            <w:r w:rsidRPr="00843BF6">
              <w:rPr>
                <w:rStyle w:val="Hyperlink"/>
                <w:rFonts w:cs="Arial"/>
                <w:noProof/>
              </w:rPr>
              <w:t>UseCase</w:t>
            </w:r>
            <w:r>
              <w:rPr>
                <w:noProof/>
                <w:webHidden/>
              </w:rPr>
              <w:tab/>
            </w:r>
            <w:r>
              <w:rPr>
                <w:noProof/>
                <w:webHidden/>
              </w:rPr>
              <w:fldChar w:fldCharType="begin"/>
            </w:r>
            <w:r>
              <w:rPr>
                <w:noProof/>
                <w:webHidden/>
              </w:rPr>
              <w:instrText xml:space="preserve"> PAGEREF _Toc481744883 \h </w:instrText>
            </w:r>
            <w:r>
              <w:rPr>
                <w:noProof/>
                <w:webHidden/>
              </w:rPr>
            </w:r>
            <w:r>
              <w:rPr>
                <w:noProof/>
                <w:webHidden/>
              </w:rPr>
              <w:fldChar w:fldCharType="separate"/>
            </w:r>
            <w:r>
              <w:rPr>
                <w:noProof/>
                <w:webHidden/>
              </w:rPr>
              <w:t>7</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4" w:history="1">
            <w:r w:rsidRPr="00843BF6">
              <w:rPr>
                <w:rStyle w:val="Hyperlink"/>
                <w:rFonts w:cs="Arial"/>
                <w:noProof/>
              </w:rPr>
              <w:t>6</w:t>
            </w:r>
            <w:r>
              <w:rPr>
                <w:rFonts w:asciiTheme="minorHAnsi" w:eastAsiaTheme="minorEastAsia" w:hAnsiTheme="minorHAnsi"/>
                <w:noProof/>
                <w:sz w:val="22"/>
                <w:lang w:eastAsia="de-CH"/>
              </w:rPr>
              <w:tab/>
            </w:r>
            <w:r w:rsidRPr="00843BF6">
              <w:rPr>
                <w:rStyle w:val="Hyperlink"/>
                <w:rFonts w:cs="Arial"/>
                <w:noProof/>
              </w:rPr>
              <w:t>Aktivitätsdiagramm</w:t>
            </w:r>
            <w:r>
              <w:rPr>
                <w:noProof/>
                <w:webHidden/>
              </w:rPr>
              <w:tab/>
            </w:r>
            <w:r>
              <w:rPr>
                <w:noProof/>
                <w:webHidden/>
              </w:rPr>
              <w:fldChar w:fldCharType="begin"/>
            </w:r>
            <w:r>
              <w:rPr>
                <w:noProof/>
                <w:webHidden/>
              </w:rPr>
              <w:instrText xml:space="preserve"> PAGEREF _Toc481744884 \h </w:instrText>
            </w:r>
            <w:r>
              <w:rPr>
                <w:noProof/>
                <w:webHidden/>
              </w:rPr>
            </w:r>
            <w:r>
              <w:rPr>
                <w:noProof/>
                <w:webHidden/>
              </w:rPr>
              <w:fldChar w:fldCharType="separate"/>
            </w:r>
            <w:r>
              <w:rPr>
                <w:noProof/>
                <w:webHidden/>
              </w:rPr>
              <w:t>7</w:t>
            </w:r>
            <w:r>
              <w:rPr>
                <w:noProof/>
                <w:webHidden/>
              </w:rPr>
              <w:fldChar w:fldCharType="end"/>
            </w:r>
          </w:hyperlink>
        </w:p>
        <w:p w:rsidR="00562203" w:rsidRDefault="00562203">
          <w:pPr>
            <w:pStyle w:val="Verzeichnis1"/>
            <w:tabs>
              <w:tab w:val="left" w:pos="440"/>
              <w:tab w:val="right" w:leader="dot" w:pos="9062"/>
            </w:tabs>
            <w:rPr>
              <w:rFonts w:asciiTheme="minorHAnsi" w:eastAsiaTheme="minorEastAsia" w:hAnsiTheme="minorHAnsi"/>
              <w:noProof/>
              <w:sz w:val="22"/>
              <w:lang w:eastAsia="de-CH"/>
            </w:rPr>
          </w:pPr>
          <w:hyperlink w:anchor="_Toc481744885" w:history="1">
            <w:r w:rsidRPr="00843BF6">
              <w:rPr>
                <w:rStyle w:val="Hyperlink"/>
                <w:rFonts w:cs="Arial"/>
                <w:noProof/>
              </w:rPr>
              <w:t>7</w:t>
            </w:r>
            <w:r>
              <w:rPr>
                <w:rFonts w:asciiTheme="minorHAnsi" w:eastAsiaTheme="minorEastAsia" w:hAnsiTheme="minorHAnsi"/>
                <w:noProof/>
                <w:sz w:val="22"/>
                <w:lang w:eastAsia="de-CH"/>
              </w:rPr>
              <w:tab/>
            </w:r>
            <w:r w:rsidRPr="00843BF6">
              <w:rPr>
                <w:rStyle w:val="Hyperlink"/>
                <w:rFonts w:cs="Arial"/>
                <w:noProof/>
              </w:rPr>
              <w:t>Funktionalitäten</w:t>
            </w:r>
            <w:r>
              <w:rPr>
                <w:noProof/>
                <w:webHidden/>
              </w:rPr>
              <w:tab/>
            </w:r>
            <w:r>
              <w:rPr>
                <w:noProof/>
                <w:webHidden/>
              </w:rPr>
              <w:fldChar w:fldCharType="begin"/>
            </w:r>
            <w:r>
              <w:rPr>
                <w:noProof/>
                <w:webHidden/>
              </w:rPr>
              <w:instrText xml:space="preserve"> PAGEREF _Toc481744885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6" w:history="1">
            <w:r w:rsidRPr="00843BF6">
              <w:rPr>
                <w:rStyle w:val="Hyperlink"/>
                <w:noProof/>
              </w:rPr>
              <w:t>7.1</w:t>
            </w:r>
            <w:r>
              <w:rPr>
                <w:rFonts w:asciiTheme="minorHAnsi" w:eastAsiaTheme="minorEastAsia" w:hAnsiTheme="minorHAnsi"/>
                <w:noProof/>
                <w:sz w:val="22"/>
                <w:lang w:eastAsia="de-CH"/>
              </w:rPr>
              <w:tab/>
            </w:r>
            <w:r w:rsidRPr="00843BF6">
              <w:rPr>
                <w:rStyle w:val="Hyperlink"/>
                <w:noProof/>
              </w:rPr>
              <w:t>A001</w:t>
            </w:r>
            <w:r>
              <w:rPr>
                <w:noProof/>
                <w:webHidden/>
              </w:rPr>
              <w:tab/>
            </w:r>
            <w:r>
              <w:rPr>
                <w:noProof/>
                <w:webHidden/>
              </w:rPr>
              <w:fldChar w:fldCharType="begin"/>
            </w:r>
            <w:r>
              <w:rPr>
                <w:noProof/>
                <w:webHidden/>
              </w:rPr>
              <w:instrText xml:space="preserve"> PAGEREF _Toc481744886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7" w:history="1">
            <w:r w:rsidRPr="00843BF6">
              <w:rPr>
                <w:rStyle w:val="Hyperlink"/>
                <w:noProof/>
              </w:rPr>
              <w:t>7.2</w:t>
            </w:r>
            <w:r>
              <w:rPr>
                <w:rFonts w:asciiTheme="minorHAnsi" w:eastAsiaTheme="minorEastAsia" w:hAnsiTheme="minorHAnsi"/>
                <w:noProof/>
                <w:sz w:val="22"/>
                <w:lang w:eastAsia="de-CH"/>
              </w:rPr>
              <w:tab/>
            </w:r>
            <w:r w:rsidRPr="00843BF6">
              <w:rPr>
                <w:rStyle w:val="Hyperlink"/>
                <w:noProof/>
              </w:rPr>
              <w:t>A002</w:t>
            </w:r>
            <w:r>
              <w:rPr>
                <w:noProof/>
                <w:webHidden/>
              </w:rPr>
              <w:tab/>
            </w:r>
            <w:r>
              <w:rPr>
                <w:noProof/>
                <w:webHidden/>
              </w:rPr>
              <w:fldChar w:fldCharType="begin"/>
            </w:r>
            <w:r>
              <w:rPr>
                <w:noProof/>
                <w:webHidden/>
              </w:rPr>
              <w:instrText xml:space="preserve"> PAGEREF _Toc481744887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8" w:history="1">
            <w:r w:rsidRPr="00843BF6">
              <w:rPr>
                <w:rStyle w:val="Hyperlink"/>
                <w:noProof/>
              </w:rPr>
              <w:t>7.3</w:t>
            </w:r>
            <w:r>
              <w:rPr>
                <w:rFonts w:asciiTheme="minorHAnsi" w:eastAsiaTheme="minorEastAsia" w:hAnsiTheme="minorHAnsi"/>
                <w:noProof/>
                <w:sz w:val="22"/>
                <w:lang w:eastAsia="de-CH"/>
              </w:rPr>
              <w:tab/>
            </w:r>
            <w:r w:rsidRPr="00843BF6">
              <w:rPr>
                <w:rStyle w:val="Hyperlink"/>
                <w:noProof/>
              </w:rPr>
              <w:t>A003</w:t>
            </w:r>
            <w:r>
              <w:rPr>
                <w:noProof/>
                <w:webHidden/>
              </w:rPr>
              <w:tab/>
            </w:r>
            <w:r>
              <w:rPr>
                <w:noProof/>
                <w:webHidden/>
              </w:rPr>
              <w:fldChar w:fldCharType="begin"/>
            </w:r>
            <w:r>
              <w:rPr>
                <w:noProof/>
                <w:webHidden/>
              </w:rPr>
              <w:instrText xml:space="preserve"> PAGEREF _Toc481744888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89" w:history="1">
            <w:r w:rsidRPr="00843BF6">
              <w:rPr>
                <w:rStyle w:val="Hyperlink"/>
                <w:noProof/>
              </w:rPr>
              <w:t>7.4</w:t>
            </w:r>
            <w:r>
              <w:rPr>
                <w:rFonts w:asciiTheme="minorHAnsi" w:eastAsiaTheme="minorEastAsia" w:hAnsiTheme="minorHAnsi"/>
                <w:noProof/>
                <w:sz w:val="22"/>
                <w:lang w:eastAsia="de-CH"/>
              </w:rPr>
              <w:tab/>
            </w:r>
            <w:r w:rsidRPr="00843BF6">
              <w:rPr>
                <w:rStyle w:val="Hyperlink"/>
                <w:noProof/>
              </w:rPr>
              <w:t>A004</w:t>
            </w:r>
            <w:r>
              <w:rPr>
                <w:noProof/>
                <w:webHidden/>
              </w:rPr>
              <w:tab/>
            </w:r>
            <w:r>
              <w:rPr>
                <w:noProof/>
                <w:webHidden/>
              </w:rPr>
              <w:fldChar w:fldCharType="begin"/>
            </w:r>
            <w:r>
              <w:rPr>
                <w:noProof/>
                <w:webHidden/>
              </w:rPr>
              <w:instrText xml:space="preserve"> PAGEREF _Toc481744889 \h </w:instrText>
            </w:r>
            <w:r>
              <w:rPr>
                <w:noProof/>
                <w:webHidden/>
              </w:rPr>
            </w:r>
            <w:r>
              <w:rPr>
                <w:noProof/>
                <w:webHidden/>
              </w:rPr>
              <w:fldChar w:fldCharType="separate"/>
            </w:r>
            <w:r>
              <w:rPr>
                <w:noProof/>
                <w:webHidden/>
              </w:rPr>
              <w:t>8</w:t>
            </w:r>
            <w:r>
              <w:rPr>
                <w:noProof/>
                <w:webHidden/>
              </w:rPr>
              <w:fldChar w:fldCharType="end"/>
            </w:r>
          </w:hyperlink>
        </w:p>
        <w:p w:rsidR="00562203" w:rsidRDefault="00562203">
          <w:pPr>
            <w:pStyle w:val="Verzeichnis2"/>
            <w:tabs>
              <w:tab w:val="left" w:pos="880"/>
              <w:tab w:val="right" w:leader="dot" w:pos="9062"/>
            </w:tabs>
            <w:rPr>
              <w:rFonts w:asciiTheme="minorHAnsi" w:eastAsiaTheme="minorEastAsia" w:hAnsiTheme="minorHAnsi"/>
              <w:noProof/>
              <w:sz w:val="22"/>
              <w:lang w:eastAsia="de-CH"/>
            </w:rPr>
          </w:pPr>
          <w:hyperlink w:anchor="_Toc481744890" w:history="1">
            <w:r w:rsidRPr="00843BF6">
              <w:rPr>
                <w:rStyle w:val="Hyperlink"/>
                <w:noProof/>
              </w:rPr>
              <w:t>7.5</w:t>
            </w:r>
            <w:r>
              <w:rPr>
                <w:rFonts w:asciiTheme="minorHAnsi" w:eastAsiaTheme="minorEastAsia" w:hAnsiTheme="minorHAnsi"/>
                <w:noProof/>
                <w:sz w:val="22"/>
                <w:lang w:eastAsia="de-CH"/>
              </w:rPr>
              <w:tab/>
            </w:r>
            <w:r w:rsidRPr="00843BF6">
              <w:rPr>
                <w:rStyle w:val="Hyperlink"/>
                <w:noProof/>
              </w:rPr>
              <w:t>A005</w:t>
            </w:r>
            <w:r>
              <w:rPr>
                <w:noProof/>
                <w:webHidden/>
              </w:rPr>
              <w:tab/>
            </w:r>
            <w:r>
              <w:rPr>
                <w:noProof/>
                <w:webHidden/>
              </w:rPr>
              <w:fldChar w:fldCharType="begin"/>
            </w:r>
            <w:r>
              <w:rPr>
                <w:noProof/>
                <w:webHidden/>
              </w:rPr>
              <w:instrText xml:space="preserve"> PAGEREF _Toc481744890 \h </w:instrText>
            </w:r>
            <w:r>
              <w:rPr>
                <w:noProof/>
                <w:webHidden/>
              </w:rPr>
            </w:r>
            <w:r>
              <w:rPr>
                <w:noProof/>
                <w:webHidden/>
              </w:rPr>
              <w:fldChar w:fldCharType="separate"/>
            </w:r>
            <w:r>
              <w:rPr>
                <w:noProof/>
                <w:webHidden/>
              </w:rPr>
              <w:t>8</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0" w:name="_Toc481744875"/>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0"/>
    </w:p>
    <w:p w:rsidR="00477B18" w:rsidRPr="00477B18" w:rsidRDefault="00477B18" w:rsidP="00DA79C1">
      <w:pPr>
        <w:pStyle w:val="berschrift2"/>
      </w:pPr>
      <w:bookmarkStart w:id="1" w:name="_Toc481744876"/>
      <w:r>
        <w:t>Naming Conventions</w:t>
      </w:r>
      <w:bookmarkEnd w:id="1"/>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Bei den GUI-Controlls sollte es Überall unterschiedlich sein. Bei den Buttons soll der Name als erster kommen und am Schl</w:t>
      </w:r>
      <w:r w:rsidR="00405E17">
        <w:rPr>
          <w:rFonts w:cs="Arial"/>
          <w:szCs w:val="48"/>
        </w:rPr>
        <w:t>uss des Wortes Btn. Eine ListView</w:t>
      </w:r>
      <w:r>
        <w:rPr>
          <w:rFonts w:cs="Arial"/>
          <w:szCs w:val="48"/>
        </w:rPr>
        <w:t xml:space="preserve"> h</w:t>
      </w:r>
      <w:r w:rsidR="00405E17">
        <w:rPr>
          <w:rFonts w:cs="Arial"/>
          <w:szCs w:val="48"/>
        </w:rPr>
        <w:t>at am Schluss des Wortes ListView z.B. FahrplanListView. Bei den Comboboxen soll am Anfang</w:t>
      </w:r>
      <w:r>
        <w:rPr>
          <w:rFonts w:cs="Arial"/>
          <w:szCs w:val="48"/>
        </w:rPr>
        <w:t xml:space="preserve"> </w:t>
      </w:r>
      <w:r w:rsidR="00405E17">
        <w:rPr>
          <w:rFonts w:cs="Arial"/>
          <w:szCs w:val="48"/>
        </w:rPr>
        <w:t>„</w:t>
      </w:r>
      <w:r>
        <w:rPr>
          <w:rFonts w:cs="Arial"/>
          <w:szCs w:val="48"/>
        </w:rPr>
        <w:t>Cb</w:t>
      </w:r>
      <w:r w:rsidR="00405E17">
        <w:rPr>
          <w:rFonts w:cs="Arial"/>
          <w:szCs w:val="48"/>
        </w:rPr>
        <w:t>“</w:t>
      </w:r>
      <w:r>
        <w:rPr>
          <w:rFonts w:cs="Arial"/>
          <w:szCs w:val="48"/>
        </w:rPr>
        <w:t xml:space="preserve"> stehen und danach der Name der </w:t>
      </w:r>
      <w:r w:rsidR="002E3078">
        <w:rPr>
          <w:rFonts w:cs="Arial"/>
          <w:szCs w:val="48"/>
        </w:rPr>
        <w:t>Combobox wie z.B CbAbfahrtsort.</w:t>
      </w:r>
    </w:p>
    <w:p w:rsidR="00477B18" w:rsidRDefault="00477B18" w:rsidP="00477B18">
      <w:pPr>
        <w:pStyle w:val="berschrift2"/>
      </w:pPr>
      <w:bookmarkStart w:id="2" w:name="_Toc481744877"/>
      <w:r>
        <w:t>Declarations</w:t>
      </w:r>
      <w:bookmarkEnd w:id="2"/>
    </w:p>
    <w:p w:rsidR="002E3078" w:rsidRDefault="002E3078" w:rsidP="002E3078">
      <w:r>
        <w:t>Bei den Lokalen Variablen ist der Name ganz normal</w:t>
      </w:r>
      <w:r w:rsidR="00405E17">
        <w:t xml:space="preserve"> also erster Name gross und Zweiter Name gross</w:t>
      </w:r>
      <w:r>
        <w:t xml:space="preserve"> und bei den Globalen Variablen stelle ich noch ein Unterstrich hin. </w:t>
      </w:r>
    </w:p>
    <w:p w:rsidR="002E3078" w:rsidRDefault="002E3078" w:rsidP="002E3078">
      <w:pPr>
        <w:pStyle w:val="berschrift2"/>
      </w:pPr>
      <w:bookmarkStart w:id="3" w:name="_Toc481744878"/>
      <w:r>
        <w:t>Comments</w:t>
      </w:r>
      <w:bookmarkEnd w:id="3"/>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4" w:name="_Toc481744879"/>
      <w:r>
        <w:t>Statements</w:t>
      </w:r>
      <w:bookmarkEnd w:id="4"/>
    </w:p>
    <w:p w:rsidR="00083D3E" w:rsidRDefault="00083D3E" w:rsidP="00083D3E">
      <w:r>
        <w:t xml:space="preserve">Bei der </w:t>
      </w:r>
      <w:proofErr w:type="spellStart"/>
      <w:r>
        <w:t>If</w:t>
      </w:r>
      <w:proofErr w:type="spellEnd"/>
      <w:r>
        <w:t xml:space="preserve">-Schleife, </w:t>
      </w:r>
      <w:proofErr w:type="spellStart"/>
      <w:r>
        <w:t>For</w:t>
      </w:r>
      <w:proofErr w:type="spellEnd"/>
      <w:r>
        <w:t xml:space="preserve">-Schleife und </w:t>
      </w:r>
      <w:proofErr w:type="spellStart"/>
      <w:r>
        <w:t>While</w:t>
      </w:r>
      <w:proofErr w:type="spellEnd"/>
      <w:r>
        <w:t xml:space="preserve">-Schleife mach ich die Bedingung auf der einen Zeile und die geschweiften Klammern auf </w:t>
      </w:r>
      <w:r w:rsidR="009C0989">
        <w:t>die zweite</w:t>
      </w:r>
      <w:r>
        <w:t xml:space="preserve"> Zeile.</w:t>
      </w:r>
    </w:p>
    <w:p w:rsidR="00DE2686" w:rsidRDefault="00DA79C1" w:rsidP="00DE2686">
      <w:pPr>
        <w:pStyle w:val="berschrift1"/>
        <w:rPr>
          <w:rFonts w:ascii="Arial" w:hAnsi="Arial" w:cs="Arial"/>
          <w:sz w:val="44"/>
          <w:szCs w:val="44"/>
          <w:u w:val="single"/>
        </w:rPr>
      </w:pPr>
      <w:bookmarkStart w:id="5" w:name="_Toc481744880"/>
      <w:r w:rsidRPr="00DE2686">
        <w:rPr>
          <w:rFonts w:ascii="Arial" w:hAnsi="Arial" w:cs="Arial"/>
          <w:sz w:val="44"/>
          <w:szCs w:val="44"/>
          <w:u w:val="single"/>
        </w:rPr>
        <w:t>GUI mit Mock-</w:t>
      </w:r>
      <w:proofErr w:type="spellStart"/>
      <w:r w:rsidRPr="00DE2686">
        <w:rPr>
          <w:rFonts w:ascii="Arial" w:hAnsi="Arial" w:cs="Arial"/>
          <w:sz w:val="44"/>
          <w:szCs w:val="44"/>
          <w:u w:val="single"/>
        </w:rPr>
        <w:t>Up</w:t>
      </w:r>
      <w:bookmarkEnd w:id="5"/>
      <w:proofErr w:type="spellEnd"/>
    </w:p>
    <w:p w:rsidR="00DE2686" w:rsidRPr="00DE2686" w:rsidRDefault="00DE2686" w:rsidP="00DE2686">
      <w:pPr>
        <w:pStyle w:val="berschrift2"/>
        <w:rPr>
          <w:rFonts w:cs="Arial"/>
          <w:sz w:val="44"/>
          <w:szCs w:val="44"/>
          <w:u w:val="single"/>
        </w:rPr>
      </w:pPr>
      <w:r>
        <w:t>Design von Anfang</w:t>
      </w:r>
    </w:p>
    <w:p w:rsidR="00DA79C1" w:rsidRDefault="00DA79C1" w:rsidP="00DE2686">
      <w:pPr>
        <w:rPr>
          <w:noProof/>
          <w:lang w:eastAsia="de-CH"/>
        </w:rPr>
      </w:pPr>
      <w:r>
        <w:rPr>
          <w:noProof/>
          <w:lang w:eastAsia="de-CH"/>
        </w:rPr>
        <w:drawing>
          <wp:inline distT="0" distB="0" distL="0" distR="0" wp14:anchorId="7D5AA8EA" wp14:editId="1A0F12FE">
            <wp:extent cx="4202926" cy="2219325"/>
            <wp:effectExtent l="0" t="0" r="7620" b="0"/>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7092" cy="2221525"/>
                    </a:xfrm>
                    <a:prstGeom prst="rect">
                      <a:avLst/>
                    </a:prstGeom>
                    <a:noFill/>
                    <a:ln>
                      <a:noFill/>
                    </a:ln>
                  </pic:spPr>
                </pic:pic>
              </a:graphicData>
            </a:graphic>
          </wp:inline>
        </w:drawing>
      </w:r>
      <w:r w:rsidR="00DE2686">
        <w:rPr>
          <w:noProof/>
          <w:lang w:eastAsia="de-CH"/>
        </w:rPr>
        <w:br/>
      </w:r>
    </w:p>
    <w:p w:rsidR="00DE2686" w:rsidRDefault="00DE2686" w:rsidP="00DE2686">
      <w:pPr>
        <w:pStyle w:val="berschrift2"/>
        <w:rPr>
          <w:noProof/>
          <w:lang w:eastAsia="de-CH"/>
        </w:rPr>
      </w:pPr>
      <w:r>
        <w:rPr>
          <w:noProof/>
          <w:lang w:eastAsia="de-CH"/>
        </w:rPr>
        <w:lastRenderedPageBreak/>
        <w:t>Design von Fahrplan</w:t>
      </w:r>
    </w:p>
    <w:p w:rsidR="00DA79C1" w:rsidRDefault="00DA79C1" w:rsidP="00DA79C1">
      <w:r>
        <w:rPr>
          <w:rFonts w:cs="Arial"/>
          <w:noProof/>
          <w:sz w:val="44"/>
          <w:lang w:eastAsia="de-CH"/>
        </w:rPr>
        <w:drawing>
          <wp:inline distT="0" distB="0" distL="0" distR="0" wp14:anchorId="112B116E" wp14:editId="3C4855C5">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E2686" w:rsidRDefault="00DE2686" w:rsidP="00DA79C1">
      <w:pPr>
        <w:rPr>
          <w:rFonts w:cs="Arial"/>
          <w:noProof/>
          <w:sz w:val="44"/>
          <w:lang w:eastAsia="de-CH"/>
        </w:rPr>
      </w:pPr>
    </w:p>
    <w:p w:rsidR="00DE2686" w:rsidRDefault="00DE2686" w:rsidP="00DE2686">
      <w:pPr>
        <w:pStyle w:val="berschrift2"/>
        <w:rPr>
          <w:noProof/>
          <w:lang w:eastAsia="de-CH"/>
        </w:rPr>
      </w:pPr>
      <w:r>
        <w:rPr>
          <w:noProof/>
          <w:lang w:eastAsia="de-CH"/>
        </w:rPr>
        <w:t>Design von Standorts Fahrplan</w:t>
      </w:r>
    </w:p>
    <w:p w:rsidR="00562203" w:rsidRPr="00DA79C1" w:rsidRDefault="00DA79C1" w:rsidP="00DA79C1">
      <w:r>
        <w:rPr>
          <w:rFonts w:cs="Arial"/>
          <w:noProof/>
          <w:sz w:val="44"/>
          <w:lang w:eastAsia="de-CH"/>
        </w:rPr>
        <w:drawing>
          <wp:inline distT="0" distB="0" distL="0" distR="0" wp14:anchorId="5D083141" wp14:editId="1E566A99">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2E3078" w:rsidRPr="00562203" w:rsidRDefault="00DA79C1" w:rsidP="00562203">
      <w:pPr>
        <w:pStyle w:val="berschrift1"/>
        <w:rPr>
          <w:rFonts w:ascii="Arial" w:hAnsi="Arial" w:cs="Arial"/>
          <w:sz w:val="44"/>
          <w:u w:val="single"/>
        </w:rPr>
      </w:pPr>
      <w:bookmarkStart w:id="6" w:name="_Toc481744881"/>
      <w:r w:rsidRPr="00562203">
        <w:rPr>
          <w:rFonts w:ascii="Arial" w:hAnsi="Arial" w:cs="Arial"/>
          <w:sz w:val="44"/>
          <w:u w:val="single"/>
        </w:rPr>
        <w:lastRenderedPageBreak/>
        <w:t>Testfälle</w:t>
      </w:r>
      <w:bookmarkEnd w:id="6"/>
    </w:p>
    <w:p w:rsidR="00DA79C1" w:rsidRPr="00DA79C1" w:rsidRDefault="005958E3" w:rsidP="00DA79C1">
      <w:pPr>
        <w:pStyle w:val="berschrift2"/>
      </w:pPr>
      <w:bookmarkStart w:id="7" w:name="_Toc481744882"/>
      <w:r>
        <w:t>A001-A005</w:t>
      </w:r>
      <w:r w:rsidR="00034A69">
        <w:t>Testfä</w:t>
      </w:r>
      <w:r w:rsidR="0077552B">
        <w:t>ll</w:t>
      </w:r>
      <w:r w:rsidR="00034A69">
        <w:t>e</w:t>
      </w:r>
      <w:bookmarkEnd w:id="7"/>
    </w:p>
    <w:tbl>
      <w:tblPr>
        <w:tblStyle w:val="Tabellenraster"/>
        <w:tblW w:w="10039" w:type="dxa"/>
        <w:tblLook w:val="04A0" w:firstRow="1" w:lastRow="0" w:firstColumn="1" w:lastColumn="0" w:noHBand="0" w:noVBand="1"/>
      </w:tblPr>
      <w:tblGrid>
        <w:gridCol w:w="1385"/>
        <w:gridCol w:w="3405"/>
        <w:gridCol w:w="5249"/>
      </w:tblGrid>
      <w:tr w:rsidR="00DA79C1" w:rsidTr="00170599">
        <w:trPr>
          <w:trHeight w:val="670"/>
        </w:trPr>
        <w:tc>
          <w:tcPr>
            <w:tcW w:w="1385" w:type="dxa"/>
          </w:tcPr>
          <w:p w:rsidR="00DA79C1" w:rsidRPr="00DA79C1" w:rsidRDefault="00DA79C1" w:rsidP="00DA79C1">
            <w:pPr>
              <w:rPr>
                <w:b/>
                <w:sz w:val="36"/>
              </w:rPr>
            </w:pPr>
            <w:r w:rsidRPr="00DA79C1">
              <w:rPr>
                <w:b/>
                <w:sz w:val="36"/>
              </w:rPr>
              <w:t>Schritt</w:t>
            </w:r>
          </w:p>
        </w:tc>
        <w:tc>
          <w:tcPr>
            <w:tcW w:w="3405" w:type="dxa"/>
          </w:tcPr>
          <w:p w:rsidR="00DA79C1" w:rsidRPr="00DA79C1" w:rsidRDefault="00DA79C1" w:rsidP="00DA79C1">
            <w:pPr>
              <w:rPr>
                <w:b/>
                <w:sz w:val="36"/>
                <w:szCs w:val="36"/>
              </w:rPr>
            </w:pPr>
            <w:r w:rsidRPr="00DA79C1">
              <w:rPr>
                <w:b/>
                <w:sz w:val="36"/>
                <w:szCs w:val="36"/>
              </w:rPr>
              <w:t>Aktivität</w:t>
            </w:r>
          </w:p>
        </w:tc>
        <w:tc>
          <w:tcPr>
            <w:tcW w:w="5249" w:type="dxa"/>
          </w:tcPr>
          <w:p w:rsidR="00DA79C1" w:rsidRPr="00DA79C1" w:rsidRDefault="00DA79C1" w:rsidP="00DA79C1">
            <w:pPr>
              <w:rPr>
                <w:b/>
                <w:sz w:val="36"/>
                <w:szCs w:val="36"/>
              </w:rPr>
            </w:pPr>
            <w:r w:rsidRPr="00DA79C1">
              <w:rPr>
                <w:b/>
                <w:sz w:val="36"/>
                <w:szCs w:val="36"/>
              </w:rPr>
              <w:t>Erwartetes Resultat</w:t>
            </w:r>
          </w:p>
        </w:tc>
      </w:tr>
      <w:tr w:rsidR="00DA79C1" w:rsidTr="00170599">
        <w:trPr>
          <w:trHeight w:val="1213"/>
        </w:trPr>
        <w:tc>
          <w:tcPr>
            <w:tcW w:w="1385" w:type="dxa"/>
          </w:tcPr>
          <w:p w:rsidR="00DA79C1" w:rsidRDefault="00DA79C1" w:rsidP="00DA79C1">
            <w:r w:rsidRPr="00DA79C1">
              <w:t>1</w:t>
            </w:r>
          </w:p>
        </w:tc>
        <w:tc>
          <w:tcPr>
            <w:tcW w:w="3405" w:type="dxa"/>
          </w:tcPr>
          <w:p w:rsidR="00DA79C1" w:rsidRPr="00DA79C1" w:rsidRDefault="00DA79C1" w:rsidP="0077552B">
            <w:pPr>
              <w:rPr>
                <w:szCs w:val="24"/>
              </w:rPr>
            </w:pPr>
            <w:r>
              <w:rPr>
                <w:szCs w:val="24"/>
              </w:rPr>
              <w:t>Inte</w:t>
            </w:r>
            <w:r w:rsidR="0077552B">
              <w:rPr>
                <w:szCs w:val="24"/>
              </w:rPr>
              <w:t>ressent wählt das Eingabefeld „V</w:t>
            </w:r>
            <w:r>
              <w:rPr>
                <w:szCs w:val="24"/>
              </w:rPr>
              <w:t xml:space="preserve">on“ mit dem Cursor aus </w:t>
            </w:r>
            <w:r w:rsidR="0077552B">
              <w:rPr>
                <w:szCs w:val="24"/>
              </w:rPr>
              <w:t>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DA79C1" w:rsidTr="00170599">
        <w:trPr>
          <w:trHeight w:val="670"/>
        </w:trPr>
        <w:tc>
          <w:tcPr>
            <w:tcW w:w="1385" w:type="dxa"/>
          </w:tcPr>
          <w:p w:rsidR="00DA79C1" w:rsidRDefault="00DA79C1" w:rsidP="00DA79C1">
            <w:r>
              <w:t>2</w:t>
            </w:r>
          </w:p>
        </w:tc>
        <w:tc>
          <w:tcPr>
            <w:tcW w:w="3405" w:type="dxa"/>
          </w:tcPr>
          <w:p w:rsidR="00DA79C1" w:rsidRPr="00DA79C1" w:rsidRDefault="0077552B" w:rsidP="0077552B">
            <w:pPr>
              <w:rPr>
                <w:szCs w:val="24"/>
              </w:rPr>
            </w:pPr>
            <w:r>
              <w:rPr>
                <w:szCs w:val="24"/>
              </w:rPr>
              <w:t>Intere</w:t>
            </w:r>
            <w:r>
              <w:rPr>
                <w:szCs w:val="24"/>
              </w:rPr>
              <w:t>ssent wählt das Eingabefeld „Nach</w:t>
            </w:r>
            <w:r>
              <w:rPr>
                <w:szCs w:val="24"/>
              </w:rPr>
              <w:t>“ mit dem Cursor aus 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170599" w:rsidTr="00170599">
        <w:trPr>
          <w:trHeight w:val="670"/>
        </w:trPr>
        <w:tc>
          <w:tcPr>
            <w:tcW w:w="1385" w:type="dxa"/>
          </w:tcPr>
          <w:p w:rsidR="00170599" w:rsidRDefault="00170599" w:rsidP="00DA79C1">
            <w:r>
              <w:t>3</w:t>
            </w:r>
          </w:p>
        </w:tc>
        <w:tc>
          <w:tcPr>
            <w:tcW w:w="3405" w:type="dxa"/>
          </w:tcPr>
          <w:p w:rsidR="00170599" w:rsidRDefault="00170599" w:rsidP="0077552B">
            <w:pPr>
              <w:rPr>
                <w:szCs w:val="24"/>
              </w:rPr>
            </w:pPr>
            <w:r>
              <w:rPr>
                <w:szCs w:val="24"/>
              </w:rPr>
              <w:t xml:space="preserve">Interessent soll im „Von“ Eingabefeld eine beliebige Station </w:t>
            </w:r>
            <w:r w:rsidR="00034A69">
              <w:rPr>
                <w:szCs w:val="24"/>
              </w:rPr>
              <w:t>eintippen bzw. auswählen.</w:t>
            </w:r>
          </w:p>
        </w:tc>
        <w:tc>
          <w:tcPr>
            <w:tcW w:w="5249" w:type="dxa"/>
          </w:tcPr>
          <w:p w:rsidR="00170599" w:rsidRDefault="00034A69" w:rsidP="00170599">
            <w:r>
              <w:t>Station wird im Eingabefeld angezeigt.</w:t>
            </w:r>
          </w:p>
        </w:tc>
      </w:tr>
      <w:tr w:rsidR="00034A69" w:rsidTr="00170599">
        <w:trPr>
          <w:trHeight w:val="670"/>
        </w:trPr>
        <w:tc>
          <w:tcPr>
            <w:tcW w:w="1385" w:type="dxa"/>
          </w:tcPr>
          <w:p w:rsidR="00034A69" w:rsidRDefault="00034A69" w:rsidP="00DA79C1">
            <w:r>
              <w:t>4</w:t>
            </w:r>
          </w:p>
        </w:tc>
        <w:tc>
          <w:tcPr>
            <w:tcW w:w="3405" w:type="dxa"/>
          </w:tcPr>
          <w:p w:rsidR="00034A69" w:rsidRDefault="00034A69" w:rsidP="0077552B">
            <w:pPr>
              <w:rPr>
                <w:szCs w:val="24"/>
              </w:rPr>
            </w:pPr>
            <w:r>
              <w:rPr>
                <w:szCs w:val="24"/>
              </w:rPr>
              <w:t>I</w:t>
            </w:r>
            <w:r>
              <w:rPr>
                <w:szCs w:val="24"/>
              </w:rPr>
              <w:t xml:space="preserve">nteressent soll im </w:t>
            </w:r>
            <w:r>
              <w:rPr>
                <w:szCs w:val="24"/>
              </w:rPr>
              <w:t>„Nach</w:t>
            </w:r>
            <w:r>
              <w:rPr>
                <w:szCs w:val="24"/>
              </w:rPr>
              <w:t>“ Eingabefeld eine beliebige Station eintippen bzw. auswählen.</w:t>
            </w:r>
          </w:p>
        </w:tc>
        <w:tc>
          <w:tcPr>
            <w:tcW w:w="5249" w:type="dxa"/>
          </w:tcPr>
          <w:p w:rsidR="00034A69" w:rsidRDefault="00034A69" w:rsidP="00170599">
            <w:r>
              <w:t>Station wird im Eingabefeld angezeigt.</w:t>
            </w:r>
          </w:p>
        </w:tc>
      </w:tr>
      <w:tr w:rsidR="005958E3" w:rsidTr="00170599">
        <w:trPr>
          <w:trHeight w:val="670"/>
        </w:trPr>
        <w:tc>
          <w:tcPr>
            <w:tcW w:w="1385" w:type="dxa"/>
          </w:tcPr>
          <w:p w:rsidR="005958E3" w:rsidRDefault="005958E3" w:rsidP="00DA79C1">
            <w:r>
              <w:t>5</w:t>
            </w:r>
          </w:p>
        </w:tc>
        <w:tc>
          <w:tcPr>
            <w:tcW w:w="3405" w:type="dxa"/>
          </w:tcPr>
          <w:p w:rsidR="005958E3" w:rsidRDefault="005958E3" w:rsidP="0077552B">
            <w:pPr>
              <w:rPr>
                <w:szCs w:val="24"/>
              </w:rPr>
            </w:pPr>
            <w:r>
              <w:rPr>
                <w:szCs w:val="24"/>
              </w:rPr>
              <w:t>Im Anderen Eingabefeld geben sie das Datum und die Uhrzeit der reise ein.</w:t>
            </w:r>
          </w:p>
        </w:tc>
        <w:tc>
          <w:tcPr>
            <w:tcW w:w="5249" w:type="dxa"/>
          </w:tcPr>
          <w:p w:rsidR="005958E3" w:rsidRDefault="005958E3" w:rsidP="00170599">
            <w:r>
              <w:t>Die Zeit im Eingabefeld wird verändert.</w:t>
            </w:r>
          </w:p>
        </w:tc>
      </w:tr>
      <w:tr w:rsidR="00034A69" w:rsidTr="00170599">
        <w:trPr>
          <w:trHeight w:val="670"/>
        </w:trPr>
        <w:tc>
          <w:tcPr>
            <w:tcW w:w="1385" w:type="dxa"/>
          </w:tcPr>
          <w:p w:rsidR="00034A69" w:rsidRDefault="005958E3" w:rsidP="00DA79C1">
            <w:r>
              <w:t>6</w:t>
            </w:r>
          </w:p>
        </w:tc>
        <w:tc>
          <w:tcPr>
            <w:tcW w:w="3405" w:type="dxa"/>
          </w:tcPr>
          <w:p w:rsidR="00034A69" w:rsidRDefault="00034A69" w:rsidP="0077552B">
            <w:pPr>
              <w:rPr>
                <w:szCs w:val="24"/>
              </w:rPr>
            </w:pPr>
            <w:r>
              <w:rPr>
                <w:szCs w:val="24"/>
              </w:rPr>
              <w:t>Interessent soll auf den “Suchen“ Knopf drücken.</w:t>
            </w:r>
          </w:p>
          <w:p w:rsidR="005958E3" w:rsidRDefault="005958E3" w:rsidP="0077552B">
            <w:pPr>
              <w:rPr>
                <w:szCs w:val="24"/>
              </w:rPr>
            </w:pPr>
            <w:bookmarkStart w:id="8" w:name="_GoBack"/>
            <w:bookmarkEnd w:id="8"/>
          </w:p>
        </w:tc>
        <w:tc>
          <w:tcPr>
            <w:tcW w:w="5249" w:type="dxa"/>
          </w:tcPr>
          <w:p w:rsidR="00034A69" w:rsidRDefault="00034A69" w:rsidP="00170599">
            <w:r>
              <w:t>Nächste Verbindungen zwischen der Station „Von“  und  der Station „Nach“</w:t>
            </w:r>
            <w:r w:rsidR="005958E3">
              <w:t xml:space="preserve"> und es wird noch angezeigt wann er los fährt und wann er ankommt und das</w:t>
            </w:r>
            <w:r>
              <w:t xml:space="preserve"> </w:t>
            </w:r>
            <w:r w:rsidR="005958E3">
              <w:t>soll in die</w:t>
            </w:r>
            <w:r>
              <w:t xml:space="preserve"> ListView angezeigt werden.</w:t>
            </w:r>
          </w:p>
        </w:tc>
      </w:tr>
      <w:tr w:rsidR="00034A69" w:rsidTr="00170599">
        <w:trPr>
          <w:trHeight w:val="670"/>
        </w:trPr>
        <w:tc>
          <w:tcPr>
            <w:tcW w:w="1385" w:type="dxa"/>
          </w:tcPr>
          <w:p w:rsidR="00034A69" w:rsidRDefault="005958E3" w:rsidP="00DA79C1">
            <w:r>
              <w:t>7</w:t>
            </w:r>
          </w:p>
        </w:tc>
        <w:tc>
          <w:tcPr>
            <w:tcW w:w="3405" w:type="dxa"/>
          </w:tcPr>
          <w:p w:rsidR="00034A69" w:rsidRDefault="00034A69" w:rsidP="0077552B">
            <w:pPr>
              <w:rPr>
                <w:szCs w:val="24"/>
              </w:rPr>
            </w:pPr>
            <w:r>
              <w:rPr>
                <w:szCs w:val="24"/>
              </w:rPr>
              <w:t xml:space="preserve">Interessent drückt </w:t>
            </w:r>
            <w:proofErr w:type="gramStart"/>
            <w:r>
              <w:rPr>
                <w:szCs w:val="24"/>
              </w:rPr>
              <w:t>den</w:t>
            </w:r>
            <w:proofErr w:type="gramEnd"/>
            <w:r>
              <w:rPr>
                <w:szCs w:val="24"/>
              </w:rPr>
              <w:t xml:space="preserve"> Oben rechten Knopf „Standort Fahrplan“.</w:t>
            </w:r>
          </w:p>
        </w:tc>
        <w:tc>
          <w:tcPr>
            <w:tcW w:w="5249" w:type="dxa"/>
          </w:tcPr>
          <w:p w:rsidR="00034A69" w:rsidRDefault="00034A69" w:rsidP="00170599">
            <w:r>
              <w:t>Der Interessent sollte auf eine neue Seite kommen.</w:t>
            </w:r>
          </w:p>
        </w:tc>
      </w:tr>
      <w:tr w:rsidR="00B90EDA" w:rsidTr="00170599">
        <w:trPr>
          <w:trHeight w:val="670"/>
        </w:trPr>
        <w:tc>
          <w:tcPr>
            <w:tcW w:w="1385" w:type="dxa"/>
          </w:tcPr>
          <w:p w:rsidR="00B90EDA" w:rsidRDefault="005958E3" w:rsidP="00DA79C1">
            <w:r>
              <w:t>8</w:t>
            </w:r>
          </w:p>
        </w:tc>
        <w:tc>
          <w:tcPr>
            <w:tcW w:w="3405" w:type="dxa"/>
          </w:tcPr>
          <w:p w:rsidR="00B90EDA" w:rsidRDefault="00B90EDA" w:rsidP="0077552B">
            <w:pPr>
              <w:rPr>
                <w:szCs w:val="24"/>
              </w:rPr>
            </w:pPr>
            <w:r>
              <w:rPr>
                <w:szCs w:val="24"/>
              </w:rPr>
              <w:t>Interessent wählt das Eingabefeld „Dein Standort“ aus mit dem Cursor tippt „Luz“ ein.</w:t>
            </w:r>
          </w:p>
        </w:tc>
        <w:tc>
          <w:tcPr>
            <w:tcW w:w="5249" w:type="dxa"/>
          </w:tcPr>
          <w:p w:rsidR="00B90EDA" w:rsidRDefault="00B90EDA" w:rsidP="00170599">
            <w:r>
              <w:t>Es sollte ein Dropdownmenu anzeigen mit Stationen die mit “Luz“ anfangen.</w:t>
            </w:r>
          </w:p>
        </w:tc>
      </w:tr>
      <w:tr w:rsidR="00B90EDA" w:rsidTr="00170599">
        <w:trPr>
          <w:trHeight w:val="670"/>
        </w:trPr>
        <w:tc>
          <w:tcPr>
            <w:tcW w:w="1385" w:type="dxa"/>
          </w:tcPr>
          <w:p w:rsidR="00B90EDA" w:rsidRDefault="005958E3" w:rsidP="00DA79C1">
            <w:r>
              <w:t>9</w:t>
            </w:r>
          </w:p>
        </w:tc>
        <w:tc>
          <w:tcPr>
            <w:tcW w:w="3405" w:type="dxa"/>
          </w:tcPr>
          <w:p w:rsidR="00B90EDA" w:rsidRDefault="00B90EDA" w:rsidP="0077552B">
            <w:pPr>
              <w:rPr>
                <w:szCs w:val="24"/>
              </w:rPr>
            </w:pPr>
            <w:r>
              <w:rPr>
                <w:szCs w:val="24"/>
              </w:rPr>
              <w:t xml:space="preserve">Interessent soll in das „Dein Standort“ Eingabefeld „Luzern, </w:t>
            </w:r>
            <w:proofErr w:type="spellStart"/>
            <w:r>
              <w:rPr>
                <w:szCs w:val="24"/>
              </w:rPr>
              <w:t>Wey</w:t>
            </w:r>
            <w:proofErr w:type="spellEnd"/>
            <w:r>
              <w:rPr>
                <w:szCs w:val="24"/>
              </w:rPr>
              <w:t>“ eingeben und drückt dann die Enter-Taste.</w:t>
            </w:r>
          </w:p>
        </w:tc>
        <w:tc>
          <w:tcPr>
            <w:tcW w:w="5249" w:type="dxa"/>
          </w:tcPr>
          <w:p w:rsidR="00B90EDA" w:rsidRDefault="00B90EDA" w:rsidP="00170599">
            <w:r>
              <w:t xml:space="preserve">Es sollte „Luzern, </w:t>
            </w:r>
            <w:proofErr w:type="spellStart"/>
            <w:r>
              <w:t>Wey</w:t>
            </w:r>
            <w:proofErr w:type="spellEnd"/>
            <w:r>
              <w:t>“ im Eingabefeld „Dein Standort“ stehen.</w:t>
            </w:r>
          </w:p>
        </w:tc>
      </w:tr>
      <w:tr w:rsidR="00B90EDA" w:rsidTr="00170599">
        <w:trPr>
          <w:trHeight w:val="670"/>
        </w:trPr>
        <w:tc>
          <w:tcPr>
            <w:tcW w:w="1385" w:type="dxa"/>
          </w:tcPr>
          <w:p w:rsidR="00B90EDA" w:rsidRDefault="005958E3" w:rsidP="00DA79C1">
            <w:r>
              <w:t>10</w:t>
            </w:r>
          </w:p>
        </w:tc>
        <w:tc>
          <w:tcPr>
            <w:tcW w:w="3405" w:type="dxa"/>
          </w:tcPr>
          <w:p w:rsidR="00B90EDA" w:rsidRDefault="00B90EDA" w:rsidP="0077552B">
            <w:pPr>
              <w:rPr>
                <w:szCs w:val="24"/>
              </w:rPr>
            </w:pPr>
            <w:r>
              <w:rPr>
                <w:szCs w:val="24"/>
              </w:rPr>
              <w:t>Interessent sollte jetzt auf den „Suchen“ Knopf drücken</w:t>
            </w:r>
          </w:p>
        </w:tc>
        <w:tc>
          <w:tcPr>
            <w:tcW w:w="5249" w:type="dxa"/>
          </w:tcPr>
          <w:p w:rsidR="00B90EDA" w:rsidRDefault="00B90EDA" w:rsidP="00170599">
            <w:r>
              <w:t xml:space="preserve">All die Nächsten Verbindungen von diesem Standort „Luzern,  </w:t>
            </w:r>
            <w:proofErr w:type="spellStart"/>
            <w:r>
              <w:t>Wey</w:t>
            </w:r>
            <w:proofErr w:type="spellEnd"/>
            <w:r>
              <w:t>“ sollten angezeigt werden.</w:t>
            </w:r>
          </w:p>
        </w:tc>
      </w:tr>
    </w:tbl>
    <w:p w:rsidR="0077552B" w:rsidRPr="00DE2686" w:rsidRDefault="0077552B" w:rsidP="00DE2686">
      <w:pPr>
        <w:pStyle w:val="berschrift1"/>
        <w:rPr>
          <w:rFonts w:ascii="Arial" w:hAnsi="Arial" w:cs="Arial"/>
          <w:sz w:val="40"/>
          <w:u w:val="single"/>
        </w:rPr>
      </w:pPr>
      <w:bookmarkStart w:id="9" w:name="_Toc481744883"/>
      <w:r w:rsidRPr="00DE2686">
        <w:rPr>
          <w:rFonts w:ascii="Arial" w:hAnsi="Arial" w:cs="Arial"/>
          <w:sz w:val="44"/>
          <w:u w:val="single"/>
        </w:rPr>
        <w:lastRenderedPageBreak/>
        <w:t>UseCase</w:t>
      </w:r>
      <w:bookmarkEnd w:id="9"/>
    </w:p>
    <w:p w:rsidR="0077552B" w:rsidRPr="0077552B" w:rsidRDefault="00622BE5" w:rsidP="0077552B">
      <w:r>
        <w:rPr>
          <w:noProof/>
          <w:lang w:eastAsia="de-CH"/>
        </w:rPr>
        <w:drawing>
          <wp:inline distT="0" distB="0" distL="0" distR="0">
            <wp:extent cx="5760720" cy="37680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68090"/>
                    </a:xfrm>
                    <a:prstGeom prst="rect">
                      <a:avLst/>
                    </a:prstGeom>
                  </pic:spPr>
                </pic:pic>
              </a:graphicData>
            </a:graphic>
          </wp:inline>
        </w:drawing>
      </w:r>
    </w:p>
    <w:p w:rsidR="00477B18" w:rsidRPr="00CC3826" w:rsidRDefault="00622BE5" w:rsidP="00622BE5">
      <w:pPr>
        <w:pStyle w:val="berschrift1"/>
        <w:rPr>
          <w:rFonts w:ascii="Arial" w:hAnsi="Arial" w:cs="Arial"/>
          <w:sz w:val="44"/>
          <w:u w:val="single"/>
        </w:rPr>
      </w:pPr>
      <w:bookmarkStart w:id="10" w:name="_Toc481744884"/>
      <w:r w:rsidRPr="00CC3826">
        <w:rPr>
          <w:rFonts w:ascii="Arial" w:hAnsi="Arial" w:cs="Arial"/>
          <w:sz w:val="44"/>
          <w:u w:val="single"/>
        </w:rPr>
        <w:t>Aktivitätsdiagramm</w:t>
      </w:r>
      <w:bookmarkEnd w:id="10"/>
    </w:p>
    <w:p w:rsidR="00DE2686" w:rsidRDefault="00CC3826" w:rsidP="00DE2686">
      <w:r>
        <w:rPr>
          <w:rFonts w:cs="Arial"/>
          <w:noProof/>
          <w:sz w:val="44"/>
          <w:lang w:eastAsia="de-CH"/>
        </w:rPr>
        <w:drawing>
          <wp:anchor distT="0" distB="0" distL="114300" distR="114300" simplePos="0" relativeHeight="251658240" behindDoc="1" locked="0" layoutInCell="1" allowOverlap="1" wp14:anchorId="50E36F4C" wp14:editId="4031843C">
            <wp:simplePos x="0" y="0"/>
            <wp:positionH relativeFrom="column">
              <wp:posOffset>-537845</wp:posOffset>
            </wp:positionH>
            <wp:positionV relativeFrom="paragraph">
              <wp:posOffset>135255</wp:posOffset>
            </wp:positionV>
            <wp:extent cx="7068820" cy="1885950"/>
            <wp:effectExtent l="0" t="0" r="0" b="0"/>
            <wp:wrapThrough wrapText="bothSides">
              <wp:wrapPolygon edited="0">
                <wp:start x="0" y="0"/>
                <wp:lineTo x="0" y="21382"/>
                <wp:lineTo x="21538" y="21382"/>
                <wp:lineTo x="21538"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ätsdiagramm.PNG"/>
                    <pic:cNvPicPr/>
                  </pic:nvPicPr>
                  <pic:blipFill>
                    <a:blip r:embed="rId11">
                      <a:extLst>
                        <a:ext uri="{28A0092B-C50C-407E-A947-70E740481C1C}">
                          <a14:useLocalDpi xmlns:a14="http://schemas.microsoft.com/office/drawing/2010/main" val="0"/>
                        </a:ext>
                      </a:extLst>
                    </a:blip>
                    <a:stretch>
                      <a:fillRect/>
                    </a:stretch>
                  </pic:blipFill>
                  <pic:spPr>
                    <a:xfrm>
                      <a:off x="0" y="0"/>
                      <a:ext cx="7068820" cy="1885950"/>
                    </a:xfrm>
                    <a:prstGeom prst="rect">
                      <a:avLst/>
                    </a:prstGeom>
                  </pic:spPr>
                </pic:pic>
              </a:graphicData>
            </a:graphic>
            <wp14:sizeRelH relativeFrom="page">
              <wp14:pctWidth>0</wp14:pctWidth>
            </wp14:sizeRelH>
            <wp14:sizeRelV relativeFrom="page">
              <wp14:pctHeight>0</wp14:pctHeight>
            </wp14:sizeRelV>
          </wp:anchor>
        </w:drawing>
      </w:r>
      <w:bookmarkStart w:id="11" w:name="_Toc481744885"/>
    </w:p>
    <w:p w:rsidR="00DE2686" w:rsidRDefault="00DE2686" w:rsidP="00DE2686"/>
    <w:p w:rsidR="00DE2686" w:rsidRPr="00DE2686" w:rsidRDefault="00DE2686" w:rsidP="00DE2686"/>
    <w:p w:rsidR="00DE2686" w:rsidRPr="00DE2686" w:rsidRDefault="00CC3826" w:rsidP="00DE2686">
      <w:pPr>
        <w:pStyle w:val="berschrift1"/>
        <w:rPr>
          <w:rFonts w:ascii="Arial" w:hAnsi="Arial" w:cs="Arial"/>
          <w:sz w:val="44"/>
          <w:u w:val="single"/>
        </w:rPr>
      </w:pPr>
      <w:r w:rsidRPr="00DE2686">
        <w:rPr>
          <w:rFonts w:ascii="Arial" w:hAnsi="Arial" w:cs="Arial"/>
          <w:sz w:val="44"/>
          <w:u w:val="single"/>
        </w:rPr>
        <w:lastRenderedPageBreak/>
        <w:t>Funktionalitäten</w:t>
      </w:r>
      <w:bookmarkEnd w:id="11"/>
    </w:p>
    <w:p w:rsidR="00CC3826" w:rsidRDefault="00CC3826" w:rsidP="00CC3826">
      <w:pPr>
        <w:pStyle w:val="berschrift2"/>
      </w:pPr>
      <w:bookmarkStart w:id="12" w:name="_Toc481744886"/>
      <w:r>
        <w:t>A001</w:t>
      </w:r>
      <w:bookmarkEnd w:id="12"/>
    </w:p>
    <w:p w:rsidR="00CC3826" w:rsidRDefault="00CC3826" w:rsidP="00CC3826">
      <w:r>
        <w:t>Sobald man das Programm startet sieht man 2 Eingabefelder und ein weiteres Feld das man mit dem Datum und Uhrzeit auffüllen muss. Die 2 Eingabefelder wurden so erstellt das man mindestens 3 Buchstaben schreiben muss damit die Textsuchehilfe angezeigt wird. Nachdem die Textsuchehilfe angezeigt wird kann man mit der Tastatur(würde ich empfehlen) oder mit der Maus die Station auswählen die man gesucht hat.</w:t>
      </w:r>
    </w:p>
    <w:p w:rsidR="004B635E" w:rsidRDefault="004B635E" w:rsidP="004B635E">
      <w:pPr>
        <w:pStyle w:val="berschrift2"/>
      </w:pPr>
      <w:bookmarkStart w:id="13" w:name="_Toc481744887"/>
      <w:r>
        <w:t>A002</w:t>
      </w:r>
      <w:bookmarkEnd w:id="13"/>
    </w:p>
    <w:p w:rsidR="004B635E" w:rsidRDefault="004B635E" w:rsidP="004B635E">
      <w:r>
        <w:t>Nachdem man in die Eingabefelder die zwei beliebigen Stationen eingetragen hat, hat man unter diesen einen Knopf wenn man diesen betätigt wird in der unteren Tabelle die nächsten 4-5 Verbindungen angezeigt.</w:t>
      </w:r>
    </w:p>
    <w:p w:rsidR="004B635E" w:rsidRDefault="004B635E" w:rsidP="004B635E">
      <w:pPr>
        <w:pStyle w:val="berschrift2"/>
      </w:pPr>
      <w:bookmarkStart w:id="14" w:name="_Toc481744888"/>
      <w:r>
        <w:t>A003</w:t>
      </w:r>
      <w:bookmarkEnd w:id="14"/>
    </w:p>
    <w:p w:rsidR="004B635E" w:rsidRDefault="004B635E" w:rsidP="004B635E">
      <w:r>
        <w:t>Ganz oben rechts hat man einen Knopf der „Standort Fahrplan“ heisst sobald man diesen drückt wird man ins nächste Menu weitergeleitet. In diesem Menu hat man einen Eingabefeld und einen Knopf dieses Eingabefeld funktioniert genau wie das von dem Normalen Fahrplan. Man schreibt mindestens 3 Buchstaben und sobald  man das hat wird die Textsuchehilfe angezeigt und man kann die Station auswählen die man gesucht hat. Wenn man diese hat und dann auf den Button drückt werden die  nächsten Verbindungen ab diesem Standort in die Tabelle eingetragen und bilden so eine Art Abfahrtstafel.</w:t>
      </w:r>
    </w:p>
    <w:p w:rsidR="004B635E" w:rsidRDefault="004B635E" w:rsidP="004B635E">
      <w:pPr>
        <w:pStyle w:val="berschrift2"/>
      </w:pPr>
      <w:bookmarkStart w:id="15" w:name="_Toc481744889"/>
      <w:r>
        <w:t>A004</w:t>
      </w:r>
      <w:bookmarkEnd w:id="15"/>
    </w:p>
    <w:p w:rsidR="004B635E" w:rsidRDefault="004B635E" w:rsidP="004B635E">
      <w:r>
        <w:t xml:space="preserve">Wenn man beim „Fahrplan“ ist oder beim „Standorts Fahrplan“  wird wenn man 3 Buchstaben in die Eingabefelder eingibt eine </w:t>
      </w:r>
      <w:r w:rsidR="00562203">
        <w:t>Textsuchehilfe angezeigt bei der man dann bevor man den Name der Station fertig hat schon auswählen kann welche Station man will.</w:t>
      </w:r>
    </w:p>
    <w:p w:rsidR="00562203" w:rsidRDefault="00562203" w:rsidP="00562203">
      <w:pPr>
        <w:pStyle w:val="berschrift2"/>
      </w:pPr>
      <w:bookmarkStart w:id="16" w:name="_Toc481744890"/>
      <w:r>
        <w:t>A005</w:t>
      </w:r>
      <w:bookmarkEnd w:id="16"/>
    </w:p>
    <w:p w:rsidR="00562203" w:rsidRPr="00562203" w:rsidRDefault="00562203" w:rsidP="00562203">
      <w:r>
        <w:t>Beim „Fahrplan“ Menu kann man nachdem man die Einträge in die Eingabefelder eingegeben hat unten das Datum und die Zeit verstellen das wenn man Zukünftige Reise Planungen hat man schon im Voraus weiss wenn der ÖV dann fährt.</w:t>
      </w:r>
    </w:p>
    <w:p w:rsidR="00DE2686" w:rsidRDefault="00DE2686" w:rsidP="004B635E"/>
    <w:p w:rsidR="00DE2686" w:rsidRDefault="00DE2686" w:rsidP="00DE2686">
      <w:r>
        <w:br w:type="page"/>
      </w:r>
    </w:p>
    <w:p w:rsidR="004B635E" w:rsidRDefault="00DE2686" w:rsidP="00DE2686">
      <w:pPr>
        <w:pStyle w:val="berschrift1"/>
        <w:rPr>
          <w:rStyle w:val="berschrift1Zchn"/>
          <w:rFonts w:ascii="Arial" w:hAnsi="Arial" w:cs="Arial"/>
          <w:b/>
          <w:bCs/>
          <w:sz w:val="44"/>
          <w:u w:val="single"/>
        </w:rPr>
      </w:pPr>
      <w:r w:rsidRPr="00DE2686">
        <w:rPr>
          <w:rFonts w:ascii="Arial" w:hAnsi="Arial" w:cs="Arial"/>
          <w:sz w:val="44"/>
          <w:u w:val="single"/>
        </w:rPr>
        <w:lastRenderedPageBreak/>
        <w:t>I</w:t>
      </w:r>
      <w:r w:rsidRPr="00DE2686">
        <w:rPr>
          <w:rStyle w:val="berschrift1Zchn"/>
          <w:rFonts w:ascii="Arial" w:hAnsi="Arial" w:cs="Arial"/>
          <w:b/>
          <w:bCs/>
          <w:sz w:val="44"/>
          <w:u w:val="single"/>
        </w:rPr>
        <w:t>nstallationsanleitung</w:t>
      </w:r>
    </w:p>
    <w:p w:rsidR="00DE2686" w:rsidRDefault="00DE2686" w:rsidP="00DE2686">
      <w:pPr>
        <w:pStyle w:val="berschrift2"/>
      </w:pPr>
    </w:p>
    <w:p w:rsidR="00A936CD" w:rsidRPr="00A936CD" w:rsidRDefault="00A936CD" w:rsidP="00A936CD">
      <w:r>
        <w:t xml:space="preserve">Zuerst sollen sie die Setupdatei herunterladen </w:t>
      </w:r>
    </w:p>
    <w:sectPr w:rsidR="00A936CD" w:rsidRPr="00A936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93FCD2EA"/>
    <w:lvl w:ilvl="0">
      <w:start w:val="1"/>
      <w:numFmt w:val="decimal"/>
      <w:pStyle w:val="berschrift1"/>
      <w:lvlText w:val="%1"/>
      <w:lvlJc w:val="left"/>
      <w:pPr>
        <w:ind w:left="432" w:hanging="432"/>
      </w:pPr>
      <w:rPr>
        <w:rFonts w:ascii="Arial" w:hAnsi="Arial" w:cs="Arial" w:hint="default"/>
        <w:sz w:val="44"/>
      </w:rPr>
    </w:lvl>
    <w:lvl w:ilvl="1">
      <w:start w:val="1"/>
      <w:numFmt w:val="decimal"/>
      <w:pStyle w:val="berschrift2"/>
      <w:lvlText w:val="%1.%2"/>
      <w:lvlJc w:val="left"/>
      <w:pPr>
        <w:ind w:left="576" w:hanging="576"/>
      </w:pPr>
      <w:rPr>
        <w:sz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34A69"/>
    <w:rsid w:val="00083D3E"/>
    <w:rsid w:val="000F06A8"/>
    <w:rsid w:val="00170599"/>
    <w:rsid w:val="002E3078"/>
    <w:rsid w:val="00405E17"/>
    <w:rsid w:val="0042318D"/>
    <w:rsid w:val="00447E42"/>
    <w:rsid w:val="00477B18"/>
    <w:rsid w:val="004B635E"/>
    <w:rsid w:val="00557244"/>
    <w:rsid w:val="00562203"/>
    <w:rsid w:val="005958E3"/>
    <w:rsid w:val="00622BE5"/>
    <w:rsid w:val="0077552B"/>
    <w:rsid w:val="00905B1C"/>
    <w:rsid w:val="009C0989"/>
    <w:rsid w:val="00A936CD"/>
    <w:rsid w:val="00B377A0"/>
    <w:rsid w:val="00B90EDA"/>
    <w:rsid w:val="00CC3826"/>
    <w:rsid w:val="00DA79C1"/>
    <w:rsid w:val="00DE2686"/>
    <w:rsid w:val="00E21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0F38B-6240-483A-AF07-298B18C2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829</Words>
  <Characters>5228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Bénédict Schule Luzern</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cp:revision>
  <dcterms:created xsi:type="dcterms:W3CDTF">2017-05-04T14:30:00Z</dcterms:created>
  <dcterms:modified xsi:type="dcterms:W3CDTF">2017-05-05T09:56:00Z</dcterms:modified>
</cp:coreProperties>
</file>