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7B01" w14:textId="77777777" w:rsidR="00AB5F5C" w:rsidRDefault="00AB5F5C" w:rsidP="00AB5F5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DUNDALK INSTITUTE OF TECHNOLOGY</w:t>
      </w:r>
    </w:p>
    <w:p w14:paraId="68829606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E"/>
        </w:rPr>
        <w:drawing>
          <wp:inline distT="0" distB="0" distL="0" distR="0" wp14:anchorId="439B5920" wp14:editId="39B6EC01">
            <wp:extent cx="1752600" cy="1752600"/>
            <wp:effectExtent l="0" t="0" r="0" b="0"/>
            <wp:docPr id="13639071" name="Picture 3" descr="A logo with a bird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bird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5B03" w14:textId="5452EAD8" w:rsidR="00AB5F5C" w:rsidRDefault="00651D78" w:rsidP="00AB5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Beta</w:t>
      </w:r>
      <w:r w:rsidR="00AB5F5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Release Technical Documentation On</w:t>
      </w:r>
    </w:p>
    <w:p w14:paraId="5F2A8570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AEROSENSE – SMART HUB FOR AIR QUALITY MONITORING</w:t>
      </w:r>
    </w:p>
    <w:p w14:paraId="7D4E038F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34EB780A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Project Carried Out</w:t>
      </w:r>
    </w:p>
    <w:p w14:paraId="4868F179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By</w:t>
      </w:r>
    </w:p>
    <w:p w14:paraId="7D0480A0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D00251785 PATRICK ORJIEH</w:t>
      </w:r>
    </w:p>
    <w:p w14:paraId="3ACC015B" w14:textId="0C083C56" w:rsidR="00AB5F5C" w:rsidRDefault="00AB5F5C" w:rsidP="00651D78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D00244618 ROBERT NUGENT</w:t>
      </w:r>
    </w:p>
    <w:p w14:paraId="3F5CC7EA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656E3D43" w14:textId="77777777" w:rsidR="00AB5F5C" w:rsidRDefault="00AB5F5C" w:rsidP="00AB5F5C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Under the Supervision of</w:t>
      </w:r>
      <w:r>
        <w:rPr>
          <w:rFonts w:ascii="Times New Roman" w:hAnsi="Times New Roman" w:cs="Times New Roman"/>
          <w:sz w:val="28"/>
          <w:szCs w:val="28"/>
          <w:lang w:val="en-GB"/>
        </w:rPr>
        <w:br/>
      </w:r>
    </w:p>
    <w:p w14:paraId="51312AB3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DR. JOHN LOANE</w:t>
      </w:r>
    </w:p>
    <w:p w14:paraId="663FFC6D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DEPARTMENT OF COMPUTING AND MATHEMATICS</w:t>
      </w:r>
    </w:p>
    <w:p w14:paraId="3FC3D4EA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56CBDD63" w14:textId="77777777" w:rsidR="00AB5F5C" w:rsidRDefault="00AB5F5C" w:rsidP="00AB5F5C">
      <w:pPr>
        <w:rPr>
          <w:rFonts w:ascii="Times New Roman" w:hAnsi="Times New Roman" w:cs="Times New Roman"/>
          <w:lang w:val="en-GB"/>
        </w:rPr>
      </w:pPr>
    </w:p>
    <w:p w14:paraId="65F90AA3" w14:textId="77777777" w:rsidR="00AB5F5C" w:rsidRDefault="00AB5F5C" w:rsidP="00AB5F5C">
      <w:pPr>
        <w:rPr>
          <w:rFonts w:ascii="Times New Roman" w:hAnsi="Times New Roman" w:cs="Times New Roman"/>
          <w:lang w:val="en-GB"/>
        </w:rPr>
      </w:pPr>
    </w:p>
    <w:p w14:paraId="1E19E9BB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63286E98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212797E2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06FA8AB4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SCHOOL OF INFORMATICS AND CREATIVE ARTS</w:t>
      </w:r>
    </w:p>
    <w:p w14:paraId="54A7C773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DEPARTMENT OF VISUAL AND HUMAN-CENTRED COMPUTING</w:t>
      </w:r>
    </w:p>
    <w:p w14:paraId="5021EE36" w14:textId="77777777" w:rsidR="001E4717" w:rsidRDefault="001E4717"/>
    <w:p w14:paraId="55EC1075" w14:textId="77777777" w:rsidR="00651D78" w:rsidRDefault="00651D78"/>
    <w:p w14:paraId="1D13BD1A" w14:textId="77777777" w:rsidR="00651D78" w:rsidRDefault="00651D78" w:rsidP="00651D78">
      <w:pPr>
        <w:spacing w:after="120" w:line="360" w:lineRule="auto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EXECUTIVE SUMMARY</w:t>
      </w:r>
    </w:p>
    <w:p w14:paraId="7C7477F8" w14:textId="077EBAC7" w:rsidR="008E14CE" w:rsidRPr="008E14CE" w:rsidRDefault="008E14CE" w:rsidP="008E14CE">
      <w:pPr>
        <w:spacing w:line="360" w:lineRule="auto"/>
        <w:rPr>
          <w:rFonts w:ascii="Arial" w:hAnsi="Arial" w:cs="Arial"/>
          <w:lang w:val="en-GB"/>
        </w:rPr>
      </w:pPr>
      <w:r w:rsidRPr="008E14CE">
        <w:rPr>
          <w:rFonts w:ascii="Arial" w:hAnsi="Arial" w:cs="Arial"/>
          <w:lang w:val="en-GB"/>
        </w:rPr>
        <w:t xml:space="preserve">The Beta release of the Aerosense </w:t>
      </w:r>
      <w:r>
        <w:rPr>
          <w:rFonts w:ascii="Arial" w:hAnsi="Arial" w:cs="Arial"/>
          <w:lang w:val="en-GB"/>
        </w:rPr>
        <w:t>project</w:t>
      </w:r>
      <w:r w:rsidRPr="008E14CE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shows</w:t>
      </w:r>
      <w:r w:rsidRPr="008E14CE">
        <w:rPr>
          <w:rFonts w:ascii="Arial" w:hAnsi="Arial" w:cs="Arial"/>
          <w:lang w:val="en-GB"/>
        </w:rPr>
        <w:t xml:space="preserve"> an advancement from our Alpha prototype, </w:t>
      </w:r>
      <w:r>
        <w:rPr>
          <w:rFonts w:ascii="Arial" w:hAnsi="Arial" w:cs="Arial"/>
          <w:lang w:val="en-GB"/>
        </w:rPr>
        <w:t>showing good</w:t>
      </w:r>
      <w:r w:rsidRPr="008E14CE">
        <w:rPr>
          <w:rFonts w:ascii="Arial" w:hAnsi="Arial" w:cs="Arial"/>
          <w:lang w:val="en-GB"/>
        </w:rPr>
        <w:t xml:space="preserve"> progress in the Smart Indoor Air Quality Hub's development. This </w:t>
      </w:r>
      <w:r>
        <w:rPr>
          <w:rFonts w:ascii="Arial" w:hAnsi="Arial" w:cs="Arial"/>
          <w:lang w:val="en-GB"/>
        </w:rPr>
        <w:t>release</w:t>
      </w:r>
      <w:r w:rsidRPr="008E14CE">
        <w:rPr>
          <w:rFonts w:ascii="Arial" w:hAnsi="Arial" w:cs="Arial"/>
          <w:lang w:val="en-GB"/>
        </w:rPr>
        <w:t xml:space="preserve"> includes the successful integration of an additional USB-to-UART converter, enhancing the PMS7003 sensor's functionality within the system. </w:t>
      </w:r>
      <w:r>
        <w:rPr>
          <w:rFonts w:ascii="Arial" w:hAnsi="Arial" w:cs="Arial"/>
          <w:lang w:val="en-GB"/>
        </w:rPr>
        <w:t>Also</w:t>
      </w:r>
      <w:r w:rsidRPr="008E14CE">
        <w:rPr>
          <w:rFonts w:ascii="Arial" w:hAnsi="Arial" w:cs="Arial"/>
          <w:lang w:val="en-GB"/>
        </w:rPr>
        <w:t>, the inclusion of the L76K GPS</w:t>
      </w:r>
      <w:r>
        <w:rPr>
          <w:rFonts w:ascii="Arial" w:hAnsi="Arial" w:cs="Arial"/>
          <w:lang w:val="en-GB"/>
        </w:rPr>
        <w:t xml:space="preserve"> (new GPS sensor)</w:t>
      </w:r>
      <w:r w:rsidRPr="008E14CE">
        <w:rPr>
          <w:rFonts w:ascii="Arial" w:hAnsi="Arial" w:cs="Arial"/>
          <w:lang w:val="en-GB"/>
        </w:rPr>
        <w:t xml:space="preserve"> module</w:t>
      </w:r>
      <w:r>
        <w:rPr>
          <w:rFonts w:ascii="Arial" w:hAnsi="Arial" w:cs="Arial"/>
          <w:lang w:val="en-GB"/>
        </w:rPr>
        <w:t>.</w:t>
      </w:r>
    </w:p>
    <w:p w14:paraId="6C91B27E" w14:textId="78E68318" w:rsidR="008E14CE" w:rsidRPr="008E14CE" w:rsidRDefault="008E14CE" w:rsidP="008E14CE">
      <w:pPr>
        <w:spacing w:line="360" w:lineRule="auto"/>
        <w:rPr>
          <w:rFonts w:ascii="Arial" w:hAnsi="Arial" w:cs="Arial"/>
          <w:lang w:val="en-GB"/>
        </w:rPr>
      </w:pPr>
      <w:r w:rsidRPr="008E14CE">
        <w:rPr>
          <w:rFonts w:ascii="Arial" w:hAnsi="Arial" w:cs="Arial"/>
          <w:lang w:val="en-GB"/>
        </w:rPr>
        <w:t xml:space="preserve">A significant </w:t>
      </w:r>
      <w:r>
        <w:rPr>
          <w:rFonts w:ascii="Arial" w:hAnsi="Arial" w:cs="Arial"/>
          <w:lang w:val="en-GB"/>
        </w:rPr>
        <w:t>difference between the alpha release and beta release</w:t>
      </w:r>
      <w:r w:rsidRPr="008E14CE">
        <w:rPr>
          <w:rFonts w:ascii="Arial" w:hAnsi="Arial" w:cs="Arial"/>
          <w:lang w:val="en-GB"/>
        </w:rPr>
        <w:t xml:space="preserve"> in this phase is the transition to the PubNub Access Manager, </w:t>
      </w:r>
      <w:r>
        <w:rPr>
          <w:rFonts w:ascii="Arial" w:hAnsi="Arial" w:cs="Arial"/>
          <w:lang w:val="en-GB"/>
        </w:rPr>
        <w:t>making</w:t>
      </w:r>
      <w:r w:rsidRPr="008E14CE">
        <w:rPr>
          <w:rFonts w:ascii="Arial" w:hAnsi="Arial" w:cs="Arial"/>
          <w:lang w:val="en-GB"/>
        </w:rPr>
        <w:t xml:space="preserve"> our system's security framework</w:t>
      </w:r>
      <w:r>
        <w:rPr>
          <w:rFonts w:ascii="Arial" w:hAnsi="Arial" w:cs="Arial"/>
          <w:lang w:val="en-GB"/>
        </w:rPr>
        <w:t xml:space="preserve"> stronger</w:t>
      </w:r>
      <w:r w:rsidRPr="008E14CE">
        <w:rPr>
          <w:rFonts w:ascii="Arial" w:hAnsi="Arial" w:cs="Arial"/>
          <w:lang w:val="en-GB"/>
        </w:rPr>
        <w:t>. This upgrade ensures a more controlled communication environment between the IoT devices and our cloud infrastructure</w:t>
      </w:r>
      <w:r>
        <w:rPr>
          <w:rFonts w:ascii="Arial" w:hAnsi="Arial" w:cs="Arial"/>
          <w:lang w:val="en-GB"/>
        </w:rPr>
        <w:t xml:space="preserve"> the AWS server.</w:t>
      </w:r>
    </w:p>
    <w:p w14:paraId="4B698542" w14:textId="2E6E08D9" w:rsidR="008E14CE" w:rsidRPr="008E14CE" w:rsidRDefault="008E14CE" w:rsidP="008E14CE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With</w:t>
      </w:r>
      <w:r w:rsidRPr="008E14CE">
        <w:rPr>
          <w:rFonts w:ascii="Arial" w:hAnsi="Arial" w:cs="Arial"/>
          <w:lang w:val="en-GB"/>
        </w:rPr>
        <w:t xml:space="preserve"> these enhancements, the Beta release </w:t>
      </w:r>
      <w:r>
        <w:rPr>
          <w:rFonts w:ascii="Arial" w:hAnsi="Arial" w:cs="Arial"/>
          <w:lang w:val="en-GB"/>
        </w:rPr>
        <w:t>strengthen</w:t>
      </w:r>
      <w:r w:rsidRPr="008E14CE">
        <w:rPr>
          <w:rFonts w:ascii="Arial" w:hAnsi="Arial" w:cs="Arial"/>
          <w:lang w:val="en-GB"/>
        </w:rPr>
        <w:t>s the core attributes of Aerosense. It demonstrate</w:t>
      </w:r>
      <w:r>
        <w:rPr>
          <w:rFonts w:ascii="Arial" w:hAnsi="Arial" w:cs="Arial"/>
          <w:lang w:val="en-GB"/>
        </w:rPr>
        <w:t>s</w:t>
      </w:r>
      <w:r w:rsidRPr="008E14CE">
        <w:rPr>
          <w:rFonts w:ascii="Arial" w:hAnsi="Arial" w:cs="Arial"/>
          <w:lang w:val="en-GB"/>
        </w:rPr>
        <w:t xml:space="preserve"> our system's capability to support asthma patients effectively by providing vital, real-time insights into air quality dynamics. Th</w:t>
      </w:r>
      <w:r>
        <w:rPr>
          <w:rFonts w:ascii="Arial" w:hAnsi="Arial" w:cs="Arial"/>
          <w:lang w:val="en-GB"/>
        </w:rPr>
        <w:t xml:space="preserve">is Beta Release documentation </w:t>
      </w:r>
      <w:r w:rsidRPr="008E14CE">
        <w:rPr>
          <w:rFonts w:ascii="Arial" w:hAnsi="Arial" w:cs="Arial"/>
          <w:lang w:val="en-GB"/>
        </w:rPr>
        <w:t xml:space="preserve">will detail these </w:t>
      </w:r>
      <w:r>
        <w:rPr>
          <w:rFonts w:ascii="Arial" w:hAnsi="Arial" w:cs="Arial"/>
          <w:lang w:val="en-GB"/>
        </w:rPr>
        <w:t>improvements.</w:t>
      </w:r>
    </w:p>
    <w:p w14:paraId="26E37F9D" w14:textId="2162C3FB" w:rsidR="00651D78" w:rsidRDefault="008E14CE" w:rsidP="008E14CE">
      <w:pPr>
        <w:spacing w:line="360" w:lineRule="auto"/>
      </w:pPr>
      <w:r w:rsidRPr="008E14CE">
        <w:rPr>
          <w:rFonts w:ascii="Arial" w:hAnsi="Arial" w:cs="Arial"/>
          <w:lang w:val="en-GB"/>
        </w:rPr>
        <w:t xml:space="preserve">In </w:t>
      </w:r>
      <w:r>
        <w:rPr>
          <w:rFonts w:ascii="Arial" w:hAnsi="Arial" w:cs="Arial"/>
          <w:lang w:val="en-GB"/>
        </w:rPr>
        <w:t>conclusion</w:t>
      </w:r>
      <w:r w:rsidRPr="008E14CE">
        <w:rPr>
          <w:rFonts w:ascii="Arial" w:hAnsi="Arial" w:cs="Arial"/>
          <w:lang w:val="en-GB"/>
        </w:rPr>
        <w:t xml:space="preserve">, the Beta release signifies </w:t>
      </w:r>
      <w:r>
        <w:rPr>
          <w:rFonts w:ascii="Arial" w:hAnsi="Arial" w:cs="Arial"/>
          <w:lang w:val="en-GB"/>
        </w:rPr>
        <w:t xml:space="preserve">more about </w:t>
      </w:r>
      <w:r w:rsidRPr="008E14CE">
        <w:rPr>
          <w:rFonts w:ascii="Arial" w:hAnsi="Arial" w:cs="Arial"/>
          <w:lang w:val="en-GB"/>
        </w:rPr>
        <w:t xml:space="preserve"> the final product, </w:t>
      </w:r>
      <w:r>
        <w:rPr>
          <w:rFonts w:ascii="Arial" w:hAnsi="Arial" w:cs="Arial"/>
          <w:lang w:val="en-GB"/>
        </w:rPr>
        <w:t>showing a position improvement from the Alpha release and the effect of the feedback received from the lecturers</w:t>
      </w:r>
      <w:r w:rsidRPr="008E14CE">
        <w:rPr>
          <w:rFonts w:ascii="Arial" w:hAnsi="Arial" w:cs="Arial"/>
          <w:lang w:val="en-GB"/>
        </w:rPr>
        <w:t xml:space="preserve">. It is a </w:t>
      </w:r>
      <w:r>
        <w:rPr>
          <w:rFonts w:ascii="Arial" w:hAnsi="Arial" w:cs="Arial"/>
          <w:lang w:val="en-GB"/>
        </w:rPr>
        <w:t>good step</w:t>
      </w:r>
      <w:r w:rsidRPr="008E14CE">
        <w:rPr>
          <w:rFonts w:ascii="Arial" w:hAnsi="Arial" w:cs="Arial"/>
          <w:lang w:val="en-GB"/>
        </w:rPr>
        <w:t xml:space="preserve"> to our ongoing </w:t>
      </w:r>
      <w:r>
        <w:rPr>
          <w:rFonts w:ascii="Arial" w:hAnsi="Arial" w:cs="Arial"/>
          <w:lang w:val="en-GB"/>
        </w:rPr>
        <w:t xml:space="preserve">project </w:t>
      </w:r>
      <w:r w:rsidRPr="008E14CE">
        <w:rPr>
          <w:rFonts w:ascii="Arial" w:hAnsi="Arial" w:cs="Arial"/>
          <w:lang w:val="en-GB"/>
        </w:rPr>
        <w:t xml:space="preserve"> to enhancing indoor air quality management, especially for individuals </w:t>
      </w:r>
      <w:r>
        <w:rPr>
          <w:rFonts w:ascii="Arial" w:hAnsi="Arial" w:cs="Arial"/>
          <w:lang w:val="en-GB"/>
        </w:rPr>
        <w:t>with severe</w:t>
      </w:r>
      <w:r w:rsidRPr="008E14CE">
        <w:rPr>
          <w:rFonts w:ascii="Arial" w:hAnsi="Arial" w:cs="Arial"/>
          <w:lang w:val="en-GB"/>
        </w:rPr>
        <w:t xml:space="preserve"> asthma.</w:t>
      </w:r>
    </w:p>
    <w:sectPr w:rsidR="00651D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D2F4" w14:textId="77777777" w:rsidR="00D00217" w:rsidRDefault="00D00217" w:rsidP="00651D78">
      <w:pPr>
        <w:spacing w:after="0" w:line="240" w:lineRule="auto"/>
      </w:pPr>
      <w:r>
        <w:separator/>
      </w:r>
    </w:p>
  </w:endnote>
  <w:endnote w:type="continuationSeparator" w:id="0">
    <w:p w14:paraId="2E75845C" w14:textId="77777777" w:rsidR="00D00217" w:rsidRDefault="00D00217" w:rsidP="0065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8080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3E4454" w14:textId="2A60309F" w:rsidR="00651D78" w:rsidRDefault="00651D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E9567" w14:textId="384C48F9" w:rsidR="00651D78" w:rsidRDefault="00651D78">
    <w:pPr>
      <w:pStyle w:val="Footer"/>
    </w:pPr>
    <w:r>
      <w:t>14/01/2024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4104" w14:textId="77777777" w:rsidR="00D00217" w:rsidRDefault="00D00217" w:rsidP="00651D78">
      <w:pPr>
        <w:spacing w:after="0" w:line="240" w:lineRule="auto"/>
      </w:pPr>
      <w:r>
        <w:separator/>
      </w:r>
    </w:p>
  </w:footnote>
  <w:footnote w:type="continuationSeparator" w:id="0">
    <w:p w14:paraId="46464095" w14:textId="77777777" w:rsidR="00D00217" w:rsidRDefault="00D00217" w:rsidP="00651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2A99" w14:textId="792E5487" w:rsidR="00651D78" w:rsidRDefault="00651D78">
    <w:pPr>
      <w:pStyle w:val="Header"/>
    </w:pPr>
    <w:r>
      <w:t>SMART AIR QUALITY HUB – FINAL VERSION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63"/>
    <w:rsid w:val="001E4717"/>
    <w:rsid w:val="00651D78"/>
    <w:rsid w:val="008E14CE"/>
    <w:rsid w:val="00A95A4A"/>
    <w:rsid w:val="00AB5F5C"/>
    <w:rsid w:val="00BB1563"/>
    <w:rsid w:val="00D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BBCF"/>
  <w15:chartTrackingRefBased/>
  <w15:docId w15:val="{FACA6134-21B3-4ABC-B78F-A1EB4B23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D78"/>
  </w:style>
  <w:style w:type="paragraph" w:styleId="Footer">
    <w:name w:val="footer"/>
    <w:basedOn w:val="Normal"/>
    <w:link w:val="FooterChar"/>
    <w:uiPriority w:val="99"/>
    <w:unhideWhenUsed/>
    <w:rsid w:val="00651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3</cp:revision>
  <dcterms:created xsi:type="dcterms:W3CDTF">2024-01-15T00:26:00Z</dcterms:created>
  <dcterms:modified xsi:type="dcterms:W3CDTF">2024-01-15T02:28:00Z</dcterms:modified>
</cp:coreProperties>
</file>