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7BAD" w14:textId="2E75E8D4" w:rsidR="002F69F6" w:rsidRPr="001D40AE" w:rsidRDefault="002F69F6" w:rsidP="002F69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Core </w:t>
      </w:r>
      <w:r w:rsidRPr="001D40AE">
        <w:rPr>
          <w:b/>
          <w:bCs/>
          <w:sz w:val="28"/>
          <w:szCs w:val="28"/>
        </w:rPr>
        <w:t>Use Case: Monitoring Air Quality with a Wristband for Asthma Patients</w:t>
      </w:r>
    </w:p>
    <w:p w14:paraId="0E54A5CB" w14:textId="77777777" w:rsidR="002F69F6" w:rsidRPr="001D40AE" w:rsidRDefault="002F69F6" w:rsidP="002F69F6">
      <w:r>
        <w:pict w14:anchorId="397A29CD">
          <v:rect id="_x0000_i1025" style="width:0;height:0" o:hralign="center" o:hrstd="t" o:hrnoshade="t" o:hr="t" fillcolor="#374151" stroked="f"/>
        </w:pict>
      </w:r>
    </w:p>
    <w:p w14:paraId="60691FA8" w14:textId="77777777" w:rsidR="002F69F6" w:rsidRPr="001D40AE" w:rsidRDefault="002F69F6" w:rsidP="002F69F6">
      <w:r w:rsidRPr="001D40AE">
        <w:rPr>
          <w:b/>
          <w:bCs/>
        </w:rPr>
        <w:t>Actors:</w:t>
      </w:r>
    </w:p>
    <w:p w14:paraId="3BF051BD" w14:textId="77777777" w:rsidR="002F69F6" w:rsidRPr="001D40AE" w:rsidRDefault="002F69F6" w:rsidP="002F69F6">
      <w:pPr>
        <w:numPr>
          <w:ilvl w:val="0"/>
          <w:numId w:val="1"/>
        </w:numPr>
      </w:pPr>
      <w:r w:rsidRPr="001D40AE">
        <w:t>Asthma Patient (Primary Actor)</w:t>
      </w:r>
    </w:p>
    <w:p w14:paraId="0D7C941C" w14:textId="77777777" w:rsidR="002F69F6" w:rsidRPr="001D40AE" w:rsidRDefault="002F69F6" w:rsidP="002F69F6">
      <w:pPr>
        <w:numPr>
          <w:ilvl w:val="0"/>
          <w:numId w:val="1"/>
        </w:numPr>
      </w:pPr>
      <w:r w:rsidRPr="001D40AE">
        <w:t>Wristband Device</w:t>
      </w:r>
    </w:p>
    <w:p w14:paraId="7F4A9E7B" w14:textId="77777777" w:rsidR="002F69F6" w:rsidRPr="001D40AE" w:rsidRDefault="002F69F6" w:rsidP="002F69F6">
      <w:pPr>
        <w:numPr>
          <w:ilvl w:val="0"/>
          <w:numId w:val="1"/>
        </w:numPr>
      </w:pPr>
      <w:r w:rsidRPr="001D40AE">
        <w:t>Mobile Application</w:t>
      </w:r>
    </w:p>
    <w:p w14:paraId="6CAECA3E" w14:textId="77777777" w:rsidR="002F69F6" w:rsidRPr="001D40AE" w:rsidRDefault="002F69F6" w:rsidP="002F69F6">
      <w:r w:rsidRPr="001D40AE">
        <w:rPr>
          <w:b/>
          <w:bCs/>
        </w:rPr>
        <w:t>Stakeholders:</w:t>
      </w:r>
    </w:p>
    <w:p w14:paraId="0891AC94" w14:textId="77777777" w:rsidR="002F69F6" w:rsidRPr="001D40AE" w:rsidRDefault="002F69F6" w:rsidP="002F69F6">
      <w:pPr>
        <w:numPr>
          <w:ilvl w:val="0"/>
          <w:numId w:val="2"/>
        </w:numPr>
      </w:pPr>
      <w:r w:rsidRPr="001D40AE">
        <w:t>Asthma Patients</w:t>
      </w:r>
    </w:p>
    <w:p w14:paraId="57966D93" w14:textId="77777777" w:rsidR="002F69F6" w:rsidRPr="001D40AE" w:rsidRDefault="002F69F6" w:rsidP="002F69F6">
      <w:pPr>
        <w:numPr>
          <w:ilvl w:val="0"/>
          <w:numId w:val="2"/>
        </w:numPr>
      </w:pPr>
      <w:r w:rsidRPr="001D40AE">
        <w:t>Respiratory Therapists</w:t>
      </w:r>
      <w:r>
        <w:pict w14:anchorId="1EA272D1">
          <v:rect id="_x0000_i1026" style="width:0;height:0" o:hralign="center" o:hrstd="t" o:hrnoshade="t" o:hr="t" fillcolor="#374151" stroked="f"/>
        </w:pict>
      </w:r>
    </w:p>
    <w:p w14:paraId="40F68901" w14:textId="77777777" w:rsidR="002F69F6" w:rsidRPr="001D40AE" w:rsidRDefault="002F69F6" w:rsidP="002F69F6">
      <w:r w:rsidRPr="001D40AE">
        <w:rPr>
          <w:b/>
          <w:bCs/>
        </w:rPr>
        <w:t>Preconditions:</w:t>
      </w:r>
    </w:p>
    <w:p w14:paraId="4CF2B4B8" w14:textId="77777777" w:rsidR="002F69F6" w:rsidRPr="001D40AE" w:rsidRDefault="002F69F6" w:rsidP="002F69F6">
      <w:pPr>
        <w:numPr>
          <w:ilvl w:val="0"/>
          <w:numId w:val="3"/>
        </w:numPr>
      </w:pPr>
      <w:r w:rsidRPr="001D40AE">
        <w:t>The wristband is fully charged and worn by the patient.</w:t>
      </w:r>
    </w:p>
    <w:p w14:paraId="160BCA04" w14:textId="77777777" w:rsidR="002F69F6" w:rsidRPr="001D40AE" w:rsidRDefault="002F69F6" w:rsidP="002F69F6">
      <w:pPr>
        <w:numPr>
          <w:ilvl w:val="0"/>
          <w:numId w:val="3"/>
        </w:numPr>
      </w:pPr>
      <w:r w:rsidRPr="001D40AE">
        <w:t>The mobile application is installed and connected with the wristband.</w:t>
      </w:r>
    </w:p>
    <w:p w14:paraId="5D51C6C1" w14:textId="77777777" w:rsidR="002F69F6" w:rsidRPr="001D40AE" w:rsidRDefault="002F69F6" w:rsidP="002F69F6">
      <w:pPr>
        <w:numPr>
          <w:ilvl w:val="0"/>
          <w:numId w:val="3"/>
        </w:numPr>
      </w:pPr>
      <w:r w:rsidRPr="001D40AE">
        <w:t>Location services are enabled.</w:t>
      </w:r>
    </w:p>
    <w:p w14:paraId="2542C902" w14:textId="77777777" w:rsidR="002F69F6" w:rsidRPr="001D40AE" w:rsidRDefault="002F69F6" w:rsidP="002F69F6">
      <w:r>
        <w:pict w14:anchorId="591B917E">
          <v:rect id="_x0000_i1027" style="width:0;height:0" o:hralign="center" o:hrstd="t" o:hrnoshade="t" o:hr="t" fillcolor="#374151" stroked="f"/>
        </w:pict>
      </w:r>
    </w:p>
    <w:p w14:paraId="0E2624FA" w14:textId="77777777" w:rsidR="002F69F6" w:rsidRPr="001D40AE" w:rsidRDefault="002F69F6" w:rsidP="002F69F6">
      <w:r w:rsidRPr="001D40AE">
        <w:rPr>
          <w:b/>
          <w:bCs/>
        </w:rPr>
        <w:t>Triggers:</w:t>
      </w:r>
    </w:p>
    <w:p w14:paraId="686536BA" w14:textId="77777777" w:rsidR="002F69F6" w:rsidRPr="001D40AE" w:rsidRDefault="002F69F6" w:rsidP="002F69F6">
      <w:pPr>
        <w:numPr>
          <w:ilvl w:val="0"/>
          <w:numId w:val="4"/>
        </w:numPr>
      </w:pPr>
      <w:r w:rsidRPr="001D40AE">
        <w:t>The patient goes outside or enters an environment where air quality can vary.</w:t>
      </w:r>
    </w:p>
    <w:p w14:paraId="0DF16859" w14:textId="77777777" w:rsidR="002F69F6" w:rsidRPr="001D40AE" w:rsidRDefault="002F69F6" w:rsidP="002F69F6">
      <w:r>
        <w:pict w14:anchorId="11A97940">
          <v:rect id="_x0000_i1028" style="width:0;height:0" o:hralign="center" o:hrstd="t" o:hrnoshade="t" o:hr="t" fillcolor="#374151" stroked="f"/>
        </w:pict>
      </w:r>
    </w:p>
    <w:p w14:paraId="013CCB98" w14:textId="77777777" w:rsidR="002F69F6" w:rsidRPr="001D40AE" w:rsidRDefault="002F69F6" w:rsidP="002F69F6">
      <w:r w:rsidRPr="001D40AE">
        <w:rPr>
          <w:b/>
          <w:bCs/>
        </w:rPr>
        <w:t>Main Success Scenarios (Basic Flow):</w:t>
      </w:r>
    </w:p>
    <w:p w14:paraId="145B2E9C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Patient starts the wristband device and wears it.</w:t>
      </w:r>
    </w:p>
    <w:p w14:paraId="0917C67B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The wristband begins real-time air quality monitoring using the sensors.</w:t>
      </w:r>
    </w:p>
    <w:p w14:paraId="70261750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Wristband sends the air quality data to the mobile application continuously.</w:t>
      </w:r>
    </w:p>
    <w:p w14:paraId="00594A38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If air quality is at acceptable levels, the wristband light remains green.</w:t>
      </w:r>
    </w:p>
    <w:p w14:paraId="7C8102A8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If air quality begins to deteriorate but not hazardous, the wristband light turns yellow.</w:t>
      </w:r>
    </w:p>
    <w:p w14:paraId="7C4FEFB3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 xml:space="preserve">If the air quality goes beyond predefined hazardous </w:t>
      </w:r>
      <w:r>
        <w:t>stages</w:t>
      </w:r>
      <w:r w:rsidRPr="001D40AE">
        <w:t>:</w:t>
      </w:r>
    </w:p>
    <w:p w14:paraId="21AB9A3E" w14:textId="77777777" w:rsidR="002F69F6" w:rsidRPr="001D40AE" w:rsidRDefault="002F69F6" w:rsidP="002F69F6">
      <w:pPr>
        <w:numPr>
          <w:ilvl w:val="1"/>
          <w:numId w:val="5"/>
        </w:numPr>
      </w:pPr>
      <w:r w:rsidRPr="001D40AE">
        <w:t>The wristband vibrates and emits a sound alert.</w:t>
      </w:r>
    </w:p>
    <w:p w14:paraId="4F490BDF" w14:textId="77777777" w:rsidR="002F69F6" w:rsidRPr="001D40AE" w:rsidRDefault="002F69F6" w:rsidP="002F69F6">
      <w:pPr>
        <w:numPr>
          <w:ilvl w:val="1"/>
          <w:numId w:val="5"/>
        </w:numPr>
      </w:pPr>
      <w:r w:rsidRPr="001D40AE">
        <w:t>The wristband light turns red.</w:t>
      </w:r>
    </w:p>
    <w:p w14:paraId="40595190" w14:textId="77777777" w:rsidR="002F69F6" w:rsidRPr="001D40AE" w:rsidRDefault="002F69F6" w:rsidP="002F69F6">
      <w:pPr>
        <w:numPr>
          <w:ilvl w:val="1"/>
          <w:numId w:val="5"/>
        </w:numPr>
      </w:pPr>
      <w:r w:rsidRPr="001D40AE">
        <w:t>The mobile app sends a notification detailing the air quality measurements.</w:t>
      </w:r>
    </w:p>
    <w:p w14:paraId="3D9ADC33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Patient checks the mobile app for detailed readings and historical data.</w:t>
      </w:r>
    </w:p>
    <w:p w14:paraId="78FE7707" w14:textId="77777777" w:rsidR="002F69F6" w:rsidRPr="001D40AE" w:rsidRDefault="002F69F6" w:rsidP="002F69F6">
      <w:pPr>
        <w:numPr>
          <w:ilvl w:val="0"/>
          <w:numId w:val="5"/>
        </w:numPr>
      </w:pPr>
      <w:r w:rsidRPr="001D40AE">
        <w:t>Patient makes informed decisions such as moving to a different location or using preventive measures.</w:t>
      </w:r>
    </w:p>
    <w:p w14:paraId="552933F7" w14:textId="77777777" w:rsidR="002F69F6" w:rsidRPr="001D40AE" w:rsidRDefault="002F69F6" w:rsidP="002F69F6">
      <w:r>
        <w:lastRenderedPageBreak/>
        <w:pict w14:anchorId="2D9D4400">
          <v:rect id="_x0000_i1029" style="width:0;height:0" o:hralign="center" o:hrstd="t" o:hrnoshade="t" o:hr="t" fillcolor="#374151" stroked="f"/>
        </w:pict>
      </w:r>
    </w:p>
    <w:p w14:paraId="28BB5E47" w14:textId="77777777" w:rsidR="002F69F6" w:rsidRPr="001D40AE" w:rsidRDefault="002F69F6" w:rsidP="002F69F6">
      <w:r w:rsidRPr="001D40AE">
        <w:rPr>
          <w:b/>
          <w:bCs/>
        </w:rPr>
        <w:t>Alternative Paths (Alternative Flow):</w:t>
      </w:r>
    </w:p>
    <w:p w14:paraId="371C9193" w14:textId="77777777" w:rsidR="002F69F6" w:rsidRPr="001D40AE" w:rsidRDefault="002F69F6" w:rsidP="002F69F6">
      <w:pPr>
        <w:numPr>
          <w:ilvl w:val="0"/>
          <w:numId w:val="6"/>
        </w:numPr>
      </w:pPr>
      <w:r w:rsidRPr="001D40AE">
        <w:rPr>
          <w:b/>
          <w:bCs/>
        </w:rPr>
        <w:t>Low Battery Scenario:</w:t>
      </w:r>
    </w:p>
    <w:p w14:paraId="5E098EB0" w14:textId="77777777" w:rsidR="002F69F6" w:rsidRPr="001D40AE" w:rsidRDefault="002F69F6" w:rsidP="002F69F6">
      <w:pPr>
        <w:numPr>
          <w:ilvl w:val="1"/>
          <w:numId w:val="6"/>
        </w:numPr>
      </w:pPr>
      <w:r w:rsidRPr="001D40AE">
        <w:t>If the wristband battery is low:</w:t>
      </w:r>
    </w:p>
    <w:p w14:paraId="2FB3F16C" w14:textId="77777777" w:rsidR="002F69F6" w:rsidRPr="001D40AE" w:rsidRDefault="002F69F6" w:rsidP="002F69F6">
      <w:pPr>
        <w:numPr>
          <w:ilvl w:val="2"/>
          <w:numId w:val="6"/>
        </w:numPr>
      </w:pPr>
      <w:r w:rsidRPr="001D40AE">
        <w:t>The mobile app sends a notification about the battery status.</w:t>
      </w:r>
    </w:p>
    <w:p w14:paraId="25417CE6" w14:textId="77777777" w:rsidR="002F69F6" w:rsidRPr="001D40AE" w:rsidRDefault="002F69F6" w:rsidP="002F69F6">
      <w:pPr>
        <w:numPr>
          <w:ilvl w:val="2"/>
          <w:numId w:val="6"/>
        </w:numPr>
      </w:pPr>
      <w:r w:rsidRPr="001D40AE">
        <w:t>The wristband emits a different alert.</w:t>
      </w:r>
    </w:p>
    <w:p w14:paraId="5C615407" w14:textId="77777777" w:rsidR="002F69F6" w:rsidRPr="001D40AE" w:rsidRDefault="002F69F6" w:rsidP="002F69F6">
      <w:pPr>
        <w:numPr>
          <w:ilvl w:val="1"/>
          <w:numId w:val="6"/>
        </w:numPr>
      </w:pPr>
      <w:r w:rsidRPr="001D40AE">
        <w:t>Patient charges the wristband.</w:t>
      </w:r>
    </w:p>
    <w:p w14:paraId="1CE16D88" w14:textId="77777777" w:rsidR="002F69F6" w:rsidRPr="001D40AE" w:rsidRDefault="002F69F6" w:rsidP="002F69F6">
      <w:pPr>
        <w:numPr>
          <w:ilvl w:val="0"/>
          <w:numId w:val="6"/>
        </w:numPr>
      </w:pPr>
      <w:r w:rsidRPr="001D40AE">
        <w:rPr>
          <w:b/>
          <w:bCs/>
        </w:rPr>
        <w:t>Lost Connection Scenario:</w:t>
      </w:r>
    </w:p>
    <w:p w14:paraId="0F33BDD8" w14:textId="77777777" w:rsidR="002F69F6" w:rsidRPr="001D40AE" w:rsidRDefault="002F69F6" w:rsidP="002F69F6">
      <w:pPr>
        <w:numPr>
          <w:ilvl w:val="1"/>
          <w:numId w:val="6"/>
        </w:numPr>
      </w:pPr>
      <w:r w:rsidRPr="001D40AE">
        <w:t>If the wristband loses connection with the mobile application:</w:t>
      </w:r>
    </w:p>
    <w:p w14:paraId="4F06CD3A" w14:textId="77777777" w:rsidR="002F69F6" w:rsidRPr="001D40AE" w:rsidRDefault="002F69F6" w:rsidP="002F69F6">
      <w:pPr>
        <w:numPr>
          <w:ilvl w:val="2"/>
          <w:numId w:val="6"/>
        </w:numPr>
      </w:pPr>
      <w:r w:rsidRPr="001D40AE">
        <w:t xml:space="preserve">The wristband </w:t>
      </w:r>
      <w:r>
        <w:t>makes a beeping sound continuously for 10 seconds</w:t>
      </w:r>
      <w:r w:rsidRPr="001D40AE">
        <w:t>.</w:t>
      </w:r>
    </w:p>
    <w:p w14:paraId="52FC0808" w14:textId="77777777" w:rsidR="002F69F6" w:rsidRPr="001D40AE" w:rsidRDefault="002F69F6" w:rsidP="002F69F6">
      <w:pPr>
        <w:numPr>
          <w:ilvl w:val="2"/>
          <w:numId w:val="6"/>
        </w:numPr>
      </w:pPr>
      <w:r w:rsidRPr="001D40AE">
        <w:t>The mobile app sends a notification about lost connection.</w:t>
      </w:r>
    </w:p>
    <w:p w14:paraId="29CCEC35" w14:textId="77777777" w:rsidR="002F69F6" w:rsidRPr="001D40AE" w:rsidRDefault="002F69F6" w:rsidP="002F69F6">
      <w:pPr>
        <w:numPr>
          <w:ilvl w:val="1"/>
          <w:numId w:val="6"/>
        </w:numPr>
      </w:pPr>
      <w:r w:rsidRPr="001D40AE">
        <w:t>Patient checks the connection settings and tries to reconnect the wristband.</w:t>
      </w:r>
    </w:p>
    <w:p w14:paraId="358E63CD" w14:textId="77777777" w:rsidR="002F69F6" w:rsidRPr="001D40AE" w:rsidRDefault="002F69F6" w:rsidP="002F69F6">
      <w:r>
        <w:pict w14:anchorId="05466CE0">
          <v:rect id="_x0000_i1030" style="width:0;height:0" o:hralign="center" o:hrstd="t" o:hrnoshade="t" o:hr="t" fillcolor="#374151" stroked="f"/>
        </w:pict>
      </w:r>
    </w:p>
    <w:p w14:paraId="3297924E" w14:textId="77777777" w:rsidR="002F69F6" w:rsidRPr="001D40AE" w:rsidRDefault="002F69F6" w:rsidP="002F69F6">
      <w:r w:rsidRPr="001D40AE">
        <w:rPr>
          <w:b/>
          <w:bCs/>
        </w:rPr>
        <w:t>Postconditions:</w:t>
      </w:r>
    </w:p>
    <w:p w14:paraId="7BD48436" w14:textId="77777777" w:rsidR="002F69F6" w:rsidRPr="001D40AE" w:rsidRDefault="002F69F6" w:rsidP="002F69F6">
      <w:pPr>
        <w:numPr>
          <w:ilvl w:val="0"/>
          <w:numId w:val="7"/>
        </w:numPr>
      </w:pPr>
      <w:r w:rsidRPr="001D40AE">
        <w:t>Patient is aware of the air quality in their environment.</w:t>
      </w:r>
    </w:p>
    <w:p w14:paraId="22E10F91" w14:textId="77777777" w:rsidR="002F69F6" w:rsidRPr="001D40AE" w:rsidRDefault="002F69F6" w:rsidP="002F69F6">
      <w:pPr>
        <w:numPr>
          <w:ilvl w:val="0"/>
          <w:numId w:val="7"/>
        </w:numPr>
      </w:pPr>
      <w:r w:rsidRPr="001D40AE">
        <w:t>The patient takes necessary actions based on the alerts and readings.</w:t>
      </w:r>
    </w:p>
    <w:p w14:paraId="2F1F0292" w14:textId="77777777" w:rsidR="002F69F6" w:rsidRPr="001D40AE" w:rsidRDefault="002F69F6" w:rsidP="002F69F6">
      <w:pPr>
        <w:numPr>
          <w:ilvl w:val="0"/>
          <w:numId w:val="7"/>
        </w:numPr>
      </w:pPr>
      <w:r w:rsidRPr="001D40AE">
        <w:t>Historical data of air quality is stored in the mobile application for later reference.</w:t>
      </w:r>
    </w:p>
    <w:p w14:paraId="53B26D29" w14:textId="77777777" w:rsidR="002F69F6" w:rsidRDefault="002F69F6" w:rsidP="002F69F6"/>
    <w:p w14:paraId="2E2A8A09" w14:textId="7B0DAB1C" w:rsidR="002F69F6" w:rsidRPr="002F69F6" w:rsidRDefault="002F69F6" w:rsidP="002F69F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Core </w:t>
      </w:r>
      <w:r w:rsidRPr="002F69F6">
        <w:rPr>
          <w:b/>
          <w:bCs/>
          <w:sz w:val="24"/>
          <w:szCs w:val="24"/>
        </w:rPr>
        <w:t>User Profiles</w:t>
      </w:r>
    </w:p>
    <w:p w14:paraId="5694BFE7" w14:textId="77777777" w:rsidR="002F69F6" w:rsidRPr="002F69F6" w:rsidRDefault="002F69F6" w:rsidP="002F69F6">
      <w:r w:rsidRPr="002F69F6">
        <w:rPr>
          <w:b/>
          <w:bCs/>
        </w:rPr>
        <w:t>Average User - Michael</w:t>
      </w:r>
    </w:p>
    <w:p w14:paraId="2392E7DF" w14:textId="77777777" w:rsidR="002F69F6" w:rsidRPr="002F69F6" w:rsidRDefault="002F69F6" w:rsidP="002F69F6">
      <w:pPr>
        <w:numPr>
          <w:ilvl w:val="0"/>
          <w:numId w:val="8"/>
        </w:numPr>
      </w:pPr>
      <w:r w:rsidRPr="002F69F6">
        <w:rPr>
          <w:b/>
          <w:bCs/>
        </w:rPr>
        <w:t>Role</w:t>
      </w:r>
      <w:r w:rsidRPr="002F69F6">
        <w:t>: Middle school teacher. Often involved in outdoor activities with students.</w:t>
      </w:r>
    </w:p>
    <w:p w14:paraId="55D61F84" w14:textId="77777777" w:rsidR="002F69F6" w:rsidRPr="002F69F6" w:rsidRDefault="002F69F6" w:rsidP="002F69F6">
      <w:pPr>
        <w:numPr>
          <w:ilvl w:val="0"/>
          <w:numId w:val="8"/>
        </w:numPr>
      </w:pPr>
      <w:r w:rsidRPr="002F69F6">
        <w:rPr>
          <w:b/>
          <w:bCs/>
        </w:rPr>
        <w:t>Demographics</w:t>
      </w:r>
      <w:r w:rsidRPr="002F69F6">
        <w:t>:</w:t>
      </w:r>
    </w:p>
    <w:p w14:paraId="1283EC10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Age</w:t>
      </w:r>
      <w:r w:rsidRPr="002F69F6">
        <w:t>: 45</w:t>
      </w:r>
    </w:p>
    <w:p w14:paraId="6A03E4DF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Gender</w:t>
      </w:r>
      <w:r w:rsidRPr="002F69F6">
        <w:t>: Male</w:t>
      </w:r>
    </w:p>
    <w:p w14:paraId="32702EA8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Culture</w:t>
      </w:r>
      <w:r w:rsidRPr="002F69F6">
        <w:t>: Canadian</w:t>
      </w:r>
    </w:p>
    <w:p w14:paraId="14BAAF3C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Lifestyle preferences</w:t>
      </w:r>
      <w:r w:rsidRPr="002F69F6">
        <w:t>: Semi-active, occasionally plays sports, non-smoker.</w:t>
      </w:r>
    </w:p>
    <w:p w14:paraId="58E16038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Income</w:t>
      </w:r>
      <w:r w:rsidRPr="002F69F6">
        <w:t>: Middle class.</w:t>
      </w:r>
    </w:p>
    <w:p w14:paraId="593532DD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Educational status</w:t>
      </w:r>
      <w:r w:rsidRPr="002F69F6">
        <w:t>: Bachelor's in Education.</w:t>
      </w:r>
    </w:p>
    <w:p w14:paraId="68ED1F0D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Personality</w:t>
      </w:r>
      <w:r w:rsidRPr="002F69F6">
        <w:t>: Open to new experiences, somewhat tech-savvy.</w:t>
      </w:r>
    </w:p>
    <w:p w14:paraId="6BCD1C99" w14:textId="77777777" w:rsidR="002F69F6" w:rsidRPr="002F69F6" w:rsidRDefault="002F69F6" w:rsidP="002F69F6">
      <w:pPr>
        <w:numPr>
          <w:ilvl w:val="0"/>
          <w:numId w:val="8"/>
        </w:numPr>
      </w:pPr>
      <w:r w:rsidRPr="002F69F6">
        <w:rPr>
          <w:b/>
          <w:bCs/>
        </w:rPr>
        <w:t>Task Domain</w:t>
      </w:r>
      <w:r w:rsidRPr="002F69F6">
        <w:t>: Diagnosed with asthma at a young age, carries an inhaler, has basic knowledge about triggers and management.</w:t>
      </w:r>
    </w:p>
    <w:p w14:paraId="36CF027C" w14:textId="77777777" w:rsidR="002F69F6" w:rsidRPr="002F69F6" w:rsidRDefault="002F69F6" w:rsidP="002F69F6">
      <w:pPr>
        <w:numPr>
          <w:ilvl w:val="0"/>
          <w:numId w:val="8"/>
        </w:numPr>
      </w:pPr>
      <w:r w:rsidRPr="002F69F6">
        <w:rPr>
          <w:b/>
          <w:bCs/>
        </w:rPr>
        <w:lastRenderedPageBreak/>
        <w:t>Technological (ICT)</w:t>
      </w:r>
      <w:r w:rsidRPr="002F69F6">
        <w:t>: Comfortable with smartphones, computers, and basic tech gadgets. Uses technology mainly for work and leisure.</w:t>
      </w:r>
    </w:p>
    <w:p w14:paraId="3E9F0DEA" w14:textId="77777777" w:rsidR="002F69F6" w:rsidRPr="002F69F6" w:rsidRDefault="002F69F6" w:rsidP="002F69F6">
      <w:pPr>
        <w:numPr>
          <w:ilvl w:val="0"/>
          <w:numId w:val="8"/>
        </w:numPr>
      </w:pPr>
      <w:r w:rsidRPr="002F69F6">
        <w:rPr>
          <w:b/>
          <w:bCs/>
        </w:rPr>
        <w:t>Human Factors &amp; Accessibility</w:t>
      </w:r>
      <w:r w:rsidRPr="002F69F6">
        <w:t>: Mild short-sightedness, uses glasses. No other significant impairments.</w:t>
      </w:r>
    </w:p>
    <w:p w14:paraId="76E58CB1" w14:textId="77777777" w:rsidR="002F69F6" w:rsidRPr="002F69F6" w:rsidRDefault="002F69F6" w:rsidP="002F69F6">
      <w:pPr>
        <w:numPr>
          <w:ilvl w:val="0"/>
          <w:numId w:val="8"/>
        </w:numPr>
      </w:pPr>
      <w:r w:rsidRPr="002F69F6">
        <w:rPr>
          <w:b/>
          <w:bCs/>
        </w:rPr>
        <w:t>Information needs and preferences</w:t>
      </w:r>
      <w:r w:rsidRPr="002F69F6">
        <w:t>:</w:t>
      </w:r>
    </w:p>
    <w:p w14:paraId="5F535577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Must</w:t>
      </w:r>
      <w:r w:rsidRPr="002F69F6">
        <w:t>: Instant alerts for harmful environments.</w:t>
      </w:r>
    </w:p>
    <w:p w14:paraId="1B02971E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Should</w:t>
      </w:r>
      <w:r w:rsidRPr="002F69F6">
        <w:t>: Ability to review data over time.</w:t>
      </w:r>
    </w:p>
    <w:p w14:paraId="4D6C080E" w14:textId="77777777" w:rsidR="002F69F6" w:rsidRPr="002F69F6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Could</w:t>
      </w:r>
      <w:r w:rsidRPr="002F69F6">
        <w:t>: Tips for managing asthma based on data.</w:t>
      </w:r>
    </w:p>
    <w:p w14:paraId="506AA69A" w14:textId="6BFB1CF0" w:rsidR="001E4717" w:rsidRDefault="002F69F6" w:rsidP="002F69F6">
      <w:pPr>
        <w:numPr>
          <w:ilvl w:val="1"/>
          <w:numId w:val="8"/>
        </w:numPr>
      </w:pPr>
      <w:r w:rsidRPr="002F69F6">
        <w:rPr>
          <w:b/>
          <w:bCs/>
        </w:rPr>
        <w:t>Would Like</w:t>
      </w:r>
      <w:r w:rsidRPr="002F69F6">
        <w:t>: Integration with calendar or daily planner apps</w:t>
      </w:r>
      <w:r>
        <w:t xml:space="preserve"> and</w:t>
      </w:r>
      <w:r w:rsidRPr="002F69F6">
        <w:rPr>
          <w:rFonts w:ascii="Calibri" w:eastAsia="Times New Roman" w:hAnsi="Calibri" w:cs="Times New Roman"/>
          <w:lang w:eastAsia="en-IE"/>
          <w14:ligatures w14:val="none"/>
        </w:rPr>
        <w:t xml:space="preserve"> </w:t>
      </w:r>
      <w:r w:rsidRPr="002F69F6">
        <w:t>community sharing features.</w:t>
      </w:r>
    </w:p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193"/>
    <w:multiLevelType w:val="multilevel"/>
    <w:tmpl w:val="533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033B6"/>
    <w:multiLevelType w:val="multilevel"/>
    <w:tmpl w:val="0D28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4558F"/>
    <w:multiLevelType w:val="multilevel"/>
    <w:tmpl w:val="3ED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43B5B"/>
    <w:multiLevelType w:val="multilevel"/>
    <w:tmpl w:val="99E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10E1A"/>
    <w:multiLevelType w:val="multilevel"/>
    <w:tmpl w:val="43C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C3B10"/>
    <w:multiLevelType w:val="multilevel"/>
    <w:tmpl w:val="3CB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52E93"/>
    <w:multiLevelType w:val="multilevel"/>
    <w:tmpl w:val="05D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FB0B85"/>
    <w:multiLevelType w:val="multilevel"/>
    <w:tmpl w:val="327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num w:numId="1" w16cid:durableId="887380661">
    <w:abstractNumId w:val="3"/>
  </w:num>
  <w:num w:numId="2" w16cid:durableId="450439955">
    <w:abstractNumId w:val="0"/>
  </w:num>
  <w:num w:numId="3" w16cid:durableId="1285190776">
    <w:abstractNumId w:val="2"/>
  </w:num>
  <w:num w:numId="4" w16cid:durableId="984433089">
    <w:abstractNumId w:val="5"/>
  </w:num>
  <w:num w:numId="5" w16cid:durableId="1643463161">
    <w:abstractNumId w:val="4"/>
  </w:num>
  <w:num w:numId="6" w16cid:durableId="1432580493">
    <w:abstractNumId w:val="1"/>
  </w:num>
  <w:num w:numId="7" w16cid:durableId="1334800615">
    <w:abstractNumId w:val="6"/>
  </w:num>
  <w:num w:numId="8" w16cid:durableId="21072676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17"/>
    <w:rsid w:val="001E4717"/>
    <w:rsid w:val="002F69F6"/>
    <w:rsid w:val="00850917"/>
    <w:rsid w:val="00A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866B"/>
  <w15:chartTrackingRefBased/>
  <w15:docId w15:val="{A58A2C63-E585-43F4-90A2-7C6965F2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2023-10-23T23:31:00Z</dcterms:created>
  <dcterms:modified xsi:type="dcterms:W3CDTF">2023-10-23T23:34:00Z</dcterms:modified>
</cp:coreProperties>
</file>