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EE95" w14:textId="77777777" w:rsidR="00C57A56" w:rsidRPr="00C57A56" w:rsidRDefault="00C57A56" w:rsidP="00C57A56">
      <w:pPr>
        <w:rPr>
          <w:b/>
          <w:bCs/>
          <w:sz w:val="28"/>
          <w:szCs w:val="28"/>
        </w:rPr>
      </w:pPr>
      <w:r w:rsidRPr="00C57A56">
        <w:rPr>
          <w:b/>
          <w:bCs/>
          <w:sz w:val="28"/>
          <w:szCs w:val="28"/>
        </w:rPr>
        <w:t>Database Schema Documentation for Air Quality Monitoring Wristband</w:t>
      </w:r>
    </w:p>
    <w:p w14:paraId="55F18FE3" w14:textId="77777777" w:rsidR="00C57A56" w:rsidRPr="00C57A56" w:rsidRDefault="00C57A56" w:rsidP="00C57A56">
      <w:pPr>
        <w:rPr>
          <w:b/>
          <w:bCs/>
        </w:rPr>
      </w:pPr>
      <w:r w:rsidRPr="00C57A56">
        <w:rPr>
          <w:b/>
          <w:bCs/>
        </w:rPr>
        <w:t>1. Introduction</w:t>
      </w:r>
    </w:p>
    <w:p w14:paraId="2F29D56D" w14:textId="77777777" w:rsidR="00C57A56" w:rsidRPr="00C57A56" w:rsidRDefault="00C57A56" w:rsidP="00C57A56">
      <w:r w:rsidRPr="00C57A56">
        <w:t>This document provides a detailed overview of the database schema designed for the Air Quality Monitoring Wristband. The goal of the schema is to efficiently store data related to users, wristbands, air quality measurements, locations, and notifications.</w:t>
      </w:r>
    </w:p>
    <w:p w14:paraId="72ED87E4" w14:textId="77777777" w:rsidR="00C57A56" w:rsidRPr="00C57A56" w:rsidRDefault="00C57A56" w:rsidP="00C57A56">
      <w:pPr>
        <w:rPr>
          <w:b/>
          <w:bCs/>
        </w:rPr>
      </w:pPr>
      <w:r w:rsidRPr="00C57A56">
        <w:rPr>
          <w:b/>
          <w:bCs/>
        </w:rPr>
        <w:t>2. Overview of Entities and Relationships</w:t>
      </w:r>
    </w:p>
    <w:p w14:paraId="1D83391B" w14:textId="77777777" w:rsidR="00C57A56" w:rsidRPr="00C57A56" w:rsidRDefault="00C57A56" w:rsidP="00C57A56">
      <w:r w:rsidRPr="00C57A56">
        <w:t>The following entities and relationships are identified for the database schema:</w:t>
      </w:r>
    </w:p>
    <w:p w14:paraId="4E327D46" w14:textId="77777777" w:rsidR="00C57A56" w:rsidRPr="00C57A56" w:rsidRDefault="00C57A56" w:rsidP="00C57A56">
      <w:pPr>
        <w:numPr>
          <w:ilvl w:val="0"/>
          <w:numId w:val="1"/>
        </w:numPr>
      </w:pPr>
      <w:r w:rsidRPr="00C57A56">
        <w:rPr>
          <w:b/>
          <w:bCs/>
        </w:rPr>
        <w:t>User</w:t>
      </w:r>
      <w:r w:rsidRPr="00C57A56">
        <w:t>: Represents the individual user of the wristband.</w:t>
      </w:r>
    </w:p>
    <w:p w14:paraId="01FCD6AD" w14:textId="77777777" w:rsidR="00C57A56" w:rsidRPr="00C57A56" w:rsidRDefault="00C57A56" w:rsidP="00C57A56">
      <w:pPr>
        <w:numPr>
          <w:ilvl w:val="0"/>
          <w:numId w:val="1"/>
        </w:numPr>
      </w:pPr>
      <w:r w:rsidRPr="00C57A56">
        <w:rPr>
          <w:b/>
          <w:bCs/>
        </w:rPr>
        <w:t>Wristband</w:t>
      </w:r>
      <w:r w:rsidRPr="00C57A56">
        <w:t>: Represents the wearable device used for monitoring air quality.</w:t>
      </w:r>
    </w:p>
    <w:p w14:paraId="5BC46212" w14:textId="77777777" w:rsidR="00C57A56" w:rsidRPr="00C57A56" w:rsidRDefault="00C57A56" w:rsidP="00C57A56">
      <w:pPr>
        <w:numPr>
          <w:ilvl w:val="0"/>
          <w:numId w:val="1"/>
        </w:numPr>
      </w:pPr>
      <w:r w:rsidRPr="00C57A56">
        <w:rPr>
          <w:b/>
          <w:bCs/>
        </w:rPr>
        <w:t>Air Quality Measurement</w:t>
      </w:r>
      <w:r w:rsidRPr="00C57A56">
        <w:t>: Represents the readings taken by the wristband sensors.</w:t>
      </w:r>
    </w:p>
    <w:p w14:paraId="17F3215D" w14:textId="77777777" w:rsidR="00C57A56" w:rsidRPr="00C57A56" w:rsidRDefault="00C57A56" w:rsidP="00C57A56">
      <w:pPr>
        <w:numPr>
          <w:ilvl w:val="0"/>
          <w:numId w:val="1"/>
        </w:numPr>
      </w:pPr>
      <w:r w:rsidRPr="00C57A56">
        <w:rPr>
          <w:b/>
          <w:bCs/>
        </w:rPr>
        <w:t>Location</w:t>
      </w:r>
      <w:r w:rsidRPr="00C57A56">
        <w:t>: Represents the geographical coordinates where measurements were taken.</w:t>
      </w:r>
    </w:p>
    <w:p w14:paraId="6553A893" w14:textId="77777777" w:rsidR="00C57A56" w:rsidRPr="00C57A56" w:rsidRDefault="00C57A56" w:rsidP="00C57A56">
      <w:pPr>
        <w:numPr>
          <w:ilvl w:val="0"/>
          <w:numId w:val="1"/>
        </w:numPr>
      </w:pPr>
      <w:r w:rsidRPr="00C57A56">
        <w:rPr>
          <w:b/>
          <w:bCs/>
        </w:rPr>
        <w:t>Notification</w:t>
      </w:r>
      <w:r w:rsidRPr="00C57A56">
        <w:t>: Represents the alerts sent out based on air quality readings.</w:t>
      </w:r>
    </w:p>
    <w:p w14:paraId="55770DA8" w14:textId="77777777" w:rsidR="00C57A56" w:rsidRPr="00C57A56" w:rsidRDefault="00C57A56" w:rsidP="00C57A56">
      <w:r w:rsidRPr="00C57A56">
        <w:rPr>
          <w:b/>
          <w:bCs/>
        </w:rPr>
        <w:t>Relationships</w:t>
      </w:r>
      <w:r w:rsidRPr="00C57A56">
        <w:t>:</w:t>
      </w:r>
    </w:p>
    <w:p w14:paraId="5353C258" w14:textId="77777777" w:rsidR="00C57A56" w:rsidRPr="00C57A56" w:rsidRDefault="00C57A56" w:rsidP="00C57A56">
      <w:pPr>
        <w:numPr>
          <w:ilvl w:val="0"/>
          <w:numId w:val="2"/>
        </w:numPr>
      </w:pPr>
      <w:r w:rsidRPr="00C57A56">
        <w:t>One User can have one Wristband.</w:t>
      </w:r>
    </w:p>
    <w:p w14:paraId="4F537B6A" w14:textId="77777777" w:rsidR="00C57A56" w:rsidRPr="00C57A56" w:rsidRDefault="00C57A56" w:rsidP="00C57A56">
      <w:pPr>
        <w:numPr>
          <w:ilvl w:val="0"/>
          <w:numId w:val="2"/>
        </w:numPr>
      </w:pPr>
      <w:r w:rsidRPr="00C57A56">
        <w:t>One Wristband can have many Air Quality Measurements.</w:t>
      </w:r>
    </w:p>
    <w:p w14:paraId="50B27C5B" w14:textId="77777777" w:rsidR="00C57A56" w:rsidRPr="00C57A56" w:rsidRDefault="00C57A56" w:rsidP="00C57A56">
      <w:pPr>
        <w:numPr>
          <w:ilvl w:val="0"/>
          <w:numId w:val="2"/>
        </w:numPr>
      </w:pPr>
      <w:r w:rsidRPr="00C57A56">
        <w:t>One Wristband can have many Locations.</w:t>
      </w:r>
    </w:p>
    <w:p w14:paraId="6A5989A5" w14:textId="77777777" w:rsidR="00C57A56" w:rsidRPr="00C57A56" w:rsidRDefault="00C57A56" w:rsidP="00C57A56">
      <w:pPr>
        <w:numPr>
          <w:ilvl w:val="0"/>
          <w:numId w:val="2"/>
        </w:numPr>
      </w:pPr>
      <w:r w:rsidRPr="00C57A56">
        <w:t>One Air Quality Measurement can have one Notification.</w:t>
      </w:r>
    </w:p>
    <w:p w14:paraId="08026FF0" w14:textId="77777777" w:rsidR="00C57A56" w:rsidRPr="00C57A56" w:rsidRDefault="00C57A56" w:rsidP="00C57A56">
      <w:pPr>
        <w:rPr>
          <w:b/>
          <w:bCs/>
        </w:rPr>
      </w:pPr>
      <w:r w:rsidRPr="00C57A56">
        <w:rPr>
          <w:b/>
          <w:bCs/>
        </w:rPr>
        <w:t>3. Detailed Table Structures</w:t>
      </w:r>
    </w:p>
    <w:p w14:paraId="608CFA5D" w14:textId="77777777" w:rsidR="00C57A56" w:rsidRPr="00C57A56" w:rsidRDefault="00C57A56" w:rsidP="00C57A56">
      <w:r w:rsidRPr="00C57A56">
        <w:rPr>
          <w:b/>
          <w:bCs/>
        </w:rPr>
        <w:t>3.1. User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03"/>
        <w:gridCol w:w="1501"/>
        <w:gridCol w:w="6191"/>
      </w:tblGrid>
      <w:tr w:rsidR="00C57A56" w:rsidRPr="00C57A56" w14:paraId="5EA0D077" w14:textId="77777777" w:rsidTr="00C57A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7643B87" w14:textId="77777777" w:rsidR="00C57A56" w:rsidRPr="00C57A56" w:rsidRDefault="00C57A56" w:rsidP="00C57A56">
            <w:pPr>
              <w:rPr>
                <w:b/>
                <w:bCs/>
              </w:rPr>
            </w:pPr>
            <w:r w:rsidRPr="00C57A56">
              <w:rPr>
                <w:b/>
                <w:bCs/>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B4C72A5" w14:textId="77777777" w:rsidR="00C57A56" w:rsidRPr="00C57A56" w:rsidRDefault="00C57A56" w:rsidP="00C57A56">
            <w:pPr>
              <w:rPr>
                <w:b/>
                <w:bCs/>
              </w:rPr>
            </w:pPr>
            <w:r w:rsidRPr="00C57A56">
              <w:rPr>
                <w:b/>
                <w:bC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ED72485" w14:textId="77777777" w:rsidR="00C57A56" w:rsidRPr="00C57A56" w:rsidRDefault="00C57A56" w:rsidP="00C57A56">
            <w:pPr>
              <w:rPr>
                <w:b/>
                <w:bCs/>
              </w:rPr>
            </w:pPr>
            <w:r w:rsidRPr="00C57A56">
              <w:rPr>
                <w:b/>
                <w:bCs/>
              </w:rPr>
              <w:t>Description</w:t>
            </w:r>
          </w:p>
        </w:tc>
      </w:tr>
      <w:tr w:rsidR="00C57A56" w:rsidRPr="00C57A56" w14:paraId="6938E5CA" w14:textId="77777777" w:rsidTr="00C57A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A5060" w14:textId="77777777" w:rsidR="00C57A56" w:rsidRPr="00C57A56" w:rsidRDefault="00C57A56" w:rsidP="00C57A56">
            <w:r w:rsidRPr="00C57A56">
              <w:t>userID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9A6956" w14:textId="77777777" w:rsidR="00C57A56" w:rsidRPr="00C57A56" w:rsidRDefault="00C57A56" w:rsidP="00C57A56">
            <w:r w:rsidRPr="00C57A56">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C7E8C0" w14:textId="77777777" w:rsidR="00C57A56" w:rsidRPr="00C57A56" w:rsidRDefault="00C57A56" w:rsidP="00C57A56">
            <w:r w:rsidRPr="00C57A56">
              <w:t>Unique identifier for the user.</w:t>
            </w:r>
          </w:p>
        </w:tc>
      </w:tr>
      <w:tr w:rsidR="00C57A56" w:rsidRPr="00C57A56" w14:paraId="3442F11F" w14:textId="77777777" w:rsidTr="00C57A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D460A2" w14:textId="77777777" w:rsidR="00C57A56" w:rsidRPr="00C57A56" w:rsidRDefault="00C57A56" w:rsidP="00C57A56">
            <w:r w:rsidRPr="00C57A56">
              <w:t>name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8BF00E" w14:textId="77777777" w:rsidR="00C57A56" w:rsidRPr="00C57A56" w:rsidRDefault="00C57A56" w:rsidP="00C57A56">
            <w:r w:rsidRPr="00C57A56">
              <w:t>VARCHAR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8534AE" w14:textId="77777777" w:rsidR="00C57A56" w:rsidRPr="00C57A56" w:rsidRDefault="00C57A56" w:rsidP="00C57A56">
            <w:r w:rsidRPr="00C57A56">
              <w:t>Name of the user.</w:t>
            </w:r>
          </w:p>
        </w:tc>
      </w:tr>
      <w:tr w:rsidR="00C57A56" w:rsidRPr="00C57A56" w14:paraId="25519772" w14:textId="77777777" w:rsidTr="00C57A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28FA1F" w14:textId="77777777" w:rsidR="00C57A56" w:rsidRPr="00C57A56" w:rsidRDefault="00C57A56" w:rsidP="00C57A56">
            <w:r w:rsidRPr="00C57A56">
              <w:t>email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103228" w14:textId="77777777" w:rsidR="00C57A56" w:rsidRPr="00C57A56" w:rsidRDefault="00C57A56" w:rsidP="00C57A56">
            <w:r w:rsidRPr="00C57A56">
              <w:t>VARCHAR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60F987" w14:textId="77777777" w:rsidR="00C57A56" w:rsidRPr="00C57A56" w:rsidRDefault="00C57A56" w:rsidP="00C57A56">
            <w:r w:rsidRPr="00C57A56">
              <w:t>Email address of the user.</w:t>
            </w:r>
          </w:p>
        </w:tc>
      </w:tr>
      <w:tr w:rsidR="00C57A56" w:rsidRPr="00C57A56" w14:paraId="735813FE" w14:textId="77777777" w:rsidTr="00C57A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2BBD5E" w14:textId="77777777" w:rsidR="00C57A56" w:rsidRPr="00C57A56" w:rsidRDefault="00C57A56" w:rsidP="00C57A56">
            <w:r w:rsidRPr="00C57A56">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0C8788" w14:textId="77777777" w:rsidR="00C57A56" w:rsidRPr="00C57A56" w:rsidRDefault="00C57A56" w:rsidP="00C57A56">
            <w:r w:rsidRPr="00C57A56">
              <w:t>VARCHAR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B831B7" w14:textId="77777777" w:rsidR="00C57A56" w:rsidRPr="00C57A56" w:rsidRDefault="00C57A56" w:rsidP="00C57A56">
            <w:r w:rsidRPr="00C57A56">
              <w:t>Hashed password for authentication.</w:t>
            </w:r>
          </w:p>
        </w:tc>
      </w:tr>
      <w:tr w:rsidR="00C57A56" w:rsidRPr="00C57A56" w14:paraId="28300EDB" w14:textId="77777777" w:rsidTr="00C57A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03E14D" w14:textId="77777777" w:rsidR="00C57A56" w:rsidRPr="00C57A56" w:rsidRDefault="00C57A56" w:rsidP="00C57A56">
            <w:r w:rsidRPr="00C57A56">
              <w:t>wristbandID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E6FB59" w14:textId="77777777" w:rsidR="00C57A56" w:rsidRPr="00C57A56" w:rsidRDefault="00C57A56" w:rsidP="00C57A56">
            <w:r w:rsidRPr="00C57A56">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455DE6" w14:textId="77777777" w:rsidR="00C57A56" w:rsidRPr="00C57A56" w:rsidRDefault="00C57A56" w:rsidP="00C57A56">
            <w:r w:rsidRPr="00C57A56">
              <w:t>Foreign key referencing the Wristband table.</w:t>
            </w:r>
          </w:p>
        </w:tc>
      </w:tr>
    </w:tbl>
    <w:p w14:paraId="0F6F2D6B" w14:textId="77777777" w:rsidR="001E4717" w:rsidRDefault="001E4717"/>
    <w:p w14:paraId="72D82228" w14:textId="77777777" w:rsidR="00C57A56" w:rsidRDefault="00C57A56"/>
    <w:p w14:paraId="3619CE24" w14:textId="77777777" w:rsidR="005C10ED" w:rsidRDefault="005C10ED"/>
    <w:p w14:paraId="5DC7FF47" w14:textId="77777777" w:rsidR="005C10ED" w:rsidRDefault="005C10ED"/>
    <w:p w14:paraId="7A4C0F99" w14:textId="77777777" w:rsidR="005C10ED" w:rsidRDefault="005C10ED"/>
    <w:p w14:paraId="2C243D53" w14:textId="77777777" w:rsidR="00063E1E" w:rsidRPr="00063E1E" w:rsidRDefault="00063E1E" w:rsidP="00063E1E">
      <w:r w:rsidRPr="00063E1E">
        <w:rPr>
          <w:b/>
          <w:bCs/>
        </w:rPr>
        <w:lastRenderedPageBreak/>
        <w:t>3.2. Wristband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86"/>
        <w:gridCol w:w="1561"/>
        <w:gridCol w:w="6048"/>
      </w:tblGrid>
      <w:tr w:rsidR="00063E1E" w:rsidRPr="00063E1E" w14:paraId="09E3971E" w14:textId="77777777" w:rsidTr="00063E1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55171B9" w14:textId="77777777" w:rsidR="00063E1E" w:rsidRPr="00063E1E" w:rsidRDefault="00063E1E" w:rsidP="00063E1E">
            <w:pPr>
              <w:rPr>
                <w:b/>
                <w:bCs/>
              </w:rPr>
            </w:pPr>
            <w:r w:rsidRPr="00063E1E">
              <w:rPr>
                <w:b/>
                <w:bCs/>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0846E25" w14:textId="77777777" w:rsidR="00063E1E" w:rsidRPr="00063E1E" w:rsidRDefault="00063E1E" w:rsidP="00063E1E">
            <w:pPr>
              <w:rPr>
                <w:b/>
                <w:bCs/>
              </w:rPr>
            </w:pPr>
            <w:r w:rsidRPr="00063E1E">
              <w:rPr>
                <w:b/>
                <w:bC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382542A" w14:textId="77777777" w:rsidR="00063E1E" w:rsidRPr="00063E1E" w:rsidRDefault="00063E1E" w:rsidP="00063E1E">
            <w:pPr>
              <w:rPr>
                <w:b/>
                <w:bCs/>
              </w:rPr>
            </w:pPr>
            <w:r w:rsidRPr="00063E1E">
              <w:rPr>
                <w:b/>
                <w:bCs/>
              </w:rPr>
              <w:t>Description</w:t>
            </w:r>
          </w:p>
        </w:tc>
      </w:tr>
      <w:tr w:rsidR="00063E1E" w:rsidRPr="00063E1E" w14:paraId="1D13627F"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2914CA" w14:textId="77777777" w:rsidR="00063E1E" w:rsidRPr="00063E1E" w:rsidRDefault="00063E1E" w:rsidP="00063E1E">
            <w:r w:rsidRPr="00063E1E">
              <w:t>wristbandID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0F80BE"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CAE080" w14:textId="77777777" w:rsidR="00063E1E" w:rsidRPr="00063E1E" w:rsidRDefault="00063E1E" w:rsidP="00063E1E">
            <w:r w:rsidRPr="00063E1E">
              <w:t>Unique identifier for the wristband.</w:t>
            </w:r>
          </w:p>
        </w:tc>
      </w:tr>
      <w:tr w:rsidR="00063E1E" w:rsidRPr="00063E1E" w14:paraId="0585E019"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B66D5E" w14:textId="77777777" w:rsidR="00063E1E" w:rsidRPr="00063E1E" w:rsidRDefault="00063E1E" w:rsidP="00063E1E">
            <w:r w:rsidRPr="00063E1E">
              <w:t>model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8E70B5" w14:textId="77777777" w:rsidR="00063E1E" w:rsidRPr="00063E1E" w:rsidRDefault="00063E1E" w:rsidP="00063E1E">
            <w:r w:rsidRPr="00063E1E">
              <w:t>VARCHAR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86CD7C" w14:textId="77777777" w:rsidR="00063E1E" w:rsidRPr="00063E1E" w:rsidRDefault="00063E1E" w:rsidP="00063E1E">
            <w:r w:rsidRPr="00063E1E">
              <w:t>Model name or number of the wristband.</w:t>
            </w:r>
          </w:p>
        </w:tc>
      </w:tr>
      <w:tr w:rsidR="00063E1E" w:rsidRPr="00063E1E" w14:paraId="077E5585"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F2CE95" w14:textId="77777777" w:rsidR="00063E1E" w:rsidRPr="00063E1E" w:rsidRDefault="00063E1E" w:rsidP="00063E1E">
            <w:r w:rsidRPr="00063E1E">
              <w:t>batteryLevel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EC307A"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0C8605" w14:textId="77777777" w:rsidR="00063E1E" w:rsidRPr="00063E1E" w:rsidRDefault="00063E1E" w:rsidP="00063E1E">
            <w:r w:rsidRPr="00063E1E">
              <w:t>Current battery level percentage.</w:t>
            </w:r>
          </w:p>
        </w:tc>
      </w:tr>
    </w:tbl>
    <w:p w14:paraId="14A391C8" w14:textId="77777777" w:rsidR="00063E1E" w:rsidRPr="00063E1E" w:rsidRDefault="00063E1E" w:rsidP="00063E1E">
      <w:r w:rsidRPr="00063E1E">
        <w:rPr>
          <w:b/>
          <w:bCs/>
        </w:rPr>
        <w:t>3.3. Air Quality Measurement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69"/>
        <w:gridCol w:w="1473"/>
        <w:gridCol w:w="6053"/>
      </w:tblGrid>
      <w:tr w:rsidR="00063E1E" w:rsidRPr="00063E1E" w14:paraId="37FA053A" w14:textId="77777777" w:rsidTr="00063E1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21C5D8D" w14:textId="77777777" w:rsidR="00063E1E" w:rsidRPr="00063E1E" w:rsidRDefault="00063E1E" w:rsidP="00063E1E">
            <w:pPr>
              <w:rPr>
                <w:b/>
                <w:bCs/>
              </w:rPr>
            </w:pPr>
            <w:r w:rsidRPr="00063E1E">
              <w:rPr>
                <w:b/>
                <w:bCs/>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53DD764" w14:textId="77777777" w:rsidR="00063E1E" w:rsidRPr="00063E1E" w:rsidRDefault="00063E1E" w:rsidP="00063E1E">
            <w:pPr>
              <w:rPr>
                <w:b/>
                <w:bCs/>
              </w:rPr>
            </w:pPr>
            <w:r w:rsidRPr="00063E1E">
              <w:rPr>
                <w:b/>
                <w:bC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07D0A1E" w14:textId="77777777" w:rsidR="00063E1E" w:rsidRPr="00063E1E" w:rsidRDefault="00063E1E" w:rsidP="00063E1E">
            <w:pPr>
              <w:rPr>
                <w:b/>
                <w:bCs/>
              </w:rPr>
            </w:pPr>
            <w:r w:rsidRPr="00063E1E">
              <w:rPr>
                <w:b/>
                <w:bCs/>
              </w:rPr>
              <w:t>Description</w:t>
            </w:r>
          </w:p>
        </w:tc>
      </w:tr>
      <w:tr w:rsidR="00063E1E" w:rsidRPr="00063E1E" w14:paraId="7561D5A8"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A7643B" w14:textId="77777777" w:rsidR="00063E1E" w:rsidRPr="00063E1E" w:rsidRDefault="00063E1E" w:rsidP="00063E1E">
            <w:r w:rsidRPr="00063E1E">
              <w:t>measurementID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BCDCF5"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75A5AF" w14:textId="77777777" w:rsidR="00063E1E" w:rsidRPr="00063E1E" w:rsidRDefault="00063E1E" w:rsidP="00063E1E">
            <w:r w:rsidRPr="00063E1E">
              <w:t>Unique identifier for the measurement.</w:t>
            </w:r>
          </w:p>
        </w:tc>
      </w:tr>
      <w:tr w:rsidR="00063E1E" w:rsidRPr="00063E1E" w14:paraId="4BE06CEA"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4E78E1" w14:textId="77777777" w:rsidR="00063E1E" w:rsidRPr="00063E1E" w:rsidRDefault="00063E1E" w:rsidP="00063E1E">
            <w:r w:rsidRPr="00063E1E">
              <w:t>wristbandID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802A79"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EA62E3" w14:textId="77777777" w:rsidR="00063E1E" w:rsidRPr="00063E1E" w:rsidRDefault="00063E1E" w:rsidP="00063E1E">
            <w:r w:rsidRPr="00063E1E">
              <w:t>Foreign key referencing the Wristband table.</w:t>
            </w:r>
          </w:p>
        </w:tc>
      </w:tr>
      <w:tr w:rsidR="00063E1E" w:rsidRPr="00063E1E" w14:paraId="7440E83C"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BF2DA9" w14:textId="77777777" w:rsidR="00063E1E" w:rsidRPr="00063E1E" w:rsidRDefault="00063E1E" w:rsidP="00063E1E">
            <w:r w:rsidRPr="00063E1E">
              <w:t>PM1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47B8BC" w14:textId="632110E3" w:rsidR="00063E1E" w:rsidRPr="00063E1E" w:rsidRDefault="005C10ED" w:rsidP="00063E1E">
            <w:r>
              <w:t>DECIMAL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86E662" w14:textId="77777777" w:rsidR="00063E1E" w:rsidRPr="00063E1E" w:rsidRDefault="00063E1E" w:rsidP="00063E1E">
            <w:r w:rsidRPr="00063E1E">
              <w:t>Measurement for PM1 particles.</w:t>
            </w:r>
          </w:p>
        </w:tc>
      </w:tr>
      <w:tr w:rsidR="00063E1E" w:rsidRPr="00063E1E" w14:paraId="28B7C66F"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1A2D32" w14:textId="77777777" w:rsidR="00063E1E" w:rsidRPr="00063E1E" w:rsidRDefault="00063E1E" w:rsidP="00063E1E">
            <w:r w:rsidRPr="00063E1E">
              <w:t>PM2.5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44CA7A" w14:textId="29767595" w:rsidR="00063E1E" w:rsidRPr="00063E1E" w:rsidRDefault="00CF2178" w:rsidP="00063E1E">
            <w:r>
              <w:t>DECIMAL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189923" w14:textId="77777777" w:rsidR="00063E1E" w:rsidRPr="00063E1E" w:rsidRDefault="00063E1E" w:rsidP="00063E1E">
            <w:r w:rsidRPr="00063E1E">
              <w:t>Measurement for PM2.5 particles.</w:t>
            </w:r>
          </w:p>
        </w:tc>
      </w:tr>
      <w:tr w:rsidR="00063E1E" w:rsidRPr="00063E1E" w14:paraId="29C0C057"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444766" w14:textId="77777777" w:rsidR="00063E1E" w:rsidRPr="00063E1E" w:rsidRDefault="00063E1E" w:rsidP="00063E1E">
            <w:r w:rsidRPr="00063E1E">
              <w:t>PM10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73DAF0" w14:textId="7A07D46C" w:rsidR="00063E1E" w:rsidRPr="00063E1E" w:rsidRDefault="00CF2178" w:rsidP="00063E1E">
            <w:r>
              <w:t>DECIMAL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A2FC96" w14:textId="77777777" w:rsidR="00063E1E" w:rsidRPr="00063E1E" w:rsidRDefault="00063E1E" w:rsidP="00063E1E">
            <w:r w:rsidRPr="00063E1E">
              <w:t>Measurement for PM10 particles.</w:t>
            </w:r>
          </w:p>
        </w:tc>
      </w:tr>
      <w:tr w:rsidR="00063E1E" w:rsidRPr="00063E1E" w14:paraId="6FE66C87"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9F85C5" w14:textId="77777777" w:rsidR="00063E1E" w:rsidRPr="00063E1E" w:rsidRDefault="00063E1E" w:rsidP="00063E1E">
            <w:r w:rsidRPr="00063E1E">
              <w:t>VOC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DBD14D" w14:textId="0C13702E" w:rsidR="00063E1E" w:rsidRPr="00063E1E" w:rsidRDefault="00CF2178" w:rsidP="00063E1E">
            <w:r>
              <w:t>DECIMAL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F93EAE" w14:textId="77777777" w:rsidR="00063E1E" w:rsidRPr="00063E1E" w:rsidRDefault="00063E1E" w:rsidP="00063E1E">
            <w:r w:rsidRPr="00063E1E">
              <w:t>Measurement for VOCs.</w:t>
            </w:r>
          </w:p>
        </w:tc>
      </w:tr>
      <w:tr w:rsidR="00063E1E" w:rsidRPr="00063E1E" w14:paraId="0182900D"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DE76A5" w14:textId="77777777" w:rsidR="00063E1E" w:rsidRPr="00063E1E" w:rsidRDefault="00063E1E" w:rsidP="00063E1E">
            <w:r w:rsidRPr="00063E1E">
              <w:t>airQualityScore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7A7EAA"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5A4128" w14:textId="77777777" w:rsidR="00063E1E" w:rsidRPr="00063E1E" w:rsidRDefault="00063E1E" w:rsidP="00063E1E">
            <w:r w:rsidRPr="00063E1E">
              <w:t>Calculated air quality score.</w:t>
            </w:r>
          </w:p>
        </w:tc>
      </w:tr>
      <w:tr w:rsidR="00063E1E" w:rsidRPr="00063E1E" w14:paraId="55D415C4"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DCE126" w14:textId="77777777" w:rsidR="00063E1E" w:rsidRPr="00063E1E" w:rsidRDefault="00063E1E" w:rsidP="00063E1E">
            <w:r w:rsidRPr="00063E1E">
              <w:t>timestamp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B6188B" w14:textId="77777777" w:rsidR="00063E1E" w:rsidRPr="00063E1E" w:rsidRDefault="00063E1E" w:rsidP="00063E1E">
            <w:r w:rsidRPr="00063E1E">
              <w:t>DATETIME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D85225" w14:textId="77777777" w:rsidR="00063E1E" w:rsidRPr="00063E1E" w:rsidRDefault="00063E1E" w:rsidP="00063E1E">
            <w:r w:rsidRPr="00063E1E">
              <w:t>Time when the measurement was taken.</w:t>
            </w:r>
          </w:p>
        </w:tc>
      </w:tr>
    </w:tbl>
    <w:p w14:paraId="4453EADD" w14:textId="77777777" w:rsidR="00063E1E" w:rsidRPr="00063E1E" w:rsidRDefault="00063E1E" w:rsidP="00063E1E">
      <w:r w:rsidRPr="00063E1E">
        <w:rPr>
          <w:b/>
          <w:bCs/>
        </w:rPr>
        <w:t>3.4. Location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02"/>
        <w:gridCol w:w="1505"/>
        <w:gridCol w:w="6188"/>
      </w:tblGrid>
      <w:tr w:rsidR="00063E1E" w:rsidRPr="00063E1E" w14:paraId="02CA7512" w14:textId="77777777" w:rsidTr="00063E1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265FC98" w14:textId="77777777" w:rsidR="00063E1E" w:rsidRPr="00063E1E" w:rsidRDefault="00063E1E" w:rsidP="00063E1E">
            <w:pPr>
              <w:rPr>
                <w:b/>
                <w:bCs/>
              </w:rPr>
            </w:pPr>
            <w:r w:rsidRPr="00063E1E">
              <w:rPr>
                <w:b/>
                <w:bCs/>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D984B07" w14:textId="77777777" w:rsidR="00063E1E" w:rsidRPr="00063E1E" w:rsidRDefault="00063E1E" w:rsidP="00063E1E">
            <w:pPr>
              <w:rPr>
                <w:b/>
                <w:bCs/>
              </w:rPr>
            </w:pPr>
            <w:r w:rsidRPr="00063E1E">
              <w:rPr>
                <w:b/>
                <w:bC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6833664" w14:textId="77777777" w:rsidR="00063E1E" w:rsidRPr="00063E1E" w:rsidRDefault="00063E1E" w:rsidP="00063E1E">
            <w:pPr>
              <w:rPr>
                <w:b/>
                <w:bCs/>
              </w:rPr>
            </w:pPr>
            <w:r w:rsidRPr="00063E1E">
              <w:rPr>
                <w:b/>
                <w:bCs/>
              </w:rPr>
              <w:t>Description</w:t>
            </w:r>
          </w:p>
        </w:tc>
      </w:tr>
      <w:tr w:rsidR="00063E1E" w:rsidRPr="00063E1E" w14:paraId="52370387"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F9E5BE" w14:textId="77777777" w:rsidR="00063E1E" w:rsidRPr="00063E1E" w:rsidRDefault="00063E1E" w:rsidP="00063E1E">
            <w:r w:rsidRPr="00063E1E">
              <w:t>locationID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EF7854"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E7F1DF" w14:textId="77777777" w:rsidR="00063E1E" w:rsidRPr="00063E1E" w:rsidRDefault="00063E1E" w:rsidP="00063E1E">
            <w:r w:rsidRPr="00063E1E">
              <w:t>Unique identifier for the location entry.</w:t>
            </w:r>
          </w:p>
        </w:tc>
      </w:tr>
      <w:tr w:rsidR="00063E1E" w:rsidRPr="00063E1E" w14:paraId="16EABDBA"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8F3447" w14:textId="77777777" w:rsidR="00063E1E" w:rsidRPr="00063E1E" w:rsidRDefault="00063E1E" w:rsidP="00063E1E">
            <w:r w:rsidRPr="00063E1E">
              <w:t>wristbandID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D5404A"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102F12" w14:textId="77777777" w:rsidR="00063E1E" w:rsidRPr="00063E1E" w:rsidRDefault="00063E1E" w:rsidP="00063E1E">
            <w:r w:rsidRPr="00063E1E">
              <w:t>Foreign key referencing the Wristband table.</w:t>
            </w:r>
          </w:p>
        </w:tc>
      </w:tr>
      <w:tr w:rsidR="00063E1E" w:rsidRPr="00063E1E" w14:paraId="6D152C54"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7D4988" w14:textId="77777777" w:rsidR="00063E1E" w:rsidRPr="00063E1E" w:rsidRDefault="00063E1E" w:rsidP="00063E1E">
            <w:r w:rsidRPr="00063E1E">
              <w:t>latitude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7AD2C0" w14:textId="41196F90" w:rsidR="00063E1E" w:rsidRPr="00063E1E" w:rsidRDefault="00CF2178" w:rsidP="00063E1E">
            <w:r>
              <w:t>DECIMAL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F4029E" w14:textId="77777777" w:rsidR="00063E1E" w:rsidRPr="00063E1E" w:rsidRDefault="00063E1E" w:rsidP="00063E1E">
            <w:r w:rsidRPr="00063E1E">
              <w:t>Latitude of the location.</w:t>
            </w:r>
          </w:p>
        </w:tc>
      </w:tr>
      <w:tr w:rsidR="00063E1E" w:rsidRPr="00063E1E" w14:paraId="6F09CE70"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5296EA" w14:textId="77777777" w:rsidR="00063E1E" w:rsidRPr="00063E1E" w:rsidRDefault="00063E1E" w:rsidP="00063E1E">
            <w:r w:rsidRPr="00063E1E">
              <w:t>longitude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746759" w14:textId="4871DFBA" w:rsidR="00063E1E" w:rsidRPr="00063E1E" w:rsidRDefault="00CF2178" w:rsidP="00063E1E">
            <w:r>
              <w:t>DECIMAL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ADA118" w14:textId="77777777" w:rsidR="00063E1E" w:rsidRPr="00063E1E" w:rsidRDefault="00063E1E" w:rsidP="00063E1E">
            <w:r w:rsidRPr="00063E1E">
              <w:t>Longitude of the location.</w:t>
            </w:r>
          </w:p>
        </w:tc>
      </w:tr>
      <w:tr w:rsidR="00063E1E" w:rsidRPr="00063E1E" w14:paraId="767F927F"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418BC8" w14:textId="77777777" w:rsidR="00063E1E" w:rsidRPr="00063E1E" w:rsidRDefault="00063E1E" w:rsidP="00063E1E">
            <w:r w:rsidRPr="00063E1E">
              <w:t>timestamp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9C637A" w14:textId="77777777" w:rsidR="00063E1E" w:rsidRPr="00063E1E" w:rsidRDefault="00063E1E" w:rsidP="00063E1E">
            <w:r w:rsidRPr="00063E1E">
              <w:t>DATETIME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A127C5" w14:textId="77777777" w:rsidR="00063E1E" w:rsidRPr="00063E1E" w:rsidRDefault="00063E1E" w:rsidP="00063E1E">
            <w:r w:rsidRPr="00063E1E">
              <w:t>Time when the location was recorded.</w:t>
            </w:r>
          </w:p>
        </w:tc>
      </w:tr>
    </w:tbl>
    <w:p w14:paraId="1723FB7D" w14:textId="77777777" w:rsidR="00063E1E" w:rsidRPr="00063E1E" w:rsidRDefault="00063E1E" w:rsidP="00063E1E">
      <w:r w:rsidRPr="00063E1E">
        <w:rPr>
          <w:b/>
          <w:bCs/>
        </w:rPr>
        <w:t>3.5. Notification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90"/>
        <w:gridCol w:w="1227"/>
        <w:gridCol w:w="6678"/>
      </w:tblGrid>
      <w:tr w:rsidR="00063E1E" w:rsidRPr="00063E1E" w14:paraId="47805196" w14:textId="77777777" w:rsidTr="00063E1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73ACDF" w14:textId="77777777" w:rsidR="00063E1E" w:rsidRPr="00063E1E" w:rsidRDefault="00063E1E" w:rsidP="00063E1E">
            <w:pPr>
              <w:rPr>
                <w:b/>
                <w:bCs/>
              </w:rPr>
            </w:pPr>
            <w:r w:rsidRPr="00063E1E">
              <w:rPr>
                <w:b/>
                <w:bCs/>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2BBC546" w14:textId="77777777" w:rsidR="00063E1E" w:rsidRPr="00063E1E" w:rsidRDefault="00063E1E" w:rsidP="00063E1E">
            <w:pPr>
              <w:rPr>
                <w:b/>
                <w:bCs/>
              </w:rPr>
            </w:pPr>
            <w:r w:rsidRPr="00063E1E">
              <w:rPr>
                <w:b/>
                <w:bC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88BD53D" w14:textId="77777777" w:rsidR="00063E1E" w:rsidRPr="00063E1E" w:rsidRDefault="00063E1E" w:rsidP="00063E1E">
            <w:pPr>
              <w:rPr>
                <w:b/>
                <w:bCs/>
              </w:rPr>
            </w:pPr>
            <w:r w:rsidRPr="00063E1E">
              <w:rPr>
                <w:b/>
                <w:bCs/>
              </w:rPr>
              <w:t>Description</w:t>
            </w:r>
          </w:p>
        </w:tc>
      </w:tr>
      <w:tr w:rsidR="00063E1E" w:rsidRPr="00063E1E" w14:paraId="63E446A5"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C6CBD3" w14:textId="77777777" w:rsidR="00063E1E" w:rsidRPr="00063E1E" w:rsidRDefault="00063E1E" w:rsidP="00063E1E">
            <w:r w:rsidRPr="00063E1E">
              <w:t>notificationID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861973"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8B024F" w14:textId="77777777" w:rsidR="00063E1E" w:rsidRPr="00063E1E" w:rsidRDefault="00063E1E" w:rsidP="00063E1E">
            <w:r w:rsidRPr="00063E1E">
              <w:t>Unique identifier for the notification.</w:t>
            </w:r>
          </w:p>
        </w:tc>
      </w:tr>
      <w:tr w:rsidR="00063E1E" w:rsidRPr="00063E1E" w14:paraId="33F9D59D"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771FC0" w14:textId="77777777" w:rsidR="00063E1E" w:rsidRPr="00063E1E" w:rsidRDefault="00063E1E" w:rsidP="00063E1E">
            <w:r w:rsidRPr="00063E1E">
              <w:t>measurementID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09F399" w14:textId="77777777" w:rsidR="00063E1E" w:rsidRPr="00063E1E" w:rsidRDefault="00063E1E" w:rsidP="00063E1E">
            <w:r w:rsidRPr="00063E1E">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D30F2B" w14:textId="77777777" w:rsidR="00063E1E" w:rsidRPr="00063E1E" w:rsidRDefault="00063E1E" w:rsidP="00063E1E">
            <w:r w:rsidRPr="00063E1E">
              <w:t>Foreign key referencing the Air Quality Measurement table.</w:t>
            </w:r>
          </w:p>
        </w:tc>
      </w:tr>
      <w:tr w:rsidR="00063E1E" w:rsidRPr="00063E1E" w14:paraId="24BE3C0E"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84BE95" w14:textId="77777777" w:rsidR="00063E1E" w:rsidRPr="00063E1E" w:rsidRDefault="00063E1E" w:rsidP="00063E1E">
            <w:r w:rsidRPr="00063E1E">
              <w:lastRenderedPageBreak/>
              <w:t>message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9005BE" w14:textId="77777777" w:rsidR="00063E1E" w:rsidRPr="00063E1E" w:rsidRDefault="00063E1E" w:rsidP="00063E1E">
            <w:r w:rsidRPr="00063E1E">
              <w:t>VARCHAR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38F28F" w14:textId="77777777" w:rsidR="00063E1E" w:rsidRPr="00063E1E" w:rsidRDefault="00063E1E" w:rsidP="00063E1E">
            <w:r w:rsidRPr="00063E1E">
              <w:t>Content of the notification.</w:t>
            </w:r>
          </w:p>
        </w:tc>
      </w:tr>
      <w:tr w:rsidR="00063E1E" w:rsidRPr="00063E1E" w14:paraId="3FF67C2A" w14:textId="77777777" w:rsidTr="00063E1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12B257" w14:textId="77777777" w:rsidR="00063E1E" w:rsidRPr="00063E1E" w:rsidRDefault="00063E1E" w:rsidP="00063E1E">
            <w:r w:rsidRPr="00063E1E">
              <w:t>timestamp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50717F" w14:textId="77777777" w:rsidR="00063E1E" w:rsidRPr="00063E1E" w:rsidRDefault="00063E1E" w:rsidP="00063E1E">
            <w:r w:rsidRPr="00063E1E">
              <w:t>DATETIME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1EF052" w14:textId="77777777" w:rsidR="00063E1E" w:rsidRPr="00063E1E" w:rsidRDefault="00063E1E" w:rsidP="00063E1E">
            <w:r w:rsidRPr="00063E1E">
              <w:t>Time when the notification was triggered.</w:t>
            </w:r>
          </w:p>
        </w:tc>
      </w:tr>
    </w:tbl>
    <w:p w14:paraId="58DEB483" w14:textId="77777777" w:rsidR="00CF2178" w:rsidRDefault="00CF2178" w:rsidP="00063E1E">
      <w:pPr>
        <w:rPr>
          <w:b/>
          <w:bCs/>
        </w:rPr>
      </w:pPr>
    </w:p>
    <w:p w14:paraId="6E063331" w14:textId="53A0BF7B" w:rsidR="00063E1E" w:rsidRPr="00063E1E" w:rsidRDefault="00063E1E" w:rsidP="00063E1E">
      <w:pPr>
        <w:rPr>
          <w:b/>
          <w:bCs/>
        </w:rPr>
      </w:pPr>
      <w:r w:rsidRPr="00063E1E">
        <w:rPr>
          <w:b/>
          <w:bCs/>
        </w:rPr>
        <w:t>4. Conclusion</w:t>
      </w:r>
    </w:p>
    <w:p w14:paraId="7EE6DA21" w14:textId="22C0EEBA" w:rsidR="00063E1E" w:rsidRPr="00063E1E" w:rsidRDefault="00063E1E" w:rsidP="00063E1E">
      <w:r w:rsidRPr="00063E1E">
        <w:t>The database schema has been designed to efficiently capture, store, and relate data from the Air Quality Monitoring Wristband. The structure ensures that user data, air quality measurements, locations, and notifications are properly linked and easily retrievable. This schema can be further expanded based on project requirements.</w:t>
      </w:r>
    </w:p>
    <w:p w14:paraId="5D145B87" w14:textId="77777777" w:rsidR="00C57A56" w:rsidRDefault="00C57A56"/>
    <w:p w14:paraId="2027C806" w14:textId="77777777" w:rsidR="00063E1E" w:rsidRPr="00063E1E" w:rsidRDefault="00063E1E" w:rsidP="00063E1E">
      <w:pPr>
        <w:rPr>
          <w:b/>
          <w:bCs/>
        </w:rPr>
      </w:pPr>
      <w:r w:rsidRPr="00063E1E">
        <w:rPr>
          <w:b/>
          <w:bCs/>
        </w:rPr>
        <w:t>5. Sensor Measurements and Storage</w:t>
      </w:r>
    </w:p>
    <w:p w14:paraId="3131597C" w14:textId="77777777" w:rsidR="00063E1E" w:rsidRPr="00063E1E" w:rsidRDefault="00063E1E" w:rsidP="00063E1E">
      <w:r w:rsidRPr="00063E1E">
        <w:rPr>
          <w:b/>
          <w:bCs/>
        </w:rPr>
        <w:t>5.1. Background</w:t>
      </w:r>
    </w:p>
    <w:p w14:paraId="4D42B294" w14:textId="3EFCAC0F" w:rsidR="00063E1E" w:rsidRPr="00063E1E" w:rsidRDefault="00063E1E" w:rsidP="00063E1E">
      <w:r w:rsidRPr="00063E1E">
        <w:t xml:space="preserve">To ensure accurate and actionable insights, it's crucial to capture data from the sensors in an optimal manner. This involves understanding the type and nature of data each sensor provides, and subsequently </w:t>
      </w:r>
      <w:r w:rsidR="007F001C" w:rsidRPr="00063E1E">
        <w:t>modelling</w:t>
      </w:r>
      <w:r w:rsidRPr="00063E1E">
        <w:t xml:space="preserve"> the database schema to store this information efficiently.</w:t>
      </w:r>
    </w:p>
    <w:p w14:paraId="12C9AB04" w14:textId="77777777" w:rsidR="00063E1E" w:rsidRPr="00063E1E" w:rsidRDefault="00063E1E" w:rsidP="00063E1E">
      <w:r w:rsidRPr="00063E1E">
        <w:rPr>
          <w:b/>
          <w:bCs/>
        </w:rPr>
        <w:t>5.2. Consideration of Sensors</w:t>
      </w:r>
    </w:p>
    <w:p w14:paraId="5DB2645C" w14:textId="77777777" w:rsidR="00063E1E" w:rsidRPr="00063E1E" w:rsidRDefault="00063E1E" w:rsidP="00063E1E">
      <w:pPr>
        <w:numPr>
          <w:ilvl w:val="0"/>
          <w:numId w:val="3"/>
        </w:numPr>
      </w:pPr>
      <w:r w:rsidRPr="00063E1E">
        <w:rPr>
          <w:b/>
          <w:bCs/>
        </w:rPr>
        <w:t>PMS7003 (PM Sensor)</w:t>
      </w:r>
      <w:r w:rsidRPr="00063E1E">
        <w:t>:</w:t>
      </w:r>
    </w:p>
    <w:p w14:paraId="1FC10832" w14:textId="77777777" w:rsidR="00063E1E" w:rsidRPr="00063E1E" w:rsidRDefault="00063E1E" w:rsidP="00063E1E">
      <w:pPr>
        <w:numPr>
          <w:ilvl w:val="1"/>
          <w:numId w:val="3"/>
        </w:numPr>
      </w:pPr>
      <w:r w:rsidRPr="00063E1E">
        <w:t>It measures particulate matter of different sizes: PM10, PM2.5, PM1, and PM0.3.</w:t>
      </w:r>
    </w:p>
    <w:p w14:paraId="4B6439C9" w14:textId="77777777" w:rsidR="00063E1E" w:rsidRDefault="00063E1E" w:rsidP="00063E1E">
      <w:pPr>
        <w:numPr>
          <w:ilvl w:val="1"/>
          <w:numId w:val="3"/>
        </w:numPr>
      </w:pPr>
      <w:r w:rsidRPr="00063E1E">
        <w:t>Given the granular data provided by this sensor, separate columns for each particulate size were considered essential to store distinct measurements.</w:t>
      </w:r>
    </w:p>
    <w:p w14:paraId="50793C3F" w14:textId="4CA24EAA" w:rsidR="007F001C" w:rsidRPr="00063E1E" w:rsidRDefault="007F001C" w:rsidP="007F001C">
      <w:pPr>
        <w:numPr>
          <w:ilvl w:val="1"/>
          <w:numId w:val="3"/>
        </w:numPr>
      </w:pPr>
      <w:r>
        <w:t xml:space="preserve">E.g: </w:t>
      </w:r>
      <w:r>
        <w:br/>
      </w:r>
      <w:r>
        <w:t>PM1.0: 12 μg/m³</w:t>
      </w:r>
      <w:r>
        <w:br/>
      </w:r>
      <w:r>
        <w:t>PM2.5: 24 μg/m³</w:t>
      </w:r>
      <w:r>
        <w:br/>
      </w:r>
      <w:r>
        <w:t>PM10: 30 μg/m³</w:t>
      </w:r>
    </w:p>
    <w:p w14:paraId="5F09A2C5" w14:textId="77777777" w:rsidR="00063E1E" w:rsidRPr="00063E1E" w:rsidRDefault="00063E1E" w:rsidP="00063E1E">
      <w:pPr>
        <w:numPr>
          <w:ilvl w:val="0"/>
          <w:numId w:val="3"/>
        </w:numPr>
      </w:pPr>
      <w:r w:rsidRPr="00063E1E">
        <w:rPr>
          <w:b/>
          <w:bCs/>
        </w:rPr>
        <w:t>BME680 (Gas Sensor Array)</w:t>
      </w:r>
      <w:r w:rsidRPr="00063E1E">
        <w:t>:</w:t>
      </w:r>
    </w:p>
    <w:p w14:paraId="0FB635BD" w14:textId="77777777" w:rsidR="00063E1E" w:rsidRPr="00063E1E" w:rsidRDefault="00063E1E" w:rsidP="00063E1E">
      <w:pPr>
        <w:numPr>
          <w:ilvl w:val="1"/>
          <w:numId w:val="3"/>
        </w:numPr>
      </w:pPr>
      <w:r w:rsidRPr="00063E1E">
        <w:t>Measures VOCs which have a significant impact on air quality.</w:t>
      </w:r>
    </w:p>
    <w:p w14:paraId="5C3842CA" w14:textId="77777777" w:rsidR="00063E1E" w:rsidRDefault="00063E1E" w:rsidP="00063E1E">
      <w:pPr>
        <w:numPr>
          <w:ilvl w:val="1"/>
          <w:numId w:val="3"/>
        </w:numPr>
      </w:pPr>
      <w:r w:rsidRPr="00063E1E">
        <w:t>A separate column was designated for VOC measurements to ensure these readings are stored without loss of precision.</w:t>
      </w:r>
    </w:p>
    <w:p w14:paraId="08DA00BB" w14:textId="172B02E8" w:rsidR="00F13C58" w:rsidRPr="00063E1E" w:rsidRDefault="00F13C58" w:rsidP="00063E1E">
      <w:pPr>
        <w:numPr>
          <w:ilvl w:val="1"/>
          <w:numId w:val="3"/>
        </w:numPr>
      </w:pPr>
      <w:r>
        <w:t xml:space="preserve">E,g: </w:t>
      </w:r>
      <w:r>
        <w:br/>
      </w:r>
      <w:r w:rsidRPr="00F13C58">
        <w:t>VOC: 200 ppb</w:t>
      </w:r>
    </w:p>
    <w:p w14:paraId="10B240B3" w14:textId="67564C9A" w:rsidR="00063E1E" w:rsidRPr="00063E1E" w:rsidRDefault="00063E1E" w:rsidP="0086674E">
      <w:pPr>
        <w:numPr>
          <w:ilvl w:val="0"/>
          <w:numId w:val="3"/>
        </w:numPr>
      </w:pPr>
      <w:r w:rsidRPr="00063E1E">
        <w:rPr>
          <w:b/>
          <w:bCs/>
        </w:rPr>
        <w:t>Air530 (GPS)</w:t>
      </w:r>
      <w:r w:rsidRPr="00063E1E">
        <w:t>:</w:t>
      </w:r>
    </w:p>
    <w:p w14:paraId="2168CB9A" w14:textId="77777777" w:rsidR="00063E1E" w:rsidRDefault="00063E1E" w:rsidP="00063E1E">
      <w:pPr>
        <w:numPr>
          <w:ilvl w:val="1"/>
          <w:numId w:val="3"/>
        </w:numPr>
      </w:pPr>
      <w:r w:rsidRPr="00063E1E">
        <w:t>Separate columns for latitude and longitude ensure that location data is captured accurately and can be correlated with air quality measurements.</w:t>
      </w:r>
    </w:p>
    <w:p w14:paraId="305AD174" w14:textId="02B65A1C" w:rsidR="00F13C58" w:rsidRPr="00063E1E" w:rsidRDefault="009D58F4" w:rsidP="009D58F4">
      <w:pPr>
        <w:numPr>
          <w:ilvl w:val="1"/>
          <w:numId w:val="3"/>
        </w:numPr>
      </w:pPr>
      <w:r>
        <w:lastRenderedPageBreak/>
        <w:t>E.g:</w:t>
      </w:r>
      <w:r>
        <w:br/>
      </w:r>
      <w:r>
        <w:t>Latitude: 34.0522° N</w:t>
      </w:r>
      <w:r>
        <w:br/>
      </w:r>
      <w:r>
        <w:t>Longitude: 118.2437° W</w:t>
      </w:r>
    </w:p>
    <w:p w14:paraId="4C578BBE" w14:textId="77777777" w:rsidR="00063E1E" w:rsidRPr="00063E1E" w:rsidRDefault="00063E1E" w:rsidP="00063E1E">
      <w:r w:rsidRPr="00063E1E">
        <w:rPr>
          <w:b/>
          <w:bCs/>
        </w:rPr>
        <w:t>5.3. Decision Process for Measurement Storage</w:t>
      </w:r>
    </w:p>
    <w:p w14:paraId="5598C5B9" w14:textId="05447FCE" w:rsidR="00063E1E" w:rsidRPr="00063E1E" w:rsidRDefault="00063E1E" w:rsidP="00063E1E">
      <w:pPr>
        <w:numPr>
          <w:ilvl w:val="0"/>
          <w:numId w:val="4"/>
        </w:numPr>
      </w:pPr>
      <w:r w:rsidRPr="00063E1E">
        <w:rPr>
          <w:b/>
          <w:bCs/>
        </w:rPr>
        <w:t>Type and Precision</w:t>
      </w:r>
      <w:r w:rsidRPr="00063E1E">
        <w:t>: Ensured the database types selected (</w:t>
      </w:r>
      <w:r w:rsidR="009D58F4">
        <w:t xml:space="preserve">DECIMAL </w:t>
      </w:r>
      <w:r w:rsidRPr="00063E1E">
        <w:t>for particulate measurements and VOCs) retain the precision of the readings. This ensures data reliability when making critical health recommendations.</w:t>
      </w:r>
    </w:p>
    <w:p w14:paraId="78F344BC" w14:textId="6180C594" w:rsidR="00063E1E" w:rsidRDefault="00063E1E" w:rsidP="0086674E">
      <w:pPr>
        <w:numPr>
          <w:ilvl w:val="0"/>
          <w:numId w:val="4"/>
        </w:numPr>
      </w:pPr>
      <w:r w:rsidRPr="00063E1E">
        <w:rPr>
          <w:b/>
          <w:bCs/>
        </w:rPr>
        <w:t>Timestamping</w:t>
      </w:r>
      <w:r w:rsidRPr="00063E1E">
        <w:t>: All readings are associated with a timestamp. This provides context to the data, enabling users to understand when specific readings were taken, and correlate air quality with specific times of day or events.</w:t>
      </w:r>
    </w:p>
    <w:sectPr w:rsidR="00063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961A2"/>
    <w:multiLevelType w:val="multilevel"/>
    <w:tmpl w:val="91B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530E0"/>
    <w:multiLevelType w:val="multilevel"/>
    <w:tmpl w:val="951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B53C37"/>
    <w:multiLevelType w:val="multilevel"/>
    <w:tmpl w:val="9848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326947"/>
    <w:multiLevelType w:val="multilevel"/>
    <w:tmpl w:val="387C3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735343">
    <w:abstractNumId w:val="0"/>
  </w:num>
  <w:num w:numId="2" w16cid:durableId="1322391950">
    <w:abstractNumId w:val="2"/>
  </w:num>
  <w:num w:numId="3" w16cid:durableId="393353569">
    <w:abstractNumId w:val="3"/>
  </w:num>
  <w:num w:numId="4" w16cid:durableId="269749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C6"/>
    <w:rsid w:val="00063E1E"/>
    <w:rsid w:val="001E4717"/>
    <w:rsid w:val="002A6D92"/>
    <w:rsid w:val="002D7DC6"/>
    <w:rsid w:val="005C10ED"/>
    <w:rsid w:val="007F001C"/>
    <w:rsid w:val="0086674E"/>
    <w:rsid w:val="009D58F4"/>
    <w:rsid w:val="00A95A4A"/>
    <w:rsid w:val="00AE1E8C"/>
    <w:rsid w:val="00C57A56"/>
    <w:rsid w:val="00CF2178"/>
    <w:rsid w:val="00F13C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F565"/>
  <w15:chartTrackingRefBased/>
  <w15:docId w15:val="{91C729A3-F4B1-413B-8877-6E460C52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20312">
      <w:bodyDiv w:val="1"/>
      <w:marLeft w:val="0"/>
      <w:marRight w:val="0"/>
      <w:marTop w:val="0"/>
      <w:marBottom w:val="0"/>
      <w:divBdr>
        <w:top w:val="none" w:sz="0" w:space="0" w:color="auto"/>
        <w:left w:val="none" w:sz="0" w:space="0" w:color="auto"/>
        <w:bottom w:val="none" w:sz="0" w:space="0" w:color="auto"/>
        <w:right w:val="none" w:sz="0" w:space="0" w:color="auto"/>
      </w:divBdr>
    </w:div>
    <w:div w:id="260991533">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20359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11</cp:revision>
  <dcterms:created xsi:type="dcterms:W3CDTF">2023-10-20T04:30:00Z</dcterms:created>
  <dcterms:modified xsi:type="dcterms:W3CDTF">2023-10-20T05:33:00Z</dcterms:modified>
</cp:coreProperties>
</file>