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C14A" w14:textId="77777777" w:rsidR="00D87BC3" w:rsidRPr="00D87BC3" w:rsidRDefault="00D87BC3" w:rsidP="00D87BC3">
      <w:r w:rsidRPr="00D87BC3">
        <w:rPr>
          <w:b/>
          <w:bCs/>
        </w:rPr>
        <w:t>MOSCOW Analysis for Wristband Air Quality Monitor for Asthma Patients</w:t>
      </w:r>
    </w:p>
    <w:p w14:paraId="3CF9EB41" w14:textId="77777777" w:rsidR="00D87BC3" w:rsidRPr="00D87BC3" w:rsidRDefault="00D87BC3" w:rsidP="00D87BC3">
      <w:r w:rsidRPr="00D87BC3">
        <w:rPr>
          <w:b/>
          <w:bCs/>
        </w:rPr>
        <w:t>Must Have:</w:t>
      </w:r>
    </w:p>
    <w:p w14:paraId="5AC2FF5E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Real-time air quality monitoring using PMS7003 and BME680 sensors.</w:t>
      </w:r>
    </w:p>
    <w:p w14:paraId="05CBA26D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 xml:space="preserve">Alerts on the wristband through vibration, sound, and </w:t>
      </w:r>
      <w:proofErr w:type="spellStart"/>
      <w:r w:rsidRPr="00D87BC3">
        <w:t>colored</w:t>
      </w:r>
      <w:proofErr w:type="spellEnd"/>
      <w:r w:rsidRPr="00D87BC3">
        <w:t xml:space="preserve"> lights indicating air quality levels.</w:t>
      </w:r>
    </w:p>
    <w:p w14:paraId="7022EAF0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Connectivity with a mobile application to relay data.</w:t>
      </w:r>
    </w:p>
    <w:p w14:paraId="069BF400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Mobile phone notifications in case of hazardous air quality detections.</w:t>
      </w:r>
    </w:p>
    <w:p w14:paraId="27EC4C63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Data storage capability on the mobile application to keep records of air quality measurements, timestamps for at least the previous 48 hours.</w:t>
      </w:r>
    </w:p>
    <w:p w14:paraId="2F3B4822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Battery status indicator on the mobile app.</w:t>
      </w:r>
    </w:p>
    <w:p w14:paraId="104B15D9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Wristband should be lightweight, comfortable, and suitable for daily wear.</w:t>
      </w:r>
    </w:p>
    <w:p w14:paraId="2B91E2FA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The wristband should last at least 48 hours on a full charge.</w:t>
      </w:r>
    </w:p>
    <w:p w14:paraId="16BD4CB1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Device should relay data with a delay of no more than 5 seconds.</w:t>
      </w:r>
    </w:p>
    <w:p w14:paraId="7733DACB" w14:textId="77777777" w:rsidR="00D87BC3" w:rsidRPr="00D87BC3" w:rsidRDefault="00D87BC3" w:rsidP="00D87BC3">
      <w:pPr>
        <w:numPr>
          <w:ilvl w:val="0"/>
          <w:numId w:val="1"/>
        </w:numPr>
      </w:pPr>
      <w:r w:rsidRPr="00D87BC3">
        <w:t>Clear alerts for dangerous air quality.</w:t>
      </w:r>
    </w:p>
    <w:p w14:paraId="1B5D9C4D" w14:textId="77777777" w:rsidR="00D87BC3" w:rsidRPr="00D87BC3" w:rsidRDefault="00D87BC3" w:rsidP="00D87BC3">
      <w:r w:rsidRPr="00D87BC3">
        <w:rPr>
          <w:b/>
          <w:bCs/>
        </w:rPr>
        <w:t>Should Have:</w:t>
      </w:r>
    </w:p>
    <w:p w14:paraId="714207DE" w14:textId="77777777" w:rsidR="00D87BC3" w:rsidRPr="00D87BC3" w:rsidRDefault="00D87BC3" w:rsidP="00D87BC3">
      <w:pPr>
        <w:numPr>
          <w:ilvl w:val="0"/>
          <w:numId w:val="2"/>
        </w:numPr>
      </w:pPr>
      <w:r w:rsidRPr="00D87BC3">
        <w:t>GPS integration for real-time location tracking and recording.</w:t>
      </w:r>
    </w:p>
    <w:p w14:paraId="0D34BDF2" w14:textId="77777777" w:rsidR="00D87BC3" w:rsidRPr="00D87BC3" w:rsidRDefault="00D87BC3" w:rsidP="00D87BC3">
      <w:pPr>
        <w:numPr>
          <w:ilvl w:val="0"/>
          <w:numId w:val="2"/>
        </w:numPr>
      </w:pPr>
      <w:r w:rsidRPr="00D87BC3">
        <w:t>A timestamp of air quality measurements with the location.</w:t>
      </w:r>
    </w:p>
    <w:p w14:paraId="3B67AEC7" w14:textId="77777777" w:rsidR="00D87BC3" w:rsidRPr="00D87BC3" w:rsidRDefault="00D87BC3" w:rsidP="00D87BC3">
      <w:pPr>
        <w:numPr>
          <w:ilvl w:val="0"/>
          <w:numId w:val="2"/>
        </w:numPr>
      </w:pPr>
      <w:r w:rsidRPr="00D87BC3">
        <w:t>A user-friendly mobile app interface.</w:t>
      </w:r>
    </w:p>
    <w:p w14:paraId="13A8D52C" w14:textId="77777777" w:rsidR="00D87BC3" w:rsidRPr="00D87BC3" w:rsidRDefault="00D87BC3" w:rsidP="00D87BC3">
      <w:pPr>
        <w:numPr>
          <w:ilvl w:val="0"/>
          <w:numId w:val="2"/>
        </w:numPr>
      </w:pPr>
      <w:r w:rsidRPr="00D87BC3">
        <w:t>An aesthetically pleasing design for the wristband.</w:t>
      </w:r>
    </w:p>
    <w:p w14:paraId="4F06BA65" w14:textId="77777777" w:rsidR="00D87BC3" w:rsidRPr="00D87BC3" w:rsidRDefault="00D87BC3" w:rsidP="00D87BC3">
      <w:pPr>
        <w:numPr>
          <w:ilvl w:val="0"/>
          <w:numId w:val="2"/>
        </w:numPr>
      </w:pPr>
      <w:r w:rsidRPr="00D87BC3">
        <w:t>The mobile app should display current battery level.</w:t>
      </w:r>
    </w:p>
    <w:p w14:paraId="5029A47C" w14:textId="77777777" w:rsidR="00D87BC3" w:rsidRPr="00D87BC3" w:rsidRDefault="00D87BC3" w:rsidP="00D87BC3">
      <w:pPr>
        <w:numPr>
          <w:ilvl w:val="0"/>
          <w:numId w:val="2"/>
        </w:numPr>
      </w:pPr>
      <w:r w:rsidRPr="00D87BC3">
        <w:t>Mobile app notification for low battery.</w:t>
      </w:r>
    </w:p>
    <w:p w14:paraId="6898032F" w14:textId="77777777" w:rsidR="00D87BC3" w:rsidRPr="00D87BC3" w:rsidRDefault="00D87BC3" w:rsidP="00D87BC3">
      <w:pPr>
        <w:numPr>
          <w:ilvl w:val="0"/>
          <w:numId w:val="2"/>
        </w:numPr>
      </w:pPr>
      <w:r w:rsidRPr="00D87BC3">
        <w:t>Ability to review air quality data over time.</w:t>
      </w:r>
    </w:p>
    <w:p w14:paraId="2ABF0F9F" w14:textId="77777777" w:rsidR="00D87BC3" w:rsidRPr="00D87BC3" w:rsidRDefault="00D87BC3" w:rsidP="00D87BC3">
      <w:pPr>
        <w:numPr>
          <w:ilvl w:val="0"/>
          <w:numId w:val="2"/>
        </w:numPr>
      </w:pPr>
      <w:r w:rsidRPr="00D87BC3">
        <w:t>Mobile app compatibility with major mobile OS.</w:t>
      </w:r>
    </w:p>
    <w:p w14:paraId="7EC70FAA" w14:textId="77777777" w:rsidR="00D87BC3" w:rsidRPr="00D87BC3" w:rsidRDefault="00D87BC3" w:rsidP="00D87BC3">
      <w:r w:rsidRPr="00D87BC3">
        <w:rPr>
          <w:b/>
          <w:bCs/>
        </w:rPr>
        <w:t>Could Have:</w:t>
      </w:r>
    </w:p>
    <w:p w14:paraId="35B0E2D9" w14:textId="77777777" w:rsidR="00D87BC3" w:rsidRPr="00D87BC3" w:rsidRDefault="00D87BC3" w:rsidP="00D87BC3">
      <w:pPr>
        <w:numPr>
          <w:ilvl w:val="0"/>
          <w:numId w:val="3"/>
        </w:numPr>
      </w:pPr>
      <w:r w:rsidRPr="00D87BC3">
        <w:t>Monthly air quality reports.</w:t>
      </w:r>
    </w:p>
    <w:p w14:paraId="5DFB5C7F" w14:textId="77777777" w:rsidR="00D87BC3" w:rsidRPr="00D87BC3" w:rsidRDefault="00D87BC3" w:rsidP="00D87BC3">
      <w:pPr>
        <w:numPr>
          <w:ilvl w:val="0"/>
          <w:numId w:val="3"/>
        </w:numPr>
      </w:pPr>
      <w:r w:rsidRPr="00D87BC3">
        <w:t>Recommendations for areas with better air quality.</w:t>
      </w:r>
    </w:p>
    <w:p w14:paraId="0F1860C9" w14:textId="77777777" w:rsidR="00D87BC3" w:rsidRPr="00D87BC3" w:rsidRDefault="00D87BC3" w:rsidP="00D87BC3">
      <w:pPr>
        <w:numPr>
          <w:ilvl w:val="0"/>
          <w:numId w:val="3"/>
        </w:numPr>
      </w:pPr>
      <w:r w:rsidRPr="00D87BC3">
        <w:t>Integration with other health applications.</w:t>
      </w:r>
    </w:p>
    <w:p w14:paraId="3545C108" w14:textId="77777777" w:rsidR="00D87BC3" w:rsidRPr="00D87BC3" w:rsidRDefault="00D87BC3" w:rsidP="00D87BC3">
      <w:pPr>
        <w:numPr>
          <w:ilvl w:val="0"/>
          <w:numId w:val="3"/>
        </w:numPr>
      </w:pPr>
      <w:r w:rsidRPr="00D87BC3">
        <w:t>Community sharing features.</w:t>
      </w:r>
    </w:p>
    <w:p w14:paraId="500B2AB8" w14:textId="77777777" w:rsidR="00D87BC3" w:rsidRPr="00D87BC3" w:rsidRDefault="00D87BC3" w:rsidP="00D87BC3">
      <w:pPr>
        <w:numPr>
          <w:ilvl w:val="0"/>
          <w:numId w:val="3"/>
        </w:numPr>
      </w:pPr>
      <w:r w:rsidRPr="00D87BC3">
        <w:t>Reminders or alerts for medication or inhaler usage based on air quality data.</w:t>
      </w:r>
    </w:p>
    <w:p w14:paraId="5772B460" w14:textId="77777777" w:rsidR="00D87BC3" w:rsidRPr="00D87BC3" w:rsidRDefault="00D87BC3" w:rsidP="00D87BC3">
      <w:pPr>
        <w:numPr>
          <w:ilvl w:val="0"/>
          <w:numId w:val="3"/>
        </w:numPr>
      </w:pPr>
      <w:r w:rsidRPr="00D87BC3">
        <w:t>Tips or suggestions for managing asthma based on the collected data.</w:t>
      </w:r>
    </w:p>
    <w:p w14:paraId="667EB76A" w14:textId="77777777" w:rsidR="00D87BC3" w:rsidRPr="00D87BC3" w:rsidRDefault="00D87BC3" w:rsidP="00D87BC3">
      <w:r w:rsidRPr="00D87BC3">
        <w:rPr>
          <w:b/>
          <w:bCs/>
        </w:rPr>
        <w:t>Would Like to Have (But Not Necessary):</w:t>
      </w:r>
    </w:p>
    <w:p w14:paraId="264F56F8" w14:textId="77777777" w:rsidR="00D87BC3" w:rsidRPr="00D87BC3" w:rsidRDefault="00D87BC3" w:rsidP="00D87BC3">
      <w:pPr>
        <w:numPr>
          <w:ilvl w:val="0"/>
          <w:numId w:val="4"/>
        </w:numPr>
      </w:pPr>
      <w:r w:rsidRPr="00D87BC3">
        <w:t>Integration of the app with calendar or daily planner applications.</w:t>
      </w:r>
    </w:p>
    <w:p w14:paraId="4CC82C6E" w14:textId="77777777" w:rsidR="00D87BC3" w:rsidRPr="00D87BC3" w:rsidRDefault="00D87BC3" w:rsidP="00D87BC3">
      <w:pPr>
        <w:numPr>
          <w:ilvl w:val="0"/>
          <w:numId w:val="4"/>
        </w:numPr>
      </w:pPr>
      <w:r w:rsidRPr="00D87BC3">
        <w:lastRenderedPageBreak/>
        <w:t>Tutorials or user guides for the wristband and mobile application.</w:t>
      </w:r>
    </w:p>
    <w:p w14:paraId="365D449D" w14:textId="77777777" w:rsidR="00D87BC3" w:rsidRPr="00D87BC3" w:rsidRDefault="00D87BC3" w:rsidP="00D87BC3">
      <w:pPr>
        <w:numPr>
          <w:ilvl w:val="0"/>
          <w:numId w:val="4"/>
        </w:numPr>
      </w:pPr>
      <w:r w:rsidRPr="00D87BC3">
        <w:t>Enhanced features for future versions without a complete overhaul.</w:t>
      </w:r>
    </w:p>
    <w:p w14:paraId="331E0DE8" w14:textId="77777777" w:rsidR="00D87BC3" w:rsidRPr="00D87BC3" w:rsidRDefault="00D87BC3" w:rsidP="00D87BC3">
      <w:pPr>
        <w:numPr>
          <w:ilvl w:val="0"/>
          <w:numId w:val="4"/>
        </w:numPr>
      </w:pPr>
      <w:r w:rsidRPr="00D87BC3">
        <w:t>Advanced user customization features in the mobile application.</w:t>
      </w:r>
    </w:p>
    <w:p w14:paraId="71D31A01" w14:textId="77777777" w:rsidR="001E4717" w:rsidRDefault="001E4717"/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67EE"/>
    <w:multiLevelType w:val="multilevel"/>
    <w:tmpl w:val="CEC0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C6DDA"/>
    <w:multiLevelType w:val="multilevel"/>
    <w:tmpl w:val="0DFA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03F1D"/>
    <w:multiLevelType w:val="multilevel"/>
    <w:tmpl w:val="1854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2D2DCA"/>
    <w:multiLevelType w:val="multilevel"/>
    <w:tmpl w:val="ADEA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103977">
    <w:abstractNumId w:val="3"/>
  </w:num>
  <w:num w:numId="2" w16cid:durableId="472870223">
    <w:abstractNumId w:val="0"/>
  </w:num>
  <w:num w:numId="3" w16cid:durableId="409159996">
    <w:abstractNumId w:val="1"/>
  </w:num>
  <w:num w:numId="4" w16cid:durableId="1181818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10"/>
    <w:rsid w:val="001E4717"/>
    <w:rsid w:val="00987F10"/>
    <w:rsid w:val="00A95A4A"/>
    <w:rsid w:val="00D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75854-75AF-42A8-8963-C36A94BF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</cp:revision>
  <dcterms:created xsi:type="dcterms:W3CDTF">2023-10-24T02:22:00Z</dcterms:created>
  <dcterms:modified xsi:type="dcterms:W3CDTF">2023-10-24T02:25:00Z</dcterms:modified>
</cp:coreProperties>
</file>