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1D52" w14:textId="77777777" w:rsidR="00024784" w:rsidRPr="00024784" w:rsidRDefault="00024784" w:rsidP="000247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b/>
          <w:bCs/>
          <w:color w:val="182221"/>
          <w:sz w:val="29"/>
          <w:szCs w:val="29"/>
        </w:rPr>
        <w:t>Advanced Warm-up Routine:</w:t>
      </w:r>
    </w:p>
    <w:p w14:paraId="785494F3" w14:textId="7A99067E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>Jump rope: 3 minutes </w:t>
      </w:r>
    </w:p>
    <w:p w14:paraId="5FE31707" w14:textId="4EE10964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>Jumping jacks: 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30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reps</w:t>
      </w:r>
    </w:p>
    <w:p w14:paraId="25F73EFC" w14:textId="43382BAE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Bodyweight squats: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30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reps</w:t>
      </w:r>
    </w:p>
    <w:p w14:paraId="1938226A" w14:textId="5404F801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Lunges: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10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reps each leg.</w:t>
      </w:r>
    </w:p>
    <w:p w14:paraId="198D0052" w14:textId="72668872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Hip extensions: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20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reps each side</w:t>
      </w:r>
    </w:p>
    <w:p w14:paraId="51520C06" w14:textId="7F5C7BEC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Hip rotations: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10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each leg</w:t>
      </w:r>
    </w:p>
    <w:p w14:paraId="53A431E6" w14:textId="414D6498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Forward leg swings: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2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>0 each leg</w:t>
      </w:r>
    </w:p>
    <w:p w14:paraId="5D1B17B9" w14:textId="44C33A87" w:rsidR="00024784" w:rsidRP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Side leg swings: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2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>0 each leg</w:t>
      </w:r>
    </w:p>
    <w:p w14:paraId="736A05DF" w14:textId="42D6B9F6" w:rsidR="00024784" w:rsidRDefault="00024784" w:rsidP="0002478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color w:val="182221"/>
          <w:sz w:val="29"/>
          <w:szCs w:val="29"/>
        </w:rPr>
        <w:t>Push-ups: 20 reps</w:t>
      </w:r>
    </w:p>
    <w:p w14:paraId="45A7E220" w14:textId="549AC1A3" w:rsidR="00024784" w:rsidRDefault="00024784" w:rsidP="000247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82221"/>
          <w:sz w:val="29"/>
          <w:szCs w:val="29"/>
        </w:rPr>
      </w:pPr>
    </w:p>
    <w:p w14:paraId="7A6E3AC6" w14:textId="52414553" w:rsidR="00024784" w:rsidRDefault="00024784" w:rsidP="00024784">
      <w:pPr>
        <w:shd w:val="clear" w:color="auto" w:fill="FFFFFF"/>
        <w:spacing w:after="0" w:line="391" w:lineRule="atLeast"/>
        <w:rPr>
          <w:rFonts w:ascii="Arial" w:eastAsia="Times New Roman" w:hAnsi="Arial" w:cs="Arial"/>
          <w:color w:val="182221"/>
          <w:sz w:val="29"/>
          <w:szCs w:val="29"/>
        </w:rPr>
      </w:pPr>
      <w:r w:rsidRPr="00024784">
        <w:rPr>
          <w:rFonts w:ascii="Arial" w:eastAsia="Times New Roman" w:hAnsi="Arial" w:cs="Arial"/>
          <w:b/>
          <w:bCs/>
          <w:color w:val="182221"/>
          <w:sz w:val="29"/>
          <w:szCs w:val="29"/>
        </w:rPr>
        <w:t>This at-home routine, as we lay out in our </w:t>
      </w:r>
      <w:hyperlink r:id="rId5" w:tgtFrame="_blank" w:history="1">
        <w:r w:rsidRPr="00024784">
          <w:rPr>
            <w:rFonts w:ascii="Arial" w:eastAsia="Times New Roman" w:hAnsi="Arial" w:cs="Arial"/>
            <w:b/>
            <w:bCs/>
            <w:color w:val="C73737"/>
            <w:sz w:val="29"/>
            <w:szCs w:val="29"/>
            <w:u w:val="single"/>
          </w:rPr>
          <w:t>Bodyweight Workout</w:t>
        </w:r>
      </w:hyperlink>
      <w:r w:rsidRPr="00024784">
        <w:rPr>
          <w:rFonts w:ascii="Arial" w:eastAsia="Times New Roman" w:hAnsi="Arial" w:cs="Arial"/>
          <w:b/>
          <w:bCs/>
          <w:color w:val="182221"/>
          <w:sz w:val="29"/>
          <w:szCs w:val="29"/>
        </w:rPr>
        <w:t> article, </w:t>
      </w:r>
      <w:r w:rsidRPr="00024784">
        <w:rPr>
          <w:rFonts w:ascii="Arial" w:eastAsia="Times New Roman" w:hAnsi="Arial" w:cs="Arial"/>
          <w:color w:val="182221"/>
          <w:sz w:val="29"/>
          <w:szCs w:val="29"/>
        </w:rPr>
        <w:t>is as follows:</w:t>
      </w:r>
    </w:p>
    <w:p w14:paraId="611DEF86" w14:textId="77777777" w:rsidR="00024784" w:rsidRPr="00024784" w:rsidRDefault="00024784" w:rsidP="00024784">
      <w:pPr>
        <w:shd w:val="clear" w:color="auto" w:fill="FFFFFF"/>
        <w:spacing w:after="0" w:line="391" w:lineRule="atLeast"/>
        <w:rPr>
          <w:rFonts w:ascii="Arial" w:eastAsia="Times New Roman" w:hAnsi="Arial" w:cs="Arial"/>
          <w:color w:val="182221"/>
          <w:sz w:val="29"/>
          <w:szCs w:val="29"/>
        </w:rPr>
      </w:pPr>
    </w:p>
    <w:p w14:paraId="71D1B4FD" w14:textId="62E55CAB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6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Bodyweight squats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3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>0 reps</w:t>
      </w:r>
    </w:p>
    <w:p w14:paraId="15193FE1" w14:textId="51223200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7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Push-ups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2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>0 reps</w:t>
      </w:r>
    </w:p>
    <w:p w14:paraId="04B458DC" w14:textId="725E46C5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8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Walking lunges: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> </w:t>
      </w:r>
      <w:r>
        <w:rPr>
          <w:rFonts w:ascii="Arial" w:eastAsia="Times New Roman" w:hAnsi="Arial" w:cs="Arial"/>
          <w:color w:val="182221"/>
          <w:sz w:val="29"/>
          <w:szCs w:val="29"/>
        </w:rPr>
        <w:t>15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each leg</w:t>
      </w:r>
    </w:p>
    <w:p w14:paraId="15C1934A" w14:textId="1A1A8C71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9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Dumbbell rows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 (using a gallon milk jug or another weight):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2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>0 each arm.</w:t>
      </w:r>
    </w:p>
    <w:p w14:paraId="3E3C4D88" w14:textId="0873070B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10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Plank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30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 seconds</w:t>
      </w:r>
    </w:p>
    <w:p w14:paraId="2A773778" w14:textId="581DC698" w:rsidR="00024784" w:rsidRPr="00024784" w:rsidRDefault="00CD7001" w:rsidP="0002478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82221"/>
          <w:sz w:val="29"/>
          <w:szCs w:val="29"/>
        </w:rPr>
      </w:pPr>
      <w:hyperlink r:id="rId11" w:tgtFrame="_blank" w:history="1">
        <w:r w:rsidR="00024784" w:rsidRPr="00024784">
          <w:rPr>
            <w:rFonts w:ascii="Arial" w:eastAsia="Times New Roman" w:hAnsi="Arial" w:cs="Arial"/>
            <w:color w:val="C73737"/>
            <w:sz w:val="29"/>
            <w:szCs w:val="29"/>
            <w:u w:val="single"/>
          </w:rPr>
          <w:t>Jumping Jacks</w:t>
        </w:r>
      </w:hyperlink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 xml:space="preserve">: </w:t>
      </w:r>
      <w:r w:rsidR="002512BE">
        <w:rPr>
          <w:rFonts w:ascii="Arial" w:eastAsia="Times New Roman" w:hAnsi="Arial" w:cs="Arial"/>
          <w:color w:val="182221"/>
          <w:sz w:val="29"/>
          <w:szCs w:val="29"/>
        </w:rPr>
        <w:t>4</w:t>
      </w:r>
      <w:r w:rsidR="00024784" w:rsidRPr="00024784">
        <w:rPr>
          <w:rFonts w:ascii="Arial" w:eastAsia="Times New Roman" w:hAnsi="Arial" w:cs="Arial"/>
          <w:color w:val="182221"/>
          <w:sz w:val="29"/>
          <w:szCs w:val="29"/>
        </w:rPr>
        <w:t>0 reps</w:t>
      </w:r>
    </w:p>
    <w:p w14:paraId="50036627" w14:textId="77777777" w:rsidR="00024784" w:rsidRPr="00024784" w:rsidRDefault="00024784" w:rsidP="0002478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82221"/>
          <w:sz w:val="29"/>
          <w:szCs w:val="29"/>
        </w:rPr>
      </w:pPr>
    </w:p>
    <w:p w14:paraId="4A9B8223" w14:textId="77777777" w:rsidR="00AA6CFF" w:rsidRDefault="00AA6CFF"/>
    <w:sectPr w:rsidR="00AA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5A5"/>
    <w:multiLevelType w:val="multilevel"/>
    <w:tmpl w:val="A38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B1"/>
    <w:multiLevelType w:val="multilevel"/>
    <w:tmpl w:val="D158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98343">
    <w:abstractNumId w:val="0"/>
  </w:num>
  <w:num w:numId="2" w16cid:durableId="206714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84"/>
    <w:rsid w:val="00024784"/>
    <w:rsid w:val="002512BE"/>
    <w:rsid w:val="00AA6CFF"/>
    <w:rsid w:val="00C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F3CF"/>
  <w15:chartTrackingRefBased/>
  <w15:docId w15:val="{26C5CDC2-7506-4C4B-81CF-5CB7182D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47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vJImczBAu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rdfitness.com/blog/proper-push-u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rdfitness.com/blog/strength-training-101-how-to-squat-properly/" TargetMode="External"/><Relationship Id="rId11" Type="http://schemas.openxmlformats.org/officeDocument/2006/relationships/hyperlink" Target="https://youtu.be/qQ96oXp5RTU?t=64" TargetMode="External"/><Relationship Id="rId5" Type="http://schemas.openxmlformats.org/officeDocument/2006/relationships/hyperlink" Target="https://www.nerdfitness.com/blog/beginner-body-weight-workout-burn-fat-build-muscle/" TargetMode="External"/><Relationship Id="rId10" Type="http://schemas.openxmlformats.org/officeDocument/2006/relationships/hyperlink" Target="https://www.youtube.com/watch?v=wy7QOQEZ8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9XLPN3m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2022-05-28T23:23:00Z</dcterms:created>
  <dcterms:modified xsi:type="dcterms:W3CDTF">2022-05-30T00:35:00Z</dcterms:modified>
</cp:coreProperties>
</file>