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032" w:rsidRDefault="000D7032" w:rsidP="000D7032">
      <w:r>
        <w:t>Create a</w:t>
      </w:r>
      <w:r>
        <w:t xml:space="preserve"> GUI</w:t>
      </w:r>
      <w:bookmarkStart w:id="0" w:name="_GoBack"/>
      <w:bookmarkEnd w:id="0"/>
      <w:r>
        <w:t xml:space="preserve"> Java application that draws a triangle. The user specifies the position and size of the triangle by positioning and clicking the mouse three times, once for each vertex of the triangle.</w:t>
      </w:r>
    </w:p>
    <w:p w:rsidR="002549B0" w:rsidRDefault="002549B0"/>
    <w:sectPr w:rsidR="0025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32"/>
    <w:rsid w:val="000D7032"/>
    <w:rsid w:val="0025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DC195-8997-4E43-BC09-0B28C6F5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03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Monica College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DEHKHODA_ABBAS</dc:creator>
  <cp:keywords/>
  <dc:description/>
  <cp:lastModifiedBy>DEHKHODA_ABBAS</cp:lastModifiedBy>
  <cp:revision>1</cp:revision>
  <dcterms:created xsi:type="dcterms:W3CDTF">2014-11-06T21:33:00Z</dcterms:created>
  <dcterms:modified xsi:type="dcterms:W3CDTF">2014-11-06T21:35:00Z</dcterms:modified>
</cp:coreProperties>
</file>