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Bitter - Gruffsters</w:t>
      </w:r>
    </w:p>
    <w:p w:rsidR="00000000" w:rsidDel="00000000" w:rsidP="00000000" w:rsidRDefault="00000000" w:rsidRPr="00000000" w14:paraId="00000002">
      <w:pPr>
        <w:spacing w:after="200" w:lineRule="auto"/>
        <w:jc w:val="both"/>
        <w:rPr/>
      </w:pPr>
      <w:r w:rsidDel="00000000" w:rsidR="00000000" w:rsidRPr="00000000">
        <w:rPr>
          <w:rtl w:val="0"/>
        </w:rPr>
        <w:t xml:space="preserve">You are a radical believer in the free market. Procatorion is the beginning of a new age for British Industry, freeing the corporations from the red tape of the existing laws. Although you don’t work for any of the corporations, you believe that your status as a deniable asset would be of great use to them.</w:t>
      </w:r>
    </w:p>
    <w:p w:rsidR="00000000" w:rsidDel="00000000" w:rsidP="00000000" w:rsidRDefault="00000000" w:rsidRPr="00000000" w14:paraId="00000003">
      <w:pPr>
        <w:spacing w:after="200" w:lineRule="auto"/>
        <w:jc w:val="both"/>
        <w:rPr/>
      </w:pPr>
      <w:r w:rsidDel="00000000" w:rsidR="00000000" w:rsidRPr="00000000">
        <w:rPr>
          <w:rtl w:val="0"/>
        </w:rPr>
        <w:t xml:space="preserve">Plus, with the ability to be a free agent, you can finally earn all the money you could possibly want.</w:t>
      </w:r>
    </w:p>
    <w:p w:rsidR="00000000" w:rsidDel="00000000" w:rsidP="00000000" w:rsidRDefault="00000000" w:rsidRPr="00000000" w14:paraId="00000004">
      <w:pPr>
        <w:spacing w:after="200" w:lineRule="auto"/>
        <w:jc w:val="both"/>
        <w:rPr/>
      </w:pPr>
      <w:r w:rsidDel="00000000" w:rsidR="00000000" w:rsidRPr="00000000">
        <w:rPr>
          <w:rtl w:val="0"/>
        </w:rPr>
        <w:t xml:space="preserve">You have been running a side operation as a “security consultant”, which is essentially babysitting duty for cargo transport. You were given a task a few months back to transport some frozen supplies at night. Unfortunately, you forgot to set an alarm for the task and didn’t show up. You heard through the grapevine that someone hit that transport and stole the contents - but in the grand scheme of things, it was just some frozen supplies, it’s probably nothing.</w:t>
      </w:r>
    </w:p>
    <w:p w:rsidR="00000000" w:rsidDel="00000000" w:rsidP="00000000" w:rsidRDefault="00000000" w:rsidRPr="00000000" w14:paraId="00000005">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2"/>
        </w:numPr>
        <w:spacing w:after="0" w:lineRule="auto"/>
        <w:ind w:left="720" w:hanging="360"/>
        <w:jc w:val="both"/>
        <w:rPr/>
      </w:pPr>
      <w:r w:rsidDel="00000000" w:rsidR="00000000" w:rsidRPr="00000000">
        <w:rPr>
          <w:rtl w:val="0"/>
        </w:rPr>
        <w:t xml:space="preserve">Make sure Procatorion succeeds</w:t>
      </w:r>
      <w:r w:rsidDel="00000000" w:rsidR="00000000" w:rsidRPr="00000000">
        <w:rPr>
          <w:rtl w:val="0"/>
        </w:rPr>
      </w:r>
    </w:p>
    <w:p w:rsidR="00000000" w:rsidDel="00000000" w:rsidP="00000000" w:rsidRDefault="00000000" w:rsidRPr="00000000" w14:paraId="00000007">
      <w:pPr>
        <w:numPr>
          <w:ilvl w:val="0"/>
          <w:numId w:val="2"/>
        </w:numPr>
        <w:spacing w:after="0" w:lineRule="auto"/>
        <w:ind w:left="720" w:hanging="360"/>
        <w:jc w:val="both"/>
        <w:rPr/>
      </w:pPr>
      <w:r w:rsidDel="00000000" w:rsidR="00000000" w:rsidRPr="00000000">
        <w:rPr>
          <w:rtl w:val="0"/>
        </w:rPr>
        <w:t xml:space="preserve">Earn as much money as possible</w:t>
      </w:r>
      <w:r w:rsidDel="00000000" w:rsidR="00000000" w:rsidRPr="00000000">
        <w:rPr>
          <w:rtl w:val="0"/>
        </w:rPr>
      </w:r>
    </w:p>
    <w:p w:rsidR="00000000" w:rsidDel="00000000" w:rsidP="00000000" w:rsidRDefault="00000000" w:rsidRPr="00000000" w14:paraId="00000008">
      <w:pPr>
        <w:numPr>
          <w:ilvl w:val="1"/>
          <w:numId w:val="2"/>
        </w:numPr>
        <w:spacing w:after="0" w:lineRule="auto"/>
        <w:ind w:left="1440" w:hanging="360"/>
        <w:jc w:val="both"/>
        <w:rPr/>
      </w:pPr>
      <w:r w:rsidDel="00000000" w:rsidR="00000000" w:rsidRPr="00000000">
        <w:rPr>
          <w:rtl w:val="0"/>
        </w:rPr>
        <w:t xml:space="preserve">This could be in hard cash or in stocks</w:t>
      </w:r>
    </w:p>
    <w:p w:rsidR="00000000" w:rsidDel="00000000" w:rsidP="00000000" w:rsidRDefault="00000000" w:rsidRPr="00000000" w14:paraId="00000009">
      <w:pPr>
        <w:pStyle w:val="Heading2"/>
        <w:spacing w:after="200" w:lineRule="auto"/>
        <w:jc w:val="both"/>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A">
      <w:pPr>
        <w:numPr>
          <w:ilvl w:val="0"/>
          <w:numId w:val="1"/>
        </w:numPr>
        <w:spacing w:after="0" w:lineRule="auto"/>
        <w:ind w:left="720" w:hanging="360"/>
        <w:jc w:val="both"/>
        <w:rPr/>
      </w:pPr>
      <w:r w:rsidDel="00000000" w:rsidR="00000000" w:rsidRPr="00000000">
        <w:rPr>
          <w:b w:val="1"/>
          <w:bCs w:val="1"/>
          <w:rtl w:val="0"/>
        </w:rPr>
        <w:t xml:space="preserve">Statistics</w:t>
      </w:r>
      <w:r w:rsidDel="00000000" w:rsidR="00000000" w:rsidRPr="00000000">
        <w:rPr>
          <w:rtl w:val="0"/>
        </w:rPr>
        <w:t xml:space="preserve"> - at the beginning of the game, your stats are:</w:t>
      </w:r>
      <w:r w:rsidDel="00000000" w:rsidR="00000000" w:rsidRPr="00000000">
        <w:rPr>
          <w:rtl w:val="0"/>
        </w:rPr>
      </w:r>
    </w:p>
    <w:p w:rsidR="00000000" w:rsidDel="00000000" w:rsidP="00000000" w:rsidRDefault="00000000" w:rsidRPr="00000000" w14:paraId="0000000B">
      <w:pPr>
        <w:numPr>
          <w:ilvl w:val="1"/>
          <w:numId w:val="1"/>
        </w:numPr>
        <w:spacing w:after="0" w:lineRule="auto"/>
        <w:ind w:left="1440" w:hanging="360"/>
        <w:jc w:val="both"/>
        <w:rPr/>
      </w:pPr>
      <w:r w:rsidDel="00000000" w:rsidR="00000000" w:rsidRPr="00000000">
        <w:rPr>
          <w:b w:val="1"/>
          <w:bCs w:val="1"/>
          <w:rtl w:val="0"/>
        </w:rPr>
        <w:t xml:space="preserve">Brute:</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C">
      <w:pPr>
        <w:numPr>
          <w:ilvl w:val="1"/>
          <w:numId w:val="1"/>
        </w:numPr>
        <w:spacing w:after="0" w:lineRule="auto"/>
        <w:ind w:left="1440" w:hanging="360"/>
        <w:jc w:val="both"/>
        <w:rPr/>
      </w:pPr>
      <w:r w:rsidDel="00000000" w:rsidR="00000000" w:rsidRPr="00000000">
        <w:rPr>
          <w:b w:val="1"/>
          <w:bCs w:val="1"/>
          <w:rtl w:val="0"/>
        </w:rPr>
        <w:t xml:space="preserve">Hack:</w:t>
      </w:r>
      <w:r w:rsidDel="00000000" w:rsidR="00000000" w:rsidRPr="00000000">
        <w:rPr>
          <w:rtl w:val="0"/>
        </w:rPr>
        <w:t xml:space="preserve"> 1</w:t>
      </w:r>
      <w:r w:rsidDel="00000000" w:rsidR="00000000" w:rsidRPr="00000000">
        <w:rPr>
          <w:rtl w:val="0"/>
        </w:rPr>
      </w:r>
    </w:p>
    <w:p w:rsidR="00000000" w:rsidDel="00000000" w:rsidP="00000000" w:rsidRDefault="00000000" w:rsidRPr="00000000" w14:paraId="0000000D">
      <w:pPr>
        <w:numPr>
          <w:ilvl w:val="1"/>
          <w:numId w:val="1"/>
        </w:numPr>
        <w:spacing w:after="0" w:lineRule="auto"/>
        <w:ind w:left="1440" w:hanging="360"/>
        <w:jc w:val="both"/>
        <w:rPr/>
      </w:pPr>
      <w:r w:rsidDel="00000000" w:rsidR="00000000" w:rsidRPr="00000000">
        <w:rPr>
          <w:b w:val="1"/>
          <w:bCs w:val="1"/>
          <w:rtl w:val="0"/>
        </w:rPr>
        <w:t xml:space="preserve">Charisma:</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E">
      <w:pPr>
        <w:numPr>
          <w:ilvl w:val="1"/>
          <w:numId w:val="1"/>
        </w:numPr>
        <w:spacing w:after="0" w:lineRule="auto"/>
        <w:ind w:left="1440" w:hanging="360"/>
        <w:jc w:val="both"/>
        <w:rPr/>
      </w:pPr>
      <w:r w:rsidDel="00000000" w:rsidR="00000000" w:rsidRPr="00000000">
        <w:rPr>
          <w:b w:val="1"/>
          <w:bCs w:val="1"/>
          <w:rtl w:val="0"/>
        </w:rPr>
        <w:t xml:space="preserve">Body:</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jc w:val="both"/>
        <w:rPr/>
      </w:pPr>
      <w:r w:rsidDel="00000000" w:rsidR="00000000" w:rsidRPr="00000000">
        <w:rPr>
          <w:b w:val="1"/>
          <w:bCs w:val="1"/>
          <w:rtl w:val="0"/>
        </w:rPr>
        <w:t xml:space="preserve">Ability </w:t>
      </w:r>
      <w:r w:rsidDel="00000000" w:rsidR="00000000" w:rsidRPr="00000000">
        <w:rPr>
          <w:rtl w:val="0"/>
        </w:rPr>
        <w:t xml:space="preserve">- at the beginning of the game, you start with:</w:t>
      </w:r>
      <w:r w:rsidDel="00000000" w:rsidR="00000000" w:rsidRPr="00000000">
        <w:rPr>
          <w:rtl w:val="0"/>
        </w:rPr>
      </w:r>
    </w:p>
    <w:p w:rsidR="00000000" w:rsidDel="00000000" w:rsidP="00000000" w:rsidRDefault="00000000" w:rsidRPr="00000000" w14:paraId="00000010">
      <w:pPr>
        <w:numPr>
          <w:ilvl w:val="1"/>
          <w:numId w:val="1"/>
        </w:numPr>
        <w:spacing w:after="0" w:lineRule="auto"/>
        <w:ind w:left="1440" w:hanging="360"/>
        <w:jc w:val="both"/>
        <w:rPr/>
      </w:pPr>
      <w:r w:rsidDel="00000000" w:rsidR="00000000" w:rsidRPr="00000000">
        <w:rPr>
          <w:rtl w:val="0"/>
        </w:rPr>
        <w:t xml:space="preserve">Reconnaissance (Facility Protection). Pick a Facility and roll your Charisma. For each success you roll, look at a Protection Card in that Facility.</w:t>
      </w: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jc w:val="both"/>
        <w:rPr/>
      </w:pPr>
      <w:r w:rsidDel="00000000" w:rsidR="00000000" w:rsidRPr="00000000">
        <w:rPr>
          <w:b w:val="1"/>
          <w:bCs w:val="1"/>
          <w:rtl w:val="0"/>
        </w:rPr>
        <w:t xml:space="preserve">Relationships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2">
      <w:pPr>
        <w:numPr>
          <w:ilvl w:val="1"/>
          <w:numId w:val="1"/>
        </w:numPr>
        <w:spacing w:after="0" w:lineRule="auto"/>
        <w:ind w:left="1440" w:hanging="360"/>
        <w:jc w:val="both"/>
        <w:rPr/>
      </w:pPr>
      <w:r w:rsidDel="00000000" w:rsidR="00000000" w:rsidRPr="00000000">
        <w:rPr>
          <w:b w:val="1"/>
          <w:bCs w:val="1"/>
          <w:rtl w:val="0"/>
        </w:rPr>
        <w:t xml:space="preserve">Friend</w:t>
      </w:r>
      <w:r w:rsidDel="00000000" w:rsidR="00000000" w:rsidRPr="00000000">
        <w:rPr>
          <w:rtl w:val="0"/>
        </w:rPr>
        <w:t xml:space="preserve">: Pale (Gruffsters)</w:t>
      </w:r>
      <w:r w:rsidDel="00000000" w:rsidR="00000000" w:rsidRPr="00000000">
        <w:rPr>
          <w:rtl w:val="0"/>
        </w:rPr>
      </w:r>
    </w:p>
    <w:p w:rsidR="00000000" w:rsidDel="00000000" w:rsidP="00000000" w:rsidRDefault="00000000" w:rsidRPr="00000000" w14:paraId="00000013">
      <w:pPr>
        <w:numPr>
          <w:ilvl w:val="1"/>
          <w:numId w:val="1"/>
        </w:numPr>
        <w:spacing w:after="200" w:lineRule="auto"/>
        <w:ind w:left="1440" w:hanging="360"/>
        <w:jc w:val="both"/>
        <w:rPr/>
      </w:pPr>
      <w:r w:rsidDel="00000000" w:rsidR="00000000" w:rsidRPr="00000000">
        <w:rPr>
          <w:b w:val="1"/>
          <w:bCs w:val="1"/>
          <w:rtl w:val="0"/>
        </w:rPr>
        <w:t xml:space="preserve">Rival</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CYCL3 (g33ks)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b8//4EAlDHEcdp48ZoFPySLCw==">CgMxLjAyCGguZ2pkZ3hzMgloLjMwajB6bGwyCWguMWZvYjl0ZTgAciExS0F3d3pXTzE0a1NSVC0tNWRuWXg5WVpKM3ZZejkta08=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