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B0D" w:rsidRPr="009870BF" w:rsidRDefault="009870BF" w:rsidP="009870BF">
      <w:pPr>
        <w:pStyle w:val="a7"/>
        <w:numPr>
          <w:ilvl w:val="0"/>
          <w:numId w:val="1"/>
        </w:numPr>
        <w:ind w:leftChars="0"/>
      </w:pPr>
      <w:r w:rsidRPr="009870BF">
        <w:rPr>
          <w:rFonts w:ascii="Helvetica" w:hAnsi="Helvetica" w:hint="eastAsia"/>
          <w:color w:val="444950"/>
          <w:sz w:val="21"/>
          <w:szCs w:val="21"/>
        </w:rPr>
        <w:t xml:space="preserve">Q: </w:t>
      </w:r>
      <w:r w:rsidRPr="009870BF">
        <w:rPr>
          <w:rFonts w:ascii="Helvetica" w:hAnsi="Helvetica"/>
          <w:color w:val="444950"/>
          <w:sz w:val="21"/>
          <w:szCs w:val="21"/>
        </w:rPr>
        <w:t>目前我們的架構跟</w:t>
      </w:r>
      <w:r w:rsidRPr="009870BF">
        <w:rPr>
          <w:rFonts w:ascii="Helvetica" w:hAnsi="Helvetica"/>
          <w:color w:val="444950"/>
          <w:sz w:val="21"/>
          <w:szCs w:val="21"/>
        </w:rPr>
        <w:t xml:space="preserve"> line </w:t>
      </w:r>
      <w:r w:rsidRPr="009870BF">
        <w:rPr>
          <w:rFonts w:ascii="Helvetica" w:hAnsi="Helvetica"/>
          <w:color w:val="444950"/>
          <w:sz w:val="21"/>
          <w:szCs w:val="21"/>
        </w:rPr>
        <w:t>的綁定是如何設定出來的。</w:t>
      </w:r>
    </w:p>
    <w:p w:rsidR="00F4238D" w:rsidRDefault="009870BF" w:rsidP="00F4238D">
      <w:pPr>
        <w:ind w:left="120" w:firstLine="360"/>
        <w:rPr>
          <w:rFonts w:ascii="Helvetica" w:hAnsi="Helvetica"/>
          <w:color w:val="444950"/>
          <w:sz w:val="21"/>
          <w:szCs w:val="21"/>
        </w:rPr>
      </w:pPr>
      <w:r w:rsidRPr="009870BF">
        <w:rPr>
          <w:rFonts w:ascii="Helvetica" w:hAnsi="Helvetica" w:hint="eastAsia"/>
          <w:color w:val="444950"/>
          <w:sz w:val="21"/>
          <w:szCs w:val="21"/>
        </w:rPr>
        <w:t>ANS:</w:t>
      </w:r>
      <w:r>
        <w:rPr>
          <w:rFonts w:ascii="Helvetica" w:hAnsi="Helvetica"/>
          <w:color w:val="444950"/>
          <w:sz w:val="21"/>
          <w:szCs w:val="21"/>
        </w:rPr>
        <w:t xml:space="preserve"> </w:t>
      </w:r>
      <w:r w:rsidR="00F4238D">
        <w:rPr>
          <w:rFonts w:ascii="Helvetica" w:hAnsi="Helvetica" w:hint="eastAsia"/>
          <w:color w:val="444950"/>
          <w:sz w:val="21"/>
          <w:szCs w:val="21"/>
        </w:rPr>
        <w:t>概觀架構</w:t>
      </w:r>
      <w:r w:rsidR="00F4238D">
        <w:rPr>
          <w:rFonts w:ascii="Helvetica" w:hAnsi="Helvetica" w:hint="eastAsia"/>
          <w:color w:val="444950"/>
          <w:sz w:val="21"/>
          <w:szCs w:val="21"/>
        </w:rPr>
        <w:t xml:space="preserve">: </w:t>
      </w:r>
      <w:r w:rsidR="00F4238D">
        <w:rPr>
          <w:rFonts w:ascii="Helvetica" w:hAnsi="Helvetica"/>
          <w:color w:val="444950"/>
          <w:sz w:val="21"/>
          <w:szCs w:val="21"/>
        </w:rPr>
        <w:t xml:space="preserve">LINE </w:t>
      </w:r>
      <w:r w:rsidR="00F4238D" w:rsidRPr="00F4238D">
        <w:rPr>
          <w:rFonts w:ascii="Helvetica" w:hAnsi="Helvetica"/>
          <w:color w:val="444950"/>
          <w:sz w:val="21"/>
          <w:szCs w:val="21"/>
        </w:rPr>
        <w:sym w:font="Wingdings" w:char="F0E8"/>
      </w:r>
      <w:r w:rsidR="00F4238D">
        <w:rPr>
          <w:rFonts w:ascii="Helvetica" w:hAnsi="Helvetica"/>
          <w:color w:val="444950"/>
          <w:sz w:val="21"/>
          <w:szCs w:val="21"/>
        </w:rPr>
        <w:t xml:space="preserve"> Dialogflow </w:t>
      </w:r>
      <w:r w:rsidR="00F4238D" w:rsidRPr="00F4238D">
        <w:rPr>
          <w:rFonts w:ascii="Helvetica" w:hAnsi="Helvetica"/>
          <w:color w:val="444950"/>
          <w:sz w:val="21"/>
          <w:szCs w:val="21"/>
        </w:rPr>
        <w:sym w:font="Wingdings" w:char="F0E8"/>
      </w:r>
      <w:r w:rsidRPr="009870BF">
        <w:rPr>
          <w:rFonts w:ascii="Helvetica" w:hAnsi="Helvetica" w:hint="eastAsia"/>
          <w:color w:val="444950"/>
          <w:sz w:val="21"/>
          <w:szCs w:val="21"/>
        </w:rPr>
        <w:t xml:space="preserve"> </w:t>
      </w:r>
      <w:r w:rsidR="00F4238D">
        <w:rPr>
          <w:rFonts w:ascii="Helvetica" w:hAnsi="Helvetica"/>
          <w:color w:val="444950"/>
          <w:sz w:val="21"/>
          <w:szCs w:val="21"/>
        </w:rPr>
        <w:t xml:space="preserve">food_ai_dialogflow(Fulfillment API) </w:t>
      </w:r>
      <w:r w:rsidR="00F4238D" w:rsidRPr="00F4238D">
        <w:rPr>
          <w:rFonts w:ascii="Helvetica" w:hAnsi="Helvetica"/>
          <w:color w:val="444950"/>
          <w:sz w:val="21"/>
          <w:szCs w:val="21"/>
        </w:rPr>
        <w:sym w:font="Wingdings" w:char="F0E8"/>
      </w:r>
      <w:r w:rsidR="00F4238D">
        <w:rPr>
          <w:rFonts w:ascii="Helvetica" w:hAnsi="Helvetica"/>
          <w:color w:val="444950"/>
          <w:sz w:val="21"/>
          <w:szCs w:val="21"/>
        </w:rPr>
        <w:t xml:space="preserve"> </w:t>
      </w:r>
    </w:p>
    <w:p w:rsidR="009870BF" w:rsidRDefault="00F4238D" w:rsidP="00F4238D">
      <w:pPr>
        <w:ind w:firstLineChars="500" w:firstLine="1050"/>
        <w:rPr>
          <w:rFonts w:ascii="Helvetica" w:hAnsi="Helvetica"/>
          <w:color w:val="444950"/>
          <w:sz w:val="21"/>
          <w:szCs w:val="21"/>
        </w:rPr>
      </w:pPr>
      <w:r>
        <w:rPr>
          <w:rFonts w:ascii="Helvetica" w:hAnsi="Helvetica"/>
          <w:color w:val="444950"/>
          <w:sz w:val="21"/>
          <w:szCs w:val="21"/>
        </w:rPr>
        <w:t>app_esfood(app_esfood</w:t>
      </w:r>
      <w:r>
        <w:rPr>
          <w:rFonts w:ascii="Helvetica" w:hAnsi="Helvetica" w:hint="eastAsia"/>
          <w:color w:val="444950"/>
          <w:sz w:val="21"/>
          <w:szCs w:val="21"/>
        </w:rPr>
        <w:t xml:space="preserve"> API)</w:t>
      </w:r>
      <w:r>
        <w:rPr>
          <w:rFonts w:ascii="Helvetica" w:hAnsi="Helvetica"/>
          <w:color w:val="444950"/>
          <w:sz w:val="21"/>
          <w:szCs w:val="21"/>
        </w:rPr>
        <w:t xml:space="preserve"> </w:t>
      </w:r>
      <w:r w:rsidRPr="00F4238D">
        <w:rPr>
          <w:rFonts w:ascii="Helvetica" w:hAnsi="Helvetica"/>
          <w:color w:val="444950"/>
          <w:sz w:val="21"/>
          <w:szCs w:val="21"/>
        </w:rPr>
        <w:sym w:font="Wingdings" w:char="F0E8"/>
      </w:r>
      <w:r>
        <w:rPr>
          <w:rFonts w:ascii="Helvetica" w:hAnsi="Helvetica"/>
          <w:color w:val="444950"/>
          <w:sz w:val="21"/>
          <w:szCs w:val="21"/>
        </w:rPr>
        <w:t xml:space="preserve"> MySQL</w:t>
      </w:r>
      <w:r>
        <w:rPr>
          <w:rFonts w:ascii="Helvetica" w:hAnsi="Helvetica" w:hint="eastAsia"/>
          <w:color w:val="444950"/>
          <w:sz w:val="21"/>
          <w:szCs w:val="21"/>
        </w:rPr>
        <w:t>、搜尋</w:t>
      </w:r>
      <w:r w:rsidR="008D26DE">
        <w:rPr>
          <w:rFonts w:ascii="Helvetica" w:hAnsi="Helvetica" w:hint="eastAsia"/>
          <w:color w:val="444950"/>
          <w:sz w:val="21"/>
          <w:szCs w:val="21"/>
        </w:rPr>
        <w:t>引擎</w:t>
      </w:r>
      <w:r w:rsidR="005A3C97">
        <w:rPr>
          <w:rFonts w:ascii="Helvetica" w:hAnsi="Helvetica" w:hint="eastAsia"/>
          <w:color w:val="444950"/>
          <w:sz w:val="21"/>
          <w:szCs w:val="21"/>
        </w:rPr>
        <w:t>。</w:t>
      </w:r>
    </w:p>
    <w:p w:rsidR="005A3C97" w:rsidRDefault="005A3C97" w:rsidP="00F4238D">
      <w:pPr>
        <w:ind w:firstLineChars="500" w:firstLine="1050"/>
        <w:rPr>
          <w:rFonts w:ascii="Helvetica" w:hAnsi="Helvetica"/>
          <w:color w:val="444950"/>
          <w:sz w:val="21"/>
          <w:szCs w:val="21"/>
        </w:rPr>
      </w:pPr>
    </w:p>
    <w:p w:rsidR="005A3C97" w:rsidRPr="00CB4578" w:rsidRDefault="005A3C97" w:rsidP="00CB4578">
      <w:pPr>
        <w:pStyle w:val="a7"/>
        <w:numPr>
          <w:ilvl w:val="0"/>
          <w:numId w:val="3"/>
        </w:numPr>
        <w:ind w:leftChars="0"/>
        <w:rPr>
          <w:rFonts w:ascii="Helvetica" w:hAnsi="Helvetica"/>
          <w:color w:val="444950"/>
          <w:sz w:val="21"/>
          <w:szCs w:val="21"/>
        </w:rPr>
      </w:pPr>
      <w:r w:rsidRPr="00CB4578">
        <w:rPr>
          <w:rFonts w:ascii="Helvetica" w:hAnsi="Helvetica"/>
          <w:color w:val="444950"/>
          <w:sz w:val="21"/>
          <w:szCs w:val="21"/>
        </w:rPr>
        <w:t>LINE</w:t>
      </w:r>
      <w:r w:rsidR="003D3251" w:rsidRPr="00CB4578">
        <w:rPr>
          <w:rFonts w:ascii="Helvetica" w:hAnsi="Helvetica"/>
          <w:color w:val="444950"/>
          <w:sz w:val="21"/>
          <w:szCs w:val="21"/>
        </w:rPr>
        <w:t>(Chatbot</w:t>
      </w:r>
      <w:r w:rsidR="003D3251" w:rsidRPr="00CB4578">
        <w:rPr>
          <w:rFonts w:ascii="Helvetica" w:hAnsi="Helvetica" w:hint="eastAsia"/>
          <w:color w:val="444950"/>
          <w:sz w:val="21"/>
          <w:szCs w:val="21"/>
        </w:rPr>
        <w:t>聊天平台</w:t>
      </w:r>
      <w:r w:rsidR="003D3251" w:rsidRPr="00CB4578">
        <w:rPr>
          <w:rFonts w:ascii="Helvetica" w:hAnsi="Helvetica" w:hint="eastAsia"/>
          <w:color w:val="444950"/>
          <w:sz w:val="21"/>
          <w:szCs w:val="21"/>
        </w:rPr>
        <w:t>)</w:t>
      </w:r>
      <w:r w:rsidR="003D3251" w:rsidRPr="00CB4578">
        <w:rPr>
          <w:rFonts w:ascii="Helvetica" w:hAnsi="Helvetica" w:hint="eastAsia"/>
          <w:color w:val="444950"/>
          <w:sz w:val="21"/>
          <w:szCs w:val="21"/>
        </w:rPr>
        <w:t>是</w:t>
      </w:r>
      <w:r w:rsidRPr="00CB4578">
        <w:rPr>
          <w:rFonts w:ascii="Helvetica" w:hAnsi="Helvetica" w:hint="eastAsia"/>
          <w:color w:val="444950"/>
          <w:sz w:val="21"/>
          <w:szCs w:val="21"/>
        </w:rPr>
        <w:t>藉由</w:t>
      </w:r>
      <w:r w:rsidRPr="00CB4578">
        <w:rPr>
          <w:rFonts w:ascii="Helvetica" w:hAnsi="Helvetica" w:hint="eastAsia"/>
          <w:color w:val="444950"/>
          <w:sz w:val="21"/>
          <w:szCs w:val="21"/>
        </w:rPr>
        <w:t>D</w:t>
      </w:r>
      <w:r w:rsidRPr="00CB4578">
        <w:rPr>
          <w:rFonts w:ascii="Helvetica" w:hAnsi="Helvetica"/>
          <w:color w:val="444950"/>
          <w:sz w:val="21"/>
          <w:szCs w:val="21"/>
        </w:rPr>
        <w:t>ialogflow</w:t>
      </w:r>
      <w:r w:rsidRPr="00CB4578">
        <w:rPr>
          <w:rFonts w:ascii="Helvetica" w:hAnsi="Helvetica" w:hint="eastAsia"/>
          <w:color w:val="444950"/>
          <w:sz w:val="21"/>
          <w:szCs w:val="21"/>
        </w:rPr>
        <w:t>構建對話介面，其與</w:t>
      </w:r>
      <w:r w:rsidR="00CB4578" w:rsidRPr="00CB4578">
        <w:rPr>
          <w:rFonts w:ascii="Helvetica" w:hAnsi="Helvetica" w:hint="eastAsia"/>
          <w:color w:val="444950"/>
          <w:sz w:val="21"/>
          <w:szCs w:val="21"/>
        </w:rPr>
        <w:t>D</w:t>
      </w:r>
      <w:r w:rsidR="00CB4578" w:rsidRPr="00CB4578">
        <w:rPr>
          <w:rFonts w:ascii="Helvetica" w:hAnsi="Helvetica"/>
          <w:color w:val="444950"/>
          <w:sz w:val="21"/>
          <w:szCs w:val="21"/>
        </w:rPr>
        <w:t>ialogflow</w:t>
      </w:r>
      <w:r w:rsidRPr="00CB4578">
        <w:rPr>
          <w:rFonts w:ascii="Helvetica" w:hAnsi="Helvetica" w:hint="eastAsia"/>
          <w:color w:val="444950"/>
          <w:sz w:val="21"/>
          <w:szCs w:val="21"/>
        </w:rPr>
        <w:t>之間溝通的媒介是發送</w:t>
      </w:r>
      <w:r w:rsidRPr="00CB4578">
        <w:rPr>
          <w:rFonts w:ascii="Helvetica" w:hAnsi="Helvetica" w:hint="eastAsia"/>
          <w:color w:val="444950"/>
          <w:sz w:val="21"/>
          <w:szCs w:val="21"/>
        </w:rPr>
        <w:t>request</w:t>
      </w:r>
      <w:r w:rsidRPr="00CB4578">
        <w:rPr>
          <w:rFonts w:ascii="Helvetica" w:hAnsi="Helvetica" w:hint="eastAsia"/>
          <w:color w:val="444950"/>
          <w:sz w:val="21"/>
          <w:szCs w:val="21"/>
        </w:rPr>
        <w:t>至</w:t>
      </w:r>
      <w:r w:rsidRPr="00CB4578">
        <w:rPr>
          <w:rFonts w:ascii="Helvetica" w:hAnsi="Helvetica" w:hint="eastAsia"/>
          <w:color w:val="444950"/>
          <w:sz w:val="21"/>
          <w:szCs w:val="21"/>
        </w:rPr>
        <w:t>Webhook url</w:t>
      </w:r>
      <w:r w:rsidR="003D3251" w:rsidRPr="00CB4578">
        <w:rPr>
          <w:rFonts w:ascii="Helvetica" w:hAnsi="Helvetica" w:hint="eastAsia"/>
          <w:color w:val="444950"/>
          <w:sz w:val="21"/>
          <w:szCs w:val="21"/>
        </w:rPr>
        <w:t>。</w:t>
      </w: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272958</wp:posOffset>
            </wp:positionH>
            <wp:positionV relativeFrom="paragraph">
              <wp:posOffset>73521</wp:posOffset>
            </wp:positionV>
            <wp:extent cx="5266690" cy="225298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5A3C97" w:rsidRDefault="005A3C97" w:rsidP="005A3C97">
      <w:pPr>
        <w:ind w:left="1050"/>
        <w:rPr>
          <w:rFonts w:ascii="Helvetica" w:hAnsi="Helvetica" w:hint="eastAsi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  <w:r>
        <w:rPr>
          <w:rFonts w:ascii="Helvetica" w:hAnsi="Helvetica" w:hint="eastAsia"/>
          <w:noProof/>
          <w:color w:val="444950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251937</wp:posOffset>
            </wp:positionH>
            <wp:positionV relativeFrom="paragraph">
              <wp:posOffset>105164</wp:posOffset>
            </wp:positionV>
            <wp:extent cx="5259070" cy="2225040"/>
            <wp:effectExtent l="0" t="0" r="0" b="381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/>
          <w:color w:val="444950"/>
          <w:sz w:val="21"/>
          <w:szCs w:val="21"/>
        </w:rPr>
      </w:pPr>
    </w:p>
    <w:p w:rsidR="003D3251" w:rsidRDefault="003D3251" w:rsidP="005A3C97">
      <w:pPr>
        <w:ind w:left="1050"/>
        <w:rPr>
          <w:rFonts w:ascii="Helvetica" w:hAnsi="Helvetica" w:hint="eastAsia"/>
          <w:color w:val="444950"/>
          <w:sz w:val="21"/>
          <w:szCs w:val="21"/>
        </w:rPr>
      </w:pPr>
    </w:p>
    <w:p w:rsidR="007A159B" w:rsidRPr="00CB4578" w:rsidRDefault="003D3251" w:rsidP="00CB4578">
      <w:pPr>
        <w:pStyle w:val="a7"/>
        <w:numPr>
          <w:ilvl w:val="0"/>
          <w:numId w:val="3"/>
        </w:numPr>
        <w:ind w:leftChars="0"/>
        <w:jc w:val="both"/>
        <w:rPr>
          <w:rFonts w:ascii="Helvetica" w:hAnsi="Helvetica"/>
          <w:color w:val="404040" w:themeColor="text1" w:themeTint="BF"/>
          <w:sz w:val="21"/>
          <w:szCs w:val="21"/>
        </w:rPr>
      </w:pPr>
      <w:r w:rsidRPr="00CB4578">
        <w:rPr>
          <w:rFonts w:ascii="Helvetica" w:hAnsi="Helvetica"/>
          <w:color w:val="444950"/>
          <w:sz w:val="21"/>
          <w:szCs w:val="21"/>
        </w:rPr>
        <w:t>Fulfillment API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>和</w:t>
      </w:r>
      <w:r w:rsidR="007A159B" w:rsidRPr="00CB4578">
        <w:rPr>
          <w:rFonts w:ascii="Helvetica" w:hAnsi="Helvetica"/>
          <w:color w:val="444950"/>
          <w:sz w:val="21"/>
          <w:szCs w:val="21"/>
        </w:rPr>
        <w:t>app_esfood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 xml:space="preserve"> API</w:t>
      </w:r>
      <w:r w:rsidRPr="00CB4578">
        <w:rPr>
          <w:rFonts w:ascii="Helvetica" w:hAnsi="Helvetica" w:hint="eastAsia"/>
          <w:color w:val="444950"/>
          <w:sz w:val="21"/>
          <w:szCs w:val="21"/>
        </w:rPr>
        <w:t xml:space="preserve"> </w:t>
      </w:r>
      <w:r w:rsidRPr="00CB4578">
        <w:rPr>
          <w:rFonts w:ascii="Helvetica" w:hAnsi="Helvetica" w:hint="eastAsia"/>
          <w:color w:val="444950"/>
          <w:sz w:val="21"/>
          <w:szCs w:val="21"/>
        </w:rPr>
        <w:t>是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>兩支</w:t>
      </w:r>
      <w:r w:rsidRPr="00CB4578">
        <w:rPr>
          <w:rFonts w:ascii="Helvetica" w:hAnsi="Helvetica" w:hint="eastAsia"/>
          <w:color w:val="444950"/>
          <w:sz w:val="21"/>
          <w:szCs w:val="21"/>
        </w:rPr>
        <w:t>部屬在</w:t>
      </w:r>
      <w:r w:rsidRPr="00CB4578">
        <w:rPr>
          <w:rFonts w:ascii="Helvetica" w:hAnsi="Helvetica"/>
          <w:color w:val="444950"/>
          <w:sz w:val="21"/>
          <w:szCs w:val="21"/>
        </w:rPr>
        <w:t xml:space="preserve">Google App Egine </w:t>
      </w:r>
      <w:r w:rsidRPr="00CB4578">
        <w:rPr>
          <w:rFonts w:ascii="Helvetica" w:hAnsi="Helvetica" w:hint="eastAsia"/>
          <w:color w:val="444950"/>
          <w:sz w:val="21"/>
          <w:szCs w:val="21"/>
        </w:rPr>
        <w:t>上的</w:t>
      </w:r>
      <w:r w:rsidRPr="00CB4578">
        <w:rPr>
          <w:rFonts w:ascii="Helvetica" w:hAnsi="Helvetica" w:hint="eastAsia"/>
          <w:color w:val="444950"/>
          <w:sz w:val="21"/>
          <w:szCs w:val="21"/>
        </w:rPr>
        <w:t>A</w:t>
      </w:r>
      <w:r w:rsidRPr="00CB4578">
        <w:rPr>
          <w:rFonts w:ascii="Helvetica" w:hAnsi="Helvetica"/>
          <w:color w:val="444950"/>
          <w:sz w:val="21"/>
          <w:szCs w:val="21"/>
        </w:rPr>
        <w:t>PI</w:t>
      </w:r>
      <w:r w:rsidRPr="00CB4578">
        <w:rPr>
          <w:rFonts w:ascii="Helvetica" w:hAnsi="Helvetica" w:hint="eastAsia"/>
          <w:color w:val="444950"/>
          <w:sz w:val="21"/>
          <w:szCs w:val="21"/>
        </w:rPr>
        <w:t>程式，使用者藉由</w:t>
      </w:r>
      <w:r w:rsidRPr="00CB4578">
        <w:rPr>
          <w:rFonts w:ascii="Helvetica" w:hAnsi="Helvetica" w:hint="eastAsia"/>
          <w:color w:val="444950"/>
          <w:sz w:val="21"/>
          <w:szCs w:val="21"/>
        </w:rPr>
        <w:t>LINE</w:t>
      </w:r>
      <w:r w:rsidRPr="00CB4578">
        <w:rPr>
          <w:rFonts w:ascii="Helvetica" w:hAnsi="Helvetica" w:hint="eastAsia"/>
          <w:color w:val="444950"/>
          <w:sz w:val="21"/>
          <w:szCs w:val="21"/>
        </w:rPr>
        <w:t>輸入對話</w:t>
      </w:r>
      <w:r w:rsidR="00C44CFA" w:rsidRPr="00CB4578">
        <w:rPr>
          <w:rFonts w:ascii="Helvetica" w:hAnsi="Helvetica" w:hint="eastAsia"/>
          <w:color w:val="444950"/>
          <w:sz w:val="21"/>
          <w:szCs w:val="21"/>
        </w:rPr>
        <w:t>，訊息藉由</w:t>
      </w:r>
      <w:r w:rsidR="00C44CFA" w:rsidRPr="00CB4578">
        <w:rPr>
          <w:rFonts w:ascii="Helvetica" w:hAnsi="Helvetica" w:hint="eastAsia"/>
          <w:color w:val="444950"/>
          <w:sz w:val="21"/>
          <w:szCs w:val="21"/>
        </w:rPr>
        <w:t>webhook</w:t>
      </w:r>
      <w:r w:rsidR="00C44CFA" w:rsidRPr="00CB4578">
        <w:rPr>
          <w:rFonts w:ascii="Helvetica" w:hAnsi="Helvetica" w:hint="eastAsia"/>
          <w:color w:val="444950"/>
          <w:sz w:val="21"/>
          <w:szCs w:val="21"/>
        </w:rPr>
        <w:t>傳入</w:t>
      </w:r>
      <w:r w:rsidR="00C44CFA" w:rsidRPr="00CB4578">
        <w:rPr>
          <w:rFonts w:ascii="Helvetica" w:hAnsi="Helvetica" w:hint="eastAsia"/>
          <w:color w:val="444950"/>
          <w:sz w:val="21"/>
          <w:szCs w:val="21"/>
        </w:rPr>
        <w:t>dialogflow</w:t>
      </w:r>
      <w:r w:rsidRPr="00CB4578">
        <w:rPr>
          <w:rFonts w:ascii="Helvetica" w:hAnsi="Helvetica" w:hint="eastAsia"/>
          <w:color w:val="444950"/>
          <w:sz w:val="21"/>
          <w:szCs w:val="21"/>
        </w:rPr>
        <w:t>，被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>dialogflow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>自動</w:t>
      </w:r>
      <w:r w:rsidRPr="00CB4578">
        <w:rPr>
          <w:rFonts w:ascii="Helvetica" w:hAnsi="Helvetica" w:hint="eastAsia"/>
          <w:color w:val="444950"/>
          <w:sz w:val="21"/>
          <w:szCs w:val="21"/>
        </w:rPr>
        <w:t>整理</w:t>
      </w:r>
      <w:r w:rsidR="00BE3D89" w:rsidRPr="00CB4578">
        <w:rPr>
          <w:rFonts w:ascii="Helvetica" w:hAnsi="Helvetica" w:hint="eastAsia"/>
          <w:color w:val="444950"/>
          <w:sz w:val="21"/>
          <w:szCs w:val="21"/>
        </w:rPr>
        <w:t>成</w:t>
      </w:r>
      <w:r w:rsidR="00BE3D89" w:rsidRPr="00CB4578">
        <w:rPr>
          <w:rFonts w:ascii="Helvetica" w:eastAsiaTheme="majorEastAsia" w:hAnsi="Helvetica" w:cs="Arial"/>
          <w:caps/>
          <w:color w:val="404040" w:themeColor="text1" w:themeTint="BF"/>
          <w:sz w:val="21"/>
          <w:szCs w:val="21"/>
          <w:shd w:val="clear" w:color="auto" w:fill="FFFFFF"/>
        </w:rPr>
        <w:t>FULFILLMENT REQUEST</w:t>
      </w:r>
      <w:r w:rsidR="00BE3D89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格式使用</w:t>
      </w:r>
      <w:r w:rsidR="00BE3D89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post</w:t>
      </w:r>
      <w:r w:rsidR="00BE3D89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方法訪問</w:t>
      </w:r>
      <w:r w:rsidR="00BE3D89" w:rsidRPr="00CB4578">
        <w:rPr>
          <w:rFonts w:ascii="Helvetica" w:hAnsi="Helvetica"/>
          <w:color w:val="444950"/>
          <w:sz w:val="21"/>
          <w:szCs w:val="21"/>
        </w:rPr>
        <w:t>Fulfillment API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>，</w:t>
      </w:r>
      <w:r w:rsidR="007A159B" w:rsidRPr="00CB4578">
        <w:rPr>
          <w:rFonts w:ascii="Helvetica" w:hAnsi="Helvetica"/>
          <w:color w:val="444950"/>
          <w:sz w:val="21"/>
          <w:szCs w:val="21"/>
        </w:rPr>
        <w:t>Fulfillment API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 xml:space="preserve"> 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>會將接收到的</w:t>
      </w:r>
      <w:r w:rsidR="007A159B" w:rsidRPr="00CB4578">
        <w:rPr>
          <w:rFonts w:ascii="Helvetica" w:eastAsiaTheme="majorEastAsia" w:hAnsi="Helvetica" w:cs="Arial"/>
          <w:caps/>
          <w:color w:val="404040" w:themeColor="text1" w:themeTint="BF"/>
          <w:sz w:val="21"/>
          <w:szCs w:val="21"/>
          <w:shd w:val="clear" w:color="auto" w:fill="FFFFFF"/>
        </w:rPr>
        <w:t>FULFILLMENT REQUEST</w:t>
      </w:r>
      <w:r w:rsidR="007A159B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整理成</w:t>
      </w:r>
      <w:r w:rsidR="007A159B" w:rsidRPr="00CB4578">
        <w:rPr>
          <w:rFonts w:ascii="Helvetica" w:hAnsi="Helvetica"/>
          <w:color w:val="444950"/>
          <w:sz w:val="21"/>
          <w:szCs w:val="21"/>
        </w:rPr>
        <w:t>app_esfood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 xml:space="preserve"> API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>可接收格式訪問</w:t>
      </w:r>
      <w:r w:rsidR="007A159B" w:rsidRPr="00CB4578">
        <w:rPr>
          <w:rFonts w:ascii="Helvetica" w:hAnsi="Helvetica"/>
          <w:color w:val="444950"/>
          <w:sz w:val="21"/>
          <w:szCs w:val="21"/>
        </w:rPr>
        <w:t>app_esfood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 xml:space="preserve"> API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>，</w:t>
      </w:r>
      <w:r w:rsidR="007A159B" w:rsidRPr="00CB4578">
        <w:rPr>
          <w:rFonts w:ascii="Helvetica" w:hAnsi="Helvetica"/>
          <w:color w:val="444950"/>
          <w:sz w:val="21"/>
          <w:szCs w:val="21"/>
        </w:rPr>
        <w:t>app_esfood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 xml:space="preserve"> API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>便會訪問</w:t>
      </w:r>
      <w:r w:rsidR="007A159B" w:rsidRPr="00CB4578">
        <w:rPr>
          <w:rFonts w:ascii="Helvetica" w:hAnsi="Helvetica"/>
          <w:color w:val="444950"/>
          <w:sz w:val="21"/>
          <w:szCs w:val="21"/>
        </w:rPr>
        <w:t>MySQL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>、搜尋引勤</w:t>
      </w:r>
      <w:r w:rsidR="007A159B" w:rsidRPr="00CB4578">
        <w:rPr>
          <w:rFonts w:ascii="Helvetica" w:hAnsi="Helvetica" w:hint="eastAsia"/>
          <w:color w:val="444950"/>
          <w:sz w:val="21"/>
          <w:szCs w:val="21"/>
        </w:rPr>
        <w:t>獲得相關結果並回傳給</w:t>
      </w:r>
      <w:r w:rsidR="007A159B" w:rsidRPr="00CB4578">
        <w:rPr>
          <w:rFonts w:ascii="Helvetica" w:hAnsi="Helvetica"/>
          <w:color w:val="444950"/>
          <w:sz w:val="21"/>
          <w:szCs w:val="21"/>
        </w:rPr>
        <w:t>Fulfillment API</w:t>
      </w:r>
      <w:r w:rsidR="00C44CFA" w:rsidRPr="00CB4578">
        <w:rPr>
          <w:rFonts w:ascii="Helvetica" w:hAnsi="Helvetica" w:hint="eastAsia"/>
          <w:color w:val="444950"/>
          <w:sz w:val="21"/>
          <w:szCs w:val="21"/>
        </w:rPr>
        <w:t>，</w:t>
      </w:r>
      <w:r w:rsidR="00C44CFA" w:rsidRPr="00CB4578">
        <w:rPr>
          <w:rFonts w:ascii="Helvetica" w:hAnsi="Helvetica"/>
          <w:color w:val="444950"/>
          <w:sz w:val="21"/>
          <w:szCs w:val="21"/>
        </w:rPr>
        <w:t>Fulfillment API</w:t>
      </w:r>
      <w:r w:rsidR="00C44CFA" w:rsidRPr="00CB4578">
        <w:rPr>
          <w:rFonts w:ascii="Helvetica" w:hAnsi="Helvetica" w:hint="eastAsia"/>
          <w:color w:val="444950"/>
          <w:sz w:val="21"/>
          <w:szCs w:val="21"/>
        </w:rPr>
        <w:t>在整理成</w:t>
      </w:r>
      <w:r w:rsidR="00C44CFA" w:rsidRPr="00CB4578">
        <w:rPr>
          <w:rFonts w:ascii="Helvetica" w:eastAsiaTheme="majorEastAsia" w:hAnsi="Helvetica" w:cs="Arial"/>
          <w:caps/>
          <w:color w:val="404040" w:themeColor="text1" w:themeTint="BF"/>
          <w:sz w:val="21"/>
          <w:szCs w:val="21"/>
          <w:shd w:val="clear" w:color="auto" w:fill="FFFFFF"/>
        </w:rPr>
        <w:t>FULFILLMENT RE</w:t>
      </w:r>
      <w:r w:rsidR="00C44CFA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SPONSE</w:t>
      </w:r>
      <w:r w:rsidR="00C44CFA" w:rsidRPr="00CB4578">
        <w:rPr>
          <w:rFonts w:ascii="Helvetica" w:hAnsi="Helvetica" w:hint="eastAsia"/>
          <w:color w:val="444950"/>
          <w:sz w:val="21"/>
          <w:szCs w:val="21"/>
        </w:rPr>
        <w:t>回傳給</w:t>
      </w:r>
      <w:r w:rsidR="00C44CFA" w:rsidRPr="00CB4578">
        <w:rPr>
          <w:rFonts w:ascii="Helvetica" w:hAnsi="Helvetica" w:hint="eastAsia"/>
          <w:color w:val="444950"/>
          <w:sz w:val="21"/>
          <w:szCs w:val="21"/>
        </w:rPr>
        <w:t>D</w:t>
      </w:r>
      <w:r w:rsidR="00C44CFA" w:rsidRPr="00CB4578">
        <w:rPr>
          <w:rFonts w:ascii="Helvetica" w:hAnsi="Helvetica"/>
          <w:color w:val="444950"/>
          <w:sz w:val="21"/>
          <w:szCs w:val="21"/>
        </w:rPr>
        <w:t>ialogflow</w:t>
      </w:r>
      <w:r w:rsidR="00C44CFA" w:rsidRPr="00CB4578">
        <w:rPr>
          <w:rFonts w:ascii="Helvetica" w:hAnsi="Helvetica" w:hint="eastAsia"/>
          <w:color w:val="444950"/>
          <w:sz w:val="21"/>
          <w:szCs w:val="21"/>
        </w:rPr>
        <w:t>，</w:t>
      </w:r>
      <w:r w:rsidR="00C44CFA" w:rsidRPr="00CB4578">
        <w:rPr>
          <w:rFonts w:ascii="Helvetica" w:hAnsi="Helvetica" w:hint="eastAsia"/>
          <w:color w:val="444950"/>
          <w:sz w:val="21"/>
          <w:szCs w:val="21"/>
        </w:rPr>
        <w:t>D</w:t>
      </w:r>
      <w:r w:rsidR="00C44CFA" w:rsidRPr="00CB4578">
        <w:rPr>
          <w:rFonts w:ascii="Helvetica" w:hAnsi="Helvetica"/>
          <w:color w:val="444950"/>
          <w:sz w:val="21"/>
          <w:szCs w:val="21"/>
        </w:rPr>
        <w:t>ialogflow</w:t>
      </w:r>
      <w:r w:rsidR="00C44CFA" w:rsidRPr="00CB4578">
        <w:rPr>
          <w:rFonts w:ascii="Helvetica" w:hAnsi="Helvetica" w:hint="eastAsia"/>
          <w:color w:val="444950"/>
          <w:sz w:val="21"/>
          <w:szCs w:val="21"/>
        </w:rPr>
        <w:t>將</w:t>
      </w:r>
      <w:r w:rsidR="00C44CFA" w:rsidRPr="00CB4578">
        <w:rPr>
          <w:rFonts w:ascii="Helvetica" w:eastAsiaTheme="majorEastAsia" w:hAnsi="Helvetica" w:cs="Arial"/>
          <w:caps/>
          <w:color w:val="404040" w:themeColor="text1" w:themeTint="BF"/>
          <w:sz w:val="21"/>
          <w:szCs w:val="21"/>
          <w:shd w:val="clear" w:color="auto" w:fill="FFFFFF"/>
        </w:rPr>
        <w:t>FULFILLMENT RE</w:t>
      </w:r>
      <w:r w:rsidR="00C44CFA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SPONSE</w:t>
      </w:r>
      <w:r w:rsidR="00C44CFA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中</w:t>
      </w:r>
      <w:r w:rsidR="00C44CFA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 xml:space="preserve"> </w:t>
      </w:r>
      <w:r w:rsidR="00C44CFA" w:rsidRPr="00CB4578">
        <w:rPr>
          <w:rFonts w:ascii="Helvetica" w:eastAsiaTheme="majorEastAsia" w:hAnsi="Helvetica" w:cs="Arial"/>
          <w:caps/>
          <w:color w:val="404040" w:themeColor="text1" w:themeTint="BF"/>
          <w:sz w:val="21"/>
          <w:szCs w:val="21"/>
          <w:shd w:val="clear" w:color="auto" w:fill="FFFFFF"/>
        </w:rPr>
        <w:t>fulfillmentText</w:t>
      </w:r>
      <w:r w:rsidR="00C44CFA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 xml:space="preserve"> </w:t>
      </w:r>
      <w:r w:rsidR="00C44CFA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回覆在</w:t>
      </w:r>
      <w:r w:rsidR="00C44CFA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line</w:t>
      </w:r>
      <w:r w:rsidR="00C44CFA" w:rsidRPr="00CB4578"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上</w:t>
      </w:r>
    </w:p>
    <w:p w:rsidR="00C44CFA" w:rsidRDefault="008D26DE" w:rsidP="00C44CFA">
      <w:pPr>
        <w:jc w:val="both"/>
        <w:rPr>
          <w:rFonts w:ascii="Helvetica" w:hAnsi="Helvetica"/>
          <w:color w:val="404040" w:themeColor="text1" w:themeTint="BF"/>
          <w:sz w:val="21"/>
          <w:szCs w:val="21"/>
        </w:rPr>
      </w:pPr>
      <w:r>
        <w:rPr>
          <w:rFonts w:ascii="Helvetica" w:eastAsiaTheme="majorEastAsia" w:hAnsi="Helvetica" w:cs="Arial" w:hint="eastAsia"/>
          <w:caps/>
          <w:noProof/>
          <w:color w:val="404040" w:themeColor="text1" w:themeTint="BF"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227637</wp:posOffset>
            </wp:positionH>
            <wp:positionV relativeFrom="paragraph">
              <wp:posOffset>3782</wp:posOffset>
            </wp:positionV>
            <wp:extent cx="5303520" cy="1463040"/>
            <wp:effectExtent l="19050" t="19050" r="11430" b="2286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6304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Pr="00CB4578" w:rsidRDefault="00CB4578" w:rsidP="00CB4578">
      <w:pPr>
        <w:pStyle w:val="a7"/>
        <w:numPr>
          <w:ilvl w:val="0"/>
          <w:numId w:val="1"/>
        </w:numPr>
        <w:ind w:leftChars="0"/>
        <w:rPr>
          <w:rFonts w:ascii="Helvetica" w:hAnsi="Helvetica"/>
          <w:color w:val="404040" w:themeColor="text1" w:themeTint="BF"/>
          <w:sz w:val="21"/>
          <w:szCs w:val="21"/>
        </w:rPr>
      </w:pPr>
      <w:r>
        <w:rPr>
          <w:rFonts w:ascii="Helvetica" w:hAnsi="Helvetica" w:hint="eastAsia"/>
          <w:color w:val="404040" w:themeColor="text1" w:themeTint="BF"/>
          <w:sz w:val="21"/>
          <w:szCs w:val="21"/>
        </w:rPr>
        <w:lastRenderedPageBreak/>
        <w:t>例如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 xml:space="preserve"> </w:t>
      </w:r>
      <w:r w:rsidRPr="00CB4578">
        <w:rPr>
          <w:rFonts w:ascii="Helvetica" w:hAnsi="Helvetica"/>
          <w:color w:val="444950"/>
          <w:sz w:val="21"/>
          <w:szCs w:val="21"/>
        </w:rPr>
        <w:t>在</w:t>
      </w:r>
      <w:r w:rsidRPr="00CB4578">
        <w:rPr>
          <w:rFonts w:ascii="Helvetica" w:hAnsi="Helvetica"/>
          <w:color w:val="444950"/>
          <w:sz w:val="21"/>
          <w:szCs w:val="21"/>
        </w:rPr>
        <w:t xml:space="preserve"> line </w:t>
      </w:r>
      <w:r w:rsidRPr="00CB4578">
        <w:rPr>
          <w:rFonts w:ascii="Helvetica" w:hAnsi="Helvetica"/>
          <w:color w:val="444950"/>
          <w:sz w:val="21"/>
          <w:szCs w:val="21"/>
        </w:rPr>
        <w:t>上</w:t>
      </w:r>
      <w:r w:rsidRPr="00CB4578">
        <w:rPr>
          <w:rFonts w:ascii="Helvetica" w:hAnsi="Helvetica"/>
          <w:color w:val="444950"/>
          <w:sz w:val="21"/>
          <w:szCs w:val="21"/>
        </w:rPr>
        <w:t xml:space="preserve"> key "</w:t>
      </w:r>
      <w:r w:rsidRPr="00CB4578">
        <w:rPr>
          <w:rFonts w:ascii="Helvetica" w:hAnsi="Helvetica"/>
          <w:color w:val="444950"/>
          <w:sz w:val="21"/>
          <w:szCs w:val="21"/>
        </w:rPr>
        <w:t>永安市場有甚麼早午餐</w:t>
      </w:r>
      <w:r w:rsidRPr="00CB4578">
        <w:rPr>
          <w:rFonts w:ascii="Helvetica" w:hAnsi="Helvetica"/>
          <w:color w:val="444950"/>
          <w:sz w:val="21"/>
          <w:szCs w:val="21"/>
        </w:rPr>
        <w:t>"</w:t>
      </w:r>
      <w:r>
        <w:rPr>
          <w:rFonts w:ascii="Helvetica" w:hAnsi="Helvetica" w:hint="eastAsia"/>
          <w:color w:val="444950"/>
          <w:sz w:val="21"/>
          <w:szCs w:val="21"/>
        </w:rPr>
        <w:t xml:space="preserve"> </w:t>
      </w:r>
      <w:r>
        <w:rPr>
          <w:rFonts w:ascii="Helvetica" w:hAnsi="Helvetica" w:hint="eastAsia"/>
          <w:color w:val="444950"/>
          <w:sz w:val="21"/>
          <w:szCs w:val="21"/>
        </w:rPr>
        <w:t>過程</w:t>
      </w:r>
    </w:p>
    <w:p w:rsidR="00CB4578" w:rsidRPr="00CB4578" w:rsidRDefault="00CB4578" w:rsidP="00CB4578">
      <w:pPr>
        <w:pStyle w:val="a7"/>
        <w:ind w:leftChars="0"/>
        <w:rPr>
          <w:rFonts w:ascii="Helvetica" w:hAnsi="Helvetica" w:hint="eastAsia"/>
          <w:color w:val="404040" w:themeColor="text1" w:themeTint="BF"/>
          <w:sz w:val="21"/>
          <w:szCs w:val="21"/>
        </w:rPr>
      </w:pPr>
      <w:r>
        <w:rPr>
          <w:rFonts w:ascii="Helvetica" w:hAnsi="Helvetica"/>
          <w:color w:val="444950"/>
          <w:sz w:val="21"/>
          <w:szCs w:val="21"/>
        </w:rPr>
        <w:t>L</w:t>
      </w:r>
      <w:r>
        <w:rPr>
          <w:rFonts w:ascii="Helvetica" w:hAnsi="Helvetica" w:hint="eastAsia"/>
          <w:color w:val="444950"/>
          <w:sz w:val="21"/>
          <w:szCs w:val="21"/>
        </w:rPr>
        <w:t>ine</w:t>
      </w:r>
      <w:r>
        <w:rPr>
          <w:rFonts w:ascii="Helvetica" w:hAnsi="Helvetica" w:hint="eastAsia"/>
          <w:color w:val="444950"/>
          <w:sz w:val="21"/>
          <w:szCs w:val="21"/>
        </w:rPr>
        <w:t>畫面</w:t>
      </w: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  <w:r>
        <w:rPr>
          <w:rFonts w:ascii="Helvetica" w:hAnsi="Helvetica" w:hint="eastAsia"/>
          <w:noProof/>
          <w:color w:val="404040" w:themeColor="text1" w:themeTint="BF"/>
          <w:sz w:val="21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293481</wp:posOffset>
            </wp:positionH>
            <wp:positionV relativeFrom="paragraph">
              <wp:posOffset>44903</wp:posOffset>
            </wp:positionV>
            <wp:extent cx="2672715" cy="934497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93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BE3D89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293202</wp:posOffset>
            </wp:positionH>
            <wp:positionV relativeFrom="paragraph">
              <wp:posOffset>290698</wp:posOffset>
            </wp:positionV>
            <wp:extent cx="5144757" cy="2260600"/>
            <wp:effectExtent l="0" t="0" r="0" b="635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57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Helvetica" w:hAnsi="Helvetica"/>
          <w:color w:val="404040" w:themeColor="text1" w:themeTint="BF"/>
          <w:sz w:val="21"/>
          <w:szCs w:val="21"/>
        </w:rPr>
        <w:tab/>
        <w:t xml:space="preserve">Webhook 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將訊息傳至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dialogflow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，</w:t>
      </w:r>
      <w:r>
        <w:rPr>
          <w:rFonts w:ascii="Helvetica" w:hAnsi="Helvetica"/>
          <w:color w:val="404040" w:themeColor="text1" w:themeTint="BF"/>
          <w:sz w:val="21"/>
          <w:szCs w:val="21"/>
        </w:rPr>
        <w:t>Entity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抓取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@region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與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@food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。</w:t>
      </w: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CB4578">
      <w:pPr>
        <w:rPr>
          <w:rFonts w:ascii="Helvetica" w:hAnsi="Helvetica"/>
          <w:color w:val="404040" w:themeColor="text1" w:themeTint="BF"/>
          <w:sz w:val="21"/>
          <w:szCs w:val="21"/>
        </w:rPr>
      </w:pPr>
    </w:p>
    <w:p w:rsidR="00CB4578" w:rsidRDefault="00CB4578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404040" w:themeColor="text1" w:themeTint="BF"/>
          <w:sz w:val="21"/>
          <w:szCs w:val="21"/>
        </w:rPr>
        <w:t>提取出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@region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(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永安市場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 xml:space="preserve">) 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與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@food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(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早午餐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)</w:t>
      </w:r>
      <w:r>
        <w:rPr>
          <w:rFonts w:ascii="Helvetica" w:hAnsi="Helvetica" w:hint="eastAsia"/>
          <w:color w:val="404040" w:themeColor="text1" w:themeTint="BF"/>
          <w:sz w:val="21"/>
          <w:szCs w:val="21"/>
        </w:rPr>
        <w:t>，整理成</w:t>
      </w:r>
      <w:r w:rsidRPr="00CB4578">
        <w:rPr>
          <w:rFonts w:ascii="Helvetica" w:eastAsiaTheme="majorEastAsia" w:hAnsi="Helvetica" w:cs="Arial"/>
          <w:caps/>
          <w:color w:val="404040" w:themeColor="text1" w:themeTint="BF"/>
          <w:sz w:val="21"/>
          <w:szCs w:val="21"/>
          <w:shd w:val="clear" w:color="auto" w:fill="FFFFFF"/>
        </w:rPr>
        <w:t>FULFILLMENT REQUEST</w:t>
      </w:r>
      <w:r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，</w:t>
      </w: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404040" w:themeColor="text1" w:themeTint="BF"/>
          <w:sz w:val="21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319649</wp:posOffset>
            </wp:positionH>
            <wp:positionV relativeFrom="paragraph">
              <wp:posOffset>45880</wp:posOffset>
            </wp:positionV>
            <wp:extent cx="3587401" cy="2759705"/>
            <wp:effectExtent l="0" t="0" r="0" b="317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401" cy="27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rPr>
          <w:rFonts w:eastAsiaTheme="majorEastAsia" w:cs="Arial" w:hint="eastAsia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  <w:r>
        <w:rPr>
          <w:rFonts w:eastAsiaTheme="majorEastAsia" w:cs="Arial" w:hint="eastAsia"/>
          <w:caps/>
          <w:noProof/>
          <w:color w:val="404040" w:themeColor="text1" w:themeTint="BF"/>
          <w:sz w:val="21"/>
          <w:szCs w:val="21"/>
          <w:shd w:val="clear" w:color="auto" w:fill="FFFFFF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-610375</wp:posOffset>
            </wp:positionH>
            <wp:positionV relativeFrom="paragraph">
              <wp:posOffset>253454</wp:posOffset>
            </wp:positionV>
            <wp:extent cx="6612827" cy="1029335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27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使用</w:t>
      </w:r>
      <w:r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post</w:t>
      </w:r>
      <w:r>
        <w:rPr>
          <w:rFonts w:ascii="Helvetica" w:eastAsiaTheme="majorEastAsia" w:hAnsi="Helvetic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方法訪問</w:t>
      </w:r>
      <w:r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  <w:t>Food_ai_dialogflow(FULFILLMENT API)</w:t>
      </w:r>
      <w:r>
        <w:rPr>
          <w:rFonts w:eastAsiaTheme="majorEastAsia" w:cs="Arial" w:hint="eastAsia"/>
          <w:caps/>
          <w:color w:val="404040" w:themeColor="text1" w:themeTint="BF"/>
          <w:sz w:val="21"/>
          <w:szCs w:val="21"/>
          <w:shd w:val="clear" w:color="auto" w:fill="FFFFFF"/>
        </w:rPr>
        <w:t>。</w:t>
      </w: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eastAsiaTheme="majorEastAsia" w:cs="Arial"/>
          <w:caps/>
          <w:noProof/>
          <w:color w:val="404040" w:themeColor="text1" w:themeTint="BF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-575700</wp:posOffset>
            </wp:positionH>
            <wp:positionV relativeFrom="paragraph">
              <wp:posOffset>280726</wp:posOffset>
            </wp:positionV>
            <wp:extent cx="5229860" cy="1477010"/>
            <wp:effectExtent l="0" t="0" r="8890" b="889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28C6" w:rsidRDefault="001128C6" w:rsidP="001128C6">
      <w:pPr>
        <w:ind w:left="480"/>
        <w:rPr>
          <w:rFonts w:eastAsiaTheme="majorEastAsia" w:cs="Arial"/>
          <w:caps/>
          <w:color w:val="404040" w:themeColor="text1" w:themeTint="BF"/>
          <w:sz w:val="21"/>
          <w:szCs w:val="21"/>
          <w:shd w:val="clear" w:color="auto" w:fill="FFFFFF"/>
        </w:rPr>
      </w:pPr>
    </w:p>
    <w:p w:rsidR="001128C6" w:rsidRPr="00CB4578" w:rsidRDefault="001128C6" w:rsidP="001128C6">
      <w:pPr>
        <w:ind w:left="480"/>
        <w:rPr>
          <w:rFonts w:ascii="Helvetica" w:hAnsi="Helvetica" w:hint="eastAsia"/>
          <w:color w:val="404040" w:themeColor="text1" w:themeTint="BF"/>
          <w:sz w:val="21"/>
          <w:szCs w:val="21"/>
        </w:rPr>
      </w:pPr>
    </w:p>
    <w:sectPr w:rsidR="001128C6" w:rsidRPr="00CB45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C2F" w:rsidRDefault="006E1C2F" w:rsidP="009C1AC6">
      <w:r>
        <w:separator/>
      </w:r>
    </w:p>
  </w:endnote>
  <w:endnote w:type="continuationSeparator" w:id="0">
    <w:p w:rsidR="006E1C2F" w:rsidRDefault="006E1C2F" w:rsidP="009C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C2F" w:rsidRDefault="006E1C2F" w:rsidP="009C1AC6">
      <w:r>
        <w:separator/>
      </w:r>
    </w:p>
  </w:footnote>
  <w:footnote w:type="continuationSeparator" w:id="0">
    <w:p w:rsidR="006E1C2F" w:rsidRDefault="006E1C2F" w:rsidP="009C1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2F48"/>
    <w:multiLevelType w:val="hybridMultilevel"/>
    <w:tmpl w:val="A332369E"/>
    <w:lvl w:ilvl="0" w:tplc="78D02E9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ind w:left="5370" w:hanging="480"/>
      </w:pPr>
    </w:lvl>
  </w:abstractNum>
  <w:abstractNum w:abstractNumId="1" w15:restartNumberingAfterBreak="0">
    <w:nsid w:val="297642C6"/>
    <w:multiLevelType w:val="hybridMultilevel"/>
    <w:tmpl w:val="4B964ED0"/>
    <w:lvl w:ilvl="0" w:tplc="0ADAC8C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48DE2630"/>
    <w:multiLevelType w:val="hybridMultilevel"/>
    <w:tmpl w:val="8D66293C"/>
    <w:lvl w:ilvl="0" w:tplc="89D4F354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ind w:left="537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62"/>
    <w:rsid w:val="001128C6"/>
    <w:rsid w:val="00302B0D"/>
    <w:rsid w:val="003D3251"/>
    <w:rsid w:val="005A3C97"/>
    <w:rsid w:val="006E1C2F"/>
    <w:rsid w:val="007A159B"/>
    <w:rsid w:val="008D26DE"/>
    <w:rsid w:val="009870BF"/>
    <w:rsid w:val="009C1AC6"/>
    <w:rsid w:val="00A36362"/>
    <w:rsid w:val="00BE3D89"/>
    <w:rsid w:val="00C44CFA"/>
    <w:rsid w:val="00CB4578"/>
    <w:rsid w:val="00F4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01746"/>
  <w15:chartTrackingRefBased/>
  <w15:docId w15:val="{8F533993-89C4-4A86-A52C-61BB5127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A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1A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1A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1AC6"/>
    <w:rPr>
      <w:sz w:val="20"/>
      <w:szCs w:val="20"/>
    </w:rPr>
  </w:style>
  <w:style w:type="paragraph" w:styleId="a7">
    <w:name w:val="List Paragraph"/>
    <w:basedOn w:val="a"/>
    <w:uiPriority w:val="34"/>
    <w:qFormat/>
    <w:rsid w:val="009870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振嘉 許</dc:creator>
  <cp:keywords/>
  <dc:description/>
  <cp:lastModifiedBy>振嘉 許</cp:lastModifiedBy>
  <cp:revision>2</cp:revision>
  <dcterms:created xsi:type="dcterms:W3CDTF">2019-04-01T10:10:00Z</dcterms:created>
  <dcterms:modified xsi:type="dcterms:W3CDTF">2019-04-01T15:06:00Z</dcterms:modified>
</cp:coreProperties>
</file>