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4C0F" w14:textId="405712BF" w:rsidR="000C3962" w:rsidRDefault="000C3962" w:rsidP="000C3962">
      <w:pPr>
        <w:pStyle w:val="Ttulo1"/>
        <w:jc w:val="center"/>
      </w:pPr>
      <w:r>
        <w:t>Escopo do Projeto</w:t>
      </w:r>
    </w:p>
    <w:p w14:paraId="625AC79D" w14:textId="77777777" w:rsidR="000C3962" w:rsidRDefault="000C3962" w:rsidP="000C3962">
      <w:pPr>
        <w:pStyle w:val="Subttulo"/>
      </w:pPr>
    </w:p>
    <w:p w14:paraId="6F623A84" w14:textId="2C58B66A" w:rsidR="000C3962" w:rsidRPr="000C3962" w:rsidRDefault="000C3962" w:rsidP="000C3962">
      <w:pPr>
        <w:pStyle w:val="Subttulo"/>
      </w:pPr>
      <w:r w:rsidRPr="000C3962">
        <w:t>1. Identificação do Projeto</w:t>
      </w:r>
    </w:p>
    <w:p w14:paraId="266BCC4C" w14:textId="77777777" w:rsidR="000C3962" w:rsidRDefault="000C3962" w:rsidP="000C3962"/>
    <w:p w14:paraId="10893A48" w14:textId="77777777" w:rsidR="000C3962" w:rsidRDefault="000C3962" w:rsidP="000C3962">
      <w:r w:rsidRPr="000C3962">
        <w:rPr>
          <w:b/>
          <w:bCs/>
        </w:rPr>
        <w:t>Projeto</w:t>
      </w:r>
      <w:r>
        <w:t xml:space="preserve">: </w:t>
      </w:r>
      <w:proofErr w:type="spellStart"/>
      <w:r>
        <w:t>InstantSMS</w:t>
      </w:r>
      <w:proofErr w:type="spellEnd"/>
      <w:r>
        <w:t xml:space="preserve"> </w:t>
      </w:r>
      <w:proofErr w:type="spellStart"/>
      <w:r>
        <w:t>CPaaS</w:t>
      </w:r>
      <w:proofErr w:type="spellEnd"/>
      <w:r>
        <w:t xml:space="preserve"> - Plataforma de Envio de SMS Instantâneo</w:t>
      </w:r>
    </w:p>
    <w:p w14:paraId="7B8D983F" w14:textId="77777777" w:rsidR="000C3962" w:rsidRDefault="000C3962" w:rsidP="000C3962">
      <w:r w:rsidRPr="000C3962">
        <w:rPr>
          <w:b/>
          <w:bCs/>
        </w:rPr>
        <w:t xml:space="preserve">Cliente: </w:t>
      </w:r>
      <w:r>
        <w:t>Usuários em geral</w:t>
      </w:r>
    </w:p>
    <w:p w14:paraId="02169CA8" w14:textId="77777777" w:rsidR="000C3962" w:rsidRDefault="000C3962" w:rsidP="000C3962">
      <w:r w:rsidRPr="000C3962">
        <w:rPr>
          <w:b/>
          <w:bCs/>
        </w:rPr>
        <w:t>Gerente do Projeto:</w:t>
      </w:r>
      <w:r>
        <w:t xml:space="preserve"> Patrick Soares de Oliveira</w:t>
      </w:r>
    </w:p>
    <w:p w14:paraId="38847E92" w14:textId="77777777" w:rsidR="000C3962" w:rsidRDefault="000C3962" w:rsidP="000C3962">
      <w:r w:rsidRPr="000C3962">
        <w:rPr>
          <w:b/>
          <w:bCs/>
        </w:rPr>
        <w:t>Data de Início:</w:t>
      </w:r>
      <w:r>
        <w:t xml:space="preserve"> 14/08/2023</w:t>
      </w:r>
    </w:p>
    <w:p w14:paraId="4DF880F4" w14:textId="77777777" w:rsidR="000C3962" w:rsidRDefault="000C3962" w:rsidP="000C3962">
      <w:r w:rsidRPr="000C3962">
        <w:rPr>
          <w:b/>
          <w:bCs/>
        </w:rPr>
        <w:t>Data de Término:</w:t>
      </w:r>
      <w:r>
        <w:t xml:space="preserve"> 20/11/2023</w:t>
      </w:r>
    </w:p>
    <w:p w14:paraId="51780048" w14:textId="77777777" w:rsidR="000C3962" w:rsidRDefault="000C3962" w:rsidP="000C3962"/>
    <w:p w14:paraId="07E7D4A3" w14:textId="3D9ABFA3" w:rsidR="000C3962" w:rsidRDefault="000C3962" w:rsidP="00606711">
      <w:pPr>
        <w:pStyle w:val="Subttulo"/>
      </w:pPr>
      <w:r w:rsidRPr="000C3962">
        <w:t>2. Ideia do Projeto</w:t>
      </w:r>
    </w:p>
    <w:p w14:paraId="00470A7F" w14:textId="74B6AE66" w:rsidR="000C3962" w:rsidRDefault="00606711" w:rsidP="000C3962">
      <w:r w:rsidRPr="00606711">
        <w:t xml:space="preserve">O projeto envolve a criação do </w:t>
      </w:r>
      <w:proofErr w:type="spellStart"/>
      <w:r w:rsidRPr="00606711">
        <w:t>InstantSMS</w:t>
      </w:r>
      <w:proofErr w:type="spellEnd"/>
      <w:r w:rsidRPr="00606711">
        <w:t xml:space="preserve"> </w:t>
      </w:r>
      <w:proofErr w:type="spellStart"/>
      <w:r w:rsidRPr="00606711">
        <w:t>CPaaS</w:t>
      </w:r>
      <w:proofErr w:type="spellEnd"/>
      <w:r w:rsidRPr="00606711">
        <w:t>, uma plataforma que permite aos usuários enviar mensagens de texto instantâneas por meio de uma API. A solução facilitará a comunicação em tempo real, permitindo que os usuários enviem SMS de forma ágil. Além disso, os administradores terão a capacidade de verificar os usuários e seus históricos de envio, proporcionando um controle eficaz sobre as atividades na plataforma.</w:t>
      </w:r>
    </w:p>
    <w:p w14:paraId="1F4D6542" w14:textId="77777777" w:rsidR="00606711" w:rsidRDefault="00606711" w:rsidP="000C3962"/>
    <w:p w14:paraId="406A6AA6" w14:textId="77777777" w:rsidR="000C3962" w:rsidRPr="000C3962" w:rsidRDefault="000C3962" w:rsidP="000C3962">
      <w:pPr>
        <w:pStyle w:val="Subttulo"/>
      </w:pPr>
      <w:r w:rsidRPr="000C3962">
        <w:t>3. Justificativa do Projeto</w:t>
      </w:r>
    </w:p>
    <w:p w14:paraId="4D8A4B35" w14:textId="77777777" w:rsidR="000C3962" w:rsidRDefault="000C3962" w:rsidP="000C3962"/>
    <w:p w14:paraId="4D73FD81" w14:textId="77777777" w:rsidR="000C3962" w:rsidRDefault="000C3962" w:rsidP="000C3962">
      <w:r>
        <w:t xml:space="preserve">A demanda crescente por comunicação instantânea e notificações em tempo real torna o </w:t>
      </w:r>
      <w:proofErr w:type="spellStart"/>
      <w:r>
        <w:t>InstantSMS</w:t>
      </w:r>
      <w:proofErr w:type="spellEnd"/>
      <w:r>
        <w:t xml:space="preserve"> </w:t>
      </w:r>
      <w:proofErr w:type="spellStart"/>
      <w:r>
        <w:t>CPaaS</w:t>
      </w:r>
      <w:proofErr w:type="spellEnd"/>
      <w:r>
        <w:t xml:space="preserve"> uma solução relevante. Com a integração do serviço de autenticação de dois fatores (2FA) e uma campanha de SMS, a plataforma se torna versátil e segura, atendendo a diversas necessidades, desde comunicação pessoal até notificações empresariais.</w:t>
      </w:r>
    </w:p>
    <w:p w14:paraId="75D1221D" w14:textId="77777777" w:rsidR="000C3962" w:rsidRPr="000C3962" w:rsidRDefault="000C3962" w:rsidP="000C3962">
      <w:pPr>
        <w:rPr>
          <w:b/>
          <w:bCs/>
        </w:rPr>
      </w:pPr>
    </w:p>
    <w:p w14:paraId="7316B415" w14:textId="77777777" w:rsidR="000C3962" w:rsidRPr="000C3962" w:rsidRDefault="000C3962" w:rsidP="000C3962">
      <w:pPr>
        <w:pStyle w:val="Subttulo"/>
      </w:pPr>
      <w:r w:rsidRPr="000C3962">
        <w:t>4. Finalidade do Projeto</w:t>
      </w:r>
    </w:p>
    <w:p w14:paraId="49078C14" w14:textId="77777777" w:rsidR="000C3962" w:rsidRDefault="000C3962" w:rsidP="000C3962"/>
    <w:p w14:paraId="4195BE3F" w14:textId="77777777" w:rsidR="000C3962" w:rsidRDefault="000C3962" w:rsidP="000C3962">
      <w:r>
        <w:t>O objetivo central é desenvolver uma plataforma de envio de SMS instantâneo que atenda às necessidades dos usuários. A plataforma oferecerá funcionalidades avançadas, incluindo autenticação de 2FA e campanhas de SMS personalizadas, aprimorando a comunicação e a segurança.</w:t>
      </w:r>
    </w:p>
    <w:p w14:paraId="28B04EB4" w14:textId="77777777" w:rsidR="000C3962" w:rsidRDefault="000C3962" w:rsidP="000C3962"/>
    <w:p w14:paraId="2F3615DE" w14:textId="008A7365" w:rsidR="000C3962" w:rsidRPr="000C3962" w:rsidRDefault="000C3962" w:rsidP="000C3962">
      <w:pPr>
        <w:pStyle w:val="Subttulo"/>
      </w:pPr>
      <w:r w:rsidRPr="000C3962">
        <w:t>5. Objetivos do Projeto</w:t>
      </w:r>
    </w:p>
    <w:p w14:paraId="48F1A9C2" w14:textId="77777777" w:rsidR="000C3962" w:rsidRDefault="000C3962" w:rsidP="000C3962">
      <w:r>
        <w:t>Neste projeto, buscaremos:</w:t>
      </w:r>
    </w:p>
    <w:p w14:paraId="7A0A5595" w14:textId="77777777" w:rsidR="000C3962" w:rsidRDefault="000C3962" w:rsidP="000C3962"/>
    <w:p w14:paraId="79823AB9" w14:textId="4BF9F40C" w:rsidR="000C3962" w:rsidRDefault="000C3962" w:rsidP="000C3962">
      <w:pPr>
        <w:pStyle w:val="PargrafodaLista"/>
        <w:numPr>
          <w:ilvl w:val="0"/>
          <w:numId w:val="1"/>
        </w:numPr>
      </w:pPr>
      <w:r>
        <w:lastRenderedPageBreak/>
        <w:t>Desenvolver uma plataforma de envio de SMS intuitiva e amigável em tempo real.</w:t>
      </w:r>
    </w:p>
    <w:p w14:paraId="1413C651" w14:textId="268B8594" w:rsidR="000C3962" w:rsidRDefault="000C3962" w:rsidP="000C3962">
      <w:pPr>
        <w:pStyle w:val="PargrafodaLista"/>
        <w:numPr>
          <w:ilvl w:val="0"/>
          <w:numId w:val="1"/>
        </w:numPr>
      </w:pPr>
      <w:r>
        <w:t>Implementar o serviço de autenticação de dois fatores (2FA) para garantir a segurança dos usuários.</w:t>
      </w:r>
    </w:p>
    <w:p w14:paraId="55ABD5AF" w14:textId="2520BDD3" w:rsidR="000C3962" w:rsidRDefault="000C3962" w:rsidP="000C3962">
      <w:pPr>
        <w:pStyle w:val="PargrafodaLista"/>
        <w:numPr>
          <w:ilvl w:val="0"/>
          <w:numId w:val="1"/>
        </w:numPr>
      </w:pPr>
      <w:r>
        <w:t>Criar uma campanha de SMS para notificações direcionadas.</w:t>
      </w:r>
    </w:p>
    <w:p w14:paraId="3C31869F" w14:textId="55104285" w:rsidR="000C3962" w:rsidRDefault="000C3962" w:rsidP="000C3962">
      <w:pPr>
        <w:pStyle w:val="PargrafodaLista"/>
        <w:numPr>
          <w:ilvl w:val="0"/>
          <w:numId w:val="1"/>
        </w:numPr>
      </w:pPr>
      <w:r>
        <w:t>Assegurar a confidencialidade e segurança das mensagens transmitidas.</w:t>
      </w:r>
    </w:p>
    <w:p w14:paraId="77B42584" w14:textId="77777777" w:rsidR="000C3962" w:rsidRDefault="000C3962" w:rsidP="000C3962">
      <w:pPr>
        <w:pStyle w:val="PargrafodaLista"/>
      </w:pPr>
    </w:p>
    <w:p w14:paraId="35240009" w14:textId="085585F8" w:rsidR="000C3962" w:rsidRPr="000C3962" w:rsidRDefault="000C3962" w:rsidP="000C3962">
      <w:pPr>
        <w:pStyle w:val="Subttulo"/>
      </w:pPr>
      <w:r w:rsidRPr="000C3962">
        <w:t>6. Descrição do Produto</w:t>
      </w:r>
    </w:p>
    <w:p w14:paraId="32E572F2" w14:textId="77777777" w:rsidR="000C3962" w:rsidRDefault="000C3962" w:rsidP="000C3962">
      <w:r>
        <w:t xml:space="preserve">O </w:t>
      </w:r>
      <w:proofErr w:type="spellStart"/>
      <w:r>
        <w:t>InstantSMS</w:t>
      </w:r>
      <w:proofErr w:type="spellEnd"/>
      <w:r>
        <w:t xml:space="preserve"> </w:t>
      </w:r>
      <w:proofErr w:type="spellStart"/>
      <w:r>
        <w:t>CPaaS</w:t>
      </w:r>
      <w:proofErr w:type="spellEnd"/>
      <w:r>
        <w:t xml:space="preserve"> permitirá aos usuários enviar mensagens de texto em tempo real por meio de uma API. Os usuários poderão integrar esse serviço em seus aplicativos e sistemas existentes, aprimorando a comunicação e adicionando autenticação adicional.</w:t>
      </w:r>
    </w:p>
    <w:p w14:paraId="27776DE8" w14:textId="77777777" w:rsidR="000C3962" w:rsidRDefault="000C3962" w:rsidP="000C3962"/>
    <w:p w14:paraId="0301EC22" w14:textId="793E8B13" w:rsidR="000C3962" w:rsidRPr="000C3962" w:rsidRDefault="000C3962" w:rsidP="000C3962">
      <w:pPr>
        <w:pStyle w:val="Subttulo"/>
      </w:pPr>
      <w:r w:rsidRPr="000C3962">
        <w:t>7. Entregas do Projeto</w:t>
      </w:r>
    </w:p>
    <w:p w14:paraId="72668BF6" w14:textId="78CC6B04" w:rsidR="000C3962" w:rsidRDefault="000C3962" w:rsidP="000C3962">
      <w:r>
        <w:t>Durante o projeto, serão entregues:</w:t>
      </w:r>
    </w:p>
    <w:p w14:paraId="63144B09" w14:textId="2C06AD25" w:rsidR="000C3962" w:rsidRDefault="000C3962" w:rsidP="000C3962">
      <w:pPr>
        <w:pStyle w:val="PargrafodaLista"/>
        <w:numPr>
          <w:ilvl w:val="0"/>
          <w:numId w:val="2"/>
        </w:numPr>
      </w:pPr>
      <w:r>
        <w:t>Plataforma completa e funcional de envio de SMS.</w:t>
      </w:r>
    </w:p>
    <w:p w14:paraId="1C8F7D0D" w14:textId="0773FEB0" w:rsidR="000C3962" w:rsidRDefault="000C3962" w:rsidP="000C3962">
      <w:pPr>
        <w:pStyle w:val="PargrafodaLista"/>
        <w:numPr>
          <w:ilvl w:val="0"/>
          <w:numId w:val="2"/>
        </w:numPr>
      </w:pPr>
      <w:r>
        <w:t>Implementação bem-sucedida do serviço de autenticação 2FA.</w:t>
      </w:r>
    </w:p>
    <w:p w14:paraId="47BD1AF6" w14:textId="66BC7110" w:rsidR="000C3962" w:rsidRDefault="000C3962" w:rsidP="000C3962">
      <w:pPr>
        <w:ind w:firstLine="360"/>
      </w:pPr>
      <w:r>
        <w:t xml:space="preserve">3.    </w:t>
      </w:r>
      <w:r>
        <w:t>Campanha de SMS personalizada para notificações.</w:t>
      </w:r>
    </w:p>
    <w:p w14:paraId="1AB4E36E" w14:textId="77777777" w:rsidR="000C3962" w:rsidRDefault="000C3962" w:rsidP="000C3962">
      <w:pPr>
        <w:rPr>
          <w:b/>
          <w:bCs/>
        </w:rPr>
      </w:pPr>
    </w:p>
    <w:p w14:paraId="4BDB8F4C" w14:textId="63C86AC5" w:rsidR="000C3962" w:rsidRPr="000C3962" w:rsidRDefault="000C3962" w:rsidP="000C3962">
      <w:pPr>
        <w:pStyle w:val="Subttulo"/>
      </w:pPr>
      <w:r w:rsidRPr="000C3962">
        <w:t>8. Estimativas de Tempo</w:t>
      </w:r>
    </w:p>
    <w:p w14:paraId="1B4F5145" w14:textId="6D79AAF8" w:rsidR="000C3962" w:rsidRDefault="003865BC" w:rsidP="000C3962">
      <w:r>
        <w:t xml:space="preserve">Cronograma preliminar do projeto e Gráfico de </w:t>
      </w:r>
      <w:proofErr w:type="spellStart"/>
      <w:r>
        <w:t>Gantt</w:t>
      </w:r>
      <w:proofErr w:type="spellEnd"/>
      <w:r>
        <w:t>.</w:t>
      </w:r>
      <w:r w:rsidR="000C3962">
        <w:br/>
      </w:r>
      <w:r w:rsidR="000C3962">
        <w:br/>
      </w:r>
      <w:r w:rsidR="000C3962" w:rsidRPr="000C3962">
        <w:drawing>
          <wp:inline distT="0" distB="0" distL="0" distR="0" wp14:anchorId="1671AC7B" wp14:editId="77A84813">
            <wp:extent cx="6096000" cy="38563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1394" cy="387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EB20" w14:textId="3D54FA2E" w:rsidR="000C3962" w:rsidRDefault="000C3962" w:rsidP="000C3962">
      <w:pPr>
        <w:pStyle w:val="Subttulo"/>
      </w:pPr>
      <w:r>
        <w:lastRenderedPageBreak/>
        <w:t xml:space="preserve">Gráfico de </w:t>
      </w:r>
      <w:proofErr w:type="spellStart"/>
      <w:r>
        <w:t>Gantt</w:t>
      </w:r>
      <w:proofErr w:type="spellEnd"/>
      <w:r>
        <w:br/>
      </w:r>
      <w:r>
        <w:br/>
      </w:r>
      <w:r w:rsidRPr="000C3962">
        <w:drawing>
          <wp:inline distT="0" distB="0" distL="0" distR="0" wp14:anchorId="000E98CC" wp14:editId="79422C9F">
            <wp:extent cx="6057900" cy="40030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EDBCC7A" w14:textId="0BB3FAC4" w:rsidR="000C3962" w:rsidRPr="000C3962" w:rsidRDefault="000C3962" w:rsidP="000C3962">
      <w:pPr>
        <w:pStyle w:val="Subttulo"/>
      </w:pPr>
      <w:r w:rsidRPr="000C3962">
        <w:t>9. Exclusões do Projeto</w:t>
      </w:r>
    </w:p>
    <w:p w14:paraId="61403684" w14:textId="77777777" w:rsidR="000C3962" w:rsidRDefault="000C3962" w:rsidP="000C3962">
      <w:r>
        <w:t>O projeto não incluirá:</w:t>
      </w:r>
    </w:p>
    <w:p w14:paraId="777849C1" w14:textId="77777777" w:rsidR="000C3962" w:rsidRDefault="000C3962" w:rsidP="000C3962"/>
    <w:p w14:paraId="5CB26F37" w14:textId="2BD210C3" w:rsidR="000C3962" w:rsidRDefault="000C3962" w:rsidP="000C3962">
      <w:pPr>
        <w:pStyle w:val="PargrafodaLista"/>
        <w:numPr>
          <w:ilvl w:val="0"/>
          <w:numId w:val="3"/>
        </w:numPr>
      </w:pPr>
      <w:r>
        <w:t>Serviços de envio de mensagens multimídia.</w:t>
      </w:r>
    </w:p>
    <w:p w14:paraId="446185CB" w14:textId="405BA640" w:rsidR="000C3962" w:rsidRDefault="000C3962" w:rsidP="000C3962">
      <w:pPr>
        <w:ind w:firstLine="360"/>
      </w:pPr>
      <w:r>
        <w:t xml:space="preserve">2.    </w:t>
      </w:r>
      <w:r>
        <w:t>Integração com redes sociais ou plataformas de terceiros.</w:t>
      </w:r>
    </w:p>
    <w:p w14:paraId="536C5C6C" w14:textId="77777777" w:rsidR="000C3962" w:rsidRDefault="000C3962" w:rsidP="000C3962"/>
    <w:p w14:paraId="51E15E65" w14:textId="7F227BF7" w:rsidR="000C3962" w:rsidRPr="000C3962" w:rsidRDefault="000C3962" w:rsidP="000C3962">
      <w:pPr>
        <w:pStyle w:val="Subttulo"/>
      </w:pPr>
      <w:r w:rsidRPr="000C3962">
        <w:t>10. Critérios de Aceitação</w:t>
      </w:r>
    </w:p>
    <w:p w14:paraId="4DEF2AC6" w14:textId="77777777" w:rsidR="000C3962" w:rsidRDefault="000C3962" w:rsidP="000C3962">
      <w:r>
        <w:t>O sucesso do projeto será determinado pela:</w:t>
      </w:r>
    </w:p>
    <w:p w14:paraId="6B48BEDA" w14:textId="77777777" w:rsidR="000C3962" w:rsidRDefault="000C3962" w:rsidP="000C3962"/>
    <w:p w14:paraId="60CE91A0" w14:textId="7ACAC216" w:rsidR="000C3962" w:rsidRDefault="000C3962" w:rsidP="000C3962">
      <w:pPr>
        <w:pStyle w:val="PargrafodaLista"/>
        <w:numPr>
          <w:ilvl w:val="0"/>
          <w:numId w:val="4"/>
        </w:numPr>
      </w:pPr>
      <w:r>
        <w:t>Plataforma de envio de SMS funcional e estável.</w:t>
      </w:r>
    </w:p>
    <w:p w14:paraId="6FB59EA2" w14:textId="3D292D7F" w:rsidR="000C3962" w:rsidRDefault="000C3962" w:rsidP="000C3962">
      <w:pPr>
        <w:pStyle w:val="PargrafodaLista"/>
        <w:numPr>
          <w:ilvl w:val="0"/>
          <w:numId w:val="4"/>
        </w:numPr>
      </w:pPr>
      <w:r>
        <w:t>Implementação bem-sucedida do serviço de autenticação 2FA.</w:t>
      </w:r>
    </w:p>
    <w:p w14:paraId="2593A231" w14:textId="530736DA" w:rsidR="000C3962" w:rsidRDefault="000C3962" w:rsidP="000C3962">
      <w:pPr>
        <w:ind w:firstLine="360"/>
      </w:pPr>
      <w:r>
        <w:t xml:space="preserve">3.    </w:t>
      </w:r>
      <w:r>
        <w:t>Testes bem-sucedidos e personalização da campanha de SMS.</w:t>
      </w:r>
    </w:p>
    <w:p w14:paraId="0AABD8A2" w14:textId="77777777" w:rsidR="000C3962" w:rsidRDefault="000C3962" w:rsidP="000C3962">
      <w:pPr>
        <w:rPr>
          <w:b/>
          <w:bCs/>
        </w:rPr>
      </w:pPr>
    </w:p>
    <w:p w14:paraId="0BA7D19B" w14:textId="77777777" w:rsidR="000C3962" w:rsidRDefault="000C3962" w:rsidP="000C3962">
      <w:pPr>
        <w:pStyle w:val="Subttulo"/>
      </w:pPr>
      <w:r w:rsidRPr="000C3962">
        <w:t>11. Premissas</w:t>
      </w:r>
    </w:p>
    <w:p w14:paraId="3A1FF341" w14:textId="59361A9D" w:rsidR="000C3962" w:rsidRPr="000C3962" w:rsidRDefault="000C3962" w:rsidP="000C3962">
      <w:pPr>
        <w:rPr>
          <w:b/>
          <w:bCs/>
        </w:rPr>
      </w:pPr>
      <w:r>
        <w:t>As premissas fundamentais são:</w:t>
      </w:r>
    </w:p>
    <w:p w14:paraId="76C3DD07" w14:textId="77777777" w:rsidR="000C3962" w:rsidRDefault="000C3962" w:rsidP="000C3962"/>
    <w:p w14:paraId="53033C45" w14:textId="05814A4E" w:rsidR="000C3962" w:rsidRDefault="000C3962" w:rsidP="000C3962">
      <w:pPr>
        <w:pStyle w:val="PargrafodaLista"/>
        <w:numPr>
          <w:ilvl w:val="0"/>
          <w:numId w:val="5"/>
        </w:numPr>
      </w:pPr>
      <w:r>
        <w:t>A demanda por comunicação instantânea continuará alta.</w:t>
      </w:r>
    </w:p>
    <w:p w14:paraId="3E2BFE1B" w14:textId="1383C68A" w:rsidR="000C3962" w:rsidRDefault="000C3962" w:rsidP="000C3962">
      <w:pPr>
        <w:ind w:firstLine="360"/>
      </w:pPr>
      <w:r>
        <w:t xml:space="preserve">2.    </w:t>
      </w:r>
      <w:r>
        <w:t>Recursos técnicos estarão disponíveis para desenvolvimento e testes.</w:t>
      </w:r>
    </w:p>
    <w:p w14:paraId="3F3811E4" w14:textId="77777777" w:rsidR="000C3962" w:rsidRDefault="000C3962" w:rsidP="000C3962"/>
    <w:p w14:paraId="3D940548" w14:textId="65131AF6" w:rsidR="000C3962" w:rsidRPr="000C3962" w:rsidRDefault="000C3962" w:rsidP="000C3962">
      <w:pPr>
        <w:pStyle w:val="Subttulo"/>
      </w:pPr>
      <w:r w:rsidRPr="000C3962">
        <w:t>12. Restrições</w:t>
      </w:r>
    </w:p>
    <w:p w14:paraId="500C9602" w14:textId="2D9B71E5" w:rsidR="000C3962" w:rsidRDefault="000C3962" w:rsidP="000C3962">
      <w:r>
        <w:t>As principais restrições são:</w:t>
      </w:r>
    </w:p>
    <w:p w14:paraId="3F6D302A" w14:textId="77777777" w:rsidR="000C3962" w:rsidRDefault="000C3962" w:rsidP="000C3962"/>
    <w:p w14:paraId="71721D3E" w14:textId="1350569B" w:rsidR="000C3962" w:rsidRDefault="000C3962" w:rsidP="000C3962">
      <w:pPr>
        <w:pStyle w:val="PargrafodaLista"/>
        <w:numPr>
          <w:ilvl w:val="0"/>
          <w:numId w:val="9"/>
        </w:numPr>
      </w:pPr>
      <w:r>
        <w:t>Prazo definido para a conclusão do projeto.</w:t>
      </w:r>
    </w:p>
    <w:p w14:paraId="201326FF" w14:textId="77777777" w:rsidR="000C3962" w:rsidRDefault="000C3962" w:rsidP="000C3962">
      <w:pPr>
        <w:rPr>
          <w:b/>
          <w:bCs/>
        </w:rPr>
      </w:pPr>
    </w:p>
    <w:p w14:paraId="32DB3F60" w14:textId="3ED8D93F" w:rsidR="000C3962" w:rsidRPr="000C3962" w:rsidRDefault="000C3962" w:rsidP="000C3962">
      <w:pPr>
        <w:pStyle w:val="Subttulo"/>
      </w:pPr>
      <w:r w:rsidRPr="000C3962">
        <w:t>13. Riscos</w:t>
      </w:r>
    </w:p>
    <w:p w14:paraId="201B10CE" w14:textId="77777777" w:rsidR="000C3962" w:rsidRDefault="000C3962" w:rsidP="000C3962">
      <w:r>
        <w:t>Os riscos identificados incluem:</w:t>
      </w:r>
    </w:p>
    <w:p w14:paraId="49607AE3" w14:textId="77777777" w:rsidR="000C3962" w:rsidRDefault="000C3962" w:rsidP="000C3962"/>
    <w:p w14:paraId="15573E52" w14:textId="37577625" w:rsidR="000C3962" w:rsidRDefault="000C3962" w:rsidP="000C3962">
      <w:pPr>
        <w:pStyle w:val="PargrafodaLista"/>
        <w:numPr>
          <w:ilvl w:val="0"/>
          <w:numId w:val="7"/>
        </w:numPr>
      </w:pPr>
      <w:r>
        <w:t>Possíveis falhas na API de envio de SMS.</w:t>
      </w:r>
    </w:p>
    <w:p w14:paraId="4EFE79D3" w14:textId="004435D2" w:rsidR="000C3962" w:rsidRDefault="000C3962" w:rsidP="000C3962">
      <w:pPr>
        <w:pStyle w:val="PargrafodaLista"/>
        <w:numPr>
          <w:ilvl w:val="0"/>
          <w:numId w:val="7"/>
        </w:numPr>
      </w:pPr>
      <w:r>
        <w:t>Concorrência de outras soluções de comunicação.</w:t>
      </w:r>
    </w:p>
    <w:p w14:paraId="139469AC" w14:textId="498D5D41" w:rsidR="000C3962" w:rsidRDefault="000C3962" w:rsidP="000C3962">
      <w:pPr>
        <w:pStyle w:val="PargrafodaLista"/>
        <w:numPr>
          <w:ilvl w:val="0"/>
          <w:numId w:val="7"/>
        </w:numPr>
      </w:pPr>
      <w:r>
        <w:t>Problemas de segurança no 2FA.</w:t>
      </w:r>
    </w:p>
    <w:p w14:paraId="0320E1FA" w14:textId="67C92EEA" w:rsidR="00606711" w:rsidRDefault="000C3962" w:rsidP="00606711">
      <w:pPr>
        <w:pStyle w:val="PargrafodaLista"/>
        <w:numPr>
          <w:ilvl w:val="0"/>
          <w:numId w:val="7"/>
        </w:numPr>
      </w:pPr>
      <w:r>
        <w:t>Desafios na implementação de campanhas de SMS.</w:t>
      </w:r>
    </w:p>
    <w:p w14:paraId="27638B9B" w14:textId="77777777" w:rsidR="003865BC" w:rsidRDefault="003865BC" w:rsidP="00606711"/>
    <w:p w14:paraId="117760A2" w14:textId="38BC35AA" w:rsidR="00606711" w:rsidRDefault="00606711" w:rsidP="00606711">
      <w:r>
        <w:t>Matriz de Risco</w:t>
      </w:r>
    </w:p>
    <w:p w14:paraId="6B89ADD8" w14:textId="564A983B" w:rsidR="00606711" w:rsidRDefault="00606711" w:rsidP="00606711">
      <w:r w:rsidRPr="00606711">
        <w:drawing>
          <wp:inline distT="0" distB="0" distL="0" distR="0" wp14:anchorId="06BEE455" wp14:editId="2151868E">
            <wp:extent cx="6096000" cy="1981200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5F25" w14:textId="1FC7E9EE" w:rsidR="00606711" w:rsidRDefault="00606711" w:rsidP="00606711">
      <w:pPr>
        <w:ind w:left="360"/>
      </w:pPr>
    </w:p>
    <w:p w14:paraId="536620FB" w14:textId="77777777" w:rsidR="00606711" w:rsidRPr="00F90FEF" w:rsidRDefault="00606711" w:rsidP="00606711"/>
    <w:sectPr w:rsidR="00606711" w:rsidRPr="00F90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6E7E"/>
    <w:multiLevelType w:val="hybridMultilevel"/>
    <w:tmpl w:val="46685D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D3C3F"/>
    <w:multiLevelType w:val="hybridMultilevel"/>
    <w:tmpl w:val="04C8A8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B3A68"/>
    <w:multiLevelType w:val="hybridMultilevel"/>
    <w:tmpl w:val="6944F6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167A2"/>
    <w:multiLevelType w:val="hybridMultilevel"/>
    <w:tmpl w:val="377AADAA"/>
    <w:lvl w:ilvl="0" w:tplc="5F6C3FD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D922FC"/>
    <w:multiLevelType w:val="hybridMultilevel"/>
    <w:tmpl w:val="A5E6D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B0C8B"/>
    <w:multiLevelType w:val="hybridMultilevel"/>
    <w:tmpl w:val="749858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35BE1"/>
    <w:multiLevelType w:val="hybridMultilevel"/>
    <w:tmpl w:val="E9005B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43172"/>
    <w:multiLevelType w:val="hybridMultilevel"/>
    <w:tmpl w:val="B20E33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3726C"/>
    <w:multiLevelType w:val="hybridMultilevel"/>
    <w:tmpl w:val="EFD67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EF"/>
    <w:rsid w:val="000C3962"/>
    <w:rsid w:val="003865BC"/>
    <w:rsid w:val="00606711"/>
    <w:rsid w:val="00E07381"/>
    <w:rsid w:val="00F9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7EABF"/>
  <w15:chartTrackingRefBased/>
  <w15:docId w15:val="{B202D9F2-92E7-4BB6-80D8-6C3EAB7B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3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3962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0C3962"/>
    <w:pPr>
      <w:numPr>
        <w:ilvl w:val="1"/>
      </w:numPr>
    </w:pPr>
    <w:rPr>
      <w:rFonts w:eastAsiaTheme="minorEastAsia"/>
      <w:color w:val="000000" w:themeColor="text1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0C3962"/>
    <w:rPr>
      <w:rFonts w:eastAsiaTheme="minorEastAsia"/>
      <w:color w:val="000000" w:themeColor="text1"/>
      <w:spacing w:val="15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0C3962"/>
    <w:rPr>
      <w:rFonts w:asciiTheme="majorHAnsi" w:eastAsiaTheme="majorEastAsia" w:hAnsiTheme="majorHAnsi" w:cstheme="majorBidi"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4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504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cp:lastPrinted>2023-08-27T15:47:00Z</cp:lastPrinted>
  <dcterms:created xsi:type="dcterms:W3CDTF">2023-08-27T15:07:00Z</dcterms:created>
  <dcterms:modified xsi:type="dcterms:W3CDTF">2023-08-27T15:48:00Z</dcterms:modified>
</cp:coreProperties>
</file>