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1EB" w:rsidRDefault="001551EB" w:rsidP="001551EB">
      <w:pPr>
        <w:spacing w:after="0"/>
        <w:jc w:val="center"/>
      </w:pPr>
      <w:r>
        <w:rPr>
          <w:noProof/>
        </w:rPr>
        <w:drawing>
          <wp:anchor distT="0" distB="0" distL="114300" distR="114300" simplePos="0" relativeHeight="251659264" behindDoc="0" locked="0" layoutInCell="1" allowOverlap="0">
            <wp:simplePos x="0" y="0"/>
            <wp:positionH relativeFrom="column">
              <wp:posOffset>4667885</wp:posOffset>
            </wp:positionH>
            <wp:positionV relativeFrom="paragraph">
              <wp:posOffset>-274955</wp:posOffset>
            </wp:positionV>
            <wp:extent cx="1210310" cy="121031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0310" cy="1210310"/>
                    </a:xfrm>
                    <a:prstGeom prst="rect">
                      <a:avLst/>
                    </a:prstGeom>
                    <a:noFill/>
                  </pic:spPr>
                </pic:pic>
              </a:graphicData>
            </a:graphic>
            <wp14:sizeRelH relativeFrom="page">
              <wp14:pctWidth>0</wp14:pctWidth>
            </wp14:sizeRelH>
            <wp14:sizeRelV relativeFrom="page">
              <wp14:pctHeight>0</wp14:pctHeight>
            </wp14:sizeRelV>
          </wp:anchor>
        </w:drawing>
      </w:r>
      <w:r>
        <w:rPr>
          <w:sz w:val="52"/>
          <w:shd w:val="clear" w:color="auto" w:fill="FDFDFD"/>
        </w:rPr>
        <w:t>Universidad Católica de Honduras</w:t>
      </w:r>
    </w:p>
    <w:p w:rsidR="001551EB" w:rsidRDefault="001551EB" w:rsidP="001551EB">
      <w:pPr>
        <w:spacing w:after="161"/>
        <w:ind w:left="10" w:right="696" w:hanging="10"/>
        <w:jc w:val="center"/>
      </w:pPr>
      <w:r>
        <w:rPr>
          <w:sz w:val="32"/>
          <w:shd w:val="clear" w:color="auto" w:fill="FDFDFD"/>
        </w:rPr>
        <w:t>“Nuestra Señora Reina de la Paz”</w:t>
      </w:r>
    </w:p>
    <w:p w:rsidR="001551EB" w:rsidRPr="005D158A" w:rsidRDefault="001551EB" w:rsidP="001551EB">
      <w:pPr>
        <w:ind w:right="626"/>
        <w:jc w:val="center"/>
        <w:rPr>
          <w:rFonts w:asciiTheme="minorHAnsi" w:hAnsiTheme="minorHAnsi"/>
          <w:sz w:val="24"/>
          <w:szCs w:val="24"/>
        </w:rPr>
      </w:pPr>
    </w:p>
    <w:p w:rsidR="001551EB" w:rsidRPr="005D158A" w:rsidRDefault="001551EB" w:rsidP="005D158A">
      <w:pPr>
        <w:spacing w:after="124"/>
        <w:ind w:left="10" w:right="703" w:hanging="10"/>
        <w:jc w:val="center"/>
        <w:rPr>
          <w:rFonts w:asciiTheme="minorHAnsi" w:hAnsiTheme="minorHAnsi"/>
          <w:sz w:val="24"/>
          <w:szCs w:val="24"/>
        </w:rPr>
      </w:pPr>
      <w:r w:rsidRPr="005D158A">
        <w:rPr>
          <w:rFonts w:asciiTheme="minorHAnsi" w:hAnsiTheme="minorHAnsi"/>
          <w:sz w:val="24"/>
          <w:szCs w:val="24"/>
          <w:shd w:val="clear" w:color="auto" w:fill="FDFDFD"/>
        </w:rPr>
        <w:t>Alumnos:</w:t>
      </w:r>
    </w:p>
    <w:p w:rsidR="001551EB" w:rsidRPr="00757CAA" w:rsidRDefault="005D158A" w:rsidP="005D158A">
      <w:pPr>
        <w:spacing w:after="159"/>
        <w:ind w:left="10" w:right="697" w:hanging="10"/>
        <w:rPr>
          <w:rFonts w:asciiTheme="minorHAnsi" w:hAnsiTheme="minorHAnsi"/>
          <w:sz w:val="24"/>
          <w:szCs w:val="24"/>
        </w:rPr>
      </w:pPr>
      <w:r w:rsidRPr="00757CAA">
        <w:rPr>
          <w:rFonts w:asciiTheme="minorHAnsi" w:hAnsiTheme="minorHAnsi"/>
          <w:sz w:val="24"/>
          <w:szCs w:val="24"/>
          <w:shd w:val="clear" w:color="auto" w:fill="FDFDFD"/>
        </w:rPr>
        <w:t xml:space="preserve">                                                        </w:t>
      </w:r>
      <w:r w:rsidR="001551EB" w:rsidRPr="00757CAA">
        <w:rPr>
          <w:rFonts w:asciiTheme="minorHAnsi" w:hAnsiTheme="minorHAnsi"/>
          <w:sz w:val="24"/>
          <w:szCs w:val="24"/>
          <w:shd w:val="clear" w:color="auto" w:fill="FDFDFD"/>
        </w:rPr>
        <w:t>Patrick David Soto</w:t>
      </w:r>
    </w:p>
    <w:p w:rsidR="001551EB" w:rsidRPr="00757CAA" w:rsidRDefault="005D158A" w:rsidP="005D158A">
      <w:pPr>
        <w:spacing w:after="159"/>
        <w:ind w:right="702"/>
        <w:rPr>
          <w:rFonts w:asciiTheme="minorHAnsi" w:hAnsiTheme="minorHAnsi"/>
          <w:sz w:val="24"/>
          <w:szCs w:val="24"/>
        </w:rPr>
      </w:pPr>
      <w:r w:rsidRPr="00757CAA">
        <w:rPr>
          <w:rFonts w:asciiTheme="minorHAnsi" w:hAnsiTheme="minorHAnsi"/>
          <w:sz w:val="24"/>
          <w:szCs w:val="24"/>
          <w:shd w:val="clear" w:color="auto" w:fill="FDFDFD"/>
        </w:rPr>
        <w:t xml:space="preserve">                                                          </w:t>
      </w:r>
      <w:r w:rsidR="001551EB" w:rsidRPr="00757CAA">
        <w:rPr>
          <w:rFonts w:asciiTheme="minorHAnsi" w:hAnsiTheme="minorHAnsi"/>
          <w:sz w:val="24"/>
          <w:szCs w:val="24"/>
          <w:shd w:val="clear" w:color="auto" w:fill="FDFDFD"/>
        </w:rPr>
        <w:t>1101200200040</w:t>
      </w:r>
    </w:p>
    <w:p w:rsidR="001551EB" w:rsidRPr="00757CAA" w:rsidRDefault="005D158A" w:rsidP="005D158A">
      <w:pPr>
        <w:spacing w:after="0" w:line="369" w:lineRule="auto"/>
        <w:ind w:left="2581" w:right="898" w:hanging="473"/>
        <w:rPr>
          <w:rFonts w:asciiTheme="minorHAnsi" w:hAnsiTheme="minorHAnsi"/>
          <w:sz w:val="24"/>
          <w:szCs w:val="24"/>
          <w:shd w:val="clear" w:color="auto" w:fill="FDFDFD"/>
        </w:rPr>
      </w:pPr>
      <w:r w:rsidRPr="00757CAA">
        <w:rPr>
          <w:rFonts w:asciiTheme="minorHAnsi" w:hAnsiTheme="minorHAnsi"/>
          <w:sz w:val="24"/>
          <w:szCs w:val="24"/>
          <w:shd w:val="clear" w:color="auto" w:fill="FDFDFD"/>
        </w:rPr>
        <w:t xml:space="preserve">                  </w:t>
      </w:r>
      <w:proofErr w:type="spellStart"/>
      <w:proofErr w:type="gramStart"/>
      <w:r w:rsidRPr="00757CAA">
        <w:rPr>
          <w:rFonts w:asciiTheme="minorHAnsi" w:hAnsiTheme="minorHAnsi"/>
          <w:sz w:val="24"/>
          <w:szCs w:val="24"/>
          <w:shd w:val="clear" w:color="auto" w:fill="FDFDFD"/>
        </w:rPr>
        <w:t>Klisban</w:t>
      </w:r>
      <w:proofErr w:type="spellEnd"/>
      <w:r w:rsidRPr="00757CAA">
        <w:rPr>
          <w:rFonts w:asciiTheme="minorHAnsi" w:hAnsiTheme="minorHAnsi"/>
          <w:sz w:val="24"/>
          <w:szCs w:val="24"/>
          <w:shd w:val="clear" w:color="auto" w:fill="FDFDFD"/>
        </w:rPr>
        <w:t xml:space="preserve"> </w:t>
      </w:r>
      <w:r w:rsidR="001551EB" w:rsidRPr="00757CAA">
        <w:rPr>
          <w:rFonts w:asciiTheme="minorHAnsi" w:hAnsiTheme="minorHAnsi"/>
          <w:sz w:val="24"/>
          <w:szCs w:val="24"/>
          <w:shd w:val="clear" w:color="auto" w:fill="FDFDFD"/>
        </w:rPr>
        <w:t xml:space="preserve"> Morales</w:t>
      </w:r>
      <w:proofErr w:type="gramEnd"/>
    </w:p>
    <w:p w:rsidR="001551EB" w:rsidRPr="00757CAA" w:rsidRDefault="005D158A" w:rsidP="005D158A">
      <w:pPr>
        <w:spacing w:after="0" w:line="369" w:lineRule="auto"/>
        <w:ind w:left="2581" w:right="898" w:hanging="473"/>
        <w:rPr>
          <w:rFonts w:asciiTheme="minorHAnsi" w:hAnsiTheme="minorHAnsi"/>
          <w:sz w:val="24"/>
          <w:szCs w:val="24"/>
        </w:rPr>
      </w:pPr>
      <w:r w:rsidRPr="00757CAA">
        <w:rPr>
          <w:rFonts w:asciiTheme="minorHAnsi" w:hAnsiTheme="minorHAnsi"/>
          <w:sz w:val="24"/>
          <w:szCs w:val="24"/>
          <w:shd w:val="clear" w:color="auto" w:fill="FDFDFD"/>
        </w:rPr>
        <w:t xml:space="preserve">                     </w:t>
      </w:r>
      <w:r w:rsidR="001551EB" w:rsidRPr="00757CAA">
        <w:rPr>
          <w:rFonts w:asciiTheme="minorHAnsi" w:hAnsiTheme="minorHAnsi"/>
          <w:sz w:val="24"/>
          <w:szCs w:val="24"/>
          <w:shd w:val="clear" w:color="auto" w:fill="FDFDFD"/>
        </w:rPr>
        <w:t>0801199919211</w:t>
      </w:r>
    </w:p>
    <w:p w:rsidR="001551EB" w:rsidRPr="00757CAA" w:rsidRDefault="001551EB" w:rsidP="001551EB">
      <w:pPr>
        <w:spacing w:after="194"/>
        <w:ind w:right="635"/>
        <w:jc w:val="center"/>
        <w:rPr>
          <w:rFonts w:asciiTheme="minorHAnsi" w:hAnsiTheme="minorHAnsi"/>
          <w:sz w:val="24"/>
          <w:szCs w:val="24"/>
        </w:rPr>
      </w:pPr>
    </w:p>
    <w:p w:rsidR="001551EB" w:rsidRPr="005D158A" w:rsidRDefault="001551EB" w:rsidP="001551EB">
      <w:pPr>
        <w:spacing w:after="161"/>
        <w:ind w:left="10" w:right="699" w:hanging="10"/>
        <w:jc w:val="center"/>
        <w:rPr>
          <w:rFonts w:asciiTheme="minorHAnsi" w:hAnsiTheme="minorHAnsi"/>
          <w:sz w:val="24"/>
          <w:szCs w:val="24"/>
        </w:rPr>
      </w:pPr>
      <w:r w:rsidRPr="005D158A">
        <w:rPr>
          <w:rFonts w:asciiTheme="minorHAnsi" w:hAnsiTheme="minorHAnsi"/>
          <w:sz w:val="24"/>
          <w:szCs w:val="24"/>
          <w:shd w:val="clear" w:color="auto" w:fill="FDFDFD"/>
        </w:rPr>
        <w:t>Catedrático:</w:t>
      </w:r>
    </w:p>
    <w:p w:rsidR="001551EB" w:rsidRPr="005D158A" w:rsidRDefault="001551EB" w:rsidP="001551EB">
      <w:pPr>
        <w:spacing w:after="161"/>
        <w:ind w:left="10" w:right="700" w:hanging="10"/>
        <w:jc w:val="center"/>
        <w:rPr>
          <w:rFonts w:asciiTheme="minorHAnsi" w:hAnsiTheme="minorHAnsi"/>
          <w:sz w:val="24"/>
          <w:szCs w:val="24"/>
        </w:rPr>
      </w:pPr>
      <w:r w:rsidRPr="005D158A">
        <w:rPr>
          <w:rFonts w:asciiTheme="minorHAnsi" w:hAnsiTheme="minorHAnsi"/>
          <w:sz w:val="24"/>
          <w:szCs w:val="24"/>
          <w:shd w:val="clear" w:color="auto" w:fill="FDFDFD"/>
        </w:rPr>
        <w:t>Héctor sabillon</w:t>
      </w:r>
    </w:p>
    <w:p w:rsidR="001551EB" w:rsidRPr="005D158A" w:rsidRDefault="001551EB" w:rsidP="001551EB">
      <w:pPr>
        <w:ind w:right="626"/>
        <w:jc w:val="center"/>
        <w:rPr>
          <w:rFonts w:asciiTheme="minorHAnsi" w:hAnsiTheme="minorHAnsi"/>
          <w:sz w:val="24"/>
          <w:szCs w:val="24"/>
        </w:rPr>
      </w:pPr>
    </w:p>
    <w:p w:rsidR="001551EB" w:rsidRPr="005D158A" w:rsidRDefault="001551EB" w:rsidP="001551EB">
      <w:pPr>
        <w:spacing w:after="161"/>
        <w:ind w:left="10" w:right="701" w:hanging="10"/>
        <w:jc w:val="center"/>
        <w:rPr>
          <w:rFonts w:asciiTheme="minorHAnsi" w:hAnsiTheme="minorHAnsi"/>
          <w:sz w:val="24"/>
          <w:szCs w:val="24"/>
        </w:rPr>
      </w:pPr>
      <w:r w:rsidRPr="005D158A">
        <w:rPr>
          <w:rFonts w:asciiTheme="minorHAnsi" w:hAnsiTheme="minorHAnsi"/>
          <w:sz w:val="24"/>
          <w:szCs w:val="24"/>
          <w:shd w:val="clear" w:color="auto" w:fill="FDFDFD"/>
        </w:rPr>
        <w:t>Asignatura:</w:t>
      </w:r>
    </w:p>
    <w:p w:rsidR="001551EB" w:rsidRPr="005D158A" w:rsidRDefault="001551EB" w:rsidP="001551EB">
      <w:pPr>
        <w:spacing w:after="161"/>
        <w:ind w:left="10" w:right="700" w:hanging="10"/>
        <w:jc w:val="center"/>
        <w:rPr>
          <w:rFonts w:asciiTheme="minorHAnsi" w:hAnsiTheme="minorHAnsi"/>
          <w:sz w:val="24"/>
          <w:szCs w:val="24"/>
        </w:rPr>
      </w:pPr>
      <w:proofErr w:type="spellStart"/>
      <w:r w:rsidRPr="005D158A">
        <w:rPr>
          <w:rFonts w:asciiTheme="minorHAnsi" w:hAnsiTheme="minorHAnsi"/>
          <w:sz w:val="24"/>
          <w:szCs w:val="24"/>
          <w:shd w:val="clear" w:color="auto" w:fill="FDFDFD"/>
        </w:rPr>
        <w:t>Programacion</w:t>
      </w:r>
      <w:proofErr w:type="spellEnd"/>
      <w:r w:rsidRPr="005D158A">
        <w:rPr>
          <w:rFonts w:asciiTheme="minorHAnsi" w:hAnsiTheme="minorHAnsi"/>
          <w:sz w:val="24"/>
          <w:szCs w:val="24"/>
          <w:shd w:val="clear" w:color="auto" w:fill="FDFDFD"/>
        </w:rPr>
        <w:t xml:space="preserve"> </w:t>
      </w:r>
      <w:proofErr w:type="spellStart"/>
      <w:r w:rsidRPr="005D158A">
        <w:rPr>
          <w:rFonts w:asciiTheme="minorHAnsi" w:hAnsiTheme="minorHAnsi"/>
          <w:sz w:val="24"/>
          <w:szCs w:val="24"/>
          <w:shd w:val="clear" w:color="auto" w:fill="FDFDFD"/>
        </w:rPr>
        <w:t>Movil</w:t>
      </w:r>
      <w:proofErr w:type="spellEnd"/>
    </w:p>
    <w:p w:rsidR="001551EB" w:rsidRPr="005D158A" w:rsidRDefault="001551EB" w:rsidP="001551EB">
      <w:pPr>
        <w:ind w:right="626"/>
        <w:jc w:val="center"/>
        <w:rPr>
          <w:rFonts w:asciiTheme="minorHAnsi" w:hAnsiTheme="minorHAnsi"/>
          <w:sz w:val="24"/>
          <w:szCs w:val="24"/>
        </w:rPr>
      </w:pPr>
    </w:p>
    <w:p w:rsidR="001551EB" w:rsidRPr="005D158A" w:rsidRDefault="001551EB" w:rsidP="001551EB">
      <w:pPr>
        <w:spacing w:after="161"/>
        <w:ind w:left="10" w:right="704" w:hanging="10"/>
        <w:jc w:val="center"/>
        <w:rPr>
          <w:rFonts w:asciiTheme="minorHAnsi" w:hAnsiTheme="minorHAnsi"/>
          <w:sz w:val="24"/>
          <w:szCs w:val="24"/>
        </w:rPr>
      </w:pPr>
      <w:r w:rsidRPr="005D158A">
        <w:rPr>
          <w:rFonts w:asciiTheme="minorHAnsi" w:hAnsiTheme="minorHAnsi"/>
          <w:sz w:val="24"/>
          <w:szCs w:val="24"/>
          <w:shd w:val="clear" w:color="auto" w:fill="FDFDFD"/>
        </w:rPr>
        <w:t>Asignación:</w:t>
      </w:r>
    </w:p>
    <w:p w:rsidR="001551EB" w:rsidRPr="005D158A" w:rsidRDefault="001551EB" w:rsidP="001551EB">
      <w:pPr>
        <w:spacing w:after="161"/>
        <w:ind w:left="10" w:right="702" w:hanging="10"/>
        <w:jc w:val="center"/>
        <w:rPr>
          <w:rFonts w:asciiTheme="minorHAnsi" w:hAnsiTheme="minorHAnsi"/>
          <w:sz w:val="24"/>
          <w:szCs w:val="24"/>
        </w:rPr>
      </w:pPr>
      <w:proofErr w:type="spellStart"/>
      <w:r w:rsidRPr="005D158A">
        <w:rPr>
          <w:rFonts w:asciiTheme="minorHAnsi" w:hAnsiTheme="minorHAnsi"/>
          <w:sz w:val="24"/>
          <w:szCs w:val="24"/>
          <w:shd w:val="clear" w:color="auto" w:fill="FDFDFD"/>
        </w:rPr>
        <w:t>Codigo</w:t>
      </w:r>
      <w:proofErr w:type="spellEnd"/>
    </w:p>
    <w:p w:rsidR="001551EB" w:rsidRPr="005D158A" w:rsidRDefault="001551EB" w:rsidP="001551EB">
      <w:pPr>
        <w:spacing w:after="161"/>
        <w:ind w:right="626"/>
        <w:jc w:val="center"/>
        <w:rPr>
          <w:rFonts w:asciiTheme="minorHAnsi" w:hAnsiTheme="minorHAnsi"/>
          <w:sz w:val="24"/>
          <w:szCs w:val="24"/>
        </w:rPr>
      </w:pPr>
    </w:p>
    <w:p w:rsidR="001551EB" w:rsidRPr="005D158A" w:rsidRDefault="001551EB" w:rsidP="001551EB">
      <w:pPr>
        <w:spacing w:after="161"/>
        <w:ind w:left="10" w:right="702" w:hanging="10"/>
        <w:jc w:val="center"/>
        <w:rPr>
          <w:rFonts w:asciiTheme="minorHAnsi" w:hAnsiTheme="minorHAnsi"/>
          <w:sz w:val="24"/>
          <w:szCs w:val="24"/>
        </w:rPr>
      </w:pPr>
      <w:r w:rsidRPr="005D158A">
        <w:rPr>
          <w:rFonts w:asciiTheme="minorHAnsi" w:hAnsiTheme="minorHAnsi"/>
          <w:sz w:val="24"/>
          <w:szCs w:val="24"/>
          <w:shd w:val="clear" w:color="auto" w:fill="FDFDFD"/>
        </w:rPr>
        <w:t>Fecha:</w:t>
      </w:r>
    </w:p>
    <w:p w:rsidR="001551EB" w:rsidRPr="005D158A" w:rsidRDefault="001551EB" w:rsidP="001551EB">
      <w:pPr>
        <w:spacing w:after="0" w:line="357" w:lineRule="auto"/>
        <w:ind w:left="3106" w:right="1952" w:hanging="989"/>
        <w:jc w:val="center"/>
        <w:rPr>
          <w:rFonts w:asciiTheme="minorHAnsi" w:hAnsiTheme="minorHAnsi"/>
          <w:sz w:val="24"/>
          <w:szCs w:val="24"/>
        </w:rPr>
      </w:pPr>
      <w:r w:rsidRPr="005D158A">
        <w:rPr>
          <w:rFonts w:asciiTheme="minorHAnsi" w:hAnsiTheme="minorHAnsi"/>
          <w:sz w:val="24"/>
          <w:szCs w:val="24"/>
          <w:shd w:val="clear" w:color="auto" w:fill="FDFDFD"/>
        </w:rPr>
        <w:t xml:space="preserve">19 de </w:t>
      </w:r>
      <w:proofErr w:type="gramStart"/>
      <w:r w:rsidRPr="005D158A">
        <w:rPr>
          <w:rFonts w:asciiTheme="minorHAnsi" w:hAnsiTheme="minorHAnsi"/>
          <w:sz w:val="24"/>
          <w:szCs w:val="24"/>
          <w:shd w:val="clear" w:color="auto" w:fill="FDFDFD"/>
        </w:rPr>
        <w:t>Noviembre</w:t>
      </w:r>
      <w:proofErr w:type="gramEnd"/>
      <w:r w:rsidRPr="005D158A">
        <w:rPr>
          <w:rFonts w:asciiTheme="minorHAnsi" w:hAnsiTheme="minorHAnsi"/>
          <w:sz w:val="24"/>
          <w:szCs w:val="24"/>
          <w:shd w:val="clear" w:color="auto" w:fill="FDFDFD"/>
        </w:rPr>
        <w:t xml:space="preserve"> de 2020</w:t>
      </w:r>
      <w:r w:rsidRPr="005D158A">
        <w:rPr>
          <w:rFonts w:asciiTheme="minorHAnsi" w:hAnsiTheme="minorHAnsi"/>
          <w:sz w:val="24"/>
          <w:szCs w:val="24"/>
        </w:rPr>
        <w:t xml:space="preserve"> </w:t>
      </w:r>
      <w:r w:rsidRPr="005D158A">
        <w:rPr>
          <w:rFonts w:asciiTheme="minorHAnsi" w:hAnsiTheme="minorHAnsi"/>
          <w:sz w:val="24"/>
          <w:szCs w:val="24"/>
          <w:shd w:val="clear" w:color="auto" w:fill="FDFDFD"/>
        </w:rPr>
        <w:t>Lugar:</w:t>
      </w:r>
    </w:p>
    <w:p w:rsidR="001551EB" w:rsidRPr="005D158A" w:rsidRDefault="001551EB" w:rsidP="001551EB">
      <w:pPr>
        <w:spacing w:after="161"/>
        <w:ind w:left="10" w:right="701" w:hanging="10"/>
        <w:jc w:val="center"/>
        <w:rPr>
          <w:rFonts w:asciiTheme="minorHAnsi" w:hAnsiTheme="minorHAnsi"/>
          <w:sz w:val="24"/>
          <w:szCs w:val="24"/>
        </w:rPr>
      </w:pPr>
      <w:proofErr w:type="spellStart"/>
      <w:r w:rsidRPr="005D158A">
        <w:rPr>
          <w:rFonts w:asciiTheme="minorHAnsi" w:hAnsiTheme="minorHAnsi"/>
          <w:sz w:val="24"/>
          <w:szCs w:val="24"/>
          <w:shd w:val="clear" w:color="auto" w:fill="FDFDFD"/>
        </w:rPr>
        <w:t>Siguatepeque</w:t>
      </w:r>
      <w:proofErr w:type="spellEnd"/>
      <w:r w:rsidRPr="005D158A">
        <w:rPr>
          <w:rFonts w:asciiTheme="minorHAnsi" w:hAnsiTheme="minorHAnsi"/>
          <w:sz w:val="24"/>
          <w:szCs w:val="24"/>
          <w:shd w:val="clear" w:color="auto" w:fill="FDFDFD"/>
        </w:rPr>
        <w:t>, Comayagua</w:t>
      </w:r>
      <w:r w:rsidRPr="005D158A">
        <w:rPr>
          <w:rFonts w:asciiTheme="minorHAnsi" w:hAnsiTheme="minorHAnsi"/>
          <w:sz w:val="24"/>
          <w:szCs w:val="24"/>
        </w:rPr>
        <w:t xml:space="preserve"> </w:t>
      </w:r>
    </w:p>
    <w:p w:rsidR="001551EB" w:rsidRDefault="001551EB" w:rsidP="001551EB">
      <w:pPr>
        <w:spacing w:after="161"/>
        <w:ind w:left="10" w:right="701" w:hanging="10"/>
        <w:jc w:val="center"/>
        <w:rPr>
          <w:sz w:val="32"/>
        </w:rPr>
      </w:pPr>
    </w:p>
    <w:p w:rsidR="001551EB" w:rsidRDefault="001551EB" w:rsidP="001551EB">
      <w:pPr>
        <w:spacing w:after="161"/>
        <w:ind w:left="10" w:right="701" w:hanging="10"/>
        <w:jc w:val="center"/>
        <w:rPr>
          <w:sz w:val="32"/>
        </w:rPr>
      </w:pPr>
    </w:p>
    <w:p w:rsidR="001551EB" w:rsidRDefault="001551EB" w:rsidP="001551EB">
      <w:pPr>
        <w:spacing w:after="161"/>
        <w:ind w:left="10" w:right="701" w:hanging="10"/>
        <w:jc w:val="center"/>
        <w:rPr>
          <w:sz w:val="32"/>
        </w:rPr>
      </w:pPr>
    </w:p>
    <w:p w:rsidR="005D158A" w:rsidRDefault="005D158A" w:rsidP="001551EB">
      <w:pPr>
        <w:spacing w:after="161"/>
        <w:ind w:left="10" w:right="701" w:hanging="10"/>
        <w:jc w:val="center"/>
        <w:rPr>
          <w:sz w:val="32"/>
        </w:rPr>
      </w:pPr>
    </w:p>
    <w:p w:rsidR="005D158A" w:rsidRDefault="005D158A" w:rsidP="001551EB">
      <w:pPr>
        <w:spacing w:after="161"/>
        <w:ind w:left="10" w:right="701" w:hanging="10"/>
        <w:jc w:val="center"/>
        <w:rPr>
          <w:sz w:val="32"/>
        </w:rPr>
      </w:pPr>
    </w:p>
    <w:p w:rsidR="001551EB" w:rsidRDefault="001551EB" w:rsidP="001551EB">
      <w:pPr>
        <w:spacing w:after="161"/>
        <w:ind w:left="10" w:right="701" w:hanging="10"/>
        <w:jc w:val="center"/>
        <w:rPr>
          <w:rFonts w:asciiTheme="minorHAnsi" w:hAnsiTheme="minorHAnsi"/>
        </w:rPr>
      </w:pPr>
      <w:r w:rsidRPr="001551EB">
        <w:rPr>
          <w:rFonts w:asciiTheme="minorHAnsi" w:hAnsiTheme="minorHAnsi"/>
        </w:rPr>
        <w:lastRenderedPageBreak/>
        <w:t>Código Utilizado</w:t>
      </w:r>
    </w:p>
    <w:p w:rsidR="001551EB" w:rsidRDefault="001551EB" w:rsidP="001551EB">
      <w:pPr>
        <w:spacing w:after="161"/>
        <w:ind w:left="10" w:right="701" w:hanging="10"/>
        <w:jc w:val="center"/>
        <w:rPr>
          <w:rFonts w:asciiTheme="minorHAnsi" w:hAnsiTheme="minorHAnsi"/>
        </w:rPr>
      </w:pPr>
      <w:r>
        <w:rPr>
          <w:rFonts w:asciiTheme="minorHAnsi" w:hAnsiTheme="minorHAnsi"/>
        </w:rPr>
        <w:t xml:space="preserve">Hemos implementado un código que nos ayuda a guardar el estado, y esto nos permite guardar un favorito en nuestra aplicación ya sea de nuestra </w:t>
      </w:r>
      <w:r w:rsidR="00AF6616">
        <w:rPr>
          <w:rFonts w:asciiTheme="minorHAnsi" w:hAnsiTheme="minorHAnsi"/>
        </w:rPr>
        <w:t>página</w:t>
      </w:r>
      <w:r>
        <w:rPr>
          <w:rFonts w:asciiTheme="minorHAnsi" w:hAnsiTheme="minorHAnsi"/>
        </w:rPr>
        <w:t xml:space="preserve"> de </w:t>
      </w:r>
      <w:r w:rsidR="00AF6616">
        <w:rPr>
          <w:rFonts w:asciiTheme="minorHAnsi" w:hAnsiTheme="minorHAnsi"/>
        </w:rPr>
        <w:t>noticias o deportes, hemos estado investigando en ciertas páginas que a continuación dejaremos los links, para poder realizar este proceso debemos trabajar con nuestra api directamente, de primero iniciar sesión desde nuestro user.js luego la misma función guarda el estado del mismo para saber si estamos guardando con un clip, otro clip hace la función de eliminar, en resumen lo que se hace es guardar el estado de la función un clip guarda dos clip elimina.</w:t>
      </w:r>
    </w:p>
    <w:p w:rsidR="00AF6616" w:rsidRDefault="00AF6616" w:rsidP="001551EB">
      <w:pPr>
        <w:spacing w:after="161"/>
        <w:ind w:left="10" w:right="701" w:hanging="10"/>
        <w:jc w:val="center"/>
        <w:rPr>
          <w:rFonts w:asciiTheme="minorHAnsi" w:hAnsiTheme="minorHAnsi"/>
        </w:rPr>
      </w:pPr>
    </w:p>
    <w:p w:rsidR="00AF6616" w:rsidRDefault="00AF6616" w:rsidP="001551EB">
      <w:pPr>
        <w:spacing w:after="161"/>
        <w:ind w:left="10" w:right="701" w:hanging="10"/>
        <w:jc w:val="center"/>
        <w:rPr>
          <w:rFonts w:asciiTheme="minorHAnsi" w:hAnsiTheme="minorHAnsi"/>
        </w:rPr>
      </w:pPr>
      <w:r>
        <w:rPr>
          <w:rFonts w:asciiTheme="minorHAnsi" w:hAnsiTheme="minorHAnsi"/>
        </w:rPr>
        <w:t xml:space="preserve">También utilizamos ract-persist y react-native como almacenamiento, estas dependencias están instaladas en la carpeta nodes_modules es cual se instalan con el comando </w:t>
      </w:r>
      <w:r w:rsidR="005D158A">
        <w:rPr>
          <w:rFonts w:asciiTheme="minorHAnsi" w:hAnsiTheme="minorHAnsi"/>
        </w:rPr>
        <w:t>“</w:t>
      </w:r>
      <w:r>
        <w:rPr>
          <w:rFonts w:asciiTheme="minorHAnsi" w:hAnsiTheme="minorHAnsi"/>
        </w:rPr>
        <w:t>npm install react-redux</w:t>
      </w:r>
      <w:r w:rsidR="005D158A">
        <w:rPr>
          <w:rFonts w:asciiTheme="minorHAnsi" w:hAnsiTheme="minorHAnsi"/>
        </w:rPr>
        <w:t>”</w:t>
      </w:r>
      <w:r>
        <w:rPr>
          <w:rFonts w:asciiTheme="minorHAnsi" w:hAnsiTheme="minorHAnsi"/>
        </w:rPr>
        <w:t xml:space="preserve"> en el símbolo del sistema.</w:t>
      </w:r>
    </w:p>
    <w:p w:rsidR="00AF6616" w:rsidRDefault="00AF6616" w:rsidP="001551EB">
      <w:pPr>
        <w:spacing w:after="161"/>
        <w:ind w:left="10" w:right="701" w:hanging="10"/>
        <w:jc w:val="center"/>
        <w:rPr>
          <w:rFonts w:asciiTheme="minorHAnsi" w:hAnsiTheme="minorHAnsi"/>
        </w:rPr>
      </w:pPr>
      <w:r>
        <w:rPr>
          <w:rFonts w:asciiTheme="minorHAnsi" w:hAnsiTheme="minorHAnsi"/>
        </w:rPr>
        <w:t>Ejemplo blog:</w:t>
      </w:r>
    </w:p>
    <w:p w:rsidR="001551EB" w:rsidRDefault="00E83E53" w:rsidP="001551EB">
      <w:pPr>
        <w:spacing w:after="161"/>
        <w:ind w:left="10" w:right="701" w:hanging="10"/>
        <w:jc w:val="center"/>
        <w:rPr>
          <w:rFonts w:asciiTheme="minorHAnsi" w:hAnsiTheme="minorHAnsi"/>
        </w:rPr>
      </w:pPr>
      <w:hyperlink r:id="rId5" w:history="1">
        <w:r w:rsidR="00AF6616" w:rsidRPr="007E673C">
          <w:rPr>
            <w:rStyle w:val="Hipervnculo"/>
            <w:rFonts w:asciiTheme="minorHAnsi" w:hAnsiTheme="minorHAnsi"/>
          </w:rPr>
          <w:t>https://platzi.com/tutoriales/1613-redux/1945-mantener-datos-del-store-en-redux/</w:t>
        </w:r>
      </w:hyperlink>
    </w:p>
    <w:p w:rsidR="00AF6616" w:rsidRDefault="00AF6616" w:rsidP="001551EB">
      <w:pPr>
        <w:spacing w:after="161"/>
        <w:ind w:left="10" w:right="701" w:hanging="10"/>
        <w:jc w:val="center"/>
        <w:rPr>
          <w:rFonts w:asciiTheme="minorHAnsi" w:hAnsiTheme="minorHAnsi"/>
        </w:rPr>
      </w:pPr>
      <w:r>
        <w:rPr>
          <w:rFonts w:asciiTheme="minorHAnsi" w:hAnsiTheme="minorHAnsi"/>
        </w:rPr>
        <w:t xml:space="preserve">Video de ejemplo (Solo </w:t>
      </w:r>
      <w:r w:rsidR="005D158A">
        <w:rPr>
          <w:rFonts w:asciiTheme="minorHAnsi" w:hAnsiTheme="minorHAnsi"/>
        </w:rPr>
        <w:t>Guía</w:t>
      </w:r>
      <w:r>
        <w:rPr>
          <w:rFonts w:asciiTheme="minorHAnsi" w:hAnsiTheme="minorHAnsi"/>
        </w:rPr>
        <w:t>):</w:t>
      </w:r>
    </w:p>
    <w:p w:rsidR="00AF6616" w:rsidRDefault="00E83E53" w:rsidP="001551EB">
      <w:pPr>
        <w:spacing w:after="161"/>
        <w:ind w:left="10" w:right="701" w:hanging="10"/>
        <w:jc w:val="center"/>
        <w:rPr>
          <w:rFonts w:asciiTheme="minorHAnsi" w:hAnsiTheme="minorHAnsi"/>
        </w:rPr>
      </w:pPr>
      <w:hyperlink r:id="rId6" w:history="1">
        <w:r w:rsidR="00AF6616" w:rsidRPr="007E673C">
          <w:rPr>
            <w:rStyle w:val="Hipervnculo"/>
            <w:rFonts w:asciiTheme="minorHAnsi" w:hAnsiTheme="minorHAnsi"/>
          </w:rPr>
          <w:t>https://www.youtube.com/watch?v=VT5S9Y49SYs</w:t>
        </w:r>
      </w:hyperlink>
    </w:p>
    <w:p w:rsidR="005D158A" w:rsidRDefault="005D158A" w:rsidP="001551EB">
      <w:pPr>
        <w:spacing w:after="161"/>
        <w:ind w:left="10" w:right="701" w:hanging="10"/>
        <w:jc w:val="center"/>
        <w:rPr>
          <w:rFonts w:asciiTheme="minorHAnsi" w:hAnsiTheme="minorHAnsi"/>
        </w:rPr>
      </w:pPr>
    </w:p>
    <w:p w:rsidR="00AF6616" w:rsidRPr="001551EB" w:rsidRDefault="00AF6616" w:rsidP="001551EB">
      <w:pPr>
        <w:spacing w:after="161"/>
        <w:ind w:left="10" w:right="701" w:hanging="10"/>
        <w:jc w:val="center"/>
        <w:rPr>
          <w:rFonts w:asciiTheme="minorHAnsi" w:hAnsiTheme="minorHAnsi"/>
        </w:rPr>
      </w:pPr>
    </w:p>
    <w:p w:rsidR="00E10665" w:rsidRDefault="00E10665"/>
    <w:p w:rsidR="00757CAA" w:rsidRDefault="00757CAA"/>
    <w:p w:rsidR="00757CAA" w:rsidRDefault="00757CAA"/>
    <w:p w:rsidR="00757CAA" w:rsidRDefault="00757CAA"/>
    <w:p w:rsidR="00757CAA" w:rsidRDefault="00757CAA"/>
    <w:p w:rsidR="00757CAA" w:rsidRDefault="00757CAA"/>
    <w:p w:rsidR="00757CAA" w:rsidRDefault="00757CAA"/>
    <w:p w:rsidR="00757CAA" w:rsidRDefault="00757CAA"/>
    <w:p w:rsidR="00757CAA" w:rsidRDefault="00757CAA"/>
    <w:p w:rsidR="00757CAA" w:rsidRDefault="00757CAA"/>
    <w:p w:rsidR="00757CAA" w:rsidRDefault="00757CAA"/>
    <w:p w:rsidR="00757CAA" w:rsidRDefault="00757CAA"/>
    <w:p w:rsidR="00757CAA" w:rsidRDefault="00757CAA"/>
    <w:p w:rsidR="00757CAA" w:rsidRDefault="00757CAA"/>
    <w:p w:rsidR="00757CAA" w:rsidRDefault="00757CAA" w:rsidP="00757CAA">
      <w:pPr>
        <w:jc w:val="center"/>
      </w:pPr>
      <w:r>
        <w:lastRenderedPageBreak/>
        <w:t>Redux</w:t>
      </w:r>
    </w:p>
    <w:p w:rsidR="00757CAA" w:rsidRDefault="00757CAA" w:rsidP="00757CAA">
      <w:pPr>
        <w:jc w:val="center"/>
      </w:pPr>
      <w:r>
        <w:t>Lo utilizamos para apoyar el almacenamiento va en conjunto con react persist que está en la carpeta store, esto nos ayuda con el llamado de padre a hijo actualizando información atravesó de acción que está en store y los cambios que están en esta siempre está en constante cambio o actualizando, un contenedor que está en constante cambio así la información no necesita escalar.</w:t>
      </w:r>
    </w:p>
    <w:p w:rsidR="00757CAA" w:rsidRDefault="00757CAA" w:rsidP="00757CAA">
      <w:pPr>
        <w:jc w:val="center"/>
      </w:pPr>
      <w:r>
        <w:t xml:space="preserve">Súper objeto, para instalarlo se necesita el siguiente comando </w:t>
      </w:r>
      <w:r>
        <w:rPr>
          <w:rFonts w:asciiTheme="minorHAnsi" w:hAnsiTheme="minorHAnsi"/>
        </w:rPr>
        <w:t>“</w:t>
      </w:r>
      <w:r>
        <w:rPr>
          <w:rFonts w:asciiTheme="minorHAnsi" w:hAnsiTheme="minorHAnsi"/>
        </w:rPr>
        <w:t>npm install react-redux”</w:t>
      </w:r>
      <w:r>
        <w:rPr>
          <w:rFonts w:asciiTheme="minorHAnsi" w:hAnsiTheme="minorHAnsi"/>
        </w:rPr>
        <w:t xml:space="preserve"> desde el símbolo del sistema.</w:t>
      </w:r>
    </w:p>
    <w:p w:rsidR="00757CAA" w:rsidRDefault="00757CAA" w:rsidP="00757CAA">
      <w:pPr>
        <w:jc w:val="center"/>
      </w:pPr>
    </w:p>
    <w:p w:rsidR="00757CAA" w:rsidRDefault="00757CAA" w:rsidP="00757CAA">
      <w:pPr>
        <w:jc w:val="center"/>
      </w:pPr>
      <w:r>
        <w:t>Introducción a redux:</w:t>
      </w:r>
    </w:p>
    <w:p w:rsidR="00E83E53" w:rsidRDefault="00E83E53" w:rsidP="00E83E53">
      <w:pPr>
        <w:jc w:val="center"/>
      </w:pPr>
      <w:hyperlink r:id="rId7" w:history="1">
        <w:r w:rsidRPr="00987E91">
          <w:rPr>
            <w:rStyle w:val="Hipervnculo"/>
          </w:rPr>
          <w:t>https://www.youtube.com/watch?v=5iMhFH9alI0</w:t>
        </w:r>
      </w:hyperlink>
    </w:p>
    <w:p w:rsidR="00757CAA" w:rsidRDefault="00757CAA" w:rsidP="00E83E53">
      <w:pPr>
        <w:jc w:val="center"/>
      </w:pPr>
      <w:r>
        <w:t xml:space="preserve"> Utilizando redux:</w:t>
      </w:r>
    </w:p>
    <w:p w:rsidR="00757CAA" w:rsidRDefault="00E83E53" w:rsidP="00757CAA">
      <w:pPr>
        <w:jc w:val="center"/>
      </w:pPr>
      <w:hyperlink r:id="rId8" w:history="1">
        <w:r w:rsidRPr="00987E91">
          <w:rPr>
            <w:rStyle w:val="Hipervnculo"/>
          </w:rPr>
          <w:t>https://www.youtube.com/watch?v=k3vaufCIu2c</w:t>
        </w:r>
      </w:hyperlink>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p>
    <w:p w:rsidR="00E83E53" w:rsidRDefault="00E83E53" w:rsidP="00757CAA">
      <w:pPr>
        <w:jc w:val="center"/>
      </w:pPr>
      <w:r>
        <w:lastRenderedPageBreak/>
        <w:t>Paleta De Colores</w:t>
      </w:r>
    </w:p>
    <w:p w:rsidR="00E83E53" w:rsidRDefault="00E83E53" w:rsidP="00757CAA">
      <w:pPr>
        <w:jc w:val="center"/>
      </w:pPr>
      <w:r>
        <w:rPr>
          <w:noProof/>
        </w:rPr>
        <w:drawing>
          <wp:anchor distT="0" distB="0" distL="114300" distR="114300" simplePos="0" relativeHeight="251660288" behindDoc="0" locked="0" layoutInCell="1" allowOverlap="1" wp14:anchorId="6FD0A36C" wp14:editId="321A4B77">
            <wp:simplePos x="0" y="0"/>
            <wp:positionH relativeFrom="column">
              <wp:posOffset>1152126</wp:posOffset>
            </wp:positionH>
            <wp:positionV relativeFrom="paragraph">
              <wp:posOffset>113783</wp:posOffset>
            </wp:positionV>
            <wp:extent cx="3582670" cy="23882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51-png.jpg"/>
                    <pic:cNvPicPr/>
                  </pic:nvPicPr>
                  <pic:blipFill>
                    <a:blip r:embed="rId9">
                      <a:extLst>
                        <a:ext uri="{28A0092B-C50C-407E-A947-70E740481C1C}">
                          <a14:useLocalDpi xmlns:a14="http://schemas.microsoft.com/office/drawing/2010/main" val="0"/>
                        </a:ext>
                      </a:extLst>
                    </a:blip>
                    <a:stretch>
                      <a:fillRect/>
                    </a:stretch>
                  </pic:blipFill>
                  <pic:spPr>
                    <a:xfrm>
                      <a:off x="0" y="0"/>
                      <a:ext cx="3582670" cy="2388235"/>
                    </a:xfrm>
                    <a:prstGeom prst="rect">
                      <a:avLst/>
                    </a:prstGeom>
                  </pic:spPr>
                </pic:pic>
              </a:graphicData>
            </a:graphic>
            <wp14:sizeRelH relativeFrom="margin">
              <wp14:pctWidth>0</wp14:pctWidth>
            </wp14:sizeRelH>
            <wp14:sizeRelV relativeFrom="margin">
              <wp14:pctHeight>0</wp14:pctHeight>
            </wp14:sizeRelV>
          </wp:anchor>
        </w:drawing>
      </w:r>
    </w:p>
    <w:p w:rsidR="00E83E53" w:rsidRPr="00E83E53" w:rsidRDefault="00E83E53" w:rsidP="00E83E53"/>
    <w:p w:rsidR="00E83E53" w:rsidRPr="00E83E53" w:rsidRDefault="00E83E53" w:rsidP="00E83E53"/>
    <w:p w:rsidR="00E83E53" w:rsidRPr="00E83E53" w:rsidRDefault="00E83E53" w:rsidP="00E83E53"/>
    <w:p w:rsidR="00E83E53" w:rsidRPr="00E83E53" w:rsidRDefault="00E83E53" w:rsidP="00E83E53"/>
    <w:p w:rsidR="00E83E53" w:rsidRPr="00E83E53" w:rsidRDefault="00E83E53" w:rsidP="00E83E53"/>
    <w:p w:rsidR="00E83E53" w:rsidRPr="00E83E53" w:rsidRDefault="00E83E53" w:rsidP="00E83E53"/>
    <w:p w:rsidR="00E83E53" w:rsidRPr="00E83E53" w:rsidRDefault="00E83E53" w:rsidP="00E83E53"/>
    <w:p w:rsidR="00E83E53" w:rsidRPr="00E83E53" w:rsidRDefault="00E83E53" w:rsidP="00E83E53"/>
    <w:p w:rsidR="00E83E53" w:rsidRPr="00E83E53" w:rsidRDefault="00E83E53" w:rsidP="00E83E53"/>
    <w:p w:rsidR="00E83E53" w:rsidRPr="00E83E53" w:rsidRDefault="00E83E53" w:rsidP="00E83E53"/>
    <w:p w:rsidR="00E83E53" w:rsidRPr="00E83E53" w:rsidRDefault="00E83E53" w:rsidP="00E83E53">
      <w:r>
        <w:rPr>
          <w:noProof/>
        </w:rPr>
        <w:drawing>
          <wp:anchor distT="0" distB="0" distL="114300" distR="114300" simplePos="0" relativeHeight="251661312" behindDoc="0" locked="0" layoutInCell="1" allowOverlap="1" wp14:anchorId="1368F7E7" wp14:editId="3CFB23EC">
            <wp:simplePos x="0" y="0"/>
            <wp:positionH relativeFrom="column">
              <wp:posOffset>2194043</wp:posOffset>
            </wp:positionH>
            <wp:positionV relativeFrom="paragraph">
              <wp:posOffset>13749</wp:posOffset>
            </wp:positionV>
            <wp:extent cx="2404110" cy="42741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yle_color_themes_ligh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4110" cy="4274185"/>
                    </a:xfrm>
                    <a:prstGeom prst="rect">
                      <a:avLst/>
                    </a:prstGeom>
                  </pic:spPr>
                </pic:pic>
              </a:graphicData>
            </a:graphic>
            <wp14:sizeRelH relativeFrom="margin">
              <wp14:pctWidth>0</wp14:pctWidth>
            </wp14:sizeRelH>
            <wp14:sizeRelV relativeFrom="margin">
              <wp14:pctHeight>0</wp14:pctHeight>
            </wp14:sizeRelV>
          </wp:anchor>
        </w:drawing>
      </w:r>
    </w:p>
    <w:p w:rsidR="00E83E53" w:rsidRDefault="00E83E53" w:rsidP="00E83E53"/>
    <w:p w:rsidR="00E83E53" w:rsidRPr="00E83E53" w:rsidRDefault="00E83E53" w:rsidP="00E83E53">
      <w:pPr>
        <w:jc w:val="center"/>
      </w:pPr>
      <w:bookmarkStart w:id="0" w:name="_GoBack"/>
      <w:bookmarkEnd w:id="0"/>
    </w:p>
    <w:sectPr w:rsidR="00E83E53" w:rsidRPr="00E83E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EB"/>
    <w:rsid w:val="001551EB"/>
    <w:rsid w:val="005D158A"/>
    <w:rsid w:val="00757CAA"/>
    <w:rsid w:val="00AF6616"/>
    <w:rsid w:val="00E10665"/>
    <w:rsid w:val="00E83E5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8D40"/>
  <w15:chartTrackingRefBased/>
  <w15:docId w15:val="{7F7A72ED-2C07-45AC-8F07-48AE4DAE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1EB"/>
    <w:pPr>
      <w:spacing w:line="256" w:lineRule="auto"/>
    </w:pPr>
    <w:rPr>
      <w:rFonts w:ascii="Calibri" w:eastAsia="Calibri" w:hAnsi="Calibri" w:cs="Calibri"/>
      <w:color w:val="000000"/>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6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9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3vaufCIu2c" TargetMode="External"/><Relationship Id="rId3" Type="http://schemas.openxmlformats.org/officeDocument/2006/relationships/webSettings" Target="webSettings.xml"/><Relationship Id="rId7" Type="http://schemas.openxmlformats.org/officeDocument/2006/relationships/hyperlink" Target="https://www.youtube.com/watch?v=5iMhFH9alI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T5S9Y49SYs" TargetMode="External"/><Relationship Id="rId11" Type="http://schemas.openxmlformats.org/officeDocument/2006/relationships/fontTable" Target="fontTable.xml"/><Relationship Id="rId5" Type="http://schemas.openxmlformats.org/officeDocument/2006/relationships/hyperlink" Target="https://platzi.com/tutoriales/1613-redux/1945-mantener-datos-del-store-en-redux/" TargetMode="Externa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soto</dc:creator>
  <cp:keywords/>
  <dc:description/>
  <cp:lastModifiedBy>david soto</cp:lastModifiedBy>
  <cp:revision>2</cp:revision>
  <dcterms:created xsi:type="dcterms:W3CDTF">2020-11-19T14:58:00Z</dcterms:created>
  <dcterms:modified xsi:type="dcterms:W3CDTF">2020-11-19T17:20:00Z</dcterms:modified>
</cp:coreProperties>
</file>