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6D686" w14:textId="77777777" w:rsidR="00CD0A2C" w:rsidRPr="00CD0A2C" w:rsidRDefault="00CD0A2C" w:rsidP="00CD0A2C">
      <w:pPr>
        <w:rPr>
          <w:b/>
          <w:bCs/>
        </w:rPr>
      </w:pPr>
      <w:r w:rsidRPr="00CD0A2C">
        <w:rPr>
          <w:b/>
          <w:bCs/>
        </w:rPr>
        <w:t>Summary of Sentiment Analysis Findings:</w:t>
      </w:r>
    </w:p>
    <w:p w14:paraId="6AD0D162" w14:textId="77777777" w:rsidR="00CD0A2C" w:rsidRPr="00CD0A2C" w:rsidRDefault="00CD0A2C" w:rsidP="00CD0A2C">
      <w:r w:rsidRPr="00CD0A2C">
        <w:t>The sentiment analysis focused on three key areas of employee perception: career development opportunities, fairness in promotion decisions, and adequacy of company benefits. The analysis was based on responses from the combined dataset of three survey rounds, where employees rated their agreement on a Likert scale ranging from "Strongly Disagree" to "Strongly Agree."</w:t>
      </w:r>
    </w:p>
    <w:p w14:paraId="67FD7C6F" w14:textId="77777777" w:rsidR="00CD0A2C" w:rsidRPr="00CD0A2C" w:rsidRDefault="00CD0A2C" w:rsidP="00CD0A2C">
      <w:pPr>
        <w:rPr>
          <w:b/>
          <w:bCs/>
        </w:rPr>
      </w:pPr>
      <w:r w:rsidRPr="00CD0A2C">
        <w:rPr>
          <w:b/>
          <w:bCs/>
        </w:rPr>
        <w:t>1. Career Development Opportunities:</w:t>
      </w:r>
    </w:p>
    <w:p w14:paraId="029B9475" w14:textId="77777777" w:rsidR="00CD0A2C" w:rsidRPr="00CD0A2C" w:rsidRDefault="00CD0A2C" w:rsidP="00CD0A2C">
      <w:pPr>
        <w:numPr>
          <w:ilvl w:val="0"/>
          <w:numId w:val="1"/>
        </w:numPr>
      </w:pPr>
      <w:r w:rsidRPr="00CD0A2C">
        <w:rPr>
          <w:b/>
          <w:bCs/>
        </w:rPr>
        <w:t>Overall Sentiment</w:t>
      </w:r>
      <w:r w:rsidRPr="00CD0A2C">
        <w:t>: Employees generally expressed a positive sentiment toward their ability to develop their careers within the company. A significant proportion of respondents indicated that they either "Agree" or "Strongly Agree" that they can develop their careers at their current workplace.</w:t>
      </w:r>
    </w:p>
    <w:p w14:paraId="259AEFB9" w14:textId="77777777" w:rsidR="00CD0A2C" w:rsidRPr="00CD0A2C" w:rsidRDefault="00CD0A2C" w:rsidP="00CD0A2C">
      <w:pPr>
        <w:numPr>
          <w:ilvl w:val="0"/>
          <w:numId w:val="1"/>
        </w:numPr>
      </w:pPr>
      <w:r w:rsidRPr="00CD0A2C">
        <w:rPr>
          <w:b/>
          <w:bCs/>
        </w:rPr>
        <w:t>Key Insight</w:t>
      </w:r>
      <w:r w:rsidRPr="00CD0A2C">
        <w:t>: While the overall sentiment is positive, a small subset of employees showed neutrality or disagreement, suggesting potential areas for improvement in career development programs.</w:t>
      </w:r>
    </w:p>
    <w:p w14:paraId="43EB4DEC" w14:textId="77777777" w:rsidR="00CD0A2C" w:rsidRPr="00CD0A2C" w:rsidRDefault="00CD0A2C" w:rsidP="00CD0A2C">
      <w:pPr>
        <w:rPr>
          <w:b/>
          <w:bCs/>
        </w:rPr>
      </w:pPr>
      <w:r w:rsidRPr="00CD0A2C">
        <w:rPr>
          <w:b/>
          <w:bCs/>
        </w:rPr>
        <w:t>2. Fairness in Promotion Decisions:</w:t>
      </w:r>
    </w:p>
    <w:p w14:paraId="35192CAE" w14:textId="77777777" w:rsidR="00CD0A2C" w:rsidRPr="00CD0A2C" w:rsidRDefault="00CD0A2C" w:rsidP="00CD0A2C">
      <w:pPr>
        <w:numPr>
          <w:ilvl w:val="0"/>
          <w:numId w:val="2"/>
        </w:numPr>
      </w:pPr>
      <w:r w:rsidRPr="00CD0A2C">
        <w:rPr>
          <w:b/>
          <w:bCs/>
        </w:rPr>
        <w:t>Overall Sentiment</w:t>
      </w:r>
      <w:r w:rsidRPr="00CD0A2C">
        <w:t>: The sentiment towards fairness in promotion decisions was somewhat mixed. While many employees "Agree" that promotion decisions are fair, there is a noticeable portion of the workforce that is either neutral or disagrees.</w:t>
      </w:r>
    </w:p>
    <w:p w14:paraId="21D3CFCD" w14:textId="77777777" w:rsidR="00CD0A2C" w:rsidRPr="00CD0A2C" w:rsidRDefault="00CD0A2C" w:rsidP="00CD0A2C">
      <w:pPr>
        <w:numPr>
          <w:ilvl w:val="0"/>
          <w:numId w:val="2"/>
        </w:numPr>
      </w:pPr>
      <w:r w:rsidRPr="00CD0A2C">
        <w:rPr>
          <w:b/>
          <w:bCs/>
        </w:rPr>
        <w:t>Key Insight</w:t>
      </w:r>
      <w:r w:rsidRPr="00CD0A2C">
        <w:t>: The mixed responses indicate that there may be perceived biases or lack of transparency in the promotion process that need to be addressed to ensure all employees feel fairly treated.</w:t>
      </w:r>
    </w:p>
    <w:p w14:paraId="55D7B4FA" w14:textId="77777777" w:rsidR="00CD0A2C" w:rsidRPr="00CD0A2C" w:rsidRDefault="00CD0A2C" w:rsidP="00CD0A2C">
      <w:pPr>
        <w:rPr>
          <w:b/>
          <w:bCs/>
        </w:rPr>
      </w:pPr>
      <w:r w:rsidRPr="00CD0A2C">
        <w:rPr>
          <w:b/>
          <w:bCs/>
        </w:rPr>
        <w:t>3. Adequacy of Company Benefits:</w:t>
      </w:r>
    </w:p>
    <w:p w14:paraId="4F46BBED" w14:textId="77777777" w:rsidR="00CD0A2C" w:rsidRPr="00CD0A2C" w:rsidRDefault="00CD0A2C" w:rsidP="00CD0A2C">
      <w:pPr>
        <w:numPr>
          <w:ilvl w:val="0"/>
          <w:numId w:val="3"/>
        </w:numPr>
      </w:pPr>
      <w:r w:rsidRPr="00CD0A2C">
        <w:rPr>
          <w:b/>
          <w:bCs/>
        </w:rPr>
        <w:lastRenderedPageBreak/>
        <w:t>Overall Sentiment</w:t>
      </w:r>
      <w:r w:rsidRPr="00CD0A2C">
        <w:t>: Sentiment regarding the adequacy of company benefits was generally positive, with a large number of respondents indicating satisfaction. Many employees "Agree" or "Strongly Agree" that the benefits provided by the company meet their needs.</w:t>
      </w:r>
    </w:p>
    <w:p w14:paraId="67A45C85" w14:textId="77777777" w:rsidR="00CD0A2C" w:rsidRPr="00CD0A2C" w:rsidRDefault="00CD0A2C" w:rsidP="00CD0A2C">
      <w:pPr>
        <w:numPr>
          <w:ilvl w:val="0"/>
          <w:numId w:val="3"/>
        </w:numPr>
      </w:pPr>
      <w:r w:rsidRPr="00CD0A2C">
        <w:rPr>
          <w:b/>
          <w:bCs/>
        </w:rPr>
        <w:t>Key Insight</w:t>
      </w:r>
      <w:r w:rsidRPr="00CD0A2C">
        <w:t>: While the majority are satisfied with the benefits, a small percentage of employees feel that the benefits could be improved, indicating that periodic reviews and updates to the benefits package might be necessary.</w:t>
      </w:r>
    </w:p>
    <w:p w14:paraId="277E49F6" w14:textId="77777777" w:rsidR="00CD0A2C" w:rsidRPr="00CD0A2C" w:rsidRDefault="00CD0A2C" w:rsidP="00CD0A2C">
      <w:pPr>
        <w:rPr>
          <w:b/>
          <w:bCs/>
        </w:rPr>
      </w:pPr>
      <w:r w:rsidRPr="00CD0A2C">
        <w:rPr>
          <w:b/>
          <w:bCs/>
        </w:rPr>
        <w:t>Overall Summary:</w:t>
      </w:r>
    </w:p>
    <w:p w14:paraId="32E82E92" w14:textId="77777777" w:rsidR="00CD0A2C" w:rsidRPr="00CD0A2C" w:rsidRDefault="00CD0A2C" w:rsidP="00CD0A2C">
      <w:r w:rsidRPr="00CD0A2C">
        <w:t>The sentiment analysis revealed that while most employees feel positive about their career development opportunities and company benefits, there are concerns regarding the fairness of promotion decisions. These findings suggest that the organization may need to focus on enhancing transparency and equity in its promotion processes and continue to refine career development and benefits offerings to maintain high levels of employee satisfaction.</w:t>
      </w:r>
    </w:p>
    <w:p w14:paraId="104F6677" w14:textId="77777777" w:rsidR="00CD0A2C" w:rsidRPr="00CD0A2C" w:rsidRDefault="00CD0A2C" w:rsidP="00CD0A2C">
      <w:pPr>
        <w:rPr>
          <w:b/>
          <w:bCs/>
        </w:rPr>
      </w:pPr>
      <w:r w:rsidRPr="00CD0A2C">
        <w:rPr>
          <w:b/>
          <w:bCs/>
        </w:rPr>
        <w:t>Actionable Recommendations:</w:t>
      </w:r>
    </w:p>
    <w:p w14:paraId="511AAB63" w14:textId="77777777" w:rsidR="00CD0A2C" w:rsidRPr="00CD0A2C" w:rsidRDefault="00CD0A2C" w:rsidP="00CD0A2C">
      <w:pPr>
        <w:numPr>
          <w:ilvl w:val="0"/>
          <w:numId w:val="4"/>
        </w:numPr>
      </w:pPr>
      <w:r w:rsidRPr="00CD0A2C">
        <w:rPr>
          <w:b/>
          <w:bCs/>
        </w:rPr>
        <w:t>Career Development</w:t>
      </w:r>
      <w:r w:rsidRPr="00CD0A2C">
        <w:t>: Enhance mentorship, training, and career path clarity to support those who are neutral or negative about their career growth.</w:t>
      </w:r>
    </w:p>
    <w:p w14:paraId="072DCBBC" w14:textId="77777777" w:rsidR="00CD0A2C" w:rsidRPr="00CD0A2C" w:rsidRDefault="00CD0A2C" w:rsidP="00CD0A2C">
      <w:pPr>
        <w:numPr>
          <w:ilvl w:val="0"/>
          <w:numId w:val="4"/>
        </w:numPr>
      </w:pPr>
      <w:r w:rsidRPr="00CD0A2C">
        <w:rPr>
          <w:b/>
          <w:bCs/>
        </w:rPr>
        <w:t>Promotion Fairness</w:t>
      </w:r>
      <w:r w:rsidRPr="00CD0A2C">
        <w:t>: Conduct a review of the promotion criteria and process to ensure fairness and transparency, and consider communicating the process more clearly to employees.</w:t>
      </w:r>
    </w:p>
    <w:p w14:paraId="02EDABD0" w14:textId="77777777" w:rsidR="00CD0A2C" w:rsidRPr="00CD0A2C" w:rsidRDefault="00CD0A2C" w:rsidP="00CD0A2C">
      <w:pPr>
        <w:numPr>
          <w:ilvl w:val="0"/>
          <w:numId w:val="4"/>
        </w:numPr>
      </w:pPr>
      <w:r w:rsidRPr="00CD0A2C">
        <w:rPr>
          <w:b/>
          <w:bCs/>
        </w:rPr>
        <w:t>Benefits Review</w:t>
      </w:r>
      <w:r w:rsidRPr="00CD0A2C">
        <w:t>: Periodically assess the benefits package to ensure it meets the evolving needs of employees, potentially introducing more personalized or flexible options.</w:t>
      </w:r>
    </w:p>
    <w:p w14:paraId="72E50D19" w14:textId="77777777" w:rsidR="00CD0A2C" w:rsidRPr="00CD0A2C" w:rsidRDefault="00CD0A2C" w:rsidP="00CD0A2C">
      <w:r w:rsidRPr="00CD0A2C">
        <w:lastRenderedPageBreak/>
        <w:t>This summary provides a clear picture of employee sentiment across key areas, highlighting both strengths and areas for potential improvement within the organization.</w:t>
      </w:r>
    </w:p>
    <w:p w14:paraId="2CAA7A7B" w14:textId="77777777" w:rsidR="0082191F" w:rsidRDefault="0082191F"/>
    <w:sectPr w:rsidR="0082191F" w:rsidSect="008F6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4F9"/>
    <w:multiLevelType w:val="multilevel"/>
    <w:tmpl w:val="F9C6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D7FA9"/>
    <w:multiLevelType w:val="multilevel"/>
    <w:tmpl w:val="7A80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893B6C"/>
    <w:multiLevelType w:val="multilevel"/>
    <w:tmpl w:val="A1D2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E14EF4"/>
    <w:multiLevelType w:val="multilevel"/>
    <w:tmpl w:val="4748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DFC"/>
    <w:rsid w:val="00290DFC"/>
    <w:rsid w:val="0082191F"/>
    <w:rsid w:val="008F614E"/>
    <w:rsid w:val="00B3607B"/>
    <w:rsid w:val="00CD0A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4E86B-BDBB-4CAB-95E9-0FBCFEA9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GB"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3607B"/>
    <w:pPr>
      <w:keepNext/>
      <w:keepLines/>
      <w:spacing w:before="240" w:after="0"/>
      <w:jc w:val="center"/>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B3607B"/>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autoRedefine/>
    <w:uiPriority w:val="9"/>
    <w:unhideWhenUsed/>
    <w:qFormat/>
    <w:rsid w:val="00B3607B"/>
    <w:pPr>
      <w:keepNext/>
      <w:keepLines/>
      <w:spacing w:before="40" w:after="0"/>
      <w:ind w:left="720"/>
      <w:outlineLvl w:val="2"/>
    </w:pPr>
    <w:rPr>
      <w:rFonts w:eastAsiaTheme="majorEastAsia" w:cstheme="majorBidi"/>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07B"/>
    <w:rPr>
      <w:rFonts w:eastAsiaTheme="majorEastAsia" w:cstheme="majorBidi"/>
      <w:szCs w:val="32"/>
    </w:rPr>
  </w:style>
  <w:style w:type="character" w:customStyle="1" w:styleId="Heading2Char">
    <w:name w:val="Heading 2 Char"/>
    <w:basedOn w:val="DefaultParagraphFont"/>
    <w:link w:val="Heading2"/>
    <w:uiPriority w:val="9"/>
    <w:rsid w:val="00B3607B"/>
    <w:rPr>
      <w:rFonts w:eastAsiaTheme="majorEastAsia" w:cstheme="majorBidi"/>
      <w:i/>
      <w:szCs w:val="26"/>
    </w:rPr>
  </w:style>
  <w:style w:type="character" w:customStyle="1" w:styleId="Heading3Char">
    <w:name w:val="Heading 3 Char"/>
    <w:basedOn w:val="DefaultParagraphFont"/>
    <w:link w:val="Heading3"/>
    <w:uiPriority w:val="9"/>
    <w:rsid w:val="00B3607B"/>
    <w:rPr>
      <w:rFonts w:eastAsiaTheme="majorEastAsia" w:cstheme="majorBidi"/>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096692">
      <w:bodyDiv w:val="1"/>
      <w:marLeft w:val="0"/>
      <w:marRight w:val="0"/>
      <w:marTop w:val="0"/>
      <w:marBottom w:val="0"/>
      <w:divBdr>
        <w:top w:val="none" w:sz="0" w:space="0" w:color="auto"/>
        <w:left w:val="none" w:sz="0" w:space="0" w:color="auto"/>
        <w:bottom w:val="none" w:sz="0" w:space="0" w:color="auto"/>
        <w:right w:val="none" w:sz="0" w:space="0" w:color="auto"/>
      </w:divBdr>
    </w:div>
    <w:div w:id="201949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Gichuki</dc:creator>
  <cp:keywords/>
  <dc:description/>
  <cp:lastModifiedBy>Patrick Gichuki</cp:lastModifiedBy>
  <cp:revision>2</cp:revision>
  <dcterms:created xsi:type="dcterms:W3CDTF">2024-08-17T20:14:00Z</dcterms:created>
  <dcterms:modified xsi:type="dcterms:W3CDTF">2024-08-17T20:14:00Z</dcterms:modified>
</cp:coreProperties>
</file>