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54127765"/>
        <w:docPartObj>
          <w:docPartGallery w:val="Cover Pages"/>
          <w:docPartUnique/>
        </w:docPartObj>
      </w:sdtPr>
      <w:sdtEndPr>
        <w:rPr>
          <w:sz w:val="22"/>
        </w:rPr>
      </w:sdtEndPr>
      <w:sdtContent>
        <w:p w14:paraId="56806DD3" w14:textId="6E4C566F" w:rsidR="00995F31" w:rsidRDefault="00995F31">
          <w:pPr>
            <w:pStyle w:val="NoSpacing"/>
            <w:rPr>
              <w:sz w:val="2"/>
            </w:rPr>
          </w:pPr>
        </w:p>
        <w:p w14:paraId="1802147E" w14:textId="77777777" w:rsidR="00995F31" w:rsidRDefault="00995F31">
          <w:r>
            <w:rPr>
              <w:noProof/>
            </w:rPr>
            <mc:AlternateContent>
              <mc:Choice Requires="wps">
                <w:drawing>
                  <wp:anchor distT="0" distB="0" distL="114300" distR="114300" simplePos="0" relativeHeight="251661312" behindDoc="0" locked="0" layoutInCell="1" allowOverlap="1" wp14:anchorId="22D8DB46" wp14:editId="7460DA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8"/>
                                    <w:szCs w:val="5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FE13AE3" w14:textId="03FFC4D6" w:rsidR="00995F31" w:rsidRPr="006E2727" w:rsidRDefault="00F40480">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Patrick Walsh</w:t>
                                    </w:r>
                                  </w:p>
                                </w:sdtContent>
                              </w:sdt>
                              <w:p w14:paraId="2E9D0A4E" w14:textId="535AE82B" w:rsidR="00995F31" w:rsidRDefault="000809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F40480">
                                      <w:rPr>
                                        <w:color w:val="4472C4" w:themeColor="accent1"/>
                                        <w:sz w:val="36"/>
                                        <w:szCs w:val="36"/>
                                      </w:rPr>
                                      <w:t>3</w:t>
                                    </w:r>
                                  </w:sdtContent>
                                </w:sdt>
                                <w:r w:rsidR="00995F31">
                                  <w:rPr>
                                    <w:noProof/>
                                  </w:rPr>
                                  <w:t xml:space="preserve"> </w:t>
                                </w:r>
                              </w:p>
                              <w:p w14:paraId="59A12548" w14:textId="77777777" w:rsidR="00995F31" w:rsidRDefault="00995F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D8DB4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8"/>
                              <w:szCs w:val="5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FE13AE3" w14:textId="03FFC4D6" w:rsidR="00995F31" w:rsidRPr="006E2727" w:rsidRDefault="00F40480">
                              <w:pPr>
                                <w:pStyle w:val="NoSpacing"/>
                                <w:rPr>
                                  <w:rFonts w:asciiTheme="majorHAnsi" w:eastAsiaTheme="majorEastAsia" w:hAnsiTheme="majorHAnsi" w:cstheme="majorBidi"/>
                                  <w:caps/>
                                  <w:color w:val="8496B0" w:themeColor="text2" w:themeTint="99"/>
                                  <w:sz w:val="62"/>
                                  <w:szCs w:val="62"/>
                                </w:rPr>
                              </w:pPr>
                              <w:r>
                                <w:rPr>
                                  <w:rFonts w:asciiTheme="majorHAnsi" w:eastAsiaTheme="majorEastAsia" w:hAnsiTheme="majorHAnsi" w:cstheme="majorBidi"/>
                                  <w:caps/>
                                  <w:color w:val="8496B0" w:themeColor="text2" w:themeTint="99"/>
                                  <w:sz w:val="58"/>
                                  <w:szCs w:val="58"/>
                                </w:rPr>
                                <w:t>Patrick Walsh</w:t>
                              </w:r>
                            </w:p>
                          </w:sdtContent>
                        </w:sdt>
                        <w:p w14:paraId="2E9D0A4E" w14:textId="535AE82B" w:rsidR="00995F31" w:rsidRDefault="000809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95F31">
                                <w:rPr>
                                  <w:color w:val="4472C4" w:themeColor="accent1"/>
                                  <w:sz w:val="36"/>
                                  <w:szCs w:val="36"/>
                                </w:rPr>
                                <w:t xml:space="preserve">Graded Assignment: Homework </w:t>
                              </w:r>
                              <w:r w:rsidR="00F40480">
                                <w:rPr>
                                  <w:color w:val="4472C4" w:themeColor="accent1"/>
                                  <w:sz w:val="36"/>
                                  <w:szCs w:val="36"/>
                                </w:rPr>
                                <w:t>3</w:t>
                              </w:r>
                            </w:sdtContent>
                          </w:sdt>
                          <w:r w:rsidR="00995F31">
                            <w:rPr>
                              <w:noProof/>
                            </w:rPr>
                            <w:t xml:space="preserve"> </w:t>
                          </w:r>
                        </w:p>
                        <w:p w14:paraId="59A12548" w14:textId="77777777" w:rsidR="00995F31" w:rsidRDefault="00995F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88B2C" wp14:editId="56EFEF5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3983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BD22E9" wp14:editId="6BF123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017EC" w14:textId="551F9D38" w:rsidR="00995F31" w:rsidRDefault="000809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95F31">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BD22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62017EC" w14:textId="551F9D38" w:rsidR="00995F31" w:rsidRDefault="00995F3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Maryland Global Campus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426743" w14:textId="35CC3259" w:rsidR="00995F31" w:rsidRDefault="00995F31">
                              <w:pPr>
                                <w:pStyle w:val="NoSpacing"/>
                                <w:jc w:val="right"/>
                                <w:rPr>
                                  <w:color w:val="4472C4" w:themeColor="accent1"/>
                                  <w:sz w:val="36"/>
                                  <w:szCs w:val="36"/>
                                </w:rPr>
                              </w:pPr>
                              <w:r>
                                <w:rPr>
                                  <w:color w:val="4472C4" w:themeColor="accent1"/>
                                  <w:sz w:val="36"/>
                                  <w:szCs w:val="36"/>
                                </w:rPr>
                                <w:t>SDEV 325 – Detecting Software Vulnerabilities</w:t>
                              </w:r>
                            </w:p>
                          </w:sdtContent>
                        </w:sdt>
                      </w:txbxContent>
                    </v:textbox>
                    <w10:wrap anchorx="page" anchory="margin"/>
                  </v:shape>
                </w:pict>
              </mc:Fallback>
            </mc:AlternateContent>
          </w:r>
        </w:p>
        <w:p w14:paraId="264AFB32" w14:textId="342E4651" w:rsidR="00995F31" w:rsidRDefault="00995F31">
          <w:r>
            <w:br w:type="page"/>
          </w:r>
        </w:p>
      </w:sdtContent>
    </w:sdt>
    <w:p w14:paraId="5949662A" w14:textId="57240CB5" w:rsidR="003917C1" w:rsidRDefault="006E2727" w:rsidP="006E2727">
      <w:pPr>
        <w:pStyle w:val="Heading1"/>
      </w:pPr>
      <w:r>
        <w:lastRenderedPageBreak/>
        <w:t>Executive Summary</w:t>
      </w:r>
    </w:p>
    <w:p w14:paraId="5FFC06B5" w14:textId="48500A39" w:rsidR="00FC61C2" w:rsidRDefault="00365B49" w:rsidP="00365B49">
      <w:r>
        <w:t>Demonstrating</w:t>
      </w:r>
      <w:r w:rsidR="006E2727">
        <w:t xml:space="preserve"> insecure interaction between components </w:t>
      </w:r>
      <w:r>
        <w:t xml:space="preserve">for </w:t>
      </w:r>
      <w:r w:rsidRPr="00365B49">
        <w:t>CWE-676: Use of Potentially Dangerous Function</w:t>
      </w:r>
      <w:r>
        <w:t xml:space="preserve"> and  </w:t>
      </w:r>
      <w:r w:rsidRPr="00365B49">
        <w:t>CWE-494: Download of Code Without Integrity Check</w:t>
      </w:r>
      <w:r>
        <w:t>. This document includes detailed explanation and code snippets taken from functional code showing each of these vulnerabilities in practice as well as how to mitigate them.</w:t>
      </w:r>
    </w:p>
    <w:p w14:paraId="2FB01478" w14:textId="4BE4D9BB" w:rsidR="006E2727" w:rsidRDefault="00080961" w:rsidP="006E2727">
      <w:r>
        <w:t>In each example, the security vulnerabilities are dealt with in the document and in the provided code, and the mitigation technique is explained.</w:t>
      </w:r>
    </w:p>
    <w:p w14:paraId="5AFB936E" w14:textId="77777777" w:rsidR="00FC61C2" w:rsidRDefault="00FC61C2">
      <w:pPr>
        <w:rPr>
          <w:rFonts w:asciiTheme="majorHAnsi" w:eastAsiaTheme="majorEastAsia" w:hAnsiTheme="majorHAnsi" w:cstheme="majorBidi"/>
          <w:color w:val="2F5496" w:themeColor="accent1" w:themeShade="BF"/>
          <w:sz w:val="32"/>
          <w:szCs w:val="32"/>
        </w:rPr>
      </w:pPr>
      <w:r>
        <w:br w:type="page"/>
      </w:r>
    </w:p>
    <w:p w14:paraId="1197A69D" w14:textId="1E2F580A" w:rsidR="006E2727" w:rsidRDefault="006E2727" w:rsidP="00517B9B">
      <w:pPr>
        <w:pStyle w:val="Heading1"/>
      </w:pPr>
      <w:r>
        <w:lastRenderedPageBreak/>
        <w:t xml:space="preserve">Example 1 – </w:t>
      </w:r>
      <w:r w:rsidR="00517B9B">
        <w:t xml:space="preserve"> </w:t>
      </w:r>
      <w:bookmarkStart w:id="0" w:name="_Hlk69083409"/>
      <w:r w:rsidR="00517B9B">
        <w:t>CWE-676: Use of Potentially Dangerous Function</w:t>
      </w:r>
      <w:bookmarkEnd w:id="0"/>
    </w:p>
    <w:p w14:paraId="6D3502A9" w14:textId="77777777" w:rsidR="00F87211" w:rsidRDefault="00F87211" w:rsidP="00F87211">
      <w:pPr>
        <w:pStyle w:val="Heading2"/>
      </w:pPr>
      <w:r>
        <w:t>Overview</w:t>
      </w:r>
    </w:p>
    <w:p w14:paraId="21FBEC49" w14:textId="57D62EDE" w:rsidR="00E73074" w:rsidRDefault="00A77842" w:rsidP="006E2727">
      <w:r>
        <w:t>This example highlights the use of a potentially dangerous function in the C language</w:t>
      </w:r>
      <w:r w:rsidR="00961227">
        <w:t xml:space="preserve"> (CWE, 2021a)</w:t>
      </w:r>
      <w:r>
        <w:t>. In this example, the program uses a function which takes in a string and attempts to copy the strong over to allow for data manipulation. The function makes use of the strcpy() function which is vulnerable to exploits</w:t>
      </w:r>
      <w:r w:rsidR="00624149">
        <w:t xml:space="preserve"> if used incorrectly</w:t>
      </w:r>
      <w:r w:rsidR="00A60B35">
        <w:t xml:space="preserve"> </w:t>
      </w:r>
      <w:r w:rsidR="00A60B35">
        <w:t xml:space="preserve">(CWE, 2021a). </w:t>
      </w:r>
      <w:r w:rsidR="0081609F">
        <w:t xml:space="preserve">The function can cause buffer overflows in the program memory, causing the program to crash or </w:t>
      </w:r>
      <w:r w:rsidR="003A380D">
        <w:t>other security issues.</w:t>
      </w:r>
      <w:r w:rsidR="0071436E">
        <w:t xml:space="preserve"> To mitigate this problem, developers should use the more secure strncpy() function instead.</w:t>
      </w:r>
    </w:p>
    <w:p w14:paraId="3E773D10" w14:textId="33CD86C8" w:rsidR="006E2727" w:rsidRDefault="006E2727" w:rsidP="006E2727"/>
    <w:p w14:paraId="0F23BAA8" w14:textId="4EACBFFF" w:rsidR="00FC61C2" w:rsidRDefault="00FC61C2" w:rsidP="00FC61C2">
      <w:pPr>
        <w:pStyle w:val="Heading2"/>
      </w:pPr>
      <w:r>
        <w:t>Analysis of the Vulnerability</w:t>
      </w:r>
    </w:p>
    <w:p w14:paraId="7DF481CC" w14:textId="7013F3DE" w:rsidR="00573316" w:rsidRDefault="00573316" w:rsidP="006E2727">
      <w:r>
        <w:t>The program function copy_string() takes in a string parameter, then copies that string to a buffer using the strcpy() function. The strcpy() functions has two parameters, the destination string and source string. In this case, the msg parameter is the source string and buffer parameter is the destination string. The buffer is expecting a string length maximum of 12 characters</w:t>
      </w:r>
      <w:r w:rsidR="00246B91">
        <w:t>:</w:t>
      </w:r>
    </w:p>
    <w:p w14:paraId="35F7E051" w14:textId="49A8DDAC" w:rsidR="00E73074" w:rsidRDefault="00573316" w:rsidP="006E2727">
      <w:r>
        <w:rPr>
          <w:noProof/>
        </w:rPr>
        <w:drawing>
          <wp:inline distT="0" distB="0" distL="0" distR="0" wp14:anchorId="6297D004" wp14:editId="75142442">
            <wp:extent cx="3648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8075" cy="1638300"/>
                    </a:xfrm>
                    <a:prstGeom prst="rect">
                      <a:avLst/>
                    </a:prstGeom>
                  </pic:spPr>
                </pic:pic>
              </a:graphicData>
            </a:graphic>
          </wp:inline>
        </w:drawing>
      </w:r>
    </w:p>
    <w:p w14:paraId="0D823CB0" w14:textId="4163C205" w:rsidR="000F61AD" w:rsidRDefault="000F61AD" w:rsidP="006E2727">
      <w:r>
        <w:t>When the copy_string() function is called, there are no issues:</w:t>
      </w:r>
    </w:p>
    <w:p w14:paraId="4B6B6EA5" w14:textId="2B170BB7" w:rsidR="000F61AD" w:rsidRDefault="000F61AD" w:rsidP="006E2727">
      <w:r>
        <w:rPr>
          <w:noProof/>
        </w:rPr>
        <w:drawing>
          <wp:inline distT="0" distB="0" distL="0" distR="0" wp14:anchorId="27F7DDE6" wp14:editId="6B089658">
            <wp:extent cx="33909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542925"/>
                    </a:xfrm>
                    <a:prstGeom prst="rect">
                      <a:avLst/>
                    </a:prstGeom>
                  </pic:spPr>
                </pic:pic>
              </a:graphicData>
            </a:graphic>
          </wp:inline>
        </w:drawing>
      </w:r>
    </w:p>
    <w:p w14:paraId="21130115" w14:textId="4F349BE5" w:rsidR="000F61AD" w:rsidRDefault="000F61AD" w:rsidP="000F61AD">
      <w:r>
        <w:t>Output:</w:t>
      </w:r>
    </w:p>
    <w:p w14:paraId="6630447F" w14:textId="522FC415" w:rsidR="000F61AD" w:rsidRDefault="000F61AD" w:rsidP="006E2727">
      <w:r>
        <w:rPr>
          <w:noProof/>
        </w:rPr>
        <w:drawing>
          <wp:inline distT="0" distB="0" distL="0" distR="0" wp14:anchorId="287F9273" wp14:editId="41220BE9">
            <wp:extent cx="17430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647700"/>
                    </a:xfrm>
                    <a:prstGeom prst="rect">
                      <a:avLst/>
                    </a:prstGeom>
                  </pic:spPr>
                </pic:pic>
              </a:graphicData>
            </a:graphic>
          </wp:inline>
        </w:drawing>
      </w:r>
    </w:p>
    <w:p w14:paraId="6E4CF8AE" w14:textId="5A07540C" w:rsidR="008D5944" w:rsidRDefault="008D5944" w:rsidP="006E2727">
      <w:r>
        <w:t>The vulnerability lies in when the buffer string length is violated and a string of more than 12 characters is inserted into the function:</w:t>
      </w:r>
    </w:p>
    <w:p w14:paraId="4828A323" w14:textId="6A94D1B5" w:rsidR="000F61AD" w:rsidRDefault="00FC4D8F" w:rsidP="006E2727">
      <w:r>
        <w:rPr>
          <w:noProof/>
        </w:rPr>
        <w:drawing>
          <wp:inline distT="0" distB="0" distL="0" distR="0" wp14:anchorId="649260DB" wp14:editId="5E9A900B">
            <wp:extent cx="52482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590550"/>
                    </a:xfrm>
                    <a:prstGeom prst="rect">
                      <a:avLst/>
                    </a:prstGeom>
                  </pic:spPr>
                </pic:pic>
              </a:graphicData>
            </a:graphic>
          </wp:inline>
        </w:drawing>
      </w:r>
    </w:p>
    <w:p w14:paraId="6A3DF32E" w14:textId="65E4ABD5" w:rsidR="00FC4D8F" w:rsidRDefault="00FC4D8F" w:rsidP="006E2727">
      <w:r>
        <w:t>Output:</w:t>
      </w:r>
    </w:p>
    <w:p w14:paraId="10A0FD2C" w14:textId="4A67E6DD" w:rsidR="00FC4D8F" w:rsidRDefault="00B40DCD" w:rsidP="006E2727">
      <w:r>
        <w:rPr>
          <w:noProof/>
        </w:rPr>
        <w:lastRenderedPageBreak/>
        <w:drawing>
          <wp:inline distT="0" distB="0" distL="0" distR="0" wp14:anchorId="73BFAB84" wp14:editId="1B23E07D">
            <wp:extent cx="35909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990600"/>
                    </a:xfrm>
                    <a:prstGeom prst="rect">
                      <a:avLst/>
                    </a:prstGeom>
                  </pic:spPr>
                </pic:pic>
              </a:graphicData>
            </a:graphic>
          </wp:inline>
        </w:drawing>
      </w:r>
    </w:p>
    <w:p w14:paraId="0F1082C1" w14:textId="1216E1DA" w:rsidR="00B40DCD" w:rsidRDefault="00B40DCD" w:rsidP="006E2727">
      <w:r>
        <w:t>The buffer is overloaded and the program crashes unexpectedly.</w:t>
      </w:r>
    </w:p>
    <w:p w14:paraId="7A84A421" w14:textId="77777777" w:rsidR="00122BD1" w:rsidRDefault="00122BD1" w:rsidP="00FC61C2">
      <w:pPr>
        <w:pStyle w:val="Heading2"/>
      </w:pPr>
    </w:p>
    <w:p w14:paraId="5F598175" w14:textId="304FA549" w:rsidR="00FC61C2" w:rsidRDefault="00FC61C2" w:rsidP="00FC61C2">
      <w:pPr>
        <w:pStyle w:val="Heading2"/>
      </w:pPr>
      <w:r>
        <w:t>Mitigation</w:t>
      </w:r>
    </w:p>
    <w:p w14:paraId="27E5F4D1" w14:textId="5AAAE454" w:rsidR="00E73074" w:rsidRDefault="00AF61A8" w:rsidP="00FC61C2">
      <w:r>
        <w:t>To avoid this vulnerability, developers should use the strncpy() function instead of the strcpy() function. The strncpy() function takes in the same two parameters as before, but it also takes in one additional parameter in the form of a string length limit. This ensures that the string copied over to the buffer is of a certain size</w:t>
      </w:r>
      <w:r w:rsidR="00957382">
        <w:t>. Here, the limit is 12, just as the buffer is limited to size 12</w:t>
      </w:r>
      <w:r>
        <w:t>:</w:t>
      </w:r>
    </w:p>
    <w:p w14:paraId="0B48AF8E" w14:textId="21FBEE50" w:rsidR="00AF61A8" w:rsidRDefault="00957382" w:rsidP="00FC61C2">
      <w:r>
        <w:rPr>
          <w:noProof/>
        </w:rPr>
        <w:drawing>
          <wp:inline distT="0" distB="0" distL="0" distR="0" wp14:anchorId="7598CA13" wp14:editId="018D3A22">
            <wp:extent cx="36290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571625"/>
                    </a:xfrm>
                    <a:prstGeom prst="rect">
                      <a:avLst/>
                    </a:prstGeom>
                  </pic:spPr>
                </pic:pic>
              </a:graphicData>
            </a:graphic>
          </wp:inline>
        </w:drawing>
      </w:r>
    </w:p>
    <w:p w14:paraId="58F2433C" w14:textId="26B667EE" w:rsidR="00957382" w:rsidRDefault="000D0BEE" w:rsidP="00FC61C2">
      <w:r>
        <w:t>Now when the function is called and a string longer than the expected limit is inserted, the program does not crash:</w:t>
      </w:r>
    </w:p>
    <w:p w14:paraId="3EBDEC01" w14:textId="0056F2B2" w:rsidR="000D0BEE" w:rsidRDefault="00DA3664" w:rsidP="00FC61C2">
      <w:r>
        <w:rPr>
          <w:noProof/>
        </w:rPr>
        <w:drawing>
          <wp:inline distT="0" distB="0" distL="0" distR="0" wp14:anchorId="64B8D978" wp14:editId="227BBEE4">
            <wp:extent cx="30575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533400"/>
                    </a:xfrm>
                    <a:prstGeom prst="rect">
                      <a:avLst/>
                    </a:prstGeom>
                  </pic:spPr>
                </pic:pic>
              </a:graphicData>
            </a:graphic>
          </wp:inline>
        </w:drawing>
      </w:r>
    </w:p>
    <w:p w14:paraId="22A93D2E" w14:textId="7AA40195" w:rsidR="00DA3664" w:rsidRDefault="00DA3664" w:rsidP="00FC61C2">
      <w:r>
        <w:t>Output:</w:t>
      </w:r>
    </w:p>
    <w:p w14:paraId="00DDBB73" w14:textId="3A771E9F" w:rsidR="00DA3664" w:rsidRDefault="00DA3664" w:rsidP="00FC61C2">
      <w:r>
        <w:rPr>
          <w:noProof/>
        </w:rPr>
        <w:drawing>
          <wp:inline distT="0" distB="0" distL="0" distR="0" wp14:anchorId="7018DA96" wp14:editId="048697B8">
            <wp:extent cx="21050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990600"/>
                    </a:xfrm>
                    <a:prstGeom prst="rect">
                      <a:avLst/>
                    </a:prstGeom>
                  </pic:spPr>
                </pic:pic>
              </a:graphicData>
            </a:graphic>
          </wp:inline>
        </w:drawing>
      </w:r>
    </w:p>
    <w:p w14:paraId="06DE9D1F" w14:textId="2A8DC278" w:rsidR="00DA3664" w:rsidRDefault="00DA3664" w:rsidP="00FC61C2">
      <w:r>
        <w:t>The entire string is not copied over since it is longer than the allowed limit, but the program avoided a buffer overflow and the program terminates without errors.</w:t>
      </w:r>
    </w:p>
    <w:p w14:paraId="297B9F41" w14:textId="77777777" w:rsidR="00FC61C2" w:rsidRDefault="00FC61C2">
      <w:pPr>
        <w:rPr>
          <w:rFonts w:asciiTheme="majorHAnsi" w:eastAsiaTheme="majorEastAsia" w:hAnsiTheme="majorHAnsi" w:cstheme="majorBidi"/>
          <w:color w:val="2F5496" w:themeColor="accent1" w:themeShade="BF"/>
          <w:sz w:val="32"/>
          <w:szCs w:val="32"/>
        </w:rPr>
      </w:pPr>
      <w:r>
        <w:br w:type="page"/>
      </w:r>
    </w:p>
    <w:p w14:paraId="266C9C88" w14:textId="0B303BEA" w:rsidR="00FC61C2" w:rsidRDefault="00FC61C2" w:rsidP="00FC61C2">
      <w:pPr>
        <w:pStyle w:val="Heading1"/>
      </w:pPr>
      <w:r>
        <w:lastRenderedPageBreak/>
        <w:t xml:space="preserve">Example 2 – </w:t>
      </w:r>
      <w:bookmarkStart w:id="1" w:name="_Hlk69083428"/>
      <w:r w:rsidR="00772C0C" w:rsidRPr="00772C0C">
        <w:t>CWE-494: Download of Code Without Integrity Check</w:t>
      </w:r>
      <w:bookmarkEnd w:id="1"/>
    </w:p>
    <w:p w14:paraId="05D3EB45" w14:textId="44AADECB" w:rsidR="00F87211" w:rsidRDefault="00F87211" w:rsidP="00F87211">
      <w:pPr>
        <w:pStyle w:val="Heading2"/>
      </w:pPr>
      <w:r>
        <w:t>Overview</w:t>
      </w:r>
    </w:p>
    <w:p w14:paraId="79D146CE" w14:textId="05109493" w:rsidR="00772C0C" w:rsidRDefault="00772C0C" w:rsidP="00FC61C2">
      <w:r>
        <w:t xml:space="preserve">This example shows </w:t>
      </w:r>
      <w:r w:rsidR="002F1D1A">
        <w:t>a common software vulnerability of downloading and running executable files without a proper integrity check. This is a potential security threat because a user may download a file without verifying the origin of the file and integrity of its contents</w:t>
      </w:r>
      <w:r w:rsidR="002066B8">
        <w:t xml:space="preserve"> </w:t>
      </w:r>
      <w:r w:rsidR="002066B8">
        <w:t>(CWE, 2021</w:t>
      </w:r>
      <w:r w:rsidR="002066B8">
        <w:t>b</w:t>
      </w:r>
      <w:r w:rsidR="002066B8">
        <w:t>)</w:t>
      </w:r>
      <w:r w:rsidR="002066B8">
        <w:t>.</w:t>
      </w:r>
      <w:r w:rsidR="002F1D1A">
        <w:t xml:space="preserve"> </w:t>
      </w:r>
      <w:r w:rsidR="00BC5E06">
        <w:t xml:space="preserve">Some files may come from malicious links or may be corrupted in transit, leaving the recipient open to exploits. </w:t>
      </w:r>
      <w:r w:rsidR="00551C36">
        <w:t>To avoid this, users should verify the integrity of the file before running or opening it.</w:t>
      </w:r>
      <w:r w:rsidR="00550F99">
        <w:t xml:space="preserve"> </w:t>
      </w:r>
    </w:p>
    <w:p w14:paraId="2FBDE36D" w14:textId="4B652920" w:rsidR="00FC61C2" w:rsidRDefault="00550F99" w:rsidP="004005F9">
      <w:r>
        <w:t>This example uses Python to download a file from the internet and an MD5 hash value to verify that the contents of the file have not been altered in transit.</w:t>
      </w:r>
    </w:p>
    <w:p w14:paraId="3872E707" w14:textId="77777777" w:rsidR="00736D96" w:rsidRDefault="00736D96" w:rsidP="00FC61C2">
      <w:pPr>
        <w:pStyle w:val="Heading2"/>
      </w:pPr>
    </w:p>
    <w:p w14:paraId="22CA9428" w14:textId="5F436B29" w:rsidR="00FC61C2" w:rsidRDefault="00FC61C2" w:rsidP="00FC61C2">
      <w:pPr>
        <w:pStyle w:val="Heading2"/>
      </w:pPr>
      <w:r>
        <w:t>Analysis of the Vulnerability</w:t>
      </w:r>
    </w:p>
    <w:p w14:paraId="7D56A24C" w14:textId="483BCF5E" w:rsidR="00AA68BF" w:rsidRDefault="00AA68BF" w:rsidP="00FC61C2">
      <w:r>
        <w:t xml:space="preserve">The code snippet below downloads the </w:t>
      </w:r>
      <w:r w:rsidR="00622684">
        <w:t xml:space="preserve">executable </w:t>
      </w:r>
      <w:r>
        <w:t>file from python.org:</w:t>
      </w:r>
    </w:p>
    <w:p w14:paraId="75B1B659" w14:textId="28056687" w:rsidR="00AA68BF" w:rsidRDefault="00622684" w:rsidP="00FC61C2">
      <w:r>
        <w:rPr>
          <w:noProof/>
        </w:rPr>
        <w:drawing>
          <wp:inline distT="0" distB="0" distL="0" distR="0" wp14:anchorId="02B385DD" wp14:editId="3C230F0E">
            <wp:extent cx="57435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942975"/>
                    </a:xfrm>
                    <a:prstGeom prst="rect">
                      <a:avLst/>
                    </a:prstGeom>
                  </pic:spPr>
                </pic:pic>
              </a:graphicData>
            </a:graphic>
          </wp:inline>
        </w:drawing>
      </w:r>
    </w:p>
    <w:p w14:paraId="50A287EA" w14:textId="7CB2580B" w:rsidR="00FC61C2" w:rsidRDefault="00622684" w:rsidP="00712921">
      <w:r>
        <w:t>However, this code does not verify the integrity of the file, so it is possible that the file could be altered or otherwise corrupted in transit. If a user were to run this file, it is uncertain if the file could pose a security risk.</w:t>
      </w:r>
    </w:p>
    <w:p w14:paraId="7B17BBEC" w14:textId="77777777" w:rsidR="00736D96" w:rsidRDefault="00736D96" w:rsidP="00FC61C2">
      <w:pPr>
        <w:pStyle w:val="Heading2"/>
      </w:pPr>
    </w:p>
    <w:p w14:paraId="0644FD7E" w14:textId="2B15B6EF" w:rsidR="00FC61C2" w:rsidRDefault="00FC61C2" w:rsidP="00FC61C2">
      <w:pPr>
        <w:pStyle w:val="Heading2"/>
      </w:pPr>
      <w:r>
        <w:t>Mitigation</w:t>
      </w:r>
    </w:p>
    <w:p w14:paraId="58BA4AF0" w14:textId="49E229AD" w:rsidR="00736D96" w:rsidRDefault="00736D96" w:rsidP="00FC61C2">
      <w:r>
        <w:t>To verify file integrity, we can look at the file hash value from python.org:</w:t>
      </w:r>
    </w:p>
    <w:p w14:paraId="0465C16B" w14:textId="5689AD96" w:rsidR="00736D96" w:rsidRDefault="00AF04CD" w:rsidP="00FC61C2">
      <w:r>
        <w:rPr>
          <w:noProof/>
        </w:rPr>
        <w:drawing>
          <wp:inline distT="0" distB="0" distL="0" distR="0" wp14:anchorId="3E5ECFA4" wp14:editId="7F2F5981">
            <wp:extent cx="594360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8560"/>
                    </a:xfrm>
                    <a:prstGeom prst="rect">
                      <a:avLst/>
                    </a:prstGeom>
                  </pic:spPr>
                </pic:pic>
              </a:graphicData>
            </a:graphic>
          </wp:inline>
        </w:drawing>
      </w:r>
    </w:p>
    <w:p w14:paraId="7AD539EA" w14:textId="611BD1D3" w:rsidR="00AF04CD" w:rsidRDefault="00AF04CD" w:rsidP="00FC61C2"/>
    <w:p w14:paraId="034D6366" w14:textId="2FB06CAB" w:rsidR="00AF04CD" w:rsidRDefault="00AF04CD" w:rsidP="00FC61C2">
      <w:r>
        <w:lastRenderedPageBreak/>
        <w:t>We will compare this hash value with the hash value generated from the file contents:</w:t>
      </w:r>
    </w:p>
    <w:p w14:paraId="33AEF072" w14:textId="022C145E" w:rsidR="00AF04CD" w:rsidRDefault="00074E85" w:rsidP="00FC61C2">
      <w:r>
        <w:rPr>
          <w:noProof/>
        </w:rPr>
        <w:drawing>
          <wp:inline distT="0" distB="0" distL="0" distR="0" wp14:anchorId="2A08C7E5" wp14:editId="41F2296D">
            <wp:extent cx="5943600" cy="634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4365"/>
                    </a:xfrm>
                    <a:prstGeom prst="rect">
                      <a:avLst/>
                    </a:prstGeom>
                  </pic:spPr>
                </pic:pic>
              </a:graphicData>
            </a:graphic>
          </wp:inline>
        </w:drawing>
      </w:r>
    </w:p>
    <w:p w14:paraId="7015FE7C" w14:textId="6E28389A" w:rsidR="00074E85" w:rsidRDefault="00074E85" w:rsidP="00FC61C2">
      <w:r>
        <w:t>The ‘check_hash’ call creates a hash of the file contents.</w:t>
      </w:r>
      <w:r w:rsidR="009656BE">
        <w:t xml:space="preserve"> We then compare this hash to the hash value from python.org:</w:t>
      </w:r>
    </w:p>
    <w:p w14:paraId="35393839" w14:textId="4B303DAD" w:rsidR="009656BE" w:rsidRDefault="009656BE" w:rsidP="00FC61C2">
      <w:r>
        <w:rPr>
          <w:noProof/>
        </w:rPr>
        <w:drawing>
          <wp:inline distT="0" distB="0" distL="0" distR="0" wp14:anchorId="2C1813EA" wp14:editId="32C0BFDD">
            <wp:extent cx="446722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1895475"/>
                    </a:xfrm>
                    <a:prstGeom prst="rect">
                      <a:avLst/>
                    </a:prstGeom>
                  </pic:spPr>
                </pic:pic>
              </a:graphicData>
            </a:graphic>
          </wp:inline>
        </w:drawing>
      </w:r>
    </w:p>
    <w:p w14:paraId="14BAF516" w14:textId="34080700" w:rsidR="001F1CCB" w:rsidRDefault="001F1CCB" w:rsidP="00FC61C2">
      <w:r>
        <w:t>Since the hash values match, we can be confident that the file has not been changed and thus our integrity check passed.</w:t>
      </w:r>
    </w:p>
    <w:p w14:paraId="330152EF" w14:textId="725C0663" w:rsidR="001F1CCB" w:rsidRDefault="001F1CCB" w:rsidP="00FC61C2">
      <w:r>
        <w:t>If we want to add an extra layer of security and not expose the value of the hash, we could first encrypt the hash values and then check the result:</w:t>
      </w:r>
    </w:p>
    <w:p w14:paraId="4F6DEEAA" w14:textId="7854477D" w:rsidR="001F1CCB" w:rsidRDefault="001F1CCB" w:rsidP="00FC61C2">
      <w:r>
        <w:rPr>
          <w:noProof/>
        </w:rPr>
        <w:drawing>
          <wp:inline distT="0" distB="0" distL="0" distR="0" wp14:anchorId="7A4AF96E" wp14:editId="294FE015">
            <wp:extent cx="463867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57325"/>
                    </a:xfrm>
                    <a:prstGeom prst="rect">
                      <a:avLst/>
                    </a:prstGeom>
                  </pic:spPr>
                </pic:pic>
              </a:graphicData>
            </a:graphic>
          </wp:inline>
        </w:drawing>
      </w:r>
    </w:p>
    <w:p w14:paraId="544779A6" w14:textId="60B99D8C" w:rsidR="001F1CCB" w:rsidRDefault="001F1CCB" w:rsidP="00FC61C2">
      <w:r>
        <w:t>The encrypted hash results are seen below:</w:t>
      </w:r>
    </w:p>
    <w:p w14:paraId="4BDDF1C7" w14:textId="1920ABB1" w:rsidR="001F1CCB" w:rsidRDefault="001F1CCB" w:rsidP="00FC61C2">
      <w:r>
        <w:rPr>
          <w:noProof/>
        </w:rPr>
        <w:drawing>
          <wp:inline distT="0" distB="0" distL="0" distR="0" wp14:anchorId="15675662" wp14:editId="3869A01B">
            <wp:extent cx="512445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038225"/>
                    </a:xfrm>
                    <a:prstGeom prst="rect">
                      <a:avLst/>
                    </a:prstGeom>
                  </pic:spPr>
                </pic:pic>
              </a:graphicData>
            </a:graphic>
          </wp:inline>
        </w:drawing>
      </w:r>
    </w:p>
    <w:p w14:paraId="1FBD8A51" w14:textId="15086900" w:rsidR="00FC61C2" w:rsidRDefault="00FC61C2" w:rsidP="00FC61C2"/>
    <w:p w14:paraId="4D61F83D" w14:textId="77777777" w:rsidR="00FC61C2" w:rsidRDefault="00FC61C2">
      <w:r>
        <w:br w:type="page"/>
      </w:r>
    </w:p>
    <w:p w14:paraId="440A95E1" w14:textId="5E6527CF" w:rsidR="00FC61C2" w:rsidRPr="00FC61C2" w:rsidRDefault="00FC61C2" w:rsidP="00FC61C2">
      <w:pPr>
        <w:pStyle w:val="Heading1"/>
      </w:pPr>
      <w:r>
        <w:lastRenderedPageBreak/>
        <w:t>References</w:t>
      </w:r>
    </w:p>
    <w:p w14:paraId="05C9B68B" w14:textId="390A6522" w:rsidR="00FC61C2" w:rsidRDefault="00FC61C2" w:rsidP="00FC61C2"/>
    <w:p w14:paraId="084784FE" w14:textId="0E16470E" w:rsidR="00B14F67" w:rsidRDefault="00B14F67" w:rsidP="0026241D">
      <w:pPr>
        <w:ind w:left="720" w:hanging="720"/>
      </w:pPr>
      <w:r w:rsidRPr="00B14F67">
        <w:t>Common Weakness Enumeration (CWE). (2021a, March 15). CWE - CWE-494: Download of Code Without Integrity Check (4.4). 2020 CWE Top 25 Most Dangerous Software Weaknesses. https://cwe.mitre.org/data/definitions/494.html</w:t>
      </w:r>
    </w:p>
    <w:p w14:paraId="5ED6A3A3" w14:textId="07B09DA2" w:rsidR="00BC7B7D" w:rsidRDefault="00BC7B7D" w:rsidP="0026241D">
      <w:pPr>
        <w:ind w:left="720" w:hanging="720"/>
      </w:pPr>
      <w:r w:rsidRPr="00BC7B7D">
        <w:t>Common Weakness Enumeration (CWE). (2021</w:t>
      </w:r>
      <w:r w:rsidR="00B14F67">
        <w:t>b</w:t>
      </w:r>
      <w:r w:rsidRPr="00BC7B7D">
        <w:t xml:space="preserve">, March 15). CWE - CWE-676: Use of Potentially Dangerous Function (4.4). 2020 CWE Top 25 Most Dangerous Software Weaknesses. </w:t>
      </w:r>
      <w:r w:rsidRPr="00E55C82">
        <w:t>https://cwe.mitre.org/data/definitions/676.html</w:t>
      </w:r>
    </w:p>
    <w:p w14:paraId="4BFA9B65" w14:textId="2C61F4ED" w:rsidR="00BC7B7D" w:rsidRDefault="00BC7B7D" w:rsidP="00FC61C2"/>
    <w:p w14:paraId="44FDEE88" w14:textId="77777777" w:rsidR="00BC7B7D" w:rsidRPr="00FC61C2" w:rsidRDefault="00BC7B7D" w:rsidP="00FC61C2"/>
    <w:sectPr w:rsidR="00BC7B7D" w:rsidRPr="00FC61C2" w:rsidSect="00995F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31"/>
    <w:rsid w:val="00065F0E"/>
    <w:rsid w:val="00074E85"/>
    <w:rsid w:val="00080961"/>
    <w:rsid w:val="000D0BEE"/>
    <w:rsid w:val="000F61AD"/>
    <w:rsid w:val="00122BD1"/>
    <w:rsid w:val="001F1CCB"/>
    <w:rsid w:val="002066B8"/>
    <w:rsid w:val="00246B91"/>
    <w:rsid w:val="0026241D"/>
    <w:rsid w:val="00281566"/>
    <w:rsid w:val="002F1D1A"/>
    <w:rsid w:val="00365B49"/>
    <w:rsid w:val="003917C1"/>
    <w:rsid w:val="003A380D"/>
    <w:rsid w:val="004005F9"/>
    <w:rsid w:val="00411CD9"/>
    <w:rsid w:val="00517B9B"/>
    <w:rsid w:val="00550F99"/>
    <w:rsid w:val="00551C36"/>
    <w:rsid w:val="00573316"/>
    <w:rsid w:val="00622684"/>
    <w:rsid w:val="00624149"/>
    <w:rsid w:val="006E2727"/>
    <w:rsid w:val="00712921"/>
    <w:rsid w:val="0071436E"/>
    <w:rsid w:val="00736D96"/>
    <w:rsid w:val="00772C0C"/>
    <w:rsid w:val="0081609F"/>
    <w:rsid w:val="008D5944"/>
    <w:rsid w:val="00957382"/>
    <w:rsid w:val="00961227"/>
    <w:rsid w:val="009656BE"/>
    <w:rsid w:val="00995F31"/>
    <w:rsid w:val="00A60B35"/>
    <w:rsid w:val="00A77842"/>
    <w:rsid w:val="00AA68BF"/>
    <w:rsid w:val="00AF04CD"/>
    <w:rsid w:val="00AF61A8"/>
    <w:rsid w:val="00B14F67"/>
    <w:rsid w:val="00B40DCD"/>
    <w:rsid w:val="00BC5E06"/>
    <w:rsid w:val="00BC7B7D"/>
    <w:rsid w:val="00DA3664"/>
    <w:rsid w:val="00E55C82"/>
    <w:rsid w:val="00E73074"/>
    <w:rsid w:val="00F40480"/>
    <w:rsid w:val="00F87211"/>
    <w:rsid w:val="00FC4D8F"/>
    <w:rsid w:val="00FC6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CBBD"/>
  <w15:chartTrackingRefBased/>
  <w15:docId w15:val="{6BB6C5DA-84FD-4687-9858-98C54ABF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3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95F31"/>
    <w:pPr>
      <w:spacing w:after="0" w:line="240" w:lineRule="auto"/>
    </w:pPr>
    <w:rPr>
      <w:rFonts w:eastAsiaTheme="minorEastAsia"/>
    </w:rPr>
  </w:style>
  <w:style w:type="character" w:customStyle="1" w:styleId="NoSpacingChar">
    <w:name w:val="No Spacing Char"/>
    <w:basedOn w:val="DefaultParagraphFont"/>
    <w:link w:val="NoSpacing"/>
    <w:uiPriority w:val="1"/>
    <w:rsid w:val="00995F31"/>
    <w:rPr>
      <w:rFonts w:eastAsiaTheme="minorEastAsia"/>
    </w:rPr>
  </w:style>
  <w:style w:type="character" w:customStyle="1" w:styleId="Heading1Char">
    <w:name w:val="Heading 1 Char"/>
    <w:basedOn w:val="DefaultParagraphFont"/>
    <w:link w:val="Heading1"/>
    <w:uiPriority w:val="9"/>
    <w:rsid w:val="006E27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1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7B7D"/>
    <w:rPr>
      <w:color w:val="0563C1" w:themeColor="hyperlink"/>
      <w:u w:val="single"/>
    </w:rPr>
  </w:style>
  <w:style w:type="character" w:styleId="UnresolvedMention">
    <w:name w:val="Unresolved Mention"/>
    <w:basedOn w:val="DefaultParagraphFont"/>
    <w:uiPriority w:val="99"/>
    <w:semiHidden/>
    <w:unhideWhenUsed/>
    <w:rsid w:val="00BC7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Maryland Global Campus</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Walsh</dc:title>
  <dc:subject>Graded Assignment: Homework 3</dc:subject>
  <dc:creator>[Student name]</dc:creator>
  <cp:keywords/>
  <dc:description/>
  <cp:lastModifiedBy>Patrick Walsh</cp:lastModifiedBy>
  <cp:revision>45</cp:revision>
  <dcterms:created xsi:type="dcterms:W3CDTF">2020-10-14T01:14:00Z</dcterms:created>
  <dcterms:modified xsi:type="dcterms:W3CDTF">2021-04-12T05:32:00Z</dcterms:modified>
  <cp:category>SDEV 325 – Detecting Software Vulnerabilities</cp:category>
</cp:coreProperties>
</file>