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995134"/>
        <w:docPartObj>
          <w:docPartGallery w:val="Cover Pages"/>
          <w:docPartUnique/>
        </w:docPartObj>
      </w:sdtPr>
      <w:sdtEndPr/>
      <w:sdtContent>
        <w:p w14:paraId="186E59C4" w14:textId="4A69C23D" w:rsidR="00415F82" w:rsidRDefault="00415F82">
          <w:r>
            <w:rPr>
              <w:noProof/>
            </w:rPr>
            <mc:AlternateContent>
              <mc:Choice Requires="wps">
                <w:drawing>
                  <wp:anchor distT="0" distB="0" distL="114300" distR="114300" simplePos="0" relativeHeight="251660288" behindDoc="0" locked="0" layoutInCell="1" allowOverlap="1" wp14:anchorId="453826F7" wp14:editId="564D853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hor"/>
                                  <w:tag w:val=""/>
                                  <w:id w:val="-194006004"/>
                                  <w:dataBinding w:prefixMappings="xmlns:ns0='http://purl.org/dc/elements/1.1/' xmlns:ns1='http://schemas.openxmlformats.org/package/2006/metadata/core-properties' " w:xpath="/ns1:coreProperties[1]/ns0:creator[1]" w:storeItemID="{6C3C8BC8-F283-45AE-878A-BAB7291924A1}"/>
                                  <w:text/>
                                </w:sdtPr>
                                <w:sdtEndPr/>
                                <w:sdtContent>
                                  <w:p w14:paraId="78559082" w14:textId="0B51760D" w:rsidR="008B3898" w:rsidRDefault="008B3898">
                                    <w:pPr>
                                      <w:pStyle w:val="NoSpacing"/>
                                      <w:jc w:val="right"/>
                                      <w:rPr>
                                        <w:color w:val="595959" w:themeColor="text1" w:themeTint="A6"/>
                                        <w:sz w:val="28"/>
                                        <w:szCs w:val="28"/>
                                      </w:rPr>
                                    </w:pPr>
                                    <w:r w:rsidRPr="00D84BA5">
                                      <w:rPr>
                                        <w:sz w:val="28"/>
                                        <w:szCs w:val="28"/>
                                      </w:rPr>
                                      <w:t>Patrick Walter</w:t>
                                    </w:r>
                                  </w:p>
                                </w:sdtContent>
                              </w:sdt>
                              <w:p w14:paraId="0595BF4B" w14:textId="22013143" w:rsidR="008B3898" w:rsidRDefault="00A273A1">
                                <w:pPr>
                                  <w:pStyle w:val="NoSpacing"/>
                                  <w:jc w:val="right"/>
                                  <w:rPr>
                                    <w:sz w:val="18"/>
                                    <w:szCs w:val="18"/>
                                  </w:rPr>
                                </w:pPr>
                                <w:sdt>
                                  <w:sdtPr>
                                    <w:rPr>
                                      <w:sz w:val="18"/>
                                      <w:szCs w:val="18"/>
                                    </w:rPr>
                                    <w:alias w:val="Email"/>
                                    <w:tag w:val="Email"/>
                                    <w:id w:val="-1540818759"/>
                                    <w:dataBinding w:prefixMappings="xmlns:ns0='http://schemas.microsoft.com/office/2006/coverPageProps' " w:xpath="/ns0:CoverPageProperties[1]/ns0:CompanyEmail[1]" w:storeItemID="{55AF091B-3C7A-41E3-B477-F2FDAA23CFDA}"/>
                                    <w:text/>
                                  </w:sdtPr>
                                  <w:sdtEndPr/>
                                  <w:sdtContent>
                                    <w:r w:rsidR="008B3898" w:rsidRPr="00D84BA5">
                                      <w:rPr>
                                        <w:sz w:val="18"/>
                                        <w:szCs w:val="18"/>
                                      </w:rPr>
                                      <w:t>pt365049@dal.ca</w:t>
                                    </w:r>
                                  </w:sdtContent>
                                </w:sdt>
                              </w:p>
                              <w:p w14:paraId="22CB8D24" w14:textId="2D55D9AE" w:rsidR="008B3898" w:rsidRDefault="008B3898">
                                <w:pPr>
                                  <w:pStyle w:val="NoSpacing"/>
                                  <w:jc w:val="right"/>
                                  <w:rPr>
                                    <w:color w:val="595959" w:themeColor="text1" w:themeTint="A6"/>
                                    <w:sz w:val="18"/>
                                    <w:szCs w:val="18"/>
                                  </w:rPr>
                                </w:pPr>
                                <w:r w:rsidRPr="00203BEE">
                                  <w:rPr>
                                    <w:sz w:val="18"/>
                                    <w:szCs w:val="18"/>
                                  </w:rPr>
                                  <w:t>Dalhousie</w:t>
                                </w:r>
                                <w:r>
                                  <w:rPr>
                                    <w:color w:val="595959" w:themeColor="text1" w:themeTint="A6"/>
                                    <w:sz w:val="18"/>
                                    <w:szCs w:val="18"/>
                                  </w:rPr>
                                  <w:t xml:space="preserve"> </w:t>
                                </w:r>
                                <w:r w:rsidRPr="00203BEE">
                                  <w:rPr>
                                    <w:sz w:val="18"/>
                                    <w:szCs w:val="18"/>
                                  </w:rPr>
                                  <w:t>University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3826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sz w:val="28"/>
                              <w:szCs w:val="28"/>
                            </w:rPr>
                            <w:alias w:val="Author"/>
                            <w:tag w:val=""/>
                            <w:id w:val="-194006004"/>
                            <w:dataBinding w:prefixMappings="xmlns:ns0='http://purl.org/dc/elements/1.1/' xmlns:ns1='http://schemas.openxmlformats.org/package/2006/metadata/core-properties' " w:xpath="/ns1:coreProperties[1]/ns0:creator[1]" w:storeItemID="{6C3C8BC8-F283-45AE-878A-BAB7291924A1}"/>
                            <w:text/>
                          </w:sdtPr>
                          <w:sdtEndPr/>
                          <w:sdtContent>
                            <w:p w14:paraId="78559082" w14:textId="0B51760D" w:rsidR="008B3898" w:rsidRDefault="008B3898">
                              <w:pPr>
                                <w:pStyle w:val="NoSpacing"/>
                                <w:jc w:val="right"/>
                                <w:rPr>
                                  <w:color w:val="595959" w:themeColor="text1" w:themeTint="A6"/>
                                  <w:sz w:val="28"/>
                                  <w:szCs w:val="28"/>
                                </w:rPr>
                              </w:pPr>
                              <w:r w:rsidRPr="00D84BA5">
                                <w:rPr>
                                  <w:sz w:val="28"/>
                                  <w:szCs w:val="28"/>
                                </w:rPr>
                                <w:t>Patrick Walter</w:t>
                              </w:r>
                            </w:p>
                          </w:sdtContent>
                        </w:sdt>
                        <w:p w14:paraId="0595BF4B" w14:textId="22013143" w:rsidR="008B3898" w:rsidRDefault="00A273A1">
                          <w:pPr>
                            <w:pStyle w:val="NoSpacing"/>
                            <w:jc w:val="right"/>
                            <w:rPr>
                              <w:sz w:val="18"/>
                              <w:szCs w:val="18"/>
                            </w:rPr>
                          </w:pPr>
                          <w:sdt>
                            <w:sdtPr>
                              <w:rPr>
                                <w:sz w:val="18"/>
                                <w:szCs w:val="18"/>
                              </w:rPr>
                              <w:alias w:val="Email"/>
                              <w:tag w:val="Email"/>
                              <w:id w:val="-1540818759"/>
                              <w:dataBinding w:prefixMappings="xmlns:ns0='http://schemas.microsoft.com/office/2006/coverPageProps' " w:xpath="/ns0:CoverPageProperties[1]/ns0:CompanyEmail[1]" w:storeItemID="{55AF091B-3C7A-41E3-B477-F2FDAA23CFDA}"/>
                              <w:text/>
                            </w:sdtPr>
                            <w:sdtEndPr/>
                            <w:sdtContent>
                              <w:r w:rsidR="008B3898" w:rsidRPr="00D84BA5">
                                <w:rPr>
                                  <w:sz w:val="18"/>
                                  <w:szCs w:val="18"/>
                                </w:rPr>
                                <w:t>pt365049@dal.ca</w:t>
                              </w:r>
                            </w:sdtContent>
                          </w:sdt>
                        </w:p>
                        <w:p w14:paraId="22CB8D24" w14:textId="2D55D9AE" w:rsidR="008B3898" w:rsidRDefault="008B3898">
                          <w:pPr>
                            <w:pStyle w:val="NoSpacing"/>
                            <w:jc w:val="right"/>
                            <w:rPr>
                              <w:color w:val="595959" w:themeColor="text1" w:themeTint="A6"/>
                              <w:sz w:val="18"/>
                              <w:szCs w:val="18"/>
                            </w:rPr>
                          </w:pPr>
                          <w:r w:rsidRPr="00203BEE">
                            <w:rPr>
                              <w:sz w:val="18"/>
                              <w:szCs w:val="18"/>
                            </w:rPr>
                            <w:t>Dalhousie</w:t>
                          </w:r>
                          <w:r>
                            <w:rPr>
                              <w:color w:val="595959" w:themeColor="text1" w:themeTint="A6"/>
                              <w:sz w:val="18"/>
                              <w:szCs w:val="18"/>
                            </w:rPr>
                            <w:t xml:space="preserve"> </w:t>
                          </w:r>
                          <w:r w:rsidRPr="00203BEE">
                            <w:rPr>
                              <w:sz w:val="18"/>
                              <w:szCs w:val="18"/>
                            </w:rPr>
                            <w:t>University</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AD6C27" wp14:editId="47357DC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861A8" w14:textId="77777777" w:rsidR="008B3898" w:rsidRPr="00415F82" w:rsidRDefault="008B3898">
                                <w:pPr>
                                  <w:pStyle w:val="NoSpacing"/>
                                  <w:jc w:val="right"/>
                                  <w:rPr>
                                    <w:sz w:val="28"/>
                                    <w:szCs w:val="28"/>
                                  </w:rPr>
                                </w:pPr>
                                <w:r w:rsidRPr="00415F82">
                                  <w:rPr>
                                    <w:sz w:val="28"/>
                                    <w:szCs w:val="28"/>
                                  </w:rPr>
                                  <w:t>Abstract</w:t>
                                </w:r>
                              </w:p>
                              <w:p w14:paraId="742759D2" w14:textId="5E5DCA7B" w:rsidR="008B3898" w:rsidRPr="00D84BA5" w:rsidRDefault="00A273A1" w:rsidP="009D26DD">
                                <w:pPr>
                                  <w:pStyle w:val="NoSpacing"/>
                                  <w:rPr>
                                    <w:sz w:val="20"/>
                                    <w:szCs w:val="20"/>
                                  </w:rPr>
                                </w:pPr>
                                <w:sdt>
                                  <w:sdtPr>
                                    <w:rPr>
                                      <w:sz w:val="20"/>
                                      <w:szCs w:val="20"/>
                                    </w:rPr>
                                    <w:alias w:val="Abstract"/>
                                    <w:tag w:val=""/>
                                    <w:id w:val="1211536756"/>
                                    <w:dataBinding w:prefixMappings="xmlns:ns0='http://schemas.microsoft.com/office/2006/coverPageProps' " w:xpath="/ns0:CoverPageProperties[1]/ns0:Abstract[1]" w:storeItemID="{55AF091B-3C7A-41E3-B477-F2FDAA23CFDA}"/>
                                    <w:text w:multiLine="1"/>
                                  </w:sdtPr>
                                  <w:sdtEndPr/>
                                  <w:sdtContent>
                                    <w:r w:rsidR="008B3898" w:rsidRPr="00D84BA5">
                                      <w:rPr>
                                        <w:sz w:val="20"/>
                                        <w:szCs w:val="20"/>
                                      </w:rPr>
                                      <w:t>Based on the work done</w:t>
                                    </w:r>
                                    <w:r w:rsidR="008B3898">
                                      <w:rPr>
                                        <w:sz w:val="20"/>
                                        <w:szCs w:val="20"/>
                                      </w:rPr>
                                      <w:t xml:space="preserve"> for</w:t>
                                    </w:r>
                                    <w:r w:rsidR="008B3898" w:rsidRPr="00D84BA5">
                                      <w:rPr>
                                        <w:sz w:val="20"/>
                                        <w:szCs w:val="20"/>
                                      </w:rPr>
                                      <w:t xml:space="preserve"> Canada Food Price Report 2017</w:t>
                                    </w:r>
                                    <w:r w:rsidR="008B3898">
                                      <w:rPr>
                                        <w:sz w:val="20"/>
                                        <w:szCs w:val="20"/>
                                      </w:rPr>
                                      <w:t xml:space="preserve">, </w:t>
                                    </w:r>
                                    <w:r w:rsidR="008B3898" w:rsidRPr="00D84BA5">
                                      <w:rPr>
                                        <w:sz w:val="20"/>
                                        <w:szCs w:val="20"/>
                                      </w:rPr>
                                      <w:t xml:space="preserve">this research attempts to use historic econometric and financial data to predict the </w:t>
                                    </w:r>
                                    <w:r w:rsidR="008B3898">
                                      <w:rPr>
                                        <w:sz w:val="20"/>
                                        <w:szCs w:val="20"/>
                                      </w:rPr>
                                      <w:t>price of</w:t>
                                    </w:r>
                                    <w:r w:rsidR="008B3898" w:rsidRPr="00D84BA5">
                                      <w:rPr>
                                        <w:sz w:val="20"/>
                                        <w:szCs w:val="20"/>
                                      </w:rPr>
                                      <w:t xml:space="preserve"> food products contained in the Canadian Consumer Price Index using Python Sci-kit Learn linear regression models coupled with mutual information feature selection.</w:t>
                                    </w:r>
                                    <w:r w:rsidR="008B3898">
                                      <w:rPr>
                                        <w:sz w:val="20"/>
                                        <w:szCs w:val="20"/>
                                      </w:rPr>
                                      <w:t xml:space="preserve"> Models </w:t>
                                    </w:r>
                                  </w:sdtContent>
                                </w:sdt>
                                <w:r w:rsidR="008B3898">
                                  <w:rPr>
                                    <w:sz w:val="20"/>
                                    <w:szCs w:val="20"/>
                                  </w:rPr>
                                  <w:t>were trained and evaluated for their predictions of the food price portion of Canadian Consumer Price Index for the five-year period between 2012 to 2016. Further research was then done to train models to predict each of twenty-two individual targets from the Canadian Consumer Price Index for 2016 and 2017.</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AD6C2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CD861A8" w14:textId="77777777" w:rsidR="008B3898" w:rsidRPr="00415F82" w:rsidRDefault="008B3898">
                          <w:pPr>
                            <w:pStyle w:val="NoSpacing"/>
                            <w:jc w:val="right"/>
                            <w:rPr>
                              <w:sz w:val="28"/>
                              <w:szCs w:val="28"/>
                            </w:rPr>
                          </w:pPr>
                          <w:r w:rsidRPr="00415F82">
                            <w:rPr>
                              <w:sz w:val="28"/>
                              <w:szCs w:val="28"/>
                            </w:rPr>
                            <w:t>Abstract</w:t>
                          </w:r>
                        </w:p>
                        <w:p w14:paraId="742759D2" w14:textId="5E5DCA7B" w:rsidR="008B3898" w:rsidRPr="00D84BA5" w:rsidRDefault="00A273A1" w:rsidP="009D26DD">
                          <w:pPr>
                            <w:pStyle w:val="NoSpacing"/>
                            <w:rPr>
                              <w:sz w:val="20"/>
                              <w:szCs w:val="20"/>
                            </w:rPr>
                          </w:pPr>
                          <w:sdt>
                            <w:sdtPr>
                              <w:rPr>
                                <w:sz w:val="20"/>
                                <w:szCs w:val="20"/>
                              </w:rPr>
                              <w:alias w:val="Abstract"/>
                              <w:tag w:val=""/>
                              <w:id w:val="1211536756"/>
                              <w:dataBinding w:prefixMappings="xmlns:ns0='http://schemas.microsoft.com/office/2006/coverPageProps' " w:xpath="/ns0:CoverPageProperties[1]/ns0:Abstract[1]" w:storeItemID="{55AF091B-3C7A-41E3-B477-F2FDAA23CFDA}"/>
                              <w:text w:multiLine="1"/>
                            </w:sdtPr>
                            <w:sdtEndPr/>
                            <w:sdtContent>
                              <w:r w:rsidR="008B3898" w:rsidRPr="00D84BA5">
                                <w:rPr>
                                  <w:sz w:val="20"/>
                                  <w:szCs w:val="20"/>
                                </w:rPr>
                                <w:t>Based on the work done</w:t>
                              </w:r>
                              <w:r w:rsidR="008B3898">
                                <w:rPr>
                                  <w:sz w:val="20"/>
                                  <w:szCs w:val="20"/>
                                </w:rPr>
                                <w:t xml:space="preserve"> for</w:t>
                              </w:r>
                              <w:r w:rsidR="008B3898" w:rsidRPr="00D84BA5">
                                <w:rPr>
                                  <w:sz w:val="20"/>
                                  <w:szCs w:val="20"/>
                                </w:rPr>
                                <w:t xml:space="preserve"> Canada Food Price Report 2017</w:t>
                              </w:r>
                              <w:r w:rsidR="008B3898">
                                <w:rPr>
                                  <w:sz w:val="20"/>
                                  <w:szCs w:val="20"/>
                                </w:rPr>
                                <w:t xml:space="preserve">, </w:t>
                              </w:r>
                              <w:r w:rsidR="008B3898" w:rsidRPr="00D84BA5">
                                <w:rPr>
                                  <w:sz w:val="20"/>
                                  <w:szCs w:val="20"/>
                                </w:rPr>
                                <w:t xml:space="preserve">this research attempts to use historic econometric and financial data to predict the </w:t>
                              </w:r>
                              <w:r w:rsidR="008B3898">
                                <w:rPr>
                                  <w:sz w:val="20"/>
                                  <w:szCs w:val="20"/>
                                </w:rPr>
                                <w:t>price of</w:t>
                              </w:r>
                              <w:r w:rsidR="008B3898" w:rsidRPr="00D84BA5">
                                <w:rPr>
                                  <w:sz w:val="20"/>
                                  <w:szCs w:val="20"/>
                                </w:rPr>
                                <w:t xml:space="preserve"> food products contained in the Canadian Consumer Price Index using Python Sci-kit Learn linear regression models coupled with mutual information feature selection.</w:t>
                              </w:r>
                              <w:r w:rsidR="008B3898">
                                <w:rPr>
                                  <w:sz w:val="20"/>
                                  <w:szCs w:val="20"/>
                                </w:rPr>
                                <w:t xml:space="preserve"> Models </w:t>
                              </w:r>
                            </w:sdtContent>
                          </w:sdt>
                          <w:r w:rsidR="008B3898">
                            <w:rPr>
                              <w:sz w:val="20"/>
                              <w:szCs w:val="20"/>
                            </w:rPr>
                            <w:t>were trained and evaluated for their predictions of the food price portion of Canadian Consumer Price Index for the five-year period between 2012 to 2016. Further research was then done to train models to predict each of twenty-two individual targets from the Canadian Consumer Price Index for 2016 and 2017.</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891E2C" wp14:editId="51574BC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DCDCB" w14:textId="1FBD05AA" w:rsidR="008B3898" w:rsidRDefault="00A273A1">
                                <w:pPr>
                                  <w:jc w:val="right"/>
                                  <w:rPr>
                                    <w:color w:val="4472C4"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3898">
                                      <w:rPr>
                                        <w:caps/>
                                        <w:sz w:val="64"/>
                                        <w:szCs w:val="64"/>
                                      </w:rPr>
                                      <w:t>predicting CANADIAN FOOD PRICES with Python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ABCAC01" w14:textId="261B09EE" w:rsidR="008B3898" w:rsidRDefault="008B38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891E2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4ADCDCB" w14:textId="1FBD05AA" w:rsidR="008B3898" w:rsidRDefault="00A273A1">
                          <w:pPr>
                            <w:jc w:val="right"/>
                            <w:rPr>
                              <w:color w:val="4472C4"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3898">
                                <w:rPr>
                                  <w:caps/>
                                  <w:sz w:val="64"/>
                                  <w:szCs w:val="64"/>
                                </w:rPr>
                                <w:t>predicting CANADIAN FOOD PRICES with Python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ABCAC01" w14:textId="261B09EE" w:rsidR="008B3898" w:rsidRDefault="008B38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FB401E3" w14:textId="77777777" w:rsidR="004F6AA0" w:rsidRDefault="00415F82">
          <w:r>
            <w:br w:type="page"/>
          </w:r>
        </w:p>
        <w:sdt>
          <w:sdtPr>
            <w:rPr>
              <w:rFonts w:asciiTheme="minorHAnsi" w:eastAsiaTheme="minorHAnsi" w:hAnsiTheme="minorHAnsi" w:cstheme="minorBidi"/>
              <w:color w:val="auto"/>
              <w:sz w:val="22"/>
              <w:szCs w:val="22"/>
              <w:lang w:val="en-CA"/>
            </w:rPr>
            <w:id w:val="-227142218"/>
            <w:docPartObj>
              <w:docPartGallery w:val="Table of Contents"/>
              <w:docPartUnique/>
            </w:docPartObj>
          </w:sdtPr>
          <w:sdtEndPr>
            <w:rPr>
              <w:b/>
              <w:bCs/>
              <w:noProof/>
            </w:rPr>
          </w:sdtEndPr>
          <w:sdtContent>
            <w:p w14:paraId="79EC49D0" w14:textId="50A508E8" w:rsidR="00ED34B3" w:rsidRDefault="00ED34B3" w:rsidP="008302AB">
              <w:pPr>
                <w:pStyle w:val="TOCHeading"/>
                <w:tabs>
                  <w:tab w:val="left" w:pos="3720"/>
                </w:tabs>
              </w:pPr>
              <w:r w:rsidRPr="00ED34B3">
                <w:rPr>
                  <w:color w:val="auto"/>
                </w:rPr>
                <w:t>Table</w:t>
              </w:r>
              <w:r>
                <w:t xml:space="preserve"> </w:t>
              </w:r>
              <w:r w:rsidRPr="00ED34B3">
                <w:rPr>
                  <w:color w:val="auto"/>
                </w:rPr>
                <w:t>of</w:t>
              </w:r>
              <w:r>
                <w:t xml:space="preserve"> </w:t>
              </w:r>
              <w:r w:rsidRPr="00ED34B3">
                <w:rPr>
                  <w:color w:val="auto"/>
                </w:rPr>
                <w:t>Contents</w:t>
              </w:r>
              <w:r w:rsidR="008302AB">
                <w:rPr>
                  <w:color w:val="auto"/>
                </w:rPr>
                <w:tab/>
              </w:r>
            </w:p>
            <w:p w14:paraId="36F9472F" w14:textId="4BE841AB" w:rsidR="008302AB" w:rsidRDefault="00ED34B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0955910" w:history="1">
                <w:r w:rsidR="008302AB" w:rsidRPr="001F353E">
                  <w:rPr>
                    <w:rStyle w:val="Hyperlink"/>
                    <w:noProof/>
                  </w:rPr>
                  <w:t>Introduction</w:t>
                </w:r>
                <w:r w:rsidR="008302AB">
                  <w:rPr>
                    <w:noProof/>
                    <w:webHidden/>
                  </w:rPr>
                  <w:tab/>
                </w:r>
                <w:r w:rsidR="008302AB">
                  <w:rPr>
                    <w:noProof/>
                    <w:webHidden/>
                  </w:rPr>
                  <w:fldChar w:fldCharType="begin"/>
                </w:r>
                <w:r w:rsidR="008302AB">
                  <w:rPr>
                    <w:noProof/>
                    <w:webHidden/>
                  </w:rPr>
                  <w:instrText xml:space="preserve"> PAGEREF _Toc510955910 \h </w:instrText>
                </w:r>
                <w:r w:rsidR="008302AB">
                  <w:rPr>
                    <w:noProof/>
                    <w:webHidden/>
                  </w:rPr>
                </w:r>
                <w:r w:rsidR="008302AB">
                  <w:rPr>
                    <w:noProof/>
                    <w:webHidden/>
                  </w:rPr>
                  <w:fldChar w:fldCharType="separate"/>
                </w:r>
                <w:r w:rsidR="008B3898">
                  <w:rPr>
                    <w:noProof/>
                    <w:webHidden/>
                  </w:rPr>
                  <w:t>2</w:t>
                </w:r>
                <w:r w:rsidR="008302AB">
                  <w:rPr>
                    <w:noProof/>
                    <w:webHidden/>
                  </w:rPr>
                  <w:fldChar w:fldCharType="end"/>
                </w:r>
              </w:hyperlink>
            </w:p>
            <w:p w14:paraId="142C9458" w14:textId="62F0BE66" w:rsidR="008302AB" w:rsidRDefault="00A273A1">
              <w:pPr>
                <w:pStyle w:val="TOC2"/>
                <w:tabs>
                  <w:tab w:val="right" w:leader="dot" w:pos="9350"/>
                </w:tabs>
                <w:rPr>
                  <w:rFonts w:eastAsiaTheme="minorEastAsia"/>
                  <w:noProof/>
                  <w:lang w:eastAsia="en-CA"/>
                </w:rPr>
              </w:pPr>
              <w:hyperlink w:anchor="_Toc510955911" w:history="1">
                <w:r w:rsidR="008302AB" w:rsidRPr="001F353E">
                  <w:rPr>
                    <w:rStyle w:val="Hyperlink"/>
                    <w:noProof/>
                  </w:rPr>
                  <w:t>Consumer Price Index</w:t>
                </w:r>
                <w:r w:rsidR="008302AB">
                  <w:rPr>
                    <w:noProof/>
                    <w:webHidden/>
                  </w:rPr>
                  <w:tab/>
                </w:r>
                <w:r w:rsidR="008302AB">
                  <w:rPr>
                    <w:noProof/>
                    <w:webHidden/>
                  </w:rPr>
                  <w:fldChar w:fldCharType="begin"/>
                </w:r>
                <w:r w:rsidR="008302AB">
                  <w:rPr>
                    <w:noProof/>
                    <w:webHidden/>
                  </w:rPr>
                  <w:instrText xml:space="preserve"> PAGEREF _Toc510955911 \h </w:instrText>
                </w:r>
                <w:r w:rsidR="008302AB">
                  <w:rPr>
                    <w:noProof/>
                    <w:webHidden/>
                  </w:rPr>
                </w:r>
                <w:r w:rsidR="008302AB">
                  <w:rPr>
                    <w:noProof/>
                    <w:webHidden/>
                  </w:rPr>
                  <w:fldChar w:fldCharType="separate"/>
                </w:r>
                <w:r w:rsidR="008B3898">
                  <w:rPr>
                    <w:noProof/>
                    <w:webHidden/>
                  </w:rPr>
                  <w:t>2</w:t>
                </w:r>
                <w:r w:rsidR="008302AB">
                  <w:rPr>
                    <w:noProof/>
                    <w:webHidden/>
                  </w:rPr>
                  <w:fldChar w:fldCharType="end"/>
                </w:r>
              </w:hyperlink>
            </w:p>
            <w:p w14:paraId="0D43A546" w14:textId="52A6FDDB" w:rsidR="008302AB" w:rsidRDefault="00A273A1">
              <w:pPr>
                <w:pStyle w:val="TOC2"/>
                <w:tabs>
                  <w:tab w:val="right" w:leader="dot" w:pos="9350"/>
                </w:tabs>
                <w:rPr>
                  <w:rFonts w:eastAsiaTheme="minorEastAsia"/>
                  <w:noProof/>
                  <w:lang w:eastAsia="en-CA"/>
                </w:rPr>
              </w:pPr>
              <w:hyperlink w:anchor="_Toc510955912" w:history="1">
                <w:r w:rsidR="008302AB" w:rsidRPr="001F353E">
                  <w:rPr>
                    <w:rStyle w:val="Hyperlink"/>
                    <w:noProof/>
                  </w:rPr>
                  <w:t>Canada Food Price Report</w:t>
                </w:r>
                <w:r w:rsidR="008302AB">
                  <w:rPr>
                    <w:noProof/>
                    <w:webHidden/>
                  </w:rPr>
                  <w:tab/>
                </w:r>
                <w:r w:rsidR="008302AB">
                  <w:rPr>
                    <w:noProof/>
                    <w:webHidden/>
                  </w:rPr>
                  <w:fldChar w:fldCharType="begin"/>
                </w:r>
                <w:r w:rsidR="008302AB">
                  <w:rPr>
                    <w:noProof/>
                    <w:webHidden/>
                  </w:rPr>
                  <w:instrText xml:space="preserve"> PAGEREF _Toc510955912 \h </w:instrText>
                </w:r>
                <w:r w:rsidR="008302AB">
                  <w:rPr>
                    <w:noProof/>
                    <w:webHidden/>
                  </w:rPr>
                </w:r>
                <w:r w:rsidR="008302AB">
                  <w:rPr>
                    <w:noProof/>
                    <w:webHidden/>
                  </w:rPr>
                  <w:fldChar w:fldCharType="separate"/>
                </w:r>
                <w:r w:rsidR="008B3898">
                  <w:rPr>
                    <w:noProof/>
                    <w:webHidden/>
                  </w:rPr>
                  <w:t>2</w:t>
                </w:r>
                <w:r w:rsidR="008302AB">
                  <w:rPr>
                    <w:noProof/>
                    <w:webHidden/>
                  </w:rPr>
                  <w:fldChar w:fldCharType="end"/>
                </w:r>
              </w:hyperlink>
            </w:p>
            <w:p w14:paraId="772835D5" w14:textId="3675F6A3" w:rsidR="008302AB" w:rsidRDefault="00A273A1">
              <w:pPr>
                <w:pStyle w:val="TOC2"/>
                <w:tabs>
                  <w:tab w:val="right" w:leader="dot" w:pos="9350"/>
                </w:tabs>
                <w:rPr>
                  <w:rFonts w:eastAsiaTheme="minorEastAsia"/>
                  <w:noProof/>
                  <w:lang w:eastAsia="en-CA"/>
                </w:rPr>
              </w:pPr>
              <w:hyperlink w:anchor="_Toc510955913" w:history="1">
                <w:r w:rsidR="008302AB" w:rsidRPr="001F353E">
                  <w:rPr>
                    <w:rStyle w:val="Hyperlink"/>
                    <w:noProof/>
                  </w:rPr>
                  <w:t>Research Objectives</w:t>
                </w:r>
                <w:r w:rsidR="008302AB">
                  <w:rPr>
                    <w:noProof/>
                    <w:webHidden/>
                  </w:rPr>
                  <w:tab/>
                </w:r>
                <w:r w:rsidR="008302AB">
                  <w:rPr>
                    <w:noProof/>
                    <w:webHidden/>
                  </w:rPr>
                  <w:fldChar w:fldCharType="begin"/>
                </w:r>
                <w:r w:rsidR="008302AB">
                  <w:rPr>
                    <w:noProof/>
                    <w:webHidden/>
                  </w:rPr>
                  <w:instrText xml:space="preserve"> PAGEREF _Toc510955913 \h </w:instrText>
                </w:r>
                <w:r w:rsidR="008302AB">
                  <w:rPr>
                    <w:noProof/>
                    <w:webHidden/>
                  </w:rPr>
                </w:r>
                <w:r w:rsidR="008302AB">
                  <w:rPr>
                    <w:noProof/>
                    <w:webHidden/>
                  </w:rPr>
                  <w:fldChar w:fldCharType="separate"/>
                </w:r>
                <w:r w:rsidR="008B3898">
                  <w:rPr>
                    <w:noProof/>
                    <w:webHidden/>
                  </w:rPr>
                  <w:t>3</w:t>
                </w:r>
                <w:r w:rsidR="008302AB">
                  <w:rPr>
                    <w:noProof/>
                    <w:webHidden/>
                  </w:rPr>
                  <w:fldChar w:fldCharType="end"/>
                </w:r>
              </w:hyperlink>
            </w:p>
            <w:p w14:paraId="5CA6308D" w14:textId="6193F073" w:rsidR="008302AB" w:rsidRDefault="00A273A1">
              <w:pPr>
                <w:pStyle w:val="TOC1"/>
                <w:tabs>
                  <w:tab w:val="right" w:leader="dot" w:pos="9350"/>
                </w:tabs>
                <w:rPr>
                  <w:rFonts w:eastAsiaTheme="minorEastAsia"/>
                  <w:noProof/>
                  <w:lang w:eastAsia="en-CA"/>
                </w:rPr>
              </w:pPr>
              <w:hyperlink w:anchor="_Toc510955914" w:history="1">
                <w:r w:rsidR="008302AB" w:rsidRPr="001F353E">
                  <w:rPr>
                    <w:rStyle w:val="Hyperlink"/>
                    <w:noProof/>
                  </w:rPr>
                  <w:t>Research Methodology</w:t>
                </w:r>
                <w:r w:rsidR="008302AB">
                  <w:rPr>
                    <w:noProof/>
                    <w:webHidden/>
                  </w:rPr>
                  <w:tab/>
                </w:r>
                <w:r w:rsidR="008302AB">
                  <w:rPr>
                    <w:noProof/>
                    <w:webHidden/>
                  </w:rPr>
                  <w:fldChar w:fldCharType="begin"/>
                </w:r>
                <w:r w:rsidR="008302AB">
                  <w:rPr>
                    <w:noProof/>
                    <w:webHidden/>
                  </w:rPr>
                  <w:instrText xml:space="preserve"> PAGEREF _Toc510955914 \h </w:instrText>
                </w:r>
                <w:r w:rsidR="008302AB">
                  <w:rPr>
                    <w:noProof/>
                    <w:webHidden/>
                  </w:rPr>
                </w:r>
                <w:r w:rsidR="008302AB">
                  <w:rPr>
                    <w:noProof/>
                    <w:webHidden/>
                  </w:rPr>
                  <w:fldChar w:fldCharType="separate"/>
                </w:r>
                <w:r w:rsidR="008B3898">
                  <w:rPr>
                    <w:noProof/>
                    <w:webHidden/>
                  </w:rPr>
                  <w:t>4</w:t>
                </w:r>
                <w:r w:rsidR="008302AB">
                  <w:rPr>
                    <w:noProof/>
                    <w:webHidden/>
                  </w:rPr>
                  <w:fldChar w:fldCharType="end"/>
                </w:r>
              </w:hyperlink>
            </w:p>
            <w:p w14:paraId="6EA17AF2" w14:textId="528A446E" w:rsidR="008302AB" w:rsidRDefault="00A273A1">
              <w:pPr>
                <w:pStyle w:val="TOC2"/>
                <w:tabs>
                  <w:tab w:val="right" w:leader="dot" w:pos="9350"/>
                </w:tabs>
                <w:rPr>
                  <w:rFonts w:eastAsiaTheme="minorEastAsia"/>
                  <w:noProof/>
                  <w:lang w:eastAsia="en-CA"/>
                </w:rPr>
              </w:pPr>
              <w:hyperlink w:anchor="_Toc510955915" w:history="1">
                <w:r w:rsidR="008302AB" w:rsidRPr="001F353E">
                  <w:rPr>
                    <w:rStyle w:val="Hyperlink"/>
                    <w:noProof/>
                  </w:rPr>
                  <w:t>Dataset</w:t>
                </w:r>
                <w:r w:rsidR="008302AB">
                  <w:rPr>
                    <w:noProof/>
                    <w:webHidden/>
                  </w:rPr>
                  <w:tab/>
                </w:r>
                <w:r w:rsidR="008302AB">
                  <w:rPr>
                    <w:noProof/>
                    <w:webHidden/>
                  </w:rPr>
                  <w:fldChar w:fldCharType="begin"/>
                </w:r>
                <w:r w:rsidR="008302AB">
                  <w:rPr>
                    <w:noProof/>
                    <w:webHidden/>
                  </w:rPr>
                  <w:instrText xml:space="preserve"> PAGEREF _Toc510955915 \h </w:instrText>
                </w:r>
                <w:r w:rsidR="008302AB">
                  <w:rPr>
                    <w:noProof/>
                    <w:webHidden/>
                  </w:rPr>
                </w:r>
                <w:r w:rsidR="008302AB">
                  <w:rPr>
                    <w:noProof/>
                    <w:webHidden/>
                  </w:rPr>
                  <w:fldChar w:fldCharType="separate"/>
                </w:r>
                <w:r w:rsidR="008B3898">
                  <w:rPr>
                    <w:noProof/>
                    <w:webHidden/>
                  </w:rPr>
                  <w:t>4</w:t>
                </w:r>
                <w:r w:rsidR="008302AB">
                  <w:rPr>
                    <w:noProof/>
                    <w:webHidden/>
                  </w:rPr>
                  <w:fldChar w:fldCharType="end"/>
                </w:r>
              </w:hyperlink>
            </w:p>
            <w:p w14:paraId="43F67B11" w14:textId="700C39EF" w:rsidR="008302AB" w:rsidRDefault="00A273A1">
              <w:pPr>
                <w:pStyle w:val="TOC2"/>
                <w:tabs>
                  <w:tab w:val="right" w:leader="dot" w:pos="9350"/>
                </w:tabs>
                <w:rPr>
                  <w:rFonts w:eastAsiaTheme="minorEastAsia"/>
                  <w:noProof/>
                  <w:lang w:eastAsia="en-CA"/>
                </w:rPr>
              </w:pPr>
              <w:hyperlink w:anchor="_Toc510955916" w:history="1">
                <w:r w:rsidR="008302AB" w:rsidRPr="001F353E">
                  <w:rPr>
                    <w:rStyle w:val="Hyperlink"/>
                    <w:noProof/>
                  </w:rPr>
                  <w:t>Machine Learning in Python</w:t>
                </w:r>
                <w:r w:rsidR="008302AB">
                  <w:rPr>
                    <w:noProof/>
                    <w:webHidden/>
                  </w:rPr>
                  <w:tab/>
                </w:r>
                <w:r w:rsidR="008302AB">
                  <w:rPr>
                    <w:noProof/>
                    <w:webHidden/>
                  </w:rPr>
                  <w:fldChar w:fldCharType="begin"/>
                </w:r>
                <w:r w:rsidR="008302AB">
                  <w:rPr>
                    <w:noProof/>
                    <w:webHidden/>
                  </w:rPr>
                  <w:instrText xml:space="preserve"> PAGEREF _Toc510955916 \h </w:instrText>
                </w:r>
                <w:r w:rsidR="008302AB">
                  <w:rPr>
                    <w:noProof/>
                    <w:webHidden/>
                  </w:rPr>
                </w:r>
                <w:r w:rsidR="008302AB">
                  <w:rPr>
                    <w:noProof/>
                    <w:webHidden/>
                  </w:rPr>
                  <w:fldChar w:fldCharType="separate"/>
                </w:r>
                <w:r w:rsidR="008B3898">
                  <w:rPr>
                    <w:noProof/>
                    <w:webHidden/>
                  </w:rPr>
                  <w:t>5</w:t>
                </w:r>
                <w:r w:rsidR="008302AB">
                  <w:rPr>
                    <w:noProof/>
                    <w:webHidden/>
                  </w:rPr>
                  <w:fldChar w:fldCharType="end"/>
                </w:r>
              </w:hyperlink>
            </w:p>
            <w:p w14:paraId="61DC1D68" w14:textId="3DDFF5EF" w:rsidR="008302AB" w:rsidRDefault="00A273A1">
              <w:pPr>
                <w:pStyle w:val="TOC2"/>
                <w:tabs>
                  <w:tab w:val="right" w:leader="dot" w:pos="9350"/>
                </w:tabs>
                <w:rPr>
                  <w:rFonts w:eastAsiaTheme="minorEastAsia"/>
                  <w:noProof/>
                  <w:lang w:eastAsia="en-CA"/>
                </w:rPr>
              </w:pPr>
              <w:hyperlink w:anchor="_Toc510955917" w:history="1">
                <w:r w:rsidR="008302AB" w:rsidRPr="001F353E">
                  <w:rPr>
                    <w:rStyle w:val="Hyperlink"/>
                    <w:noProof/>
                  </w:rPr>
                  <w:t>Data Preprocessing</w:t>
                </w:r>
                <w:r w:rsidR="008302AB">
                  <w:rPr>
                    <w:noProof/>
                    <w:webHidden/>
                  </w:rPr>
                  <w:tab/>
                </w:r>
                <w:r w:rsidR="008302AB">
                  <w:rPr>
                    <w:noProof/>
                    <w:webHidden/>
                  </w:rPr>
                  <w:fldChar w:fldCharType="begin"/>
                </w:r>
                <w:r w:rsidR="008302AB">
                  <w:rPr>
                    <w:noProof/>
                    <w:webHidden/>
                  </w:rPr>
                  <w:instrText xml:space="preserve"> PAGEREF _Toc510955917 \h </w:instrText>
                </w:r>
                <w:r w:rsidR="008302AB">
                  <w:rPr>
                    <w:noProof/>
                    <w:webHidden/>
                  </w:rPr>
                </w:r>
                <w:r w:rsidR="008302AB">
                  <w:rPr>
                    <w:noProof/>
                    <w:webHidden/>
                  </w:rPr>
                  <w:fldChar w:fldCharType="separate"/>
                </w:r>
                <w:r w:rsidR="008B3898">
                  <w:rPr>
                    <w:noProof/>
                    <w:webHidden/>
                  </w:rPr>
                  <w:t>5</w:t>
                </w:r>
                <w:r w:rsidR="008302AB">
                  <w:rPr>
                    <w:noProof/>
                    <w:webHidden/>
                  </w:rPr>
                  <w:fldChar w:fldCharType="end"/>
                </w:r>
              </w:hyperlink>
            </w:p>
            <w:p w14:paraId="5460FDA4" w14:textId="6B66DA56" w:rsidR="008302AB" w:rsidRDefault="00A273A1">
              <w:pPr>
                <w:pStyle w:val="TOC2"/>
                <w:tabs>
                  <w:tab w:val="right" w:leader="dot" w:pos="9350"/>
                </w:tabs>
                <w:rPr>
                  <w:rFonts w:eastAsiaTheme="minorEastAsia"/>
                  <w:noProof/>
                  <w:lang w:eastAsia="en-CA"/>
                </w:rPr>
              </w:pPr>
              <w:hyperlink w:anchor="_Toc510955918" w:history="1">
                <w:r w:rsidR="008302AB" w:rsidRPr="001F353E">
                  <w:rPr>
                    <w:rStyle w:val="Hyperlink"/>
                    <w:noProof/>
                  </w:rPr>
                  <w:t>Linear Regression</w:t>
                </w:r>
                <w:r w:rsidR="008302AB">
                  <w:rPr>
                    <w:noProof/>
                    <w:webHidden/>
                  </w:rPr>
                  <w:tab/>
                </w:r>
                <w:r w:rsidR="008302AB">
                  <w:rPr>
                    <w:noProof/>
                    <w:webHidden/>
                  </w:rPr>
                  <w:fldChar w:fldCharType="begin"/>
                </w:r>
                <w:r w:rsidR="008302AB">
                  <w:rPr>
                    <w:noProof/>
                    <w:webHidden/>
                  </w:rPr>
                  <w:instrText xml:space="preserve"> PAGEREF _Toc510955918 \h </w:instrText>
                </w:r>
                <w:r w:rsidR="008302AB">
                  <w:rPr>
                    <w:noProof/>
                    <w:webHidden/>
                  </w:rPr>
                </w:r>
                <w:r w:rsidR="008302AB">
                  <w:rPr>
                    <w:noProof/>
                    <w:webHidden/>
                  </w:rPr>
                  <w:fldChar w:fldCharType="separate"/>
                </w:r>
                <w:r w:rsidR="008B3898">
                  <w:rPr>
                    <w:noProof/>
                    <w:webHidden/>
                  </w:rPr>
                  <w:t>6</w:t>
                </w:r>
                <w:r w:rsidR="008302AB">
                  <w:rPr>
                    <w:noProof/>
                    <w:webHidden/>
                  </w:rPr>
                  <w:fldChar w:fldCharType="end"/>
                </w:r>
              </w:hyperlink>
            </w:p>
            <w:p w14:paraId="27EF54C5" w14:textId="2F52DD22" w:rsidR="008302AB" w:rsidRDefault="00A273A1">
              <w:pPr>
                <w:pStyle w:val="TOC2"/>
                <w:tabs>
                  <w:tab w:val="right" w:leader="dot" w:pos="9350"/>
                </w:tabs>
                <w:rPr>
                  <w:rFonts w:eastAsiaTheme="minorEastAsia"/>
                  <w:noProof/>
                  <w:lang w:eastAsia="en-CA"/>
                </w:rPr>
              </w:pPr>
              <w:hyperlink w:anchor="_Toc510955919" w:history="1">
                <w:r w:rsidR="008302AB" w:rsidRPr="001F353E">
                  <w:rPr>
                    <w:rStyle w:val="Hyperlink"/>
                    <w:noProof/>
                  </w:rPr>
                  <w:t>Feature Selection</w:t>
                </w:r>
                <w:r w:rsidR="008302AB">
                  <w:rPr>
                    <w:noProof/>
                    <w:webHidden/>
                  </w:rPr>
                  <w:tab/>
                </w:r>
                <w:r w:rsidR="008302AB">
                  <w:rPr>
                    <w:noProof/>
                    <w:webHidden/>
                  </w:rPr>
                  <w:fldChar w:fldCharType="begin"/>
                </w:r>
                <w:r w:rsidR="008302AB">
                  <w:rPr>
                    <w:noProof/>
                    <w:webHidden/>
                  </w:rPr>
                  <w:instrText xml:space="preserve"> PAGEREF _Toc510955919 \h </w:instrText>
                </w:r>
                <w:r w:rsidR="008302AB">
                  <w:rPr>
                    <w:noProof/>
                    <w:webHidden/>
                  </w:rPr>
                </w:r>
                <w:r w:rsidR="008302AB">
                  <w:rPr>
                    <w:noProof/>
                    <w:webHidden/>
                  </w:rPr>
                  <w:fldChar w:fldCharType="separate"/>
                </w:r>
                <w:r w:rsidR="008B3898">
                  <w:rPr>
                    <w:noProof/>
                    <w:webHidden/>
                  </w:rPr>
                  <w:t>6</w:t>
                </w:r>
                <w:r w:rsidR="008302AB">
                  <w:rPr>
                    <w:noProof/>
                    <w:webHidden/>
                  </w:rPr>
                  <w:fldChar w:fldCharType="end"/>
                </w:r>
              </w:hyperlink>
            </w:p>
            <w:p w14:paraId="2393DB64" w14:textId="4EA467AD" w:rsidR="008302AB" w:rsidRDefault="00A273A1">
              <w:pPr>
                <w:pStyle w:val="TOC2"/>
                <w:tabs>
                  <w:tab w:val="right" w:leader="dot" w:pos="9350"/>
                </w:tabs>
                <w:rPr>
                  <w:rFonts w:eastAsiaTheme="minorEastAsia"/>
                  <w:noProof/>
                  <w:lang w:eastAsia="en-CA"/>
                </w:rPr>
              </w:pPr>
              <w:hyperlink w:anchor="_Toc510955920" w:history="1">
                <w:r w:rsidR="008302AB" w:rsidRPr="001F353E">
                  <w:rPr>
                    <w:rStyle w:val="Hyperlink"/>
                    <w:noProof/>
                  </w:rPr>
                  <w:t>K Best</w:t>
                </w:r>
                <w:r w:rsidR="008302AB">
                  <w:rPr>
                    <w:noProof/>
                    <w:webHidden/>
                  </w:rPr>
                  <w:tab/>
                </w:r>
                <w:r w:rsidR="008302AB">
                  <w:rPr>
                    <w:noProof/>
                    <w:webHidden/>
                  </w:rPr>
                  <w:fldChar w:fldCharType="begin"/>
                </w:r>
                <w:r w:rsidR="008302AB">
                  <w:rPr>
                    <w:noProof/>
                    <w:webHidden/>
                  </w:rPr>
                  <w:instrText xml:space="preserve"> PAGEREF _Toc510955920 \h </w:instrText>
                </w:r>
                <w:r w:rsidR="008302AB">
                  <w:rPr>
                    <w:noProof/>
                    <w:webHidden/>
                  </w:rPr>
                </w:r>
                <w:r w:rsidR="008302AB">
                  <w:rPr>
                    <w:noProof/>
                    <w:webHidden/>
                  </w:rPr>
                  <w:fldChar w:fldCharType="separate"/>
                </w:r>
                <w:r w:rsidR="008B3898">
                  <w:rPr>
                    <w:noProof/>
                    <w:webHidden/>
                  </w:rPr>
                  <w:t>7</w:t>
                </w:r>
                <w:r w:rsidR="008302AB">
                  <w:rPr>
                    <w:noProof/>
                    <w:webHidden/>
                  </w:rPr>
                  <w:fldChar w:fldCharType="end"/>
                </w:r>
              </w:hyperlink>
            </w:p>
            <w:p w14:paraId="7A544C4A" w14:textId="32E3518C" w:rsidR="008302AB" w:rsidRDefault="00A273A1">
              <w:pPr>
                <w:pStyle w:val="TOC1"/>
                <w:tabs>
                  <w:tab w:val="right" w:leader="dot" w:pos="9350"/>
                </w:tabs>
                <w:rPr>
                  <w:rFonts w:eastAsiaTheme="minorEastAsia"/>
                  <w:noProof/>
                  <w:lang w:eastAsia="en-CA"/>
                </w:rPr>
              </w:pPr>
              <w:hyperlink w:anchor="_Toc510955921" w:history="1">
                <w:r w:rsidR="008302AB" w:rsidRPr="001F353E">
                  <w:rPr>
                    <w:rStyle w:val="Hyperlink"/>
                    <w:noProof/>
                  </w:rPr>
                  <w:t>Experimentation</w:t>
                </w:r>
                <w:r w:rsidR="008302AB">
                  <w:rPr>
                    <w:noProof/>
                    <w:webHidden/>
                  </w:rPr>
                  <w:tab/>
                </w:r>
                <w:r w:rsidR="008302AB">
                  <w:rPr>
                    <w:noProof/>
                    <w:webHidden/>
                  </w:rPr>
                  <w:fldChar w:fldCharType="begin"/>
                </w:r>
                <w:r w:rsidR="008302AB">
                  <w:rPr>
                    <w:noProof/>
                    <w:webHidden/>
                  </w:rPr>
                  <w:instrText xml:space="preserve"> PAGEREF _Toc510955921 \h </w:instrText>
                </w:r>
                <w:r w:rsidR="008302AB">
                  <w:rPr>
                    <w:noProof/>
                    <w:webHidden/>
                  </w:rPr>
                </w:r>
                <w:r w:rsidR="008302AB">
                  <w:rPr>
                    <w:noProof/>
                    <w:webHidden/>
                  </w:rPr>
                  <w:fldChar w:fldCharType="separate"/>
                </w:r>
                <w:r w:rsidR="008B3898">
                  <w:rPr>
                    <w:noProof/>
                    <w:webHidden/>
                  </w:rPr>
                  <w:t>7</w:t>
                </w:r>
                <w:r w:rsidR="008302AB">
                  <w:rPr>
                    <w:noProof/>
                    <w:webHidden/>
                  </w:rPr>
                  <w:fldChar w:fldCharType="end"/>
                </w:r>
              </w:hyperlink>
            </w:p>
            <w:p w14:paraId="0EFF9F3C" w14:textId="32FD5885" w:rsidR="008302AB" w:rsidRDefault="00A273A1">
              <w:pPr>
                <w:pStyle w:val="TOC2"/>
                <w:tabs>
                  <w:tab w:val="right" w:leader="dot" w:pos="9350"/>
                </w:tabs>
                <w:rPr>
                  <w:rFonts w:eastAsiaTheme="minorEastAsia"/>
                  <w:noProof/>
                  <w:lang w:eastAsia="en-CA"/>
                </w:rPr>
              </w:pPr>
              <w:hyperlink w:anchor="_Toc510955922" w:history="1">
                <w:r w:rsidR="008302AB" w:rsidRPr="001F353E">
                  <w:rPr>
                    <w:rStyle w:val="Hyperlink"/>
                    <w:noProof/>
                  </w:rPr>
                  <w:t>Predicting the Average Food Price for a Five-Year Period</w:t>
                </w:r>
                <w:r w:rsidR="008302AB">
                  <w:rPr>
                    <w:noProof/>
                    <w:webHidden/>
                  </w:rPr>
                  <w:tab/>
                </w:r>
                <w:r w:rsidR="008302AB">
                  <w:rPr>
                    <w:noProof/>
                    <w:webHidden/>
                  </w:rPr>
                  <w:fldChar w:fldCharType="begin"/>
                </w:r>
                <w:r w:rsidR="008302AB">
                  <w:rPr>
                    <w:noProof/>
                    <w:webHidden/>
                  </w:rPr>
                  <w:instrText xml:space="preserve"> PAGEREF _Toc510955922 \h </w:instrText>
                </w:r>
                <w:r w:rsidR="008302AB">
                  <w:rPr>
                    <w:noProof/>
                    <w:webHidden/>
                  </w:rPr>
                </w:r>
                <w:r w:rsidR="008302AB">
                  <w:rPr>
                    <w:noProof/>
                    <w:webHidden/>
                  </w:rPr>
                  <w:fldChar w:fldCharType="separate"/>
                </w:r>
                <w:r w:rsidR="008B3898">
                  <w:rPr>
                    <w:noProof/>
                    <w:webHidden/>
                  </w:rPr>
                  <w:t>7</w:t>
                </w:r>
                <w:r w:rsidR="008302AB">
                  <w:rPr>
                    <w:noProof/>
                    <w:webHidden/>
                  </w:rPr>
                  <w:fldChar w:fldCharType="end"/>
                </w:r>
              </w:hyperlink>
            </w:p>
            <w:p w14:paraId="7F8C6715" w14:textId="0AE19A7F" w:rsidR="008302AB" w:rsidRDefault="00A273A1">
              <w:pPr>
                <w:pStyle w:val="TOC2"/>
                <w:tabs>
                  <w:tab w:val="right" w:leader="dot" w:pos="9350"/>
                </w:tabs>
                <w:rPr>
                  <w:rFonts w:eastAsiaTheme="minorEastAsia"/>
                  <w:noProof/>
                  <w:lang w:eastAsia="en-CA"/>
                </w:rPr>
              </w:pPr>
              <w:hyperlink w:anchor="_Toc510955923" w:history="1">
                <w:r w:rsidR="008302AB" w:rsidRPr="001F353E">
                  <w:rPr>
                    <w:rStyle w:val="Hyperlink"/>
                    <w:noProof/>
                  </w:rPr>
                  <w:t>Predicting Each Individual Target</w:t>
                </w:r>
                <w:r w:rsidR="008302AB">
                  <w:rPr>
                    <w:noProof/>
                    <w:webHidden/>
                  </w:rPr>
                  <w:tab/>
                </w:r>
                <w:r w:rsidR="008302AB">
                  <w:rPr>
                    <w:noProof/>
                    <w:webHidden/>
                  </w:rPr>
                  <w:fldChar w:fldCharType="begin"/>
                </w:r>
                <w:r w:rsidR="008302AB">
                  <w:rPr>
                    <w:noProof/>
                    <w:webHidden/>
                  </w:rPr>
                  <w:instrText xml:space="preserve"> PAGEREF _Toc510955923 \h </w:instrText>
                </w:r>
                <w:r w:rsidR="008302AB">
                  <w:rPr>
                    <w:noProof/>
                    <w:webHidden/>
                  </w:rPr>
                </w:r>
                <w:r w:rsidR="008302AB">
                  <w:rPr>
                    <w:noProof/>
                    <w:webHidden/>
                  </w:rPr>
                  <w:fldChar w:fldCharType="separate"/>
                </w:r>
                <w:r w:rsidR="008B3898">
                  <w:rPr>
                    <w:noProof/>
                    <w:webHidden/>
                  </w:rPr>
                  <w:t>8</w:t>
                </w:r>
                <w:r w:rsidR="008302AB">
                  <w:rPr>
                    <w:noProof/>
                    <w:webHidden/>
                  </w:rPr>
                  <w:fldChar w:fldCharType="end"/>
                </w:r>
              </w:hyperlink>
            </w:p>
            <w:p w14:paraId="485B89DD" w14:textId="2BEACA14" w:rsidR="008302AB" w:rsidRDefault="00A273A1">
              <w:pPr>
                <w:pStyle w:val="TOC1"/>
                <w:tabs>
                  <w:tab w:val="right" w:leader="dot" w:pos="9350"/>
                </w:tabs>
                <w:rPr>
                  <w:rFonts w:eastAsiaTheme="minorEastAsia"/>
                  <w:noProof/>
                  <w:lang w:eastAsia="en-CA"/>
                </w:rPr>
              </w:pPr>
              <w:hyperlink w:anchor="_Toc510955924" w:history="1">
                <w:r w:rsidR="008302AB" w:rsidRPr="001F353E">
                  <w:rPr>
                    <w:rStyle w:val="Hyperlink"/>
                    <w:noProof/>
                  </w:rPr>
                  <w:t>Further Research</w:t>
                </w:r>
                <w:r w:rsidR="008302AB">
                  <w:rPr>
                    <w:noProof/>
                    <w:webHidden/>
                  </w:rPr>
                  <w:tab/>
                </w:r>
                <w:r w:rsidR="008302AB">
                  <w:rPr>
                    <w:noProof/>
                    <w:webHidden/>
                  </w:rPr>
                  <w:fldChar w:fldCharType="begin"/>
                </w:r>
                <w:r w:rsidR="008302AB">
                  <w:rPr>
                    <w:noProof/>
                    <w:webHidden/>
                  </w:rPr>
                  <w:instrText xml:space="preserve"> PAGEREF _Toc510955924 \h </w:instrText>
                </w:r>
                <w:r w:rsidR="008302AB">
                  <w:rPr>
                    <w:noProof/>
                    <w:webHidden/>
                  </w:rPr>
                </w:r>
                <w:r w:rsidR="008302AB">
                  <w:rPr>
                    <w:noProof/>
                    <w:webHidden/>
                  </w:rPr>
                  <w:fldChar w:fldCharType="separate"/>
                </w:r>
                <w:r w:rsidR="008B3898">
                  <w:rPr>
                    <w:noProof/>
                    <w:webHidden/>
                  </w:rPr>
                  <w:t>10</w:t>
                </w:r>
                <w:r w:rsidR="008302AB">
                  <w:rPr>
                    <w:noProof/>
                    <w:webHidden/>
                  </w:rPr>
                  <w:fldChar w:fldCharType="end"/>
                </w:r>
              </w:hyperlink>
            </w:p>
            <w:p w14:paraId="7AC4B93A" w14:textId="5080C3A1" w:rsidR="008302AB" w:rsidRDefault="00A273A1">
              <w:pPr>
                <w:pStyle w:val="TOC2"/>
                <w:tabs>
                  <w:tab w:val="right" w:leader="dot" w:pos="9350"/>
                </w:tabs>
                <w:rPr>
                  <w:rFonts w:eastAsiaTheme="minorEastAsia"/>
                  <w:noProof/>
                  <w:lang w:eastAsia="en-CA"/>
                </w:rPr>
              </w:pPr>
              <w:hyperlink w:anchor="_Toc510955925" w:history="1">
                <w:r w:rsidR="008302AB" w:rsidRPr="001F353E">
                  <w:rPr>
                    <w:rStyle w:val="Hyperlink"/>
                    <w:noProof/>
                  </w:rPr>
                  <w:t>Future Research Objectives</w:t>
                </w:r>
                <w:r w:rsidR="008302AB">
                  <w:rPr>
                    <w:noProof/>
                    <w:webHidden/>
                  </w:rPr>
                  <w:tab/>
                </w:r>
                <w:r w:rsidR="008302AB">
                  <w:rPr>
                    <w:noProof/>
                    <w:webHidden/>
                  </w:rPr>
                  <w:fldChar w:fldCharType="begin"/>
                </w:r>
                <w:r w:rsidR="008302AB">
                  <w:rPr>
                    <w:noProof/>
                    <w:webHidden/>
                  </w:rPr>
                  <w:instrText xml:space="preserve"> PAGEREF _Toc510955925 \h </w:instrText>
                </w:r>
                <w:r w:rsidR="008302AB">
                  <w:rPr>
                    <w:noProof/>
                    <w:webHidden/>
                  </w:rPr>
                </w:r>
                <w:r w:rsidR="008302AB">
                  <w:rPr>
                    <w:noProof/>
                    <w:webHidden/>
                  </w:rPr>
                  <w:fldChar w:fldCharType="separate"/>
                </w:r>
                <w:r w:rsidR="008B3898">
                  <w:rPr>
                    <w:noProof/>
                    <w:webHidden/>
                  </w:rPr>
                  <w:t>10</w:t>
                </w:r>
                <w:r w:rsidR="008302AB">
                  <w:rPr>
                    <w:noProof/>
                    <w:webHidden/>
                  </w:rPr>
                  <w:fldChar w:fldCharType="end"/>
                </w:r>
              </w:hyperlink>
            </w:p>
            <w:p w14:paraId="6802CD05" w14:textId="37F366D5" w:rsidR="008302AB" w:rsidRDefault="00A273A1">
              <w:pPr>
                <w:pStyle w:val="TOC2"/>
                <w:tabs>
                  <w:tab w:val="right" w:leader="dot" w:pos="9350"/>
                </w:tabs>
                <w:rPr>
                  <w:rFonts w:eastAsiaTheme="minorEastAsia"/>
                  <w:noProof/>
                  <w:lang w:eastAsia="en-CA"/>
                </w:rPr>
              </w:pPr>
              <w:hyperlink w:anchor="_Toc510955926" w:history="1">
                <w:r w:rsidR="008302AB" w:rsidRPr="001F353E">
                  <w:rPr>
                    <w:rStyle w:val="Hyperlink"/>
                    <w:noProof/>
                  </w:rPr>
                  <w:t>Conclusion</w:t>
                </w:r>
                <w:r w:rsidR="008302AB">
                  <w:rPr>
                    <w:noProof/>
                    <w:webHidden/>
                  </w:rPr>
                  <w:tab/>
                </w:r>
                <w:r w:rsidR="008302AB">
                  <w:rPr>
                    <w:noProof/>
                    <w:webHidden/>
                  </w:rPr>
                  <w:fldChar w:fldCharType="begin"/>
                </w:r>
                <w:r w:rsidR="008302AB">
                  <w:rPr>
                    <w:noProof/>
                    <w:webHidden/>
                  </w:rPr>
                  <w:instrText xml:space="preserve"> PAGEREF _Toc510955926 \h </w:instrText>
                </w:r>
                <w:r w:rsidR="008302AB">
                  <w:rPr>
                    <w:noProof/>
                    <w:webHidden/>
                  </w:rPr>
                </w:r>
                <w:r w:rsidR="008302AB">
                  <w:rPr>
                    <w:noProof/>
                    <w:webHidden/>
                  </w:rPr>
                  <w:fldChar w:fldCharType="separate"/>
                </w:r>
                <w:r w:rsidR="008B3898">
                  <w:rPr>
                    <w:noProof/>
                    <w:webHidden/>
                  </w:rPr>
                  <w:t>11</w:t>
                </w:r>
                <w:r w:rsidR="008302AB">
                  <w:rPr>
                    <w:noProof/>
                    <w:webHidden/>
                  </w:rPr>
                  <w:fldChar w:fldCharType="end"/>
                </w:r>
              </w:hyperlink>
            </w:p>
            <w:p w14:paraId="4E8028D5" w14:textId="5A61989E" w:rsidR="008302AB" w:rsidRDefault="00A273A1">
              <w:pPr>
                <w:pStyle w:val="TOC1"/>
                <w:tabs>
                  <w:tab w:val="right" w:leader="dot" w:pos="9350"/>
                </w:tabs>
                <w:rPr>
                  <w:rFonts w:eastAsiaTheme="minorEastAsia"/>
                  <w:noProof/>
                  <w:lang w:eastAsia="en-CA"/>
                </w:rPr>
              </w:pPr>
              <w:hyperlink w:anchor="_Toc510955927" w:history="1">
                <w:r w:rsidR="008302AB" w:rsidRPr="001F353E">
                  <w:rPr>
                    <w:rStyle w:val="Hyperlink"/>
                    <w:noProof/>
                  </w:rPr>
                  <w:t>References</w:t>
                </w:r>
                <w:r w:rsidR="008302AB">
                  <w:rPr>
                    <w:noProof/>
                    <w:webHidden/>
                  </w:rPr>
                  <w:tab/>
                </w:r>
                <w:r w:rsidR="008302AB">
                  <w:rPr>
                    <w:noProof/>
                    <w:webHidden/>
                  </w:rPr>
                  <w:fldChar w:fldCharType="begin"/>
                </w:r>
                <w:r w:rsidR="008302AB">
                  <w:rPr>
                    <w:noProof/>
                    <w:webHidden/>
                  </w:rPr>
                  <w:instrText xml:space="preserve"> PAGEREF _Toc510955927 \h </w:instrText>
                </w:r>
                <w:r w:rsidR="008302AB">
                  <w:rPr>
                    <w:noProof/>
                    <w:webHidden/>
                  </w:rPr>
                </w:r>
                <w:r w:rsidR="008302AB">
                  <w:rPr>
                    <w:noProof/>
                    <w:webHidden/>
                  </w:rPr>
                  <w:fldChar w:fldCharType="separate"/>
                </w:r>
                <w:r w:rsidR="008B3898">
                  <w:rPr>
                    <w:noProof/>
                    <w:webHidden/>
                  </w:rPr>
                  <w:t>12</w:t>
                </w:r>
                <w:r w:rsidR="008302AB">
                  <w:rPr>
                    <w:noProof/>
                    <w:webHidden/>
                  </w:rPr>
                  <w:fldChar w:fldCharType="end"/>
                </w:r>
              </w:hyperlink>
            </w:p>
            <w:p w14:paraId="78D8B688" w14:textId="6C98A4DB" w:rsidR="00ED34B3" w:rsidRDefault="00ED34B3">
              <w:r>
                <w:rPr>
                  <w:b/>
                  <w:bCs/>
                  <w:noProof/>
                </w:rPr>
                <w:fldChar w:fldCharType="end"/>
              </w:r>
            </w:p>
          </w:sdtContent>
        </w:sdt>
        <w:p w14:paraId="6242B4C6" w14:textId="77777777" w:rsidR="004F6AA0" w:rsidRDefault="004F6AA0">
          <w:r>
            <w:br w:type="page"/>
          </w:r>
        </w:p>
        <w:p w14:paraId="729C7C32" w14:textId="07B9140C" w:rsidR="00415F82" w:rsidRDefault="00A273A1"/>
      </w:sdtContent>
    </w:sdt>
    <w:p w14:paraId="633CD861" w14:textId="0450C262" w:rsidR="00FE6121" w:rsidRDefault="00B21C30" w:rsidP="00332FA9">
      <w:pPr>
        <w:pStyle w:val="Heading1"/>
        <w:spacing w:line="480" w:lineRule="auto"/>
        <w:jc w:val="center"/>
      </w:pPr>
      <w:bookmarkStart w:id="0" w:name="_Toc510955910"/>
      <w:r>
        <w:t>Introduction</w:t>
      </w:r>
      <w:bookmarkEnd w:id="0"/>
    </w:p>
    <w:p w14:paraId="6A91E8B0" w14:textId="4149D419" w:rsidR="00003C95" w:rsidRPr="00003C95" w:rsidRDefault="00FE0E08" w:rsidP="00C9581F">
      <w:pPr>
        <w:pStyle w:val="Heading2"/>
        <w:spacing w:line="480" w:lineRule="auto"/>
      </w:pPr>
      <w:bookmarkStart w:id="1" w:name="_Toc510955911"/>
      <w:r w:rsidRPr="00D84BA5">
        <w:t>Consumer</w:t>
      </w:r>
      <w:r>
        <w:t xml:space="preserve"> Price Index</w:t>
      </w:r>
      <w:bookmarkEnd w:id="1"/>
    </w:p>
    <w:p w14:paraId="372A3E8C" w14:textId="7B56F63A" w:rsidR="00FE0E08" w:rsidRDefault="00FE0E08" w:rsidP="00C9581F">
      <w:pPr>
        <w:spacing w:line="480" w:lineRule="auto"/>
      </w:pPr>
      <w:r>
        <w:t xml:space="preserve">The </w:t>
      </w:r>
      <w:r w:rsidR="007C6424">
        <w:t>Canadian C</w:t>
      </w:r>
      <w:r>
        <w:t xml:space="preserve">onsumer </w:t>
      </w:r>
      <w:r w:rsidR="007C6424">
        <w:t>P</w:t>
      </w:r>
      <w:r>
        <w:t xml:space="preserve">rice </w:t>
      </w:r>
      <w:r w:rsidR="007C6424">
        <w:t>I</w:t>
      </w:r>
      <w:r>
        <w:t xml:space="preserve">ndex is an indicator of </w:t>
      </w:r>
      <w:r w:rsidR="007C6424">
        <w:t xml:space="preserve">the </w:t>
      </w:r>
      <w:r>
        <w:t>changes in prices experienced by Canadians</w:t>
      </w:r>
      <w:r w:rsidR="00392A00">
        <w:t>,</w:t>
      </w:r>
      <w:r>
        <w:t xml:space="preserve"> obtained by comparing the rising or falling cost of a fixed basket of good and services purchased by Canadians. </w:t>
      </w:r>
      <w:r w:rsidR="007C6424">
        <w:t>A fixed basket</w:t>
      </w:r>
      <w:r w:rsidR="00915E31">
        <w:t xml:space="preserve"> means that it contains goods and services of the same quantity and quality and therefore the changes in cost are a true reflection of the pure price changes</w:t>
      </w:r>
      <w:sdt>
        <w:sdtPr>
          <w:id w:val="-152307049"/>
          <w:citation/>
        </w:sdtPr>
        <w:sdtEndPr/>
        <w:sdtContent>
          <w:r w:rsidR="003D6BA7">
            <w:fldChar w:fldCharType="begin"/>
          </w:r>
          <w:r w:rsidR="003D6BA7">
            <w:instrText xml:space="preserve">CITATION Can18 \l 4105 </w:instrText>
          </w:r>
          <w:r w:rsidR="003D6BA7">
            <w:fldChar w:fldCharType="separate"/>
          </w:r>
          <w:r w:rsidR="003D6BA7">
            <w:rPr>
              <w:noProof/>
            </w:rPr>
            <w:t xml:space="preserve"> (Statistics Canada, 2018)</w:t>
          </w:r>
          <w:r w:rsidR="003D6BA7">
            <w:fldChar w:fldCharType="end"/>
          </w:r>
        </w:sdtContent>
      </w:sdt>
      <w:r w:rsidR="00915E31">
        <w:t xml:space="preserve">. </w:t>
      </w:r>
      <w:r w:rsidR="003D6BA7">
        <w:t xml:space="preserve"> The Consumer Price Index is released monthly for each province</w:t>
      </w:r>
      <w:r w:rsidR="0055078A">
        <w:t xml:space="preserve"> and national averages are computed. The Consumer Price Index</w:t>
      </w:r>
      <w:r w:rsidR="003D6BA7">
        <w:t xml:space="preserve"> is divided into eight </w:t>
      </w:r>
      <w:r w:rsidR="007C6424">
        <w:t>categories</w:t>
      </w:r>
      <w:r w:rsidR="003D6BA7">
        <w:t xml:space="preserve"> which includ</w:t>
      </w:r>
      <w:r w:rsidR="007C6424">
        <w:t>e</w:t>
      </w:r>
      <w:r w:rsidR="003D6BA7">
        <w:t>: food, shelter, household operations and furnishings, clothing and footwear, transportation, health and personal care, recreation, education and reading, and alcoholic beverages and tobacco products. There are also three special aggregates</w:t>
      </w:r>
      <w:r w:rsidR="007C6424">
        <w:t xml:space="preserve"> which include:</w:t>
      </w:r>
      <w:r w:rsidR="003D6BA7">
        <w:t xml:space="preserve"> all items excluding food, all items excluding energy, and energy.</w:t>
      </w:r>
      <w:r w:rsidR="002D64AD">
        <w:t xml:space="preserve"> These </w:t>
      </w:r>
      <w:r w:rsidR="00AC47F0">
        <w:t>categories are</w:t>
      </w:r>
      <w:r w:rsidR="002D64AD">
        <w:t xml:space="preserve"> then divided into </w:t>
      </w:r>
      <w:r w:rsidR="00AC47F0">
        <w:t>subcategories</w:t>
      </w:r>
      <w:r w:rsidR="002D64AD">
        <w:t xml:space="preserve"> which are then divided into even more </w:t>
      </w:r>
      <w:r w:rsidR="00947A94">
        <w:t>refined</w:t>
      </w:r>
      <w:r w:rsidR="002D64AD">
        <w:t xml:space="preserve"> value</w:t>
      </w:r>
      <w:r w:rsidR="00947A94">
        <w:t>s,</w:t>
      </w:r>
      <w:r w:rsidR="002D64AD">
        <w:t xml:space="preserve"> some of which represent specific foods such the different meats, seafood, and dairy products</w:t>
      </w:r>
      <w:r w:rsidR="00947A94">
        <w:t>.</w:t>
      </w:r>
    </w:p>
    <w:p w14:paraId="6FA45390" w14:textId="22601A7A" w:rsidR="002D64AD" w:rsidRPr="00FE0E08" w:rsidRDefault="002D64AD" w:rsidP="00C9581F">
      <w:pPr>
        <w:spacing w:line="480" w:lineRule="auto"/>
      </w:pPr>
      <w:r>
        <w:t>The main purpose of the C</w:t>
      </w:r>
      <w:r w:rsidR="0055078A">
        <w:t>anadian Consumer Price Index</w:t>
      </w:r>
      <w:r w:rsidR="00421FC4">
        <w:t xml:space="preserve"> is to be an indicator of the changes in the level of consumer prices which reflects the rate of inflation. Since inflation is a direct factor of purchasing power the CPI is useful to all Canadians who can compare the changes in their own personal income with th</w:t>
      </w:r>
      <w:r w:rsidR="0055078A">
        <w:t>ose</w:t>
      </w:r>
      <w:r w:rsidR="00421FC4">
        <w:t xml:space="preserve"> seen by the CPI to assess their personal financial situation.</w:t>
      </w:r>
      <w:r w:rsidR="00947A94">
        <w:t xml:space="preserve"> Most governments and economists believe that a small positive value for inflation is optimal for allowing producers to increase the quality of products and services </w:t>
      </w:r>
      <w:sdt>
        <w:sdtPr>
          <w:id w:val="1286313023"/>
          <w:citation/>
        </w:sdtPr>
        <w:sdtEndPr/>
        <w:sdtContent>
          <w:r w:rsidR="00947A94">
            <w:fldChar w:fldCharType="begin"/>
          </w:r>
          <w:r w:rsidR="00947A94">
            <w:instrText xml:space="preserve"> CITATION Har17 \l 4105 </w:instrText>
          </w:r>
          <w:r w:rsidR="00947A94">
            <w:fldChar w:fldCharType="separate"/>
          </w:r>
          <w:r w:rsidR="00947A94">
            <w:rPr>
              <w:noProof/>
            </w:rPr>
            <w:t>(Harris, 2017)</w:t>
          </w:r>
          <w:r w:rsidR="00947A94">
            <w:fldChar w:fldCharType="end"/>
          </w:r>
        </w:sdtContent>
      </w:sdt>
      <w:r w:rsidR="00947A94">
        <w:t>.</w:t>
      </w:r>
    </w:p>
    <w:p w14:paraId="4D2B8F8D" w14:textId="435341D6" w:rsidR="00B21C30" w:rsidRDefault="00FE6121" w:rsidP="00C9581F">
      <w:pPr>
        <w:pStyle w:val="Heading2"/>
        <w:spacing w:line="480" w:lineRule="auto"/>
      </w:pPr>
      <w:bookmarkStart w:id="2" w:name="_Toc510955912"/>
      <w:r>
        <w:t>Canada Food Price Report</w:t>
      </w:r>
      <w:bookmarkEnd w:id="2"/>
    </w:p>
    <w:p w14:paraId="157A89DF" w14:textId="0D99B19F" w:rsidR="00FE0E08" w:rsidRDefault="00B21C30" w:rsidP="00C9581F">
      <w:pPr>
        <w:spacing w:line="480" w:lineRule="auto"/>
      </w:pPr>
      <w:r>
        <w:t>Beginning in 2010</w:t>
      </w:r>
      <w:r w:rsidR="004F6AA0">
        <w:t>,</w:t>
      </w:r>
      <w:r>
        <w:t xml:space="preserve"> The Canada Food Price Report has set out to be a tool used to forecast Canadian food prices and focus on the factors that will be affecting the future of consumer food prices over the </w:t>
      </w:r>
      <w:r>
        <w:lastRenderedPageBreak/>
        <w:t xml:space="preserve">following </w:t>
      </w:r>
      <w:r w:rsidR="003D6BA7">
        <w:t>one-year</w:t>
      </w:r>
      <w:r>
        <w:t xml:space="preserve"> period. The report began at University of Guelph by Dr. Sylvain Ch</w:t>
      </w:r>
      <w:r w:rsidR="00FE6121">
        <w:t xml:space="preserve">arlebois and Dr. Francis Tapon and is now a publication </w:t>
      </w:r>
      <w:r w:rsidR="009D7D3D">
        <w:t xml:space="preserve">by </w:t>
      </w:r>
      <w:r w:rsidR="00FE6121">
        <w:t xml:space="preserve">Dalhousie University. </w:t>
      </w:r>
      <w:r w:rsidR="000E77B4">
        <w:t xml:space="preserve">The report combines information from </w:t>
      </w:r>
      <w:r w:rsidR="00053C3B">
        <w:t xml:space="preserve">several food-related reports and data to identify the key fundamental drivers that will impact food prices for the year ahead. These drivers are categorized into macro, sectorial, and domestic </w:t>
      </w:r>
      <w:sdt>
        <w:sdtPr>
          <w:id w:val="-1493091580"/>
          <w:citation/>
        </w:sdtPr>
        <w:sdtEndPr/>
        <w:sdtContent>
          <w:r w:rsidR="00053C3B">
            <w:fldChar w:fldCharType="begin"/>
          </w:r>
          <w:r w:rsidR="00053C3B">
            <w:instrText xml:space="preserve"> CITATION Syl17 \l 4105 </w:instrText>
          </w:r>
          <w:r w:rsidR="00053C3B">
            <w:fldChar w:fldCharType="separate"/>
          </w:r>
          <w:r w:rsidR="00053C3B">
            <w:rPr>
              <w:noProof/>
            </w:rPr>
            <w:t>(Charlebois, et al., 2017)</w:t>
          </w:r>
          <w:r w:rsidR="00053C3B">
            <w:fldChar w:fldCharType="end"/>
          </w:r>
        </w:sdtContent>
      </w:sdt>
      <w:r w:rsidR="00053C3B">
        <w:t xml:space="preserve">. </w:t>
      </w:r>
    </w:p>
    <w:p w14:paraId="34349DE5" w14:textId="3F322175" w:rsidR="00B21C30" w:rsidRPr="00120B55" w:rsidRDefault="00FE6121" w:rsidP="00C9581F">
      <w:pPr>
        <w:spacing w:line="480" w:lineRule="auto"/>
      </w:pPr>
      <w:r>
        <w:t>In 2017</w:t>
      </w:r>
      <w:r w:rsidR="004F6AA0">
        <w:t>,</w:t>
      </w:r>
      <w:r>
        <w:t xml:space="preserve"> the report employed a machine learning model to supplement the panel of domain experts’ advice </w:t>
      </w:r>
      <w:sdt>
        <w:sdtPr>
          <w:id w:val="-483083367"/>
          <w:citation/>
        </w:sdtPr>
        <w:sdtEndPr/>
        <w:sdtContent>
          <w:r w:rsidR="00FE0E08">
            <w:fldChar w:fldCharType="begin"/>
          </w:r>
          <w:r w:rsidR="00915E31">
            <w:instrText xml:space="preserve">CITATION Syl17 \l 4105 </w:instrText>
          </w:r>
          <w:r w:rsidR="00FE0E08">
            <w:fldChar w:fldCharType="separate"/>
          </w:r>
          <w:r w:rsidR="00915E31">
            <w:rPr>
              <w:noProof/>
            </w:rPr>
            <w:t>(Charlebois, et al., 2017)</w:t>
          </w:r>
          <w:r w:rsidR="00FE0E08">
            <w:fldChar w:fldCharType="end"/>
          </w:r>
        </w:sdtContent>
      </w:sdt>
      <w:r w:rsidR="00FE0E08">
        <w:t xml:space="preserve">. </w:t>
      </w:r>
      <w:r w:rsidR="00DE004B">
        <w:t>It leveraged a combination of different machine learning methodologies</w:t>
      </w:r>
      <w:r w:rsidR="00392A00">
        <w:t>,</w:t>
      </w:r>
      <w:r w:rsidR="00DE004B">
        <w:t xml:space="preserve"> including linear regression and support vector machines</w:t>
      </w:r>
      <w:r w:rsidR="00392A00">
        <w:t>,</w:t>
      </w:r>
      <w:r w:rsidR="00053C3B">
        <w:t xml:space="preserve"> to forecast components of the Canadian Consumer Price Index</w:t>
      </w:r>
      <w:r w:rsidR="00DE004B">
        <w:t>. This was built on a research thesis done by Jabez (Jay) Harris which compare</w:t>
      </w:r>
      <w:r w:rsidR="0055078A">
        <w:t>d</w:t>
      </w:r>
      <w:r w:rsidR="00DE004B">
        <w:t xml:space="preserve"> different machine learning algorithms ability to make econometric models to forecast food group categories listed in the Canada Consumer Price Index against benchmark models commonly used in financial and econometric forecasting</w:t>
      </w:r>
      <w:sdt>
        <w:sdtPr>
          <w:id w:val="1612087709"/>
          <w:citation/>
        </w:sdtPr>
        <w:sdtEndPr/>
        <w:sdtContent>
          <w:r w:rsidR="00E515BD">
            <w:fldChar w:fldCharType="begin"/>
          </w:r>
          <w:r w:rsidR="00E515BD">
            <w:instrText xml:space="preserve"> CITATION Har17 \l 4105 </w:instrText>
          </w:r>
          <w:r w:rsidR="00E515BD">
            <w:fldChar w:fldCharType="separate"/>
          </w:r>
          <w:r w:rsidR="00E515BD">
            <w:rPr>
              <w:noProof/>
            </w:rPr>
            <w:t xml:space="preserve"> (Harris, 2017)</w:t>
          </w:r>
          <w:r w:rsidR="00E515BD">
            <w:fldChar w:fldCharType="end"/>
          </w:r>
        </w:sdtContent>
      </w:sdt>
      <w:r w:rsidR="00DE004B">
        <w:t xml:space="preserve">. </w:t>
      </w:r>
      <w:r w:rsidR="002D64AD">
        <w:t xml:space="preserve">In the report there were over twenty independent variables identified as potential inputs to the machine learning models and of these only ones that were highly correlated with a food </w:t>
      </w:r>
      <w:r w:rsidR="00415F82">
        <w:t>categories</w:t>
      </w:r>
      <w:r w:rsidR="002D64AD">
        <w:t xml:space="preserve"> price were used. These </w:t>
      </w:r>
      <w:r w:rsidR="004F6AA0">
        <w:t xml:space="preserve">independent variables </w:t>
      </w:r>
      <w:r w:rsidR="002D64AD">
        <w:t xml:space="preserve">included </w:t>
      </w:r>
      <w:r w:rsidR="002D64AD" w:rsidRPr="00120B55">
        <w:t>household income, immigrant income, income distribution, international aid, population, unemployment, commodity futures, fuel prices, crude oil prices, energy indexes, CDN exchange rate, U.S. overnight lending rates, global agricultural production, global rainfall, commodity prices and global temperatures</w:t>
      </w:r>
      <w:sdt>
        <w:sdtPr>
          <w:rPr>
            <w:i/>
          </w:rPr>
          <w:id w:val="-676958935"/>
          <w:citation/>
        </w:sdtPr>
        <w:sdtEndPr/>
        <w:sdtContent>
          <w:r w:rsidR="002D64AD">
            <w:rPr>
              <w:i/>
            </w:rPr>
            <w:fldChar w:fldCharType="begin"/>
          </w:r>
          <w:r w:rsidR="002D64AD">
            <w:instrText xml:space="preserve"> CITATION Syl17 \l 4105 </w:instrText>
          </w:r>
          <w:r w:rsidR="002D64AD">
            <w:rPr>
              <w:i/>
            </w:rPr>
            <w:fldChar w:fldCharType="separate"/>
          </w:r>
          <w:r w:rsidR="002D64AD">
            <w:rPr>
              <w:noProof/>
            </w:rPr>
            <w:t xml:space="preserve"> (Charlebois, et al., 2017)</w:t>
          </w:r>
          <w:r w:rsidR="002D64AD">
            <w:rPr>
              <w:i/>
            </w:rPr>
            <w:fldChar w:fldCharType="end"/>
          </w:r>
        </w:sdtContent>
      </w:sdt>
      <w:r w:rsidR="00120B55">
        <w:t>.</w:t>
      </w:r>
    </w:p>
    <w:p w14:paraId="1608047B" w14:textId="485A90C8" w:rsidR="00C9581F" w:rsidRDefault="00C9581F" w:rsidP="00C9581F">
      <w:pPr>
        <w:pStyle w:val="Heading2"/>
        <w:spacing w:line="480" w:lineRule="auto"/>
      </w:pPr>
      <w:bookmarkStart w:id="3" w:name="_Toc510955913"/>
      <w:r>
        <w:t>Research Objectives</w:t>
      </w:r>
      <w:bookmarkEnd w:id="3"/>
    </w:p>
    <w:p w14:paraId="1E643F7F" w14:textId="7B10AD47" w:rsidR="00421FC4" w:rsidRPr="00421FC4" w:rsidRDefault="00C9581F" w:rsidP="00C9581F">
      <w:pPr>
        <w:spacing w:line="480" w:lineRule="auto"/>
      </w:pPr>
      <w:r>
        <w:t>The main objective of this research was to predict the</w:t>
      </w:r>
      <w:r w:rsidR="00CB7F6B">
        <w:t xml:space="preserve"> </w:t>
      </w:r>
      <w:r>
        <w:t xml:space="preserve">food </w:t>
      </w:r>
      <w:r w:rsidR="004F6AA0">
        <w:t>category</w:t>
      </w:r>
      <w:r>
        <w:t xml:space="preserve"> of the CPI using </w:t>
      </w:r>
      <w:r w:rsidR="004F6AA0">
        <w:t>a linear regression model</w:t>
      </w:r>
      <w:r>
        <w:t xml:space="preserve"> implement</w:t>
      </w:r>
      <w:r w:rsidR="004F6AA0">
        <w:t xml:space="preserve">ed </w:t>
      </w:r>
      <w:r>
        <w:t xml:space="preserve">in python using </w:t>
      </w:r>
      <w:r w:rsidR="00476998">
        <w:t>Scikit L</w:t>
      </w:r>
      <w:r>
        <w:t xml:space="preserve">earn. This lead to </w:t>
      </w:r>
      <w:r w:rsidR="004F6AA0">
        <w:t>subsequent</w:t>
      </w:r>
      <w:r w:rsidR="004674A7">
        <w:t xml:space="preserve"> research and</w:t>
      </w:r>
      <w:r w:rsidR="004F6AA0">
        <w:t xml:space="preserve"> </w:t>
      </w:r>
      <w:r>
        <w:t xml:space="preserve">experiments on how to </w:t>
      </w:r>
      <w:r w:rsidR="004F6AA0">
        <w:t>apply</w:t>
      </w:r>
      <w:r>
        <w:t xml:space="preserve"> feature selection using mutual information to reduce the dimensionality of the model</w:t>
      </w:r>
      <w:r w:rsidR="004F6AA0">
        <w:t xml:space="preserve"> to make more accurate predictions</w:t>
      </w:r>
      <w:r>
        <w:t xml:space="preserve">. </w:t>
      </w:r>
      <w:r w:rsidR="00120B55">
        <w:t>To</w:t>
      </w:r>
      <w:r>
        <w:t xml:space="preserve"> test this</w:t>
      </w:r>
      <w:r w:rsidR="004F6AA0">
        <w:t>,</w:t>
      </w:r>
      <w:r>
        <w:t xml:space="preserve"> </w:t>
      </w:r>
      <w:r w:rsidR="004F6AA0">
        <w:t xml:space="preserve">individual models </w:t>
      </w:r>
      <w:r w:rsidR="000A600C">
        <w:t xml:space="preserve">were constructed </w:t>
      </w:r>
      <w:r>
        <w:t xml:space="preserve">to predict the monthly </w:t>
      </w:r>
      <w:r>
        <w:lastRenderedPageBreak/>
        <w:t xml:space="preserve">average food price for the </w:t>
      </w:r>
      <w:r w:rsidR="00332FA9">
        <w:t>twelve-</w:t>
      </w:r>
      <w:r>
        <w:t>month period of each year between 201</w:t>
      </w:r>
      <w:r w:rsidR="004F6AA0">
        <w:t>2</w:t>
      </w:r>
      <w:r>
        <w:t xml:space="preserve"> to 2016. The target values for these predictions were sourced from Statistics Canada and the attributes dataset was a subset of the dataset </w:t>
      </w:r>
      <w:r w:rsidR="00524E93">
        <w:t>produced by Jay Harris for</w:t>
      </w:r>
      <w:r w:rsidR="00CB7F6B">
        <w:t xml:space="preserve"> the</w:t>
      </w:r>
      <w:r w:rsidR="00524E93">
        <w:t xml:space="preserve"> research</w:t>
      </w:r>
      <w:r w:rsidR="00CB7F6B">
        <w:t xml:space="preserve"> done</w:t>
      </w:r>
      <w:r w:rsidR="00524E93">
        <w:t xml:space="preserve"> </w:t>
      </w:r>
      <w:r>
        <w:t xml:space="preserve">for the </w:t>
      </w:r>
      <w:r w:rsidR="00332FA9">
        <w:t>Canada Food Price Report 2017</w:t>
      </w:r>
      <w:r w:rsidR="00CB7F6B">
        <w:t xml:space="preserve"> and subsequent report in 2018</w:t>
      </w:r>
      <w:r w:rsidR="00332FA9">
        <w:t xml:space="preserve">. </w:t>
      </w:r>
      <w:r w:rsidR="004674A7">
        <w:t>Next,</w:t>
      </w:r>
      <w:r w:rsidR="00120B55">
        <w:t xml:space="preserve"> this research attempted to predict </w:t>
      </w:r>
      <w:r w:rsidR="004F6AA0">
        <w:t>twenty-</w:t>
      </w:r>
      <w:r w:rsidR="00053C3B">
        <w:t>one</w:t>
      </w:r>
      <w:r w:rsidR="00120B55">
        <w:t xml:space="preserve"> other </w:t>
      </w:r>
      <w:r w:rsidR="004674A7">
        <w:t>primar</w:t>
      </w:r>
      <w:r w:rsidR="00F50130">
        <w:t>il</w:t>
      </w:r>
      <w:r w:rsidR="004674A7">
        <w:t xml:space="preserve">y food related </w:t>
      </w:r>
      <w:r w:rsidR="00120B55">
        <w:t xml:space="preserve">subcategories of the CPI for the years of 2016 and 2017. </w:t>
      </w:r>
      <w:r w:rsidR="004F6AA0">
        <w:t>In this experiment the goal was to identify the specific subcategories of the food price that were most difficult to predict accurately with this dataset using feature selection for a linear regression model.</w:t>
      </w:r>
    </w:p>
    <w:p w14:paraId="20993594" w14:textId="3221765D" w:rsidR="00D44CDE" w:rsidRDefault="00CF7A12" w:rsidP="00332FA9">
      <w:pPr>
        <w:pStyle w:val="Heading1"/>
        <w:spacing w:line="480" w:lineRule="auto"/>
        <w:jc w:val="center"/>
      </w:pPr>
      <w:bookmarkStart w:id="4" w:name="_Toc510955914"/>
      <w:r>
        <w:t>Research Methodology</w:t>
      </w:r>
      <w:bookmarkEnd w:id="4"/>
    </w:p>
    <w:p w14:paraId="4A9D1F99" w14:textId="48C68E60" w:rsidR="00003C95" w:rsidRPr="00003C95" w:rsidRDefault="00D44CDE" w:rsidP="00332FA9">
      <w:pPr>
        <w:pStyle w:val="Heading2"/>
        <w:spacing w:line="480" w:lineRule="auto"/>
      </w:pPr>
      <w:bookmarkStart w:id="5" w:name="_Toc510955915"/>
      <w:r>
        <w:t>Dataset</w:t>
      </w:r>
      <w:bookmarkEnd w:id="5"/>
    </w:p>
    <w:p w14:paraId="73C5FFF8" w14:textId="7EE2A08A" w:rsidR="00D44CDE" w:rsidRDefault="00A0121E" w:rsidP="00C9581F">
      <w:pPr>
        <w:spacing w:line="480" w:lineRule="auto"/>
      </w:pPr>
      <w:r>
        <w:t xml:space="preserve">The dataset of this </w:t>
      </w:r>
      <w:r w:rsidR="00F50130">
        <w:t>research</w:t>
      </w:r>
      <w:r>
        <w:t xml:space="preserve"> was adopted from the work done by Jay Harris</w:t>
      </w:r>
      <w:r w:rsidR="00053C3B">
        <w:t xml:space="preserve"> in a thesis titled A Machine Learning Approach to Forecasting Consumer Food Prices</w:t>
      </w:r>
      <w:r>
        <w:t>. The targets dataset include</w:t>
      </w:r>
      <w:r w:rsidR="00053C3B">
        <w:t>d twenty-two</w:t>
      </w:r>
      <w:r>
        <w:t xml:space="preserve"> different targets of which </w:t>
      </w:r>
      <w:r w:rsidR="00524E93">
        <w:t>seventeen</w:t>
      </w:r>
      <w:r>
        <w:t xml:space="preserve"> </w:t>
      </w:r>
      <w:r w:rsidR="00524E93">
        <w:t>were</w:t>
      </w:r>
      <w:r>
        <w:t xml:space="preserve"> food </w:t>
      </w:r>
      <w:r w:rsidR="00003C95">
        <w:t>related</w:t>
      </w:r>
      <w:r w:rsidR="00F50130">
        <w:t>, all from the CPI categories and special aggregates</w:t>
      </w:r>
      <w:r>
        <w:t xml:space="preserve">. Some targets are specific food products such as eggs and coffee, while other are aggregates such as food from restaurants and food from stores. </w:t>
      </w:r>
      <w:r w:rsidR="00EF3851">
        <w:t>This historic</w:t>
      </w:r>
      <w:r w:rsidR="00F50130">
        <w:t>al</w:t>
      </w:r>
      <w:r w:rsidR="00EF3851">
        <w:t xml:space="preserve"> dataset</w:t>
      </w:r>
      <w:r w:rsidR="004674A7">
        <w:t xml:space="preserve"> begins </w:t>
      </w:r>
      <w:r w:rsidR="00EF3851">
        <w:t xml:space="preserve">January 1985 </w:t>
      </w:r>
      <w:r w:rsidR="004674A7">
        <w:t>and ha</w:t>
      </w:r>
      <w:r w:rsidR="00BC350C">
        <w:t xml:space="preserve">d </w:t>
      </w:r>
      <w:r w:rsidR="004674A7">
        <w:t>monthly records until</w:t>
      </w:r>
      <w:r w:rsidR="00EF3851">
        <w:t xml:space="preserve"> </w:t>
      </w:r>
      <w:r w:rsidR="00BC350C">
        <w:t xml:space="preserve">August 2017. During this research this was updated to include record up until </w:t>
      </w:r>
      <w:r w:rsidR="00EF3851">
        <w:t>the most recently released month which</w:t>
      </w:r>
      <w:r w:rsidR="004674A7">
        <w:t>,</w:t>
      </w:r>
      <w:r w:rsidR="00EF3851">
        <w:t xml:space="preserve"> at time of writing</w:t>
      </w:r>
      <w:r w:rsidR="004674A7">
        <w:t>,</w:t>
      </w:r>
      <w:r w:rsidR="00EF3851">
        <w:t xml:space="preserve"> </w:t>
      </w:r>
      <w:r w:rsidR="00BC350C">
        <w:t>was</w:t>
      </w:r>
      <w:r w:rsidR="00EF3851">
        <w:t xml:space="preserve"> February 2018. </w:t>
      </w:r>
    </w:p>
    <w:p w14:paraId="617CE568" w14:textId="2DAA9AB3" w:rsidR="009F0CA3" w:rsidRDefault="0018481E" w:rsidP="00C9581F">
      <w:pPr>
        <w:spacing w:line="480" w:lineRule="auto"/>
      </w:pPr>
      <w:r>
        <w:t>The attributes dataset contain</w:t>
      </w:r>
      <w:r w:rsidR="00B72D77">
        <w:t>ed</w:t>
      </w:r>
      <w:r>
        <w:t xml:space="preserve"> 280</w:t>
      </w:r>
      <w:r w:rsidR="00524E93">
        <w:t xml:space="preserve"> independent</w:t>
      </w:r>
      <w:r>
        <w:t xml:space="preserve"> features. This </w:t>
      </w:r>
      <w:r w:rsidR="00B72D77">
        <w:t>was</w:t>
      </w:r>
      <w:r>
        <w:t xml:space="preserve"> significantly less than the dataset used in the </w:t>
      </w:r>
      <w:r w:rsidR="00524E93">
        <w:t xml:space="preserve">previous thesis </w:t>
      </w:r>
      <w:r>
        <w:t>which consisted of 476 features before feature selection. The starting record for this dataset</w:t>
      </w:r>
      <w:r w:rsidR="00B72D77">
        <w:t xml:space="preserve"> was</w:t>
      </w:r>
      <w:r>
        <w:t xml:space="preserve"> also January 1985, however not all features have values in </w:t>
      </w:r>
      <w:r w:rsidR="00003C95">
        <w:t xml:space="preserve">the </w:t>
      </w:r>
      <w:r>
        <w:t>early years. The dataset has 391 records which conclude at July</w:t>
      </w:r>
      <w:r w:rsidR="00003C95">
        <w:t xml:space="preserve"> of </w:t>
      </w:r>
      <w:r>
        <w:t>2017. However, not all features ha</w:t>
      </w:r>
      <w:r w:rsidR="00B72D77">
        <w:t>d</w:t>
      </w:r>
      <w:r>
        <w:t xml:space="preserve"> values for records near the end date</w:t>
      </w:r>
      <w:r w:rsidR="00524E93">
        <w:t>.</w:t>
      </w:r>
    </w:p>
    <w:p w14:paraId="54FEE207" w14:textId="7EE1AAFD" w:rsidR="00266EF6" w:rsidRDefault="0018481E" w:rsidP="00C9581F">
      <w:pPr>
        <w:spacing w:line="480" w:lineRule="auto"/>
      </w:pPr>
      <w:r>
        <w:lastRenderedPageBreak/>
        <w:t>In the Canada Food Price Report 2017 the historical data was capped at January of 1999. This decision was two-fold. Firstly, as mentioned some of the features do not have records for earlier years, and those that do may not be reliable. Secondly</w:t>
      </w:r>
      <w:r w:rsidR="00266EF6">
        <w:t xml:space="preserve"> in 1997 the Canada Harmonized Sales Tax was implemented which had an effect of consumer prices in Atlantic provinces</w:t>
      </w:r>
      <w:sdt>
        <w:sdtPr>
          <w:id w:val="-1013999245"/>
          <w:citation/>
        </w:sdtPr>
        <w:sdtEndPr/>
        <w:sdtContent>
          <w:r w:rsidR="00266EF6">
            <w:fldChar w:fldCharType="begin"/>
          </w:r>
          <w:r w:rsidR="00266EF6">
            <w:instrText xml:space="preserve"> CITATION Har17 \l 4105 </w:instrText>
          </w:r>
          <w:r w:rsidR="00266EF6">
            <w:fldChar w:fldCharType="separate"/>
          </w:r>
          <w:r w:rsidR="00266EF6">
            <w:rPr>
              <w:noProof/>
            </w:rPr>
            <w:t xml:space="preserve"> (Harris, 2017)</w:t>
          </w:r>
          <w:r w:rsidR="00266EF6">
            <w:fldChar w:fldCharType="end"/>
          </w:r>
        </w:sdtContent>
      </w:sdt>
      <w:r w:rsidR="00266EF6">
        <w:t>.</w:t>
      </w:r>
      <w:r w:rsidR="00003C95">
        <w:t xml:space="preserve"> In this</w:t>
      </w:r>
      <w:r w:rsidR="004674A7">
        <w:t xml:space="preserve"> research</w:t>
      </w:r>
      <w:r w:rsidR="00003C95">
        <w:t xml:space="preserve"> the entire historic data set was used for feature selection but like the Food Report only records after January 1999 were used in modeling</w:t>
      </w:r>
      <w:r w:rsidR="004674A7">
        <w:t xml:space="preserve">. </w:t>
      </w:r>
    </w:p>
    <w:p w14:paraId="0A411B9F" w14:textId="32DC6C67" w:rsidR="00D44CDE" w:rsidRPr="00D44CDE" w:rsidRDefault="00266EF6" w:rsidP="00C9581F">
      <w:pPr>
        <w:pStyle w:val="Heading2"/>
        <w:spacing w:line="480" w:lineRule="auto"/>
      </w:pPr>
      <w:bookmarkStart w:id="6" w:name="_Toc510955916"/>
      <w:r>
        <w:t>Machine Learning in Python</w:t>
      </w:r>
      <w:bookmarkEnd w:id="6"/>
    </w:p>
    <w:p w14:paraId="42AD6A46" w14:textId="1B8E29C1" w:rsidR="00266EF6" w:rsidRDefault="00266EF6" w:rsidP="00C9581F">
      <w:pPr>
        <w:spacing w:line="480" w:lineRule="auto"/>
      </w:pPr>
      <w:r>
        <w:t>Scikit</w:t>
      </w:r>
      <w:r w:rsidR="005A63EE">
        <w:t xml:space="preserve"> L</w:t>
      </w:r>
      <w:r>
        <w:t xml:space="preserve">earn is a machine learning </w:t>
      </w:r>
      <w:r w:rsidR="00564D9E">
        <w:t xml:space="preserve">library for the </w:t>
      </w:r>
      <w:r w:rsidR="004674A7">
        <w:t>P</w:t>
      </w:r>
      <w:r w:rsidR="00564D9E">
        <w:t xml:space="preserve">ython programming language which includes implementations of popular machine learning algorithms including regression. </w:t>
      </w:r>
      <w:r w:rsidR="00EA1395">
        <w:t>Scikit</w:t>
      </w:r>
      <w:r w:rsidR="005A63EE">
        <w:t xml:space="preserve"> L</w:t>
      </w:r>
      <w:r w:rsidR="00EA1395">
        <w:t xml:space="preserve">earn was used for it’s machine learning and modeling capabilities for this </w:t>
      </w:r>
      <w:r w:rsidR="00524E93">
        <w:t>research.</w:t>
      </w:r>
      <w:r w:rsidR="00EA1395">
        <w:t xml:space="preserve"> Other libraries used</w:t>
      </w:r>
      <w:r w:rsidR="00524E93">
        <w:t xml:space="preserve"> in this research</w:t>
      </w:r>
      <w:r w:rsidR="00EA1395">
        <w:t xml:space="preserve"> include </w:t>
      </w:r>
      <w:r w:rsidR="004674A7">
        <w:t>P</w:t>
      </w:r>
      <w:r w:rsidR="00EA1395">
        <w:t xml:space="preserve">andas and </w:t>
      </w:r>
      <w:r w:rsidR="004674A7">
        <w:t>M</w:t>
      </w:r>
      <w:r w:rsidR="00EA1395">
        <w:t>atplotlib. Pandas is an open source data structures and data analysis library used for data wrangling and structuring</w:t>
      </w:r>
      <w:sdt>
        <w:sdtPr>
          <w:id w:val="-22102514"/>
          <w:citation/>
        </w:sdtPr>
        <w:sdtEndPr/>
        <w:sdtContent>
          <w:r w:rsidR="00B027AD">
            <w:fldChar w:fldCharType="begin"/>
          </w:r>
          <w:r w:rsidR="00B027AD">
            <w:instrText xml:space="preserve"> CITATION Pan17 \l 4105 </w:instrText>
          </w:r>
          <w:r w:rsidR="00B027AD">
            <w:fldChar w:fldCharType="separate"/>
          </w:r>
          <w:r w:rsidR="00B027AD">
            <w:rPr>
              <w:noProof/>
            </w:rPr>
            <w:t xml:space="preserve"> (Pandas, 2017)</w:t>
          </w:r>
          <w:r w:rsidR="00B027AD">
            <w:fldChar w:fldCharType="end"/>
          </w:r>
        </w:sdtContent>
      </w:sdt>
      <w:r w:rsidR="00EA1395">
        <w:t>. Matplotlib is a 2D plotting library used for data visualization</w:t>
      </w:r>
      <w:sdt>
        <w:sdtPr>
          <w:id w:val="-1663146930"/>
          <w:citation/>
        </w:sdtPr>
        <w:sdtEndPr/>
        <w:sdtContent>
          <w:r w:rsidR="00B027AD">
            <w:fldChar w:fldCharType="begin"/>
          </w:r>
          <w:r w:rsidR="00B027AD">
            <w:instrText xml:space="preserve"> CITATION Hun12 \l 4105 </w:instrText>
          </w:r>
          <w:r w:rsidR="00B027AD">
            <w:fldChar w:fldCharType="separate"/>
          </w:r>
          <w:r w:rsidR="00B027AD">
            <w:rPr>
              <w:noProof/>
            </w:rPr>
            <w:t xml:space="preserve"> (Hunter, Dale, Firing, &amp; Droettboom, 2012)</w:t>
          </w:r>
          <w:r w:rsidR="00B027AD">
            <w:fldChar w:fldCharType="end"/>
          </w:r>
        </w:sdtContent>
      </w:sdt>
      <w:r w:rsidR="00EA1395">
        <w:t xml:space="preserve">. </w:t>
      </w:r>
    </w:p>
    <w:p w14:paraId="3BA008FF" w14:textId="57E1F5A5" w:rsidR="00803DE7" w:rsidRDefault="00803DE7" w:rsidP="00227688">
      <w:pPr>
        <w:pStyle w:val="Heading2"/>
        <w:spacing w:line="480" w:lineRule="auto"/>
      </w:pPr>
      <w:bookmarkStart w:id="7" w:name="_Toc510955917"/>
      <w:r>
        <w:t>Data Preprocessing</w:t>
      </w:r>
      <w:bookmarkEnd w:id="7"/>
    </w:p>
    <w:p w14:paraId="57BAA569" w14:textId="6E9CF06D" w:rsidR="00264E24" w:rsidRDefault="00803DE7" w:rsidP="00C9581F">
      <w:pPr>
        <w:spacing w:line="480" w:lineRule="auto"/>
      </w:pPr>
      <w:r>
        <w:t xml:space="preserve">The original dataset contained all features and targets together in a comma-separated values formatted file. This was divided into two comma-separated values files, one for the features and one for the targets. The timestamp feature was copied to both files. </w:t>
      </w:r>
      <w:r w:rsidR="00F353A9">
        <w:t>Panda’s dataframes were used to structure the datasets for modeling.</w:t>
      </w:r>
      <w:r w:rsidR="00051B4E">
        <w:t xml:space="preserve"> A dataframe is two-dimensional tabular data structure with labeled axes</w:t>
      </w:r>
      <w:r w:rsidR="00874EEE">
        <w:t>,</w:t>
      </w:r>
      <w:r w:rsidR="00CC1F5B">
        <w:t xml:space="preserve"> which </w:t>
      </w:r>
      <w:r w:rsidR="004674A7">
        <w:t>allowed</w:t>
      </w:r>
      <w:r w:rsidR="00CC1F5B">
        <w:t xml:space="preserve"> for the time series of each feature and target to be selected by name.</w:t>
      </w:r>
      <w:r w:rsidR="00051B4E">
        <w:t xml:space="preserve"> </w:t>
      </w:r>
      <w:sdt>
        <w:sdtPr>
          <w:id w:val="1824767472"/>
          <w:citation/>
        </w:sdtPr>
        <w:sdtEndPr/>
        <w:sdtContent>
          <w:r w:rsidR="00051B4E">
            <w:fldChar w:fldCharType="begin"/>
          </w:r>
          <w:r w:rsidR="00051B4E">
            <w:instrText xml:space="preserve"> CITATION Pan17 \l 4105 </w:instrText>
          </w:r>
          <w:r w:rsidR="00051B4E">
            <w:fldChar w:fldCharType="separate"/>
          </w:r>
          <w:r w:rsidR="00051B4E">
            <w:rPr>
              <w:noProof/>
            </w:rPr>
            <w:t>(Pandas, 2017)</w:t>
          </w:r>
          <w:r w:rsidR="00051B4E">
            <w:fldChar w:fldCharType="end"/>
          </w:r>
        </w:sdtContent>
      </w:sdt>
      <w:r w:rsidR="00051B4E">
        <w:t xml:space="preserve"> The </w:t>
      </w:r>
      <w:r w:rsidR="00CC1F5B">
        <w:t xml:space="preserve">two </w:t>
      </w:r>
      <w:r w:rsidR="00874EEE">
        <w:t>comma-separated values files</w:t>
      </w:r>
      <w:r w:rsidR="00CC1F5B">
        <w:t xml:space="preserve"> containing the attributes and features datasets</w:t>
      </w:r>
      <w:r w:rsidR="00051B4E">
        <w:t xml:space="preserve"> were imported into two d</w:t>
      </w:r>
      <w:r w:rsidR="00F353A9">
        <w:t>ataframes</w:t>
      </w:r>
      <w:r w:rsidR="004674A7">
        <w:t xml:space="preserve"> respectively</w:t>
      </w:r>
      <w:r w:rsidR="00F353A9">
        <w:t>.</w:t>
      </w:r>
      <w:r w:rsidR="00CC1F5B">
        <w:t xml:space="preserve"> These dataframes contained </w:t>
      </w:r>
      <w:r w:rsidR="00874EEE">
        <w:t xml:space="preserve">391 </w:t>
      </w:r>
      <w:r w:rsidR="00CC1F5B">
        <w:t xml:space="preserve">records beginning at January 1985. Reduced versions of these dataframes were constructed beginning at January 1999. The complete dataframes </w:t>
      </w:r>
      <w:r w:rsidR="00CC1F5B">
        <w:lastRenderedPageBreak/>
        <w:t>were to be used by feature selection, while the reduced dataframes were to be used for</w:t>
      </w:r>
      <w:r w:rsidR="00E41F45">
        <w:t xml:space="preserve"> constructing</w:t>
      </w:r>
      <w:r w:rsidR="00524E93">
        <w:t xml:space="preserve"> the linear regression</w:t>
      </w:r>
      <w:r w:rsidR="00E41F45">
        <w:t xml:space="preserve"> models. </w:t>
      </w:r>
    </w:p>
    <w:p w14:paraId="7AA20821" w14:textId="7B4FF84A" w:rsidR="00264E24" w:rsidRDefault="00E41F45" w:rsidP="00C9581F">
      <w:pPr>
        <w:spacing w:line="480" w:lineRule="auto"/>
      </w:pPr>
      <w:r>
        <w:t xml:space="preserve">As mentioned, some of the records </w:t>
      </w:r>
      <w:r w:rsidR="00537A2D">
        <w:t xml:space="preserve">in the attributes dataset </w:t>
      </w:r>
      <w:r>
        <w:t xml:space="preserve">had missing values for some of there features in </w:t>
      </w:r>
      <w:r w:rsidR="004674A7">
        <w:t>the latest</w:t>
      </w:r>
      <w:r>
        <w:t xml:space="preserve"> years. </w:t>
      </w:r>
      <w:r w:rsidR="00051B4E">
        <w:t>To deal with missing values in records, any feature that ha</w:t>
      </w:r>
      <w:r w:rsidR="00524E93">
        <w:t>d</w:t>
      </w:r>
      <w:r w:rsidR="00051B4E">
        <w:t xml:space="preserve"> missing values after January 1999 w</w:t>
      </w:r>
      <w:r w:rsidR="00524E93">
        <w:t>as</w:t>
      </w:r>
      <w:r w:rsidR="00051B4E">
        <w:t xml:space="preserve"> removed. This was a simple solution </w:t>
      </w:r>
      <w:r w:rsidR="00E53EE2">
        <w:t>but only affected a few features.</w:t>
      </w:r>
      <w:r w:rsidR="00051B4E">
        <w:t xml:space="preserve"> </w:t>
      </w:r>
      <w:r w:rsidR="00E53EE2">
        <w:t>O</w:t>
      </w:r>
      <w:r w:rsidR="00051B4E">
        <w:t>ther solutions</w:t>
      </w:r>
      <w:r w:rsidR="00874EEE">
        <w:t>,</w:t>
      </w:r>
      <w:r w:rsidR="00051B4E">
        <w:t xml:space="preserve"> such as predicting future values using linear regression or averaging</w:t>
      </w:r>
      <w:r w:rsidR="00874EEE">
        <w:t>,</w:t>
      </w:r>
      <w:r w:rsidR="00051B4E">
        <w:t xml:space="preserve"> were discussed for the future experiments.</w:t>
      </w:r>
      <w:r w:rsidR="00264E24">
        <w:t xml:space="preserve"> </w:t>
      </w:r>
    </w:p>
    <w:p w14:paraId="7011654B" w14:textId="4E860E8F" w:rsidR="00980F47" w:rsidRDefault="00980F47" w:rsidP="00C9581F">
      <w:pPr>
        <w:spacing w:line="480" w:lineRule="auto"/>
      </w:pPr>
      <w:r>
        <w:t>Further data preprocessing was done using these four dataframes for each of the two experiments conducted in this research project. The first was to divide the attributes dataframes into test and train sets for different years. The second was to divide the targets dataframe into individual time series for each of the targets. These processes will be described in detail in the experiment section</w:t>
      </w:r>
      <w:r w:rsidR="00524E93">
        <w:t xml:space="preserve"> of this </w:t>
      </w:r>
      <w:r w:rsidR="004674A7">
        <w:t>paper</w:t>
      </w:r>
      <w:r w:rsidR="00524E93">
        <w:t>.</w:t>
      </w:r>
    </w:p>
    <w:p w14:paraId="732161E3" w14:textId="77777777" w:rsidR="00E41F45" w:rsidRDefault="00E41F45" w:rsidP="00E41F45">
      <w:pPr>
        <w:pStyle w:val="Heading2"/>
        <w:spacing w:line="480" w:lineRule="auto"/>
      </w:pPr>
      <w:bookmarkStart w:id="8" w:name="_Toc510955918"/>
      <w:r>
        <w:t>Linear Regression</w:t>
      </w:r>
      <w:bookmarkEnd w:id="8"/>
    </w:p>
    <w:p w14:paraId="62B540C4" w14:textId="0E87A698" w:rsidR="00E41F45" w:rsidRDefault="00E41F45" w:rsidP="00E41F45">
      <w:pPr>
        <w:spacing w:line="480" w:lineRule="auto"/>
      </w:pPr>
      <w:r>
        <w:t>Linear regression is a method of predicting a target value</w:t>
      </w:r>
      <w:r w:rsidR="004674A7">
        <w:t>,</w:t>
      </w:r>
      <w:r>
        <w:t xml:space="preserve"> which is expected to be a linear combination of weighted input variables</w:t>
      </w:r>
      <w:r w:rsidR="004674A7">
        <w:t>;</w:t>
      </w:r>
      <w:r>
        <w:t xml:space="preserve"> where the weights are represented by coefficients and an intercept. The ordinary least squares implementation of linear regression creates a linear model with a vector of weights</w:t>
      </w:r>
      <w:r w:rsidR="004674A7">
        <w:t>,</w:t>
      </w:r>
      <w:r>
        <w:t xml:space="preserve"> or coefficients</w:t>
      </w:r>
      <w:r w:rsidR="004674A7">
        <w:t>,</w:t>
      </w:r>
      <w:r>
        <w:t xml:space="preserve"> that minimizes the residual sum of squares between targets in the dataset and predicted targets </w:t>
      </w:r>
      <w:sdt>
        <w:sdtPr>
          <w:id w:val="1161123158"/>
          <w:citation/>
        </w:sdtPr>
        <w:sdtEndPr/>
        <w:sdtContent>
          <w:r>
            <w:fldChar w:fldCharType="begin"/>
          </w:r>
          <w:r>
            <w:instrText xml:space="preserve"> CITATION Sci171 \l 4105 </w:instrText>
          </w:r>
          <w:r>
            <w:fldChar w:fldCharType="separate"/>
          </w:r>
          <w:r>
            <w:rPr>
              <w:noProof/>
            </w:rPr>
            <w:t>(Scikit Learn, 2017)</w:t>
          </w:r>
          <w:r>
            <w:fldChar w:fldCharType="end"/>
          </w:r>
        </w:sdtContent>
      </w:sdt>
      <w:r>
        <w:t xml:space="preserve">. In mathematical notation the predicted target </w:t>
      </w:r>
      <w:r>
        <w:rPr>
          <w:rFonts w:cstheme="minorHAnsi"/>
        </w:rPr>
        <w:t>ý</w:t>
      </w:r>
      <w:r>
        <w:t>:</w:t>
      </w:r>
    </w:p>
    <w:p w14:paraId="7F40C70E" w14:textId="6A5CF013" w:rsidR="00E41F45" w:rsidRDefault="00E41F45" w:rsidP="00C9581F">
      <w:pPr>
        <w:spacing w:line="480" w:lineRule="auto"/>
      </w:pPr>
      <w:r>
        <w:tab/>
      </w:r>
      <w:r>
        <w:tab/>
      </w:r>
      <w:r>
        <w:tab/>
      </w:r>
      <w:r>
        <w:rPr>
          <w:noProof/>
        </w:rPr>
        <w:drawing>
          <wp:inline distT="0" distB="0" distL="0" distR="0" wp14:anchorId="51EB4451" wp14:editId="49A8C366">
            <wp:extent cx="25336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3650" cy="342900"/>
                    </a:xfrm>
                    <a:prstGeom prst="rect">
                      <a:avLst/>
                    </a:prstGeom>
                  </pic:spPr>
                </pic:pic>
              </a:graphicData>
            </a:graphic>
          </wp:inline>
        </w:drawing>
      </w:r>
    </w:p>
    <w:p w14:paraId="09701CCF" w14:textId="31A17D30" w:rsidR="00266EF6" w:rsidRDefault="00266EF6" w:rsidP="00C9581F">
      <w:pPr>
        <w:pStyle w:val="Heading2"/>
        <w:spacing w:line="480" w:lineRule="auto"/>
      </w:pPr>
      <w:bookmarkStart w:id="9" w:name="_Toc510955919"/>
      <w:r>
        <w:t>Feature Selection</w:t>
      </w:r>
      <w:bookmarkEnd w:id="9"/>
    </w:p>
    <w:p w14:paraId="7EFFF85F" w14:textId="2A64CEB3" w:rsidR="00097BE2" w:rsidRDefault="004674A7" w:rsidP="00C9581F">
      <w:pPr>
        <w:spacing w:line="480" w:lineRule="auto"/>
      </w:pPr>
      <w:r>
        <w:t>A</w:t>
      </w:r>
      <w:r w:rsidR="00564D9E">
        <w:t>n implementation of mutual information feature selection was used to select a set number of features from the</w:t>
      </w:r>
      <w:r w:rsidR="009565DD">
        <w:t xml:space="preserve"> total</w:t>
      </w:r>
      <w:r w:rsidR="00564D9E">
        <w:t xml:space="preserve"> set</w:t>
      </w:r>
      <w:r w:rsidR="009565DD">
        <w:t xml:space="preserve"> of all</w:t>
      </w:r>
      <w:r w:rsidR="00564D9E">
        <w:t xml:space="preserve"> features</w:t>
      </w:r>
      <w:r w:rsidR="009565DD">
        <w:t xml:space="preserve"> in the dataset</w:t>
      </w:r>
      <w:r w:rsidR="00564D9E">
        <w:t>. Mutual information measures the dependency of two variables and gives a non-negative value.</w:t>
      </w:r>
      <w:r w:rsidR="00683F24">
        <w:t xml:space="preserve"> Scikit</w:t>
      </w:r>
      <w:r w:rsidR="005A63EE">
        <w:t xml:space="preserve"> L</w:t>
      </w:r>
      <w:r w:rsidR="00683F24">
        <w:t xml:space="preserve">earn has </w:t>
      </w:r>
      <w:r w:rsidR="009565DD">
        <w:t xml:space="preserve">an </w:t>
      </w:r>
      <w:r w:rsidR="00683F24">
        <w:t xml:space="preserve">implementation of mutual information for </w:t>
      </w:r>
      <w:r w:rsidR="00683F24">
        <w:lastRenderedPageBreak/>
        <w:t>feature selection for both regression and classification. The regression</w:t>
      </w:r>
      <w:r w:rsidR="00874EEE">
        <w:t xml:space="preserve"> version of the</w:t>
      </w:r>
      <w:r w:rsidR="00683F24">
        <w:t xml:space="preserve"> mutual information feature selection uses an estimate of</w:t>
      </w:r>
      <w:r w:rsidR="009565DD">
        <w:t xml:space="preserve"> entropy</w:t>
      </w:r>
      <w:r w:rsidR="00683F24">
        <w:t xml:space="preserve"> for continuous target variable </w:t>
      </w:r>
      <w:sdt>
        <w:sdtPr>
          <w:id w:val="57837086"/>
          <w:citation/>
        </w:sdtPr>
        <w:sdtEndPr/>
        <w:sdtContent>
          <w:r w:rsidR="00683F24">
            <w:fldChar w:fldCharType="begin"/>
          </w:r>
          <w:r w:rsidR="00683F24">
            <w:instrText xml:space="preserve"> CITATION Sci17 \l 4105 </w:instrText>
          </w:r>
          <w:r w:rsidR="00683F24">
            <w:fldChar w:fldCharType="separate"/>
          </w:r>
          <w:r w:rsidR="00683F24">
            <w:rPr>
              <w:noProof/>
            </w:rPr>
            <w:t>(Scikit Learn, 2017)</w:t>
          </w:r>
          <w:r w:rsidR="00683F24">
            <w:fldChar w:fldCharType="end"/>
          </w:r>
        </w:sdtContent>
      </w:sdt>
      <w:r w:rsidR="00683F24">
        <w:t xml:space="preserve">. This implementation uses </w:t>
      </w:r>
      <w:r w:rsidR="009565DD">
        <w:t xml:space="preserve">a method of entropy </w:t>
      </w:r>
      <w:r w:rsidR="00683F24">
        <w:t xml:space="preserve">estimation based on work by Alexander Kraskov, Harald Stögbauer, and Peter Grassberger </w:t>
      </w:r>
      <w:r w:rsidR="00D44CDE">
        <w:t xml:space="preserve">which </w:t>
      </w:r>
      <w:r w:rsidR="00683F24">
        <w:t xml:space="preserve">uses entropy estimates from k-nearest neighbor </w:t>
      </w:r>
      <w:r w:rsidR="00097BE2">
        <w:t>distances to</w:t>
      </w:r>
      <w:r w:rsidR="00D44CDE">
        <w:t xml:space="preserve"> estimate mutual information</w:t>
      </w:r>
      <w:r w:rsidR="00683F24">
        <w:t xml:space="preserve"> </w:t>
      </w:r>
      <w:sdt>
        <w:sdtPr>
          <w:id w:val="543408244"/>
          <w:citation/>
        </w:sdtPr>
        <w:sdtEndPr/>
        <w:sdtContent>
          <w:r w:rsidR="00683F24">
            <w:fldChar w:fldCharType="begin"/>
          </w:r>
          <w:r w:rsidR="00683F24">
            <w:instrText xml:space="preserve"> CITATION Kra04 \l 4105 </w:instrText>
          </w:r>
          <w:r w:rsidR="00683F24">
            <w:fldChar w:fldCharType="separate"/>
          </w:r>
          <w:r w:rsidR="00683F24">
            <w:rPr>
              <w:noProof/>
            </w:rPr>
            <w:t>(Kraskov, Stögbauer, &amp; Grassberger, 2004)</w:t>
          </w:r>
          <w:r w:rsidR="00683F24">
            <w:fldChar w:fldCharType="end"/>
          </w:r>
        </w:sdtContent>
      </w:sdt>
      <w:r w:rsidR="00D433B4">
        <w:t>.</w:t>
      </w:r>
      <w:r w:rsidR="00D44CDE">
        <w:t xml:space="preserve"> Unlike other estimates of independence or correlation between variables, mutual information also picks up dependences that are not seen in linear correlation coefficients because they are not shown in covariance</w:t>
      </w:r>
      <w:sdt>
        <w:sdtPr>
          <w:id w:val="1181944329"/>
          <w:citation/>
        </w:sdtPr>
        <w:sdtEndPr/>
        <w:sdtContent>
          <w:r w:rsidR="009565DD">
            <w:fldChar w:fldCharType="begin"/>
          </w:r>
          <w:r w:rsidR="009565DD">
            <w:instrText xml:space="preserve"> CITATION Sci171 \l 4105 </w:instrText>
          </w:r>
          <w:r w:rsidR="009565DD">
            <w:fldChar w:fldCharType="separate"/>
          </w:r>
          <w:r w:rsidR="009565DD">
            <w:rPr>
              <w:noProof/>
            </w:rPr>
            <w:t xml:space="preserve"> (Scikit Learn, 2017)</w:t>
          </w:r>
          <w:r w:rsidR="009565DD">
            <w:fldChar w:fldCharType="end"/>
          </w:r>
        </w:sdtContent>
      </w:sdt>
      <w:r w:rsidR="00D44CDE">
        <w:t xml:space="preserve">. </w:t>
      </w:r>
    </w:p>
    <w:p w14:paraId="1F266791" w14:textId="268FEFB6" w:rsidR="009F0CA3" w:rsidRDefault="009F0CA3" w:rsidP="00C9581F">
      <w:pPr>
        <w:pStyle w:val="Heading2"/>
        <w:spacing w:line="480" w:lineRule="auto"/>
      </w:pPr>
      <w:bookmarkStart w:id="10" w:name="_Toc510955920"/>
      <w:r>
        <w:t>K Best</w:t>
      </w:r>
      <w:bookmarkEnd w:id="10"/>
    </w:p>
    <w:p w14:paraId="3DDD9F07" w14:textId="6BEBF756" w:rsidR="009F0CA3" w:rsidRDefault="009F0CA3" w:rsidP="00C9581F">
      <w:pPr>
        <w:spacing w:line="480" w:lineRule="auto"/>
      </w:pPr>
      <w:r>
        <w:t>In this project</w:t>
      </w:r>
      <w:r w:rsidR="00DA004E">
        <w:t>,</w:t>
      </w:r>
      <w:r>
        <w:t xml:space="preserve"> mutual information feature selection was used as a scoring function</w:t>
      </w:r>
      <w:r w:rsidR="00223812">
        <w:t xml:space="preserve">. Each of the features was given a score based on its mutual information score with the target variable. These scores are then used by the </w:t>
      </w:r>
      <w:r w:rsidR="00223812" w:rsidRPr="00DA004E">
        <w:rPr>
          <w:i/>
        </w:rPr>
        <w:t>SelectKBest</w:t>
      </w:r>
      <w:r w:rsidR="00223812">
        <w:t xml:space="preserve"> feature selection function. This takes the top </w:t>
      </w:r>
      <w:r w:rsidR="00223812" w:rsidRPr="00E41F45">
        <w:rPr>
          <w:i/>
        </w:rPr>
        <w:t>k</w:t>
      </w:r>
      <w:r w:rsidR="00223812">
        <w:t xml:space="preserve"> scoring features, where </w:t>
      </w:r>
      <w:r w:rsidR="00223812" w:rsidRPr="00E41F45">
        <w:rPr>
          <w:i/>
        </w:rPr>
        <w:t>k</w:t>
      </w:r>
      <w:r w:rsidR="00223812">
        <w:t xml:space="preserve"> is </w:t>
      </w:r>
      <w:r w:rsidR="009565DD">
        <w:t>an</w:t>
      </w:r>
      <w:r w:rsidR="00223812">
        <w:t xml:space="preserve"> integer</w:t>
      </w:r>
      <w:r w:rsidR="009565DD">
        <w:t xml:space="preserve"> value</w:t>
      </w:r>
      <w:r w:rsidR="00223812">
        <w:t xml:space="preserve"> between one and the total number of features in the dataset to select from. Finding the optimal value for </w:t>
      </w:r>
      <w:r w:rsidR="00223812" w:rsidRPr="00E41F45">
        <w:rPr>
          <w:i/>
        </w:rPr>
        <w:t xml:space="preserve">k </w:t>
      </w:r>
      <w:r w:rsidR="00223812">
        <w:t xml:space="preserve">was part of the experimentation of this project. </w:t>
      </w:r>
      <w:r w:rsidR="00053C3B">
        <w:t>The scoring can be based on different methods of evaluating correlation and in this research mutual information was used.</w:t>
      </w:r>
    </w:p>
    <w:p w14:paraId="6D0FF19B" w14:textId="7EF998AA" w:rsidR="00980F47" w:rsidRDefault="00A66BD6" w:rsidP="00133E2D">
      <w:pPr>
        <w:pStyle w:val="Heading1"/>
        <w:spacing w:line="480" w:lineRule="auto"/>
        <w:jc w:val="center"/>
      </w:pPr>
      <w:bookmarkStart w:id="11" w:name="_Toc510955921"/>
      <w:r>
        <w:t>Experimentation</w:t>
      </w:r>
      <w:bookmarkEnd w:id="11"/>
    </w:p>
    <w:p w14:paraId="4862C045" w14:textId="64B07ACF" w:rsidR="00133E2D" w:rsidRPr="00133E2D" w:rsidRDefault="00133E2D" w:rsidP="00133E2D">
      <w:pPr>
        <w:pStyle w:val="Heading2"/>
        <w:spacing w:line="480" w:lineRule="auto"/>
      </w:pPr>
      <w:bookmarkStart w:id="12" w:name="_Toc510955922"/>
      <w:r>
        <w:t xml:space="preserve">Predicting the Average Food Price for a </w:t>
      </w:r>
      <w:r w:rsidR="00BB6FAD">
        <w:t>Five-Year</w:t>
      </w:r>
      <w:r>
        <w:t xml:space="preserve"> Period</w:t>
      </w:r>
      <w:bookmarkEnd w:id="12"/>
    </w:p>
    <w:p w14:paraId="0024E697" w14:textId="1141E69C" w:rsidR="00223812" w:rsidRDefault="00223812" w:rsidP="00C9581F">
      <w:pPr>
        <w:spacing w:line="480" w:lineRule="auto"/>
      </w:pPr>
      <w:r>
        <w:t xml:space="preserve">The first </w:t>
      </w:r>
      <w:r w:rsidR="00A66BD6">
        <w:t xml:space="preserve">objective of the experimentation in this research project was </w:t>
      </w:r>
      <w:r>
        <w:t>to predict</w:t>
      </w:r>
      <w:r w:rsidR="009565DD">
        <w:t xml:space="preserve"> a</w:t>
      </w:r>
      <w:r>
        <w:t xml:space="preserve"> </w:t>
      </w:r>
      <w:r w:rsidR="00D60C31">
        <w:t>twelve-</w:t>
      </w:r>
      <w:r>
        <w:t xml:space="preserve">month period of an aggregate target </w:t>
      </w:r>
      <w:r w:rsidR="00A66BD6">
        <w:t>labelled</w:t>
      </w:r>
      <w:r>
        <w:t xml:space="preserve"> </w:t>
      </w:r>
      <w:r w:rsidR="00A66BD6">
        <w:rPr>
          <w:i/>
        </w:rPr>
        <w:t>Food17</w:t>
      </w:r>
      <w:r w:rsidR="00A66BD6">
        <w:t>,</w:t>
      </w:r>
      <w:r w:rsidR="00A66BD6">
        <w:rPr>
          <w:i/>
        </w:rPr>
        <w:t xml:space="preserve"> </w:t>
      </w:r>
      <w:r>
        <w:t>which includes all food products captured in the Canada Consumer Price Index</w:t>
      </w:r>
      <w:r w:rsidR="00A66BD6">
        <w:t>,</w:t>
      </w:r>
      <w:r>
        <w:t xml:space="preserve"> for each year in a five</w:t>
      </w:r>
      <w:r w:rsidR="00A66BD6">
        <w:t>-</w:t>
      </w:r>
      <w:r>
        <w:t>year period between 2012 and 2016. These years were selected as they were the last five years with complete twelve</w:t>
      </w:r>
      <w:r w:rsidR="00D60C31">
        <w:t>-</w:t>
      </w:r>
      <w:r>
        <w:t xml:space="preserve">month records in the </w:t>
      </w:r>
      <w:r w:rsidR="00A66BD6">
        <w:t xml:space="preserve">attributes dataframe. </w:t>
      </w:r>
    </w:p>
    <w:p w14:paraId="350E35D2" w14:textId="71DFB5B0" w:rsidR="00DE717D" w:rsidRPr="00DE717D" w:rsidRDefault="00D60C31" w:rsidP="00DE717D">
      <w:pPr>
        <w:spacing w:line="480" w:lineRule="auto"/>
      </w:pPr>
      <w:r>
        <w:lastRenderedPageBreak/>
        <w:t>To achieve this</w:t>
      </w:r>
      <w:r w:rsidR="00DA004E">
        <w:t xml:space="preserve"> objective</w:t>
      </w:r>
      <w:r w:rsidR="00207FD7">
        <w:t>,</w:t>
      </w:r>
      <w:r>
        <w:t xml:space="preserve"> the </w:t>
      </w:r>
      <w:r w:rsidR="00A66BD6">
        <w:t xml:space="preserve">attributes dataframe </w:t>
      </w:r>
      <w:r>
        <w:t>was divided into a testing set and training set for each of the five years</w:t>
      </w:r>
      <w:r w:rsidR="00A66BD6">
        <w:t xml:space="preserve"> in the five-year period</w:t>
      </w:r>
      <w:r>
        <w:t>.</w:t>
      </w:r>
      <w:r w:rsidR="00A66BD6">
        <w:t xml:space="preserve"> Th</w:t>
      </w:r>
      <w:r w:rsidR="00DA004E">
        <w:t>e training and testing sets were constructed</w:t>
      </w:r>
      <w:r w:rsidR="00A66BD6">
        <w:t xml:space="preserve"> for each year as follows</w:t>
      </w:r>
      <w:r>
        <w:t xml:space="preserve">. The training set contained the </w:t>
      </w:r>
      <w:r w:rsidR="009565DD">
        <w:t xml:space="preserve">reduced </w:t>
      </w:r>
      <w:r>
        <w:t>historical data up until December of the year before</w:t>
      </w:r>
      <w:r w:rsidR="00A66BD6">
        <w:t xml:space="preserve"> the target year</w:t>
      </w:r>
      <w:r w:rsidR="00DA004E">
        <w:t xml:space="preserve"> and</w:t>
      </w:r>
      <w:r>
        <w:t xml:space="preserve"> the testing set contained the twelve records of th</w:t>
      </w:r>
      <w:r w:rsidR="00A66BD6">
        <w:t>e target</w:t>
      </w:r>
      <w:r>
        <w:t xml:space="preserve"> year. For example, the training set for the year 2016 was </w:t>
      </w:r>
      <w:r w:rsidR="00207FD7">
        <w:t>from January</w:t>
      </w:r>
      <w:r w:rsidR="00A66BD6">
        <w:t xml:space="preserve"> </w:t>
      </w:r>
      <w:r>
        <w:t xml:space="preserve">1999 to </w:t>
      </w:r>
      <w:r w:rsidR="00A66BD6">
        <w:t xml:space="preserve">December </w:t>
      </w:r>
      <w:r>
        <w:t>2015</w:t>
      </w:r>
      <w:r w:rsidR="00A66BD6">
        <w:t>, and the training set contained the twelve months from January 2016 to December 2016. This was done for each of the five years to produce ten dataframes, five training sets, and five testing sets.</w:t>
      </w:r>
      <w:r>
        <w:t xml:space="preserve"> </w:t>
      </w:r>
      <w:r w:rsidR="00DA004E">
        <w:t>Each pair of training and testing sets were used to train and evaluate the five linear regressions models.</w:t>
      </w:r>
    </w:p>
    <w:p w14:paraId="73DB1547" w14:textId="483C4AE3" w:rsidR="00982BB5" w:rsidRDefault="00A66BD6" w:rsidP="00C9581F">
      <w:pPr>
        <w:spacing w:line="480" w:lineRule="auto"/>
      </w:pPr>
      <w:r>
        <w:t xml:space="preserve">Feature selection was conducted using the entire attributes dataframe and the </w:t>
      </w:r>
      <w:r>
        <w:rPr>
          <w:i/>
        </w:rPr>
        <w:t>Food17</w:t>
      </w:r>
      <w:r>
        <w:t xml:space="preserve"> target dataframe. </w:t>
      </w:r>
      <w:r w:rsidR="00133E2D">
        <w:t xml:space="preserve">This used K-Best selection based on mutual information scores. Values in the range of 5 to 35 were used for the value of </w:t>
      </w:r>
      <w:r w:rsidR="00133E2D">
        <w:rPr>
          <w:i/>
        </w:rPr>
        <w:t xml:space="preserve">k. </w:t>
      </w:r>
      <w:r w:rsidR="00982BB5">
        <w:t xml:space="preserve">For some years, such as 2013 and 2014, values of </w:t>
      </w:r>
      <w:r w:rsidR="00982BB5" w:rsidRPr="00E41F45">
        <w:rPr>
          <w:i/>
        </w:rPr>
        <w:t>k</w:t>
      </w:r>
      <w:r w:rsidR="00982BB5">
        <w:t xml:space="preserve"> less than 10 yielded the best results in terms of mean absolute error and variance scores. </w:t>
      </w:r>
      <w:r w:rsidR="006D3A86">
        <w:t>F</w:t>
      </w:r>
      <w:r w:rsidR="00982BB5">
        <w:t xml:space="preserve">or other years, specifically for 2016, </w:t>
      </w:r>
      <w:r w:rsidR="006D3A86">
        <w:t>a</w:t>
      </w:r>
      <w:r w:rsidR="00982BB5">
        <w:t xml:space="preserve"> greater number of features were needed to make</w:t>
      </w:r>
      <w:r w:rsidR="006D3A86">
        <w:t xml:space="preserve"> sufficiently</w:t>
      </w:r>
      <w:r w:rsidR="00982BB5">
        <w:t xml:space="preserve"> accurate predictions. What was different about the year 2016 was that it was the only year in the </w:t>
      </w:r>
      <w:r w:rsidR="00D474C9">
        <w:t>five-year</w:t>
      </w:r>
      <w:r w:rsidR="00982BB5">
        <w:t xml:space="preserve"> period </w:t>
      </w:r>
      <w:r w:rsidR="006D3A86">
        <w:t>that</w:t>
      </w:r>
      <w:r w:rsidR="00982BB5">
        <w:t xml:space="preserve"> the </w:t>
      </w:r>
      <w:r w:rsidR="004527AF">
        <w:t xml:space="preserve">food price target had a downward trend. Based on these observations, further work on how to </w:t>
      </w:r>
      <w:r w:rsidR="006D3A86">
        <w:t xml:space="preserve">accurate </w:t>
      </w:r>
      <w:r w:rsidR="004527AF">
        <w:t>predict irregular years, or crashes</w:t>
      </w:r>
      <w:r w:rsidR="00133E2D">
        <w:t>,</w:t>
      </w:r>
      <w:r w:rsidR="004527AF">
        <w:t xml:space="preserve"> </w:t>
      </w:r>
      <w:r w:rsidR="00133E2D">
        <w:t>were</w:t>
      </w:r>
      <w:r w:rsidR="004527AF">
        <w:t xml:space="preserve"> proposed</w:t>
      </w:r>
      <w:r w:rsidR="00133E2D">
        <w:t>.</w:t>
      </w:r>
      <w:r w:rsidR="004527AF">
        <w:t xml:space="preserve"> </w:t>
      </w:r>
      <w:r w:rsidR="006D3A86">
        <w:t>Also, further work to create an implementation where the feature selection is done individually for each year using an optimal value for</w:t>
      </w:r>
      <w:r w:rsidR="006D3A86" w:rsidRPr="006D3A86">
        <w:rPr>
          <w:i/>
        </w:rPr>
        <w:t xml:space="preserve"> k</w:t>
      </w:r>
      <w:r w:rsidR="006D3A86">
        <w:t>.</w:t>
      </w:r>
    </w:p>
    <w:p w14:paraId="6226C6EE" w14:textId="205D37E0" w:rsidR="00207FD7" w:rsidRDefault="00FB41ED" w:rsidP="00C9581F">
      <w:pPr>
        <w:spacing w:line="480" w:lineRule="auto"/>
      </w:pPr>
      <w:r>
        <w:t>Results from this</w:t>
      </w:r>
      <w:r w:rsidR="00133E2D">
        <w:t xml:space="preserve"> experiment</w:t>
      </w:r>
      <w:r>
        <w:t xml:space="preserve"> were varied by year</w:t>
      </w:r>
      <w:r w:rsidR="006D3A86">
        <w:t>. With varying values of k,</w:t>
      </w:r>
      <w:r>
        <w:t xml:space="preserve"> each model was able to predict the </w:t>
      </w:r>
      <w:r w:rsidR="00D474C9">
        <w:t>twelve-month</w:t>
      </w:r>
      <w:r>
        <w:t xml:space="preserve"> period</w:t>
      </w:r>
      <w:r w:rsidR="00133E2D">
        <w:t xml:space="preserve"> of the average food price target </w:t>
      </w:r>
      <w:r w:rsidR="00133E2D">
        <w:rPr>
          <w:i/>
        </w:rPr>
        <w:t>Food17</w:t>
      </w:r>
      <w:r>
        <w:t xml:space="preserve"> with mean absolute errors between </w:t>
      </w:r>
      <w:r w:rsidR="006D3A86">
        <w:t>one</w:t>
      </w:r>
      <w:r w:rsidR="00133E2D">
        <w:t xml:space="preserve"> and three.</w:t>
      </w:r>
      <w:r w:rsidR="00DE717D">
        <w:t xml:space="preserve"> The resulting linear regression models for the five year period using twenty five features can be seen in Figure 1.</w:t>
      </w:r>
    </w:p>
    <w:p w14:paraId="246FB1E9" w14:textId="02ADD8F4" w:rsidR="00DE717D" w:rsidRDefault="00DE717D" w:rsidP="00C9581F">
      <w:pPr>
        <w:spacing w:line="480" w:lineRule="auto"/>
      </w:pPr>
      <w:r>
        <w:rPr>
          <w:noProof/>
        </w:rPr>
        <w:lastRenderedPageBreak/>
        <w:drawing>
          <wp:inline distT="0" distB="0" distL="0" distR="0" wp14:anchorId="6268ADE1" wp14:editId="1AB949F6">
            <wp:extent cx="5943600" cy="242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14:paraId="1E000D17" w14:textId="4BB88E7A" w:rsidR="00DE717D" w:rsidRDefault="00DE717D" w:rsidP="00DE717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Linear Regression models for</w:t>
      </w:r>
      <w:r>
        <w:t xml:space="preserve"> the five-</w:t>
      </w:r>
      <w:r>
        <w:t>year period 2012 to 2016, using k = 25</w:t>
      </w:r>
      <w:r>
        <w:t>.</w:t>
      </w:r>
    </w:p>
    <w:p w14:paraId="6879A6C7" w14:textId="77777777" w:rsidR="00DE717D" w:rsidRDefault="00DE717D" w:rsidP="00C9581F">
      <w:pPr>
        <w:spacing w:line="480" w:lineRule="auto"/>
      </w:pPr>
    </w:p>
    <w:p w14:paraId="0354978A" w14:textId="3E92D645" w:rsidR="00D474C9" w:rsidRPr="00D474C9" w:rsidRDefault="00D474C9" w:rsidP="00E41F45">
      <w:pPr>
        <w:pStyle w:val="Heading2"/>
        <w:spacing w:line="480" w:lineRule="auto"/>
      </w:pPr>
      <w:bookmarkStart w:id="13" w:name="_Toc510955923"/>
      <w:r>
        <w:t>Predicting Each Individual Target</w:t>
      </w:r>
      <w:bookmarkEnd w:id="13"/>
    </w:p>
    <w:p w14:paraId="577F1B4F" w14:textId="1EE2C740" w:rsidR="00FB41ED" w:rsidRDefault="000A6D50" w:rsidP="00C9581F">
      <w:pPr>
        <w:spacing w:line="480" w:lineRule="auto"/>
      </w:pPr>
      <w:r>
        <w:t>The next</w:t>
      </w:r>
      <w:r w:rsidR="00FB41ED">
        <w:t xml:space="preserve"> experiment</w:t>
      </w:r>
      <w:r>
        <w:t xml:space="preserve"> </w:t>
      </w:r>
      <w:r w:rsidR="00FB41ED">
        <w:t xml:space="preserve">was </w:t>
      </w:r>
      <w:r>
        <w:t xml:space="preserve">to train models </w:t>
      </w:r>
      <w:r w:rsidR="00FB41ED">
        <w:t xml:space="preserve">to predict </w:t>
      </w:r>
      <w:r w:rsidR="005D0E7E">
        <w:t xml:space="preserve">each of the other </w:t>
      </w:r>
      <w:r w:rsidR="00D474C9">
        <w:t>twenty-</w:t>
      </w:r>
      <w:r>
        <w:t>one</w:t>
      </w:r>
      <w:r w:rsidR="005D0E7E">
        <w:t xml:space="preserve"> target</w:t>
      </w:r>
      <w:r>
        <w:t>s</w:t>
      </w:r>
      <w:r w:rsidR="005D0E7E">
        <w:t xml:space="preserve"> included in the </w:t>
      </w:r>
      <w:r>
        <w:t>targets</w:t>
      </w:r>
      <w:r w:rsidR="005D0E7E">
        <w:t xml:space="preserve"> dataset. The </w:t>
      </w:r>
      <w:r>
        <w:t>objective of this was</w:t>
      </w:r>
      <w:r w:rsidR="005D0E7E">
        <w:t xml:space="preserve"> to shed light on which products</w:t>
      </w:r>
      <w:r>
        <w:t>’</w:t>
      </w:r>
      <w:r w:rsidR="005D0E7E">
        <w:t xml:space="preserve"> prices can be predicted accurately using features selected from the total attributes dataset. In this experiment the process of feature selection was done using mutual information of each of the random variables </w:t>
      </w:r>
      <w:r w:rsidR="00BC350C">
        <w:t>in the attributes dataframe for each of the twenty-two</w:t>
      </w:r>
      <w:r w:rsidR="005D0E7E">
        <w:t xml:space="preserve"> target variable</w:t>
      </w:r>
      <w:r w:rsidR="00BC350C">
        <w:t>s.</w:t>
      </w:r>
    </w:p>
    <w:p w14:paraId="7C486BDE" w14:textId="76E6CA6F" w:rsidR="00BB6FAD" w:rsidRDefault="00ED46CC" w:rsidP="00332FA9">
      <w:pPr>
        <w:spacing w:line="480" w:lineRule="auto"/>
      </w:pPr>
      <w:r>
        <w:t>This experiment was first preformed for the year of</w:t>
      </w:r>
      <w:r w:rsidR="00BC350C">
        <w:t xml:space="preserve"> </w:t>
      </w:r>
      <w:r>
        <w:t xml:space="preserve">2017 after the target dataset was expanded using the up-to-date data from Statistics Canada. </w:t>
      </w:r>
      <w:r w:rsidR="00BC350C">
        <w:t>Unfortunately,</w:t>
      </w:r>
      <w:r>
        <w:t xml:space="preserve"> the much larger attributes dataset was not able to be updated.</w:t>
      </w:r>
      <w:r w:rsidR="00BB6FAD">
        <w:t xml:space="preserve"> The </w:t>
      </w:r>
      <w:r w:rsidR="00E85481">
        <w:t>attributes data</w:t>
      </w:r>
      <w:r w:rsidR="00BB6FAD">
        <w:t xml:space="preserve"> </w:t>
      </w:r>
      <w:r w:rsidR="00D13425">
        <w:t xml:space="preserve">of the </w:t>
      </w:r>
      <w:r w:rsidR="00301C80">
        <w:t>twelve</w:t>
      </w:r>
      <w:r w:rsidR="00D13425">
        <w:t>-month period of</w:t>
      </w:r>
      <w:r w:rsidR="00BB6FAD">
        <w:t xml:space="preserve"> 2016</w:t>
      </w:r>
      <w:r w:rsidR="00E85481">
        <w:t xml:space="preserve"> was used</w:t>
      </w:r>
      <w:r w:rsidR="00301C80">
        <w:t xml:space="preserve"> as the testing data</w:t>
      </w:r>
      <w:r w:rsidR="00E85481">
        <w:t xml:space="preserve"> to predict each of the individual targets for the 2017 </w:t>
      </w:r>
      <w:r w:rsidR="00301C80">
        <w:t>twelve-month period</w:t>
      </w:r>
      <w:r w:rsidR="00E85481">
        <w:t>. This</w:t>
      </w:r>
      <w:r w:rsidR="00301C80">
        <w:t xml:space="preserve"> was not ideal for evaluating the model however it</w:t>
      </w:r>
      <w:r w:rsidR="00E85481">
        <w:t xml:space="preserve"> </w:t>
      </w:r>
      <w:r w:rsidR="00301C80">
        <w:t xml:space="preserve">was </w:t>
      </w:r>
      <w:r w:rsidR="00E85481">
        <w:t xml:space="preserve">more representative of real world </w:t>
      </w:r>
      <w:r w:rsidR="00301C80">
        <w:t>forecasting</w:t>
      </w:r>
      <w:r w:rsidR="00E85481">
        <w:t xml:space="preserve"> when a future year is being forecasted based on values from th</w:t>
      </w:r>
      <w:r w:rsidR="00301C80">
        <w:t>e</w:t>
      </w:r>
      <w:r w:rsidR="00E85481">
        <w:t xml:space="preserve"> </w:t>
      </w:r>
      <w:r w:rsidR="00BB6FAD">
        <w:t>last</w:t>
      </w:r>
      <w:r w:rsidR="00E85481">
        <w:t xml:space="preserve"> year.</w:t>
      </w:r>
    </w:p>
    <w:p w14:paraId="4B0D837C" w14:textId="4EDA8222" w:rsidR="00FA65F5" w:rsidRDefault="00BB6FAD" w:rsidP="00332FA9">
      <w:pPr>
        <w:spacing w:line="480" w:lineRule="auto"/>
      </w:pPr>
      <w:r>
        <w:lastRenderedPageBreak/>
        <w:t xml:space="preserve">The targets dataframe was divided into </w:t>
      </w:r>
      <w:r w:rsidR="00301C80">
        <w:t xml:space="preserve">twenty-two </w:t>
      </w:r>
      <w:r>
        <w:t>one dimensional time series for each of the twenty-</w:t>
      </w:r>
      <w:r w:rsidR="00053C3B">
        <w:t>two</w:t>
      </w:r>
      <w:r>
        <w:t xml:space="preserve"> targets. </w:t>
      </w:r>
      <w:r w:rsidR="00FA65F5">
        <w:t xml:space="preserve">These individual targets were then used as the target for </w:t>
      </w:r>
      <w:r w:rsidR="00301C80">
        <w:t>individual models</w:t>
      </w:r>
      <w:r w:rsidR="00FA65F5">
        <w:t xml:space="preserve">. The K-Best feature selection using mutual information scores was again used. This time each experiment had </w:t>
      </w:r>
      <w:r w:rsidR="00301C80">
        <w:t>its</w:t>
      </w:r>
      <w:r w:rsidR="00FA65F5">
        <w:t xml:space="preserve"> own feature selection process with the different targets. For each of the targets the mutual information score was computed between that target and each of the attributes in the attributes dataframe. The K-Best selector was used again to select the top </w:t>
      </w:r>
      <w:r w:rsidR="00FA65F5">
        <w:rPr>
          <w:i/>
        </w:rPr>
        <w:t>k</w:t>
      </w:r>
      <w:r w:rsidR="00FA65F5">
        <w:t xml:space="preserve"> scoring features. For this experiment </w:t>
      </w:r>
      <w:r w:rsidR="00FA65F5">
        <w:rPr>
          <w:i/>
        </w:rPr>
        <w:t xml:space="preserve">k </w:t>
      </w:r>
      <w:r w:rsidR="00FA65F5">
        <w:t>was set to 10 and was increased</w:t>
      </w:r>
      <w:r w:rsidR="0072396E">
        <w:t xml:space="preserve"> to 29</w:t>
      </w:r>
      <w:r w:rsidR="00FA65F5">
        <w:t xml:space="preserve"> for targets that had poor accuracy. </w:t>
      </w:r>
      <w:r w:rsidR="0072396E">
        <w:t xml:space="preserve">Further work will be </w:t>
      </w:r>
      <w:r w:rsidR="00DE717D">
        <w:t>conducting experiments t</w:t>
      </w:r>
      <w:r w:rsidR="0072396E">
        <w:t xml:space="preserve">o get optimal values of </w:t>
      </w:r>
      <w:r w:rsidR="0072396E">
        <w:rPr>
          <w:i/>
        </w:rPr>
        <w:t>k</w:t>
      </w:r>
      <w:r w:rsidR="0072396E">
        <w:t xml:space="preserve"> for each target.</w:t>
      </w:r>
    </w:p>
    <w:p w14:paraId="1572E5AD" w14:textId="77777777" w:rsidR="00DE717D" w:rsidRDefault="00DE717D" w:rsidP="00DE717D">
      <w:pPr>
        <w:keepNext/>
        <w:spacing w:line="480" w:lineRule="auto"/>
        <w:jc w:val="center"/>
      </w:pPr>
      <w:r>
        <w:rPr>
          <w:noProof/>
        </w:rPr>
        <w:drawing>
          <wp:inline distT="0" distB="0" distL="0" distR="0" wp14:anchorId="48C07806" wp14:editId="64ADABA0">
            <wp:extent cx="2608294" cy="19480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e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138" cy="1965131"/>
                    </a:xfrm>
                    <a:prstGeom prst="rect">
                      <a:avLst/>
                    </a:prstGeom>
                  </pic:spPr>
                </pic:pic>
              </a:graphicData>
            </a:graphic>
          </wp:inline>
        </w:drawing>
      </w:r>
    </w:p>
    <w:p w14:paraId="55437F36" w14:textId="435DAE85" w:rsidR="00DE717D" w:rsidRDefault="00DE717D" w:rsidP="00DE717D">
      <w:pPr>
        <w:pStyle w:val="Caption"/>
        <w:jc w:val="center"/>
      </w:pPr>
      <w:r>
        <w:t xml:space="preserve">Figure </w:t>
      </w:r>
      <w:fldSimple w:instr=" SEQ Figure \* ARABIC ">
        <w:r>
          <w:rPr>
            <w:noProof/>
          </w:rPr>
          <w:t>2</w:t>
        </w:r>
      </w:fldSimple>
      <w:r>
        <w:t>: Linear regression model for beef for the year 2017</w:t>
      </w:r>
    </w:p>
    <w:p w14:paraId="7F1E73FC" w14:textId="77777777" w:rsidR="00DE717D" w:rsidRPr="00DE717D" w:rsidRDefault="00DE717D" w:rsidP="00DE717D"/>
    <w:p w14:paraId="30CAB296" w14:textId="08B3F5B8" w:rsidR="00207FD7" w:rsidRDefault="00FA65F5" w:rsidP="00332FA9">
      <w:pPr>
        <w:spacing w:line="480" w:lineRule="auto"/>
      </w:pPr>
      <w:r>
        <w:t xml:space="preserve">A linear regression model was constructed for each of the targets with the </w:t>
      </w:r>
      <w:r w:rsidR="0072396E">
        <w:t xml:space="preserve">training </w:t>
      </w:r>
      <w:r>
        <w:t xml:space="preserve">set </w:t>
      </w:r>
      <w:r w:rsidR="0072396E">
        <w:t>constructed using</w:t>
      </w:r>
      <w:r>
        <w:t xml:space="preserve"> all records between January 1999 and December 201</w:t>
      </w:r>
      <w:r w:rsidR="0072396E">
        <w:t>5</w:t>
      </w:r>
      <w:r w:rsidR="00207FD7">
        <w:t xml:space="preserve"> using the features selected by the feature selection process. </w:t>
      </w:r>
      <w:r w:rsidR="0072396E">
        <w:t xml:space="preserve">As mentioned before, the testing set was constructed using the records from the twelve months of 2016. </w:t>
      </w:r>
      <w:r w:rsidR="00207FD7">
        <w:t xml:space="preserve">Some observations include that many of same features were selected for each of the very different individual and aggregate targets. The aggregate targets were easier to be predict with </w:t>
      </w:r>
      <w:r w:rsidR="0072396E">
        <w:t>fewer</w:t>
      </w:r>
      <w:r w:rsidR="00207FD7">
        <w:t xml:space="preserve"> features</w:t>
      </w:r>
      <w:r w:rsidR="0072396E">
        <w:t xml:space="preserve"> and the</w:t>
      </w:r>
      <w:r w:rsidR="00207FD7">
        <w:t xml:space="preserve"> individual products such as eggs and chicken</w:t>
      </w:r>
      <w:r w:rsidR="0072396E">
        <w:t xml:space="preserve"> required higher dimensionality to capture their trend</w:t>
      </w:r>
      <w:r w:rsidR="00207FD7">
        <w:t>.</w:t>
      </w:r>
      <w:r w:rsidR="00A4436C">
        <w:t xml:space="preserve"> </w:t>
      </w:r>
      <w:r w:rsidR="00A4436C">
        <w:t xml:space="preserve">Figure 2 and Figure 3 show resulting predictions from the linear regression models constructed for the years 2017 and 2016 for beef and chicken. </w:t>
      </w:r>
      <w:r w:rsidR="00207FD7">
        <w:t xml:space="preserve"> Some targets were able to be </w:t>
      </w:r>
      <w:r w:rsidR="00207FD7">
        <w:lastRenderedPageBreak/>
        <w:t>predicted accurately using 2016 attributes data</w:t>
      </w:r>
      <w:r w:rsidR="0072396E">
        <w:t>,</w:t>
      </w:r>
      <w:r w:rsidR="00207FD7">
        <w:t xml:space="preserve"> while other had large variance between the predicted </w:t>
      </w:r>
      <w:bookmarkStart w:id="14" w:name="_GoBack"/>
      <w:bookmarkEnd w:id="14"/>
      <w:r w:rsidR="00207FD7">
        <w:t>values and the actual target values.</w:t>
      </w:r>
      <w:r w:rsidR="000A2535">
        <w:t xml:space="preserve"> </w:t>
      </w:r>
    </w:p>
    <w:p w14:paraId="301E35D4" w14:textId="77777777" w:rsidR="00DE717D" w:rsidRDefault="00DE717D" w:rsidP="00DE717D">
      <w:pPr>
        <w:keepNext/>
        <w:spacing w:line="480" w:lineRule="auto"/>
        <w:jc w:val="center"/>
      </w:pPr>
      <w:r>
        <w:rPr>
          <w:noProof/>
        </w:rPr>
        <w:drawing>
          <wp:inline distT="0" distB="0" distL="0" distR="0" wp14:anchorId="0749D977" wp14:editId="497FBFE9">
            <wp:extent cx="2608028" cy="194787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ck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6309" cy="1961524"/>
                    </a:xfrm>
                    <a:prstGeom prst="rect">
                      <a:avLst/>
                    </a:prstGeom>
                  </pic:spPr>
                </pic:pic>
              </a:graphicData>
            </a:graphic>
          </wp:inline>
        </w:drawing>
      </w:r>
    </w:p>
    <w:p w14:paraId="354F2F68" w14:textId="490362B6" w:rsidR="00DE717D" w:rsidRDefault="00DE717D" w:rsidP="00DE717D">
      <w:pPr>
        <w:pStyle w:val="Caption"/>
        <w:jc w:val="center"/>
      </w:pPr>
      <w:r>
        <w:t xml:space="preserve">Figure </w:t>
      </w:r>
      <w:fldSimple w:instr=" SEQ Figure \* ARABIC ">
        <w:r>
          <w:rPr>
            <w:noProof/>
          </w:rPr>
          <w:t>3</w:t>
        </w:r>
      </w:fldSimple>
      <w:r>
        <w:t xml:space="preserve"> Linear regression model for chicken for the year 2016</w:t>
      </w:r>
    </w:p>
    <w:p w14:paraId="242B3EE2" w14:textId="6221FA44" w:rsidR="000A2535" w:rsidRPr="000A2535" w:rsidRDefault="000A2535" w:rsidP="00332FA9">
      <w:pPr>
        <w:spacing w:line="480" w:lineRule="auto"/>
      </w:pPr>
      <w:r>
        <w:t xml:space="preserve">This same experiment was repeated for the year 2016. Results for 2016 were </w:t>
      </w:r>
      <w:r w:rsidR="0072396E">
        <w:t>somewhat worst</w:t>
      </w:r>
      <w:r>
        <w:t xml:space="preserve"> than those of 2017 which </w:t>
      </w:r>
      <w:r w:rsidR="0072396E">
        <w:t>was</w:t>
      </w:r>
      <w:r>
        <w:t xml:space="preserve"> attributed to the downward trend of many of the targets that year.</w:t>
      </w:r>
      <w:r w:rsidR="00ED30EE">
        <w:t xml:space="preserve"> </w:t>
      </w:r>
      <w:r>
        <w:t xml:space="preserve">Again, a solution to this problem was to raise the value of </w:t>
      </w:r>
      <w:r>
        <w:rPr>
          <w:i/>
        </w:rPr>
        <w:t>k</w:t>
      </w:r>
      <w:r>
        <w:t xml:space="preserve"> to attempt to capture the downward trend of the year.</w:t>
      </w:r>
      <w:r w:rsidR="002651BA">
        <w:t xml:space="preserve"> Further work on how to better predict years will be conducted and discussed in the further research section.</w:t>
      </w:r>
      <w:r w:rsidR="00DE717D">
        <w:t xml:space="preserve"> </w:t>
      </w:r>
    </w:p>
    <w:p w14:paraId="466DED65" w14:textId="11329BF3" w:rsidR="00332FA9" w:rsidRDefault="00332FA9" w:rsidP="00332FA9">
      <w:pPr>
        <w:pStyle w:val="Heading1"/>
        <w:spacing w:line="480" w:lineRule="auto"/>
        <w:jc w:val="center"/>
      </w:pPr>
      <w:bookmarkStart w:id="15" w:name="_Toc510955924"/>
      <w:r>
        <w:t>Further Research</w:t>
      </w:r>
      <w:bookmarkEnd w:id="15"/>
    </w:p>
    <w:p w14:paraId="5D9573DF" w14:textId="0F405D3F" w:rsidR="00ED34B3" w:rsidRPr="00ED34B3" w:rsidRDefault="006306B3" w:rsidP="006306B3">
      <w:pPr>
        <w:pStyle w:val="Heading2"/>
        <w:spacing w:line="480" w:lineRule="auto"/>
      </w:pPr>
      <w:bookmarkStart w:id="16" w:name="_Toc510955925"/>
      <w:r>
        <w:t>Future Research Objectives</w:t>
      </w:r>
      <w:bookmarkEnd w:id="16"/>
    </w:p>
    <w:p w14:paraId="37E51F98" w14:textId="16260CE9" w:rsidR="00097BE2" w:rsidRDefault="00120B55" w:rsidP="00332FA9">
      <w:pPr>
        <w:spacing w:line="480" w:lineRule="auto"/>
      </w:pPr>
      <w:r>
        <w:t>The main objectives of the future research of this project</w:t>
      </w:r>
      <w:r w:rsidR="008302AB">
        <w:t xml:space="preserve"> are</w:t>
      </w:r>
      <w:r>
        <w:t xml:space="preserve"> to </w:t>
      </w:r>
      <w:r w:rsidR="0072396E">
        <w:t>construct models which obtain</w:t>
      </w:r>
      <w:r>
        <w:t xml:space="preserve"> better accuracy for the average food price target and the twenty-</w:t>
      </w:r>
      <w:r w:rsidR="00053C3B">
        <w:t>one</w:t>
      </w:r>
      <w:r>
        <w:t xml:space="preserve"> other targets for the years of 2016 and 2017. Further research in how to better optimize the feature selection process for each year and how to better evaluate the model based on the features selected.</w:t>
      </w:r>
      <w:r w:rsidR="008302AB">
        <w:t xml:space="preserve"> Other scoring methods for evaluating the correlation between a feature and target will be explored and how to better optimize the number of features selected for each target in a model will be further researched. </w:t>
      </w:r>
    </w:p>
    <w:p w14:paraId="2E872FCB" w14:textId="5623359C" w:rsidR="008302AB" w:rsidRDefault="008302AB" w:rsidP="00332FA9">
      <w:pPr>
        <w:spacing w:line="480" w:lineRule="auto"/>
      </w:pPr>
      <w:r>
        <w:lastRenderedPageBreak/>
        <w:t xml:space="preserve">A key </w:t>
      </w:r>
      <w:r w:rsidR="00056DCA">
        <w:t xml:space="preserve">observation from this research was that years </w:t>
      </w:r>
      <w:r w:rsidR="0072396E">
        <w:t>that</w:t>
      </w:r>
      <w:r w:rsidR="00056DCA">
        <w:t xml:space="preserve"> follow a normal</w:t>
      </w:r>
      <w:r w:rsidR="0072396E">
        <w:t xml:space="preserve"> upward trend</w:t>
      </w:r>
      <w:r w:rsidR="00056DCA">
        <w:t xml:space="preserve"> behavior are eas</w:t>
      </w:r>
      <w:r w:rsidR="0072396E">
        <w:t>ier</w:t>
      </w:r>
      <w:r w:rsidR="00056DCA">
        <w:t xml:space="preserve"> to predict </w:t>
      </w:r>
      <w:r w:rsidR="0072396E">
        <w:t>accurately</w:t>
      </w:r>
      <w:r w:rsidR="00056DCA">
        <w:t xml:space="preserve"> </w:t>
      </w:r>
      <w:r w:rsidR="0072396E">
        <w:t>using</w:t>
      </w:r>
      <w:r w:rsidR="00056DCA">
        <w:t xml:space="preserve"> </w:t>
      </w:r>
      <w:r w:rsidR="0072396E">
        <w:t>less</w:t>
      </w:r>
      <w:r w:rsidR="00056DCA">
        <w:t xml:space="preserve"> features and a short history of data</w:t>
      </w:r>
      <w:r w:rsidR="0072396E">
        <w:t xml:space="preserve"> but</w:t>
      </w:r>
      <w:r w:rsidR="00056DCA">
        <w:t xml:space="preserve"> years in which anomalies happen</w:t>
      </w:r>
      <w:r w:rsidR="0072396E">
        <w:t xml:space="preserve"> need</w:t>
      </w:r>
      <w:r w:rsidR="00056DCA">
        <w:t xml:space="preserve"> a much greater number of features to get accurate forecasts. Discussion on how to use the past anomaly years, or crashes, </w:t>
      </w:r>
      <w:r w:rsidR="0072396E">
        <w:t xml:space="preserve">to predict future downtrend years </w:t>
      </w:r>
      <w:r w:rsidR="00056DCA">
        <w:t xml:space="preserve">could lead to developments in implementing a model to keep track of the features used to predict </w:t>
      </w:r>
      <w:r w:rsidR="0072396E">
        <w:t>historical downtrend</w:t>
      </w:r>
      <w:r w:rsidR="00056DCA">
        <w:t xml:space="preserve"> years</w:t>
      </w:r>
      <w:r w:rsidR="0072396E">
        <w:t xml:space="preserve"> and use them for future year predictions.</w:t>
      </w:r>
    </w:p>
    <w:p w14:paraId="511C0DD5" w14:textId="3C4B7E71" w:rsidR="00AD7231" w:rsidRDefault="006306B3" w:rsidP="00AD7231">
      <w:pPr>
        <w:pStyle w:val="Heading2"/>
        <w:spacing w:line="480" w:lineRule="auto"/>
      </w:pPr>
      <w:bookmarkStart w:id="17" w:name="_Toc510955926"/>
      <w:r>
        <w:t>Conclusion</w:t>
      </w:r>
      <w:bookmarkEnd w:id="17"/>
    </w:p>
    <w:p w14:paraId="5C76B925" w14:textId="6059D4B3" w:rsidR="00AD7231" w:rsidRDefault="00AD7231" w:rsidP="00AD7231">
      <w:pPr>
        <w:spacing w:line="480" w:lineRule="auto"/>
      </w:pPr>
      <w:r>
        <w:t xml:space="preserve">Every month Statistics Canada releases aggregate data for prices of a fixed basket of goods and services for every Canadian province. A large portion of this basket contains food related products and services and their price changes are captured monthly. This research set out to develop an implementation of linear regression modelling for the Canadian Consumer Price Index components related to food. The main target for modeling was the overall food price which captured all food related products and services in the basket. Attempting </w:t>
      </w:r>
      <w:r w:rsidR="00CE56C1">
        <w:t xml:space="preserve">to </w:t>
      </w:r>
      <w:r>
        <w:t>forecast this indicator was an attempt to forecast real changes in food prices as they are seen by Canadian consumers</w:t>
      </w:r>
      <w:r w:rsidR="00CE56C1">
        <w:t>, an important factor of an individuals’ purchasing power and personal financial situations</w:t>
      </w:r>
    </w:p>
    <w:p w14:paraId="6EC6A517" w14:textId="09F52B2B" w:rsidR="008302AB" w:rsidRDefault="00AD7231" w:rsidP="00AD7231">
      <w:pPr>
        <w:spacing w:line="480" w:lineRule="auto"/>
      </w:pPr>
      <w:r>
        <w:t xml:space="preserve">The models developed in this research deployed linear regression models implemented using Python </w:t>
      </w:r>
      <w:r w:rsidR="00376FFD">
        <w:t>p</w:t>
      </w:r>
      <w:r>
        <w:t xml:space="preserve">rogramming </w:t>
      </w:r>
      <w:r w:rsidR="00376FFD">
        <w:t>l</w:t>
      </w:r>
      <w:r>
        <w:t>anguage and a machine learning library called Sci</w:t>
      </w:r>
      <w:r w:rsidR="005A63EE">
        <w:t>k</w:t>
      </w:r>
      <w:r>
        <w:t xml:space="preserve">it Learn. The models were developed using a large dataset of attributes sourced from a thesis titled A Machine Learning Approach to Forecasting Consumer Food Prices by Jay Harris </w:t>
      </w:r>
      <w:r w:rsidR="00CB1975">
        <w:t xml:space="preserve">at Dalhousie University. Feature selection using </w:t>
      </w:r>
      <w:r w:rsidR="00CE56C1">
        <w:t>Scikit Learn’s</w:t>
      </w:r>
      <w:r w:rsidR="00CB1975">
        <w:t xml:space="preserve"> implementation of mutual information as a scoring method was used to reduce the dimensionality of the model to increase the accuracy of the predictions. </w:t>
      </w:r>
      <w:r w:rsidR="008302AB">
        <w:t>Further work on this project will attempt to increase the accuracy of the models and better predict the average food price and prices of other individual and aggregate food related targets in the basket.</w:t>
      </w:r>
    </w:p>
    <w:p w14:paraId="5B55A84E" w14:textId="0026A25D" w:rsidR="008302AB" w:rsidRDefault="008302AB" w:rsidP="00AD7231">
      <w:pPr>
        <w:spacing w:line="480" w:lineRule="auto"/>
      </w:pPr>
    </w:p>
    <w:p w14:paraId="652F7E15" w14:textId="5658139F" w:rsidR="008302AB" w:rsidRDefault="008302AB" w:rsidP="00AD7231">
      <w:pPr>
        <w:spacing w:line="480" w:lineRule="auto"/>
      </w:pPr>
    </w:p>
    <w:p w14:paraId="0BF59D85" w14:textId="77777777" w:rsidR="008302AB" w:rsidRDefault="008302AB">
      <w:r>
        <w:br w:type="page"/>
      </w:r>
    </w:p>
    <w:bookmarkStart w:id="18" w:name="_Toc510955927" w:displacedByCustomXml="next"/>
    <w:sdt>
      <w:sdtPr>
        <w:rPr>
          <w:rFonts w:asciiTheme="minorHAnsi" w:eastAsiaTheme="minorHAnsi" w:hAnsiTheme="minorHAnsi" w:cstheme="minorBidi"/>
          <w:sz w:val="22"/>
          <w:szCs w:val="22"/>
        </w:rPr>
        <w:id w:val="1152951574"/>
        <w:docPartObj>
          <w:docPartGallery w:val="Bibliographies"/>
          <w:docPartUnique/>
        </w:docPartObj>
      </w:sdtPr>
      <w:sdtEndPr/>
      <w:sdtContent>
        <w:p w14:paraId="68A8BA3A" w14:textId="309F8727" w:rsidR="008302AB" w:rsidRDefault="008302AB">
          <w:pPr>
            <w:pStyle w:val="Heading1"/>
          </w:pPr>
          <w:r>
            <w:t>References</w:t>
          </w:r>
          <w:bookmarkEnd w:id="18"/>
        </w:p>
        <w:p w14:paraId="7310A2EE" w14:textId="77777777" w:rsidR="00D13425" w:rsidRPr="00D13425" w:rsidRDefault="00D13425" w:rsidP="00D13425"/>
        <w:sdt>
          <w:sdtPr>
            <w:id w:val="-573587230"/>
            <w:bibliography/>
          </w:sdtPr>
          <w:sdtEndPr/>
          <w:sdtContent>
            <w:p w14:paraId="0B0CB972" w14:textId="77777777" w:rsidR="008302AB" w:rsidRDefault="008302AB" w:rsidP="008302AB">
              <w:pPr>
                <w:pStyle w:val="Bibliography"/>
                <w:ind w:left="720" w:hanging="720"/>
                <w:rPr>
                  <w:noProof/>
                  <w:sz w:val="24"/>
                  <w:szCs w:val="24"/>
                </w:rPr>
              </w:pPr>
              <w:r>
                <w:fldChar w:fldCharType="begin"/>
              </w:r>
              <w:r>
                <w:instrText xml:space="preserve"> BIBLIOGRAPHY </w:instrText>
              </w:r>
              <w:r>
                <w:fldChar w:fldCharType="separate"/>
              </w:r>
              <w:r>
                <w:rPr>
                  <w:noProof/>
                </w:rPr>
                <w:t xml:space="preserve">Charlebois, S., Jabez, H., Tyedmers, P., Bailey, M., Keselj, V., Conrad, C., . . . Chamberlain, S. (2017). </w:t>
              </w:r>
              <w:r>
                <w:rPr>
                  <w:i/>
                  <w:iCs/>
                  <w:noProof/>
                </w:rPr>
                <w:t>Canada's Food Price Report.</w:t>
              </w:r>
              <w:r>
                <w:rPr>
                  <w:noProof/>
                </w:rPr>
                <w:t xml:space="preserve"> Halifax: Dalhousie University.</w:t>
              </w:r>
            </w:p>
            <w:p w14:paraId="0232FDAB" w14:textId="77777777" w:rsidR="008302AB" w:rsidRDefault="008302AB" w:rsidP="008302AB">
              <w:pPr>
                <w:pStyle w:val="Bibliography"/>
                <w:ind w:left="720" w:hanging="720"/>
                <w:rPr>
                  <w:noProof/>
                </w:rPr>
              </w:pPr>
              <w:r>
                <w:rPr>
                  <w:noProof/>
                </w:rPr>
                <w:t>Harris, J. (2017, August). A Machine Learning Approach to Forecasting Consumer Food Prices. Halifax, Nova Scotia, Canada.</w:t>
              </w:r>
            </w:p>
            <w:p w14:paraId="793A45E3" w14:textId="77777777" w:rsidR="008302AB" w:rsidRDefault="008302AB" w:rsidP="008302AB">
              <w:pPr>
                <w:pStyle w:val="Bibliography"/>
                <w:ind w:left="720" w:hanging="720"/>
                <w:rPr>
                  <w:noProof/>
                </w:rPr>
              </w:pPr>
              <w:r>
                <w:rPr>
                  <w:noProof/>
                </w:rPr>
                <w:t xml:space="preserve">Hunter, J., Dale, D., Firing, E., &amp; Droettboom, M. (2012). </w:t>
              </w:r>
              <w:r>
                <w:rPr>
                  <w:i/>
                  <w:iCs/>
                  <w:noProof/>
                </w:rPr>
                <w:t>Matplotlib</w:t>
              </w:r>
              <w:r>
                <w:rPr>
                  <w:noProof/>
                </w:rPr>
                <w:t>. Retrieved from Matplotlib: https://matplotlib.org/</w:t>
              </w:r>
            </w:p>
            <w:p w14:paraId="4B97FB38" w14:textId="77777777" w:rsidR="008302AB" w:rsidRDefault="008302AB" w:rsidP="008302AB">
              <w:pPr>
                <w:pStyle w:val="Bibliography"/>
                <w:ind w:left="720" w:hanging="720"/>
                <w:rPr>
                  <w:noProof/>
                </w:rPr>
              </w:pPr>
              <w:r>
                <w:rPr>
                  <w:noProof/>
                </w:rPr>
                <w:t xml:space="preserve">Kraskov, A., Stögbauer, H., &amp; Grassberger, P. (2004). Estimating Mutual Information. </w:t>
              </w:r>
              <w:r>
                <w:rPr>
                  <w:i/>
                  <w:iCs/>
                  <w:noProof/>
                </w:rPr>
                <w:t>Physical Review, E</w:t>
              </w:r>
              <w:r>
                <w:rPr>
                  <w:noProof/>
                </w:rPr>
                <w:t>(69).</w:t>
              </w:r>
            </w:p>
            <w:p w14:paraId="208D7786" w14:textId="77777777" w:rsidR="008302AB" w:rsidRDefault="008302AB" w:rsidP="008302AB">
              <w:pPr>
                <w:pStyle w:val="Bibliography"/>
                <w:ind w:left="720" w:hanging="720"/>
                <w:rPr>
                  <w:noProof/>
                </w:rPr>
              </w:pPr>
              <w:r>
                <w:rPr>
                  <w:noProof/>
                </w:rPr>
                <w:t xml:space="preserve">Pandas. (2017, December). </w:t>
              </w:r>
              <w:r>
                <w:rPr>
                  <w:i/>
                  <w:iCs/>
                  <w:noProof/>
                </w:rPr>
                <w:t>Python Data Analysis Library</w:t>
              </w:r>
              <w:r>
                <w:rPr>
                  <w:noProof/>
                </w:rPr>
                <w:t>. Retrieved from Pandas: https://pandas.pydata.org/</w:t>
              </w:r>
            </w:p>
            <w:p w14:paraId="6E2F23E6" w14:textId="77777777" w:rsidR="008302AB" w:rsidRDefault="008302AB" w:rsidP="008302AB">
              <w:pPr>
                <w:pStyle w:val="Bibliography"/>
                <w:ind w:left="720" w:hanging="720"/>
                <w:rPr>
                  <w:noProof/>
                </w:rPr>
              </w:pPr>
              <w:r>
                <w:rPr>
                  <w:noProof/>
                </w:rPr>
                <w:t xml:space="preserve">Scikit Learn. (2017). </w:t>
              </w:r>
              <w:r>
                <w:rPr>
                  <w:i/>
                  <w:iCs/>
                  <w:noProof/>
                </w:rPr>
                <w:t>Generalized Linear Models</w:t>
              </w:r>
              <w:r>
                <w:rPr>
                  <w:noProof/>
                </w:rPr>
                <w:t>. Retrieved from Scikit Learn: http://scikit-learn.org/stable/modules/linear_model.html</w:t>
              </w:r>
            </w:p>
            <w:p w14:paraId="21810EB1" w14:textId="77777777" w:rsidR="008302AB" w:rsidRDefault="008302AB" w:rsidP="008302AB">
              <w:pPr>
                <w:pStyle w:val="Bibliography"/>
                <w:ind w:left="720" w:hanging="720"/>
                <w:rPr>
                  <w:noProof/>
                </w:rPr>
              </w:pPr>
              <w:r>
                <w:rPr>
                  <w:noProof/>
                </w:rPr>
                <w:t xml:space="preserve">Scikit Learn. (2017). </w:t>
              </w:r>
              <w:r>
                <w:rPr>
                  <w:i/>
                  <w:iCs/>
                  <w:noProof/>
                </w:rPr>
                <w:t>sklearn.feature_selection.mutual_info_regression</w:t>
              </w:r>
              <w:r>
                <w:rPr>
                  <w:noProof/>
                </w:rPr>
                <w:t>. Retrieved from Scikit Learn: http://scikit-learn.org/stable/modules/generated/sklearn.feature_selection.mutual_info_regression.html#sklearn.feature_selection.mutual_info_regression</w:t>
              </w:r>
            </w:p>
            <w:p w14:paraId="6F1D5192" w14:textId="77777777" w:rsidR="008302AB" w:rsidRDefault="008302AB" w:rsidP="008302AB">
              <w:pPr>
                <w:pStyle w:val="Bibliography"/>
                <w:ind w:left="720" w:hanging="720"/>
                <w:rPr>
                  <w:noProof/>
                </w:rPr>
              </w:pPr>
              <w:r>
                <w:rPr>
                  <w:noProof/>
                </w:rPr>
                <w:t xml:space="preserve">Statistics Canada. (2018, March). </w:t>
              </w:r>
              <w:r>
                <w:rPr>
                  <w:i/>
                  <w:iCs/>
                  <w:noProof/>
                </w:rPr>
                <w:t>Consumer Price Index (CPI)</w:t>
              </w:r>
              <w:r>
                <w:rPr>
                  <w:noProof/>
                </w:rPr>
                <w:t>. Retrieved from Statistics Cnada: http://www23.statcan.gc.ca/imdb/p2SV.pl?Function=getSurvey&amp;SDDS=2301</w:t>
              </w:r>
            </w:p>
            <w:p w14:paraId="2BFD24C7" w14:textId="76D108A5" w:rsidR="008302AB" w:rsidRDefault="008302AB" w:rsidP="008302AB">
              <w:r>
                <w:rPr>
                  <w:b/>
                  <w:bCs/>
                  <w:noProof/>
                </w:rPr>
                <w:fldChar w:fldCharType="end"/>
              </w:r>
            </w:p>
          </w:sdtContent>
        </w:sdt>
      </w:sdtContent>
    </w:sdt>
    <w:p w14:paraId="22028940" w14:textId="77777777" w:rsidR="008302AB" w:rsidRDefault="008302AB" w:rsidP="00AD7231">
      <w:pPr>
        <w:spacing w:line="480" w:lineRule="auto"/>
      </w:pPr>
    </w:p>
    <w:p w14:paraId="07B1B43C" w14:textId="3E08B2F8" w:rsidR="00AD7231" w:rsidRPr="00AD7231" w:rsidRDefault="008302AB" w:rsidP="00AD7231">
      <w:pPr>
        <w:spacing w:line="480" w:lineRule="auto"/>
      </w:pPr>
      <w:r>
        <w:t xml:space="preserve"> </w:t>
      </w:r>
    </w:p>
    <w:p w14:paraId="67699AEB" w14:textId="77777777" w:rsidR="006306B3" w:rsidRPr="006306B3" w:rsidRDefault="006306B3" w:rsidP="00AD7231">
      <w:pPr>
        <w:spacing w:line="480" w:lineRule="auto"/>
      </w:pPr>
    </w:p>
    <w:p w14:paraId="26639C0E" w14:textId="77777777" w:rsidR="006306B3" w:rsidRPr="006306B3" w:rsidRDefault="006306B3" w:rsidP="00AD7231">
      <w:pPr>
        <w:spacing w:line="480" w:lineRule="auto"/>
      </w:pPr>
    </w:p>
    <w:p w14:paraId="3467C9EE" w14:textId="0CBA834F" w:rsidR="004F6AA0" w:rsidRDefault="004F6AA0" w:rsidP="006306B3">
      <w:pPr>
        <w:spacing w:line="480" w:lineRule="auto"/>
      </w:pPr>
    </w:p>
    <w:p w14:paraId="6A4C2AFD" w14:textId="77777777" w:rsidR="004F6AA0" w:rsidRPr="00B21C30" w:rsidRDefault="004F6AA0" w:rsidP="00C9581F">
      <w:pPr>
        <w:spacing w:line="480" w:lineRule="auto"/>
      </w:pPr>
    </w:p>
    <w:sectPr w:rsidR="004F6AA0" w:rsidRPr="00B21C30" w:rsidSect="00415F82">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A5582" w14:textId="77777777" w:rsidR="00A273A1" w:rsidRDefault="00A273A1" w:rsidP="00B36886">
      <w:pPr>
        <w:spacing w:after="0" w:line="240" w:lineRule="auto"/>
      </w:pPr>
      <w:r>
        <w:separator/>
      </w:r>
    </w:p>
  </w:endnote>
  <w:endnote w:type="continuationSeparator" w:id="0">
    <w:p w14:paraId="6CD6530E" w14:textId="77777777" w:rsidR="00A273A1" w:rsidRDefault="00A273A1" w:rsidP="00B36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787230"/>
      <w:docPartObj>
        <w:docPartGallery w:val="Page Numbers (Bottom of Page)"/>
        <w:docPartUnique/>
      </w:docPartObj>
    </w:sdtPr>
    <w:sdtEndPr>
      <w:rPr>
        <w:noProof/>
      </w:rPr>
    </w:sdtEndPr>
    <w:sdtContent>
      <w:p w14:paraId="2127675E" w14:textId="69DB1FD1" w:rsidR="008B3898" w:rsidRDefault="008B38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5BBD1" w14:textId="77777777" w:rsidR="008B3898" w:rsidRDefault="008B3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98B92" w14:textId="77777777" w:rsidR="00A273A1" w:rsidRDefault="00A273A1" w:rsidP="00B36886">
      <w:pPr>
        <w:spacing w:after="0" w:line="240" w:lineRule="auto"/>
      </w:pPr>
      <w:r>
        <w:separator/>
      </w:r>
    </w:p>
  </w:footnote>
  <w:footnote w:type="continuationSeparator" w:id="0">
    <w:p w14:paraId="58FE711B" w14:textId="77777777" w:rsidR="00A273A1" w:rsidRDefault="00A273A1" w:rsidP="00B368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30"/>
    <w:rsid w:val="00003C95"/>
    <w:rsid w:val="00051B4E"/>
    <w:rsid w:val="00053C3B"/>
    <w:rsid w:val="00056DCA"/>
    <w:rsid w:val="00097BE2"/>
    <w:rsid w:val="000A2535"/>
    <w:rsid w:val="000A600C"/>
    <w:rsid w:val="000A6D50"/>
    <w:rsid w:val="000E77B4"/>
    <w:rsid w:val="00120B55"/>
    <w:rsid w:val="00133E2D"/>
    <w:rsid w:val="0018481E"/>
    <w:rsid w:val="00184C19"/>
    <w:rsid w:val="001C6D85"/>
    <w:rsid w:val="00203BEE"/>
    <w:rsid w:val="00207FD7"/>
    <w:rsid w:val="00223812"/>
    <w:rsid w:val="00227688"/>
    <w:rsid w:val="00264E24"/>
    <w:rsid w:val="002651BA"/>
    <w:rsid w:val="00266EF6"/>
    <w:rsid w:val="002818BA"/>
    <w:rsid w:val="002D64AD"/>
    <w:rsid w:val="00301C80"/>
    <w:rsid w:val="00332FA9"/>
    <w:rsid w:val="00376FFD"/>
    <w:rsid w:val="00383004"/>
    <w:rsid w:val="00392A00"/>
    <w:rsid w:val="003D6BA7"/>
    <w:rsid w:val="00415F82"/>
    <w:rsid w:val="00421FC4"/>
    <w:rsid w:val="004527AF"/>
    <w:rsid w:val="004674A7"/>
    <w:rsid w:val="00472458"/>
    <w:rsid w:val="00476998"/>
    <w:rsid w:val="00493486"/>
    <w:rsid w:val="004F6AA0"/>
    <w:rsid w:val="00524E93"/>
    <w:rsid w:val="00537A2D"/>
    <w:rsid w:val="0055078A"/>
    <w:rsid w:val="005529C6"/>
    <w:rsid w:val="00564D9E"/>
    <w:rsid w:val="00564E52"/>
    <w:rsid w:val="005A63EE"/>
    <w:rsid w:val="005D0E7E"/>
    <w:rsid w:val="006306B3"/>
    <w:rsid w:val="00670B9C"/>
    <w:rsid w:val="00683F24"/>
    <w:rsid w:val="006D3A86"/>
    <w:rsid w:val="0072396E"/>
    <w:rsid w:val="00776EF6"/>
    <w:rsid w:val="007C6424"/>
    <w:rsid w:val="007D0A63"/>
    <w:rsid w:val="007E7261"/>
    <w:rsid w:val="007F5A49"/>
    <w:rsid w:val="008003A4"/>
    <w:rsid w:val="00803DE7"/>
    <w:rsid w:val="008302AB"/>
    <w:rsid w:val="008315DA"/>
    <w:rsid w:val="008361CA"/>
    <w:rsid w:val="00874EEE"/>
    <w:rsid w:val="008B3898"/>
    <w:rsid w:val="008D2580"/>
    <w:rsid w:val="00904139"/>
    <w:rsid w:val="00915E31"/>
    <w:rsid w:val="00947A94"/>
    <w:rsid w:val="009565DD"/>
    <w:rsid w:val="00980F47"/>
    <w:rsid w:val="00982BB5"/>
    <w:rsid w:val="009D26DD"/>
    <w:rsid w:val="009D7BA3"/>
    <w:rsid w:val="009D7D3D"/>
    <w:rsid w:val="009F0CA3"/>
    <w:rsid w:val="00A0121E"/>
    <w:rsid w:val="00A273A1"/>
    <w:rsid w:val="00A31C5B"/>
    <w:rsid w:val="00A4436C"/>
    <w:rsid w:val="00A66BD6"/>
    <w:rsid w:val="00AC47F0"/>
    <w:rsid w:val="00AD7231"/>
    <w:rsid w:val="00B027AD"/>
    <w:rsid w:val="00B12985"/>
    <w:rsid w:val="00B21C30"/>
    <w:rsid w:val="00B36886"/>
    <w:rsid w:val="00B72D77"/>
    <w:rsid w:val="00BB6FAD"/>
    <w:rsid w:val="00BC350C"/>
    <w:rsid w:val="00BC362F"/>
    <w:rsid w:val="00BD1838"/>
    <w:rsid w:val="00BD50ED"/>
    <w:rsid w:val="00C9581F"/>
    <w:rsid w:val="00CB0377"/>
    <w:rsid w:val="00CB1975"/>
    <w:rsid w:val="00CB7943"/>
    <w:rsid w:val="00CB7F6B"/>
    <w:rsid w:val="00CC1F5B"/>
    <w:rsid w:val="00CD0D3E"/>
    <w:rsid w:val="00CE56C1"/>
    <w:rsid w:val="00CF2080"/>
    <w:rsid w:val="00CF7A12"/>
    <w:rsid w:val="00D13425"/>
    <w:rsid w:val="00D433B4"/>
    <w:rsid w:val="00D44CDE"/>
    <w:rsid w:val="00D474C9"/>
    <w:rsid w:val="00D502C0"/>
    <w:rsid w:val="00D60C31"/>
    <w:rsid w:val="00D84BA5"/>
    <w:rsid w:val="00DA004E"/>
    <w:rsid w:val="00DE004B"/>
    <w:rsid w:val="00DE717D"/>
    <w:rsid w:val="00E41F45"/>
    <w:rsid w:val="00E515BD"/>
    <w:rsid w:val="00E53EE2"/>
    <w:rsid w:val="00E57E1C"/>
    <w:rsid w:val="00E85481"/>
    <w:rsid w:val="00EA1395"/>
    <w:rsid w:val="00ED30EE"/>
    <w:rsid w:val="00ED34B3"/>
    <w:rsid w:val="00ED46CC"/>
    <w:rsid w:val="00EE2247"/>
    <w:rsid w:val="00EF3851"/>
    <w:rsid w:val="00F353A9"/>
    <w:rsid w:val="00F3708B"/>
    <w:rsid w:val="00F50130"/>
    <w:rsid w:val="00F7010F"/>
    <w:rsid w:val="00FA65F5"/>
    <w:rsid w:val="00FB41ED"/>
    <w:rsid w:val="00FE0E08"/>
    <w:rsid w:val="00FE61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4B9B"/>
  <w15:chartTrackingRefBased/>
  <w15:docId w15:val="{D3FF459B-DD12-4315-91DA-9E65623A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C3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21C3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1C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1C30"/>
    <w:rPr>
      <w:rFonts w:eastAsiaTheme="minorEastAsia"/>
      <w:lang w:val="en-US"/>
    </w:rPr>
  </w:style>
  <w:style w:type="character" w:customStyle="1" w:styleId="Heading1Char">
    <w:name w:val="Heading 1 Char"/>
    <w:basedOn w:val="DefaultParagraphFont"/>
    <w:link w:val="Heading1"/>
    <w:uiPriority w:val="9"/>
    <w:rsid w:val="00B21C3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21C30"/>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415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F8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F6AA0"/>
    <w:pPr>
      <w:outlineLvl w:val="9"/>
    </w:pPr>
    <w:rPr>
      <w:color w:val="2F5496" w:themeColor="accent1" w:themeShade="BF"/>
      <w:lang w:val="en-US"/>
    </w:rPr>
  </w:style>
  <w:style w:type="paragraph" w:styleId="TOC1">
    <w:name w:val="toc 1"/>
    <w:basedOn w:val="Normal"/>
    <w:next w:val="Normal"/>
    <w:autoRedefine/>
    <w:uiPriority w:val="39"/>
    <w:unhideWhenUsed/>
    <w:rsid w:val="004F6AA0"/>
    <w:pPr>
      <w:spacing w:after="100"/>
    </w:pPr>
  </w:style>
  <w:style w:type="paragraph" w:styleId="TOC2">
    <w:name w:val="toc 2"/>
    <w:basedOn w:val="Normal"/>
    <w:next w:val="Normal"/>
    <w:autoRedefine/>
    <w:uiPriority w:val="39"/>
    <w:unhideWhenUsed/>
    <w:rsid w:val="004F6AA0"/>
    <w:pPr>
      <w:spacing w:after="100"/>
      <w:ind w:left="220"/>
    </w:pPr>
  </w:style>
  <w:style w:type="character" w:styleId="Hyperlink">
    <w:name w:val="Hyperlink"/>
    <w:basedOn w:val="DefaultParagraphFont"/>
    <w:uiPriority w:val="99"/>
    <w:unhideWhenUsed/>
    <w:rsid w:val="004F6AA0"/>
    <w:rPr>
      <w:color w:val="0563C1" w:themeColor="hyperlink"/>
      <w:u w:val="single"/>
    </w:rPr>
  </w:style>
  <w:style w:type="paragraph" w:styleId="Bibliography">
    <w:name w:val="Bibliography"/>
    <w:basedOn w:val="Normal"/>
    <w:next w:val="Normal"/>
    <w:uiPriority w:val="37"/>
    <w:unhideWhenUsed/>
    <w:rsid w:val="008302AB"/>
  </w:style>
  <w:style w:type="paragraph" w:styleId="Header">
    <w:name w:val="header"/>
    <w:basedOn w:val="Normal"/>
    <w:link w:val="HeaderChar"/>
    <w:uiPriority w:val="99"/>
    <w:unhideWhenUsed/>
    <w:rsid w:val="00B36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886"/>
  </w:style>
  <w:style w:type="paragraph" w:styleId="Footer">
    <w:name w:val="footer"/>
    <w:basedOn w:val="Normal"/>
    <w:link w:val="FooterChar"/>
    <w:uiPriority w:val="99"/>
    <w:unhideWhenUsed/>
    <w:rsid w:val="00B36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886"/>
  </w:style>
  <w:style w:type="paragraph" w:styleId="Caption">
    <w:name w:val="caption"/>
    <w:basedOn w:val="Normal"/>
    <w:next w:val="Normal"/>
    <w:uiPriority w:val="35"/>
    <w:unhideWhenUsed/>
    <w:qFormat/>
    <w:rsid w:val="00DE71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72773">
      <w:bodyDiv w:val="1"/>
      <w:marLeft w:val="0"/>
      <w:marRight w:val="0"/>
      <w:marTop w:val="0"/>
      <w:marBottom w:val="0"/>
      <w:divBdr>
        <w:top w:val="none" w:sz="0" w:space="0" w:color="auto"/>
        <w:left w:val="none" w:sz="0" w:space="0" w:color="auto"/>
        <w:bottom w:val="none" w:sz="0" w:space="0" w:color="auto"/>
        <w:right w:val="none" w:sz="0" w:space="0" w:color="auto"/>
      </w:divBdr>
    </w:div>
    <w:div w:id="221135857">
      <w:bodyDiv w:val="1"/>
      <w:marLeft w:val="0"/>
      <w:marRight w:val="0"/>
      <w:marTop w:val="0"/>
      <w:marBottom w:val="0"/>
      <w:divBdr>
        <w:top w:val="none" w:sz="0" w:space="0" w:color="auto"/>
        <w:left w:val="none" w:sz="0" w:space="0" w:color="auto"/>
        <w:bottom w:val="none" w:sz="0" w:space="0" w:color="auto"/>
        <w:right w:val="none" w:sz="0" w:space="0" w:color="auto"/>
      </w:divBdr>
    </w:div>
    <w:div w:id="409040884">
      <w:bodyDiv w:val="1"/>
      <w:marLeft w:val="0"/>
      <w:marRight w:val="0"/>
      <w:marTop w:val="0"/>
      <w:marBottom w:val="0"/>
      <w:divBdr>
        <w:top w:val="none" w:sz="0" w:space="0" w:color="auto"/>
        <w:left w:val="none" w:sz="0" w:space="0" w:color="auto"/>
        <w:bottom w:val="none" w:sz="0" w:space="0" w:color="auto"/>
        <w:right w:val="none" w:sz="0" w:space="0" w:color="auto"/>
      </w:divBdr>
    </w:div>
    <w:div w:id="554780447">
      <w:bodyDiv w:val="1"/>
      <w:marLeft w:val="0"/>
      <w:marRight w:val="0"/>
      <w:marTop w:val="0"/>
      <w:marBottom w:val="0"/>
      <w:divBdr>
        <w:top w:val="none" w:sz="0" w:space="0" w:color="auto"/>
        <w:left w:val="none" w:sz="0" w:space="0" w:color="auto"/>
        <w:bottom w:val="none" w:sz="0" w:space="0" w:color="auto"/>
        <w:right w:val="none" w:sz="0" w:space="0" w:color="auto"/>
      </w:divBdr>
    </w:div>
    <w:div w:id="695736225">
      <w:bodyDiv w:val="1"/>
      <w:marLeft w:val="0"/>
      <w:marRight w:val="0"/>
      <w:marTop w:val="0"/>
      <w:marBottom w:val="0"/>
      <w:divBdr>
        <w:top w:val="none" w:sz="0" w:space="0" w:color="auto"/>
        <w:left w:val="none" w:sz="0" w:space="0" w:color="auto"/>
        <w:bottom w:val="none" w:sz="0" w:space="0" w:color="auto"/>
        <w:right w:val="none" w:sz="0" w:space="0" w:color="auto"/>
      </w:divBdr>
    </w:div>
    <w:div w:id="1184320083">
      <w:bodyDiv w:val="1"/>
      <w:marLeft w:val="0"/>
      <w:marRight w:val="0"/>
      <w:marTop w:val="0"/>
      <w:marBottom w:val="0"/>
      <w:divBdr>
        <w:top w:val="none" w:sz="0" w:space="0" w:color="auto"/>
        <w:left w:val="none" w:sz="0" w:space="0" w:color="auto"/>
        <w:bottom w:val="none" w:sz="0" w:space="0" w:color="auto"/>
        <w:right w:val="none" w:sz="0" w:space="0" w:color="auto"/>
      </w:divBdr>
    </w:div>
    <w:div w:id="1197112012">
      <w:bodyDiv w:val="1"/>
      <w:marLeft w:val="0"/>
      <w:marRight w:val="0"/>
      <w:marTop w:val="0"/>
      <w:marBottom w:val="0"/>
      <w:divBdr>
        <w:top w:val="none" w:sz="0" w:space="0" w:color="auto"/>
        <w:left w:val="none" w:sz="0" w:space="0" w:color="auto"/>
        <w:bottom w:val="none" w:sz="0" w:space="0" w:color="auto"/>
        <w:right w:val="none" w:sz="0" w:space="0" w:color="auto"/>
      </w:divBdr>
    </w:div>
    <w:div w:id="1208566572">
      <w:bodyDiv w:val="1"/>
      <w:marLeft w:val="0"/>
      <w:marRight w:val="0"/>
      <w:marTop w:val="0"/>
      <w:marBottom w:val="0"/>
      <w:divBdr>
        <w:top w:val="none" w:sz="0" w:space="0" w:color="auto"/>
        <w:left w:val="none" w:sz="0" w:space="0" w:color="auto"/>
        <w:bottom w:val="none" w:sz="0" w:space="0" w:color="auto"/>
        <w:right w:val="none" w:sz="0" w:space="0" w:color="auto"/>
      </w:divBdr>
    </w:div>
    <w:div w:id="1381788412">
      <w:bodyDiv w:val="1"/>
      <w:marLeft w:val="0"/>
      <w:marRight w:val="0"/>
      <w:marTop w:val="0"/>
      <w:marBottom w:val="0"/>
      <w:divBdr>
        <w:top w:val="none" w:sz="0" w:space="0" w:color="auto"/>
        <w:left w:val="none" w:sz="0" w:space="0" w:color="auto"/>
        <w:bottom w:val="none" w:sz="0" w:space="0" w:color="auto"/>
        <w:right w:val="none" w:sz="0" w:space="0" w:color="auto"/>
      </w:divBdr>
    </w:div>
    <w:div w:id="1438864774">
      <w:bodyDiv w:val="1"/>
      <w:marLeft w:val="0"/>
      <w:marRight w:val="0"/>
      <w:marTop w:val="0"/>
      <w:marBottom w:val="0"/>
      <w:divBdr>
        <w:top w:val="none" w:sz="0" w:space="0" w:color="auto"/>
        <w:left w:val="none" w:sz="0" w:space="0" w:color="auto"/>
        <w:bottom w:val="none" w:sz="0" w:space="0" w:color="auto"/>
        <w:right w:val="none" w:sz="0" w:space="0" w:color="auto"/>
      </w:divBdr>
    </w:div>
    <w:div w:id="1450926577">
      <w:bodyDiv w:val="1"/>
      <w:marLeft w:val="0"/>
      <w:marRight w:val="0"/>
      <w:marTop w:val="0"/>
      <w:marBottom w:val="0"/>
      <w:divBdr>
        <w:top w:val="none" w:sz="0" w:space="0" w:color="auto"/>
        <w:left w:val="none" w:sz="0" w:space="0" w:color="auto"/>
        <w:bottom w:val="none" w:sz="0" w:space="0" w:color="auto"/>
        <w:right w:val="none" w:sz="0" w:space="0" w:color="auto"/>
      </w:divBdr>
    </w:div>
    <w:div w:id="1698583890">
      <w:bodyDiv w:val="1"/>
      <w:marLeft w:val="0"/>
      <w:marRight w:val="0"/>
      <w:marTop w:val="0"/>
      <w:marBottom w:val="0"/>
      <w:divBdr>
        <w:top w:val="none" w:sz="0" w:space="0" w:color="auto"/>
        <w:left w:val="none" w:sz="0" w:space="0" w:color="auto"/>
        <w:bottom w:val="none" w:sz="0" w:space="0" w:color="auto"/>
        <w:right w:val="none" w:sz="0" w:space="0" w:color="auto"/>
      </w:divBdr>
    </w:div>
    <w:div w:id="1749499685">
      <w:bodyDiv w:val="1"/>
      <w:marLeft w:val="0"/>
      <w:marRight w:val="0"/>
      <w:marTop w:val="0"/>
      <w:marBottom w:val="0"/>
      <w:divBdr>
        <w:top w:val="none" w:sz="0" w:space="0" w:color="auto"/>
        <w:left w:val="none" w:sz="0" w:space="0" w:color="auto"/>
        <w:bottom w:val="none" w:sz="0" w:space="0" w:color="auto"/>
        <w:right w:val="none" w:sz="0" w:space="0" w:color="auto"/>
      </w:divBdr>
    </w:div>
    <w:div w:id="1874540467">
      <w:bodyDiv w:val="1"/>
      <w:marLeft w:val="0"/>
      <w:marRight w:val="0"/>
      <w:marTop w:val="0"/>
      <w:marBottom w:val="0"/>
      <w:divBdr>
        <w:top w:val="none" w:sz="0" w:space="0" w:color="auto"/>
        <w:left w:val="none" w:sz="0" w:space="0" w:color="auto"/>
        <w:bottom w:val="none" w:sz="0" w:space="0" w:color="auto"/>
        <w:right w:val="none" w:sz="0" w:space="0" w:color="auto"/>
      </w:divBdr>
    </w:div>
    <w:div w:id="1901669190">
      <w:bodyDiv w:val="1"/>
      <w:marLeft w:val="0"/>
      <w:marRight w:val="0"/>
      <w:marTop w:val="0"/>
      <w:marBottom w:val="0"/>
      <w:divBdr>
        <w:top w:val="none" w:sz="0" w:space="0" w:color="auto"/>
        <w:left w:val="none" w:sz="0" w:space="0" w:color="auto"/>
        <w:bottom w:val="none" w:sz="0" w:space="0" w:color="auto"/>
        <w:right w:val="none" w:sz="0" w:space="0" w:color="auto"/>
      </w:divBdr>
    </w:div>
    <w:div w:id="1929533669">
      <w:bodyDiv w:val="1"/>
      <w:marLeft w:val="0"/>
      <w:marRight w:val="0"/>
      <w:marTop w:val="0"/>
      <w:marBottom w:val="0"/>
      <w:divBdr>
        <w:top w:val="none" w:sz="0" w:space="0" w:color="auto"/>
        <w:left w:val="none" w:sz="0" w:space="0" w:color="auto"/>
        <w:bottom w:val="none" w:sz="0" w:space="0" w:color="auto"/>
        <w:right w:val="none" w:sz="0" w:space="0" w:color="auto"/>
      </w:divBdr>
    </w:div>
    <w:div w:id="2009794937">
      <w:bodyDiv w:val="1"/>
      <w:marLeft w:val="0"/>
      <w:marRight w:val="0"/>
      <w:marTop w:val="0"/>
      <w:marBottom w:val="0"/>
      <w:divBdr>
        <w:top w:val="none" w:sz="0" w:space="0" w:color="auto"/>
        <w:left w:val="none" w:sz="0" w:space="0" w:color="auto"/>
        <w:bottom w:val="none" w:sz="0" w:space="0" w:color="auto"/>
        <w:right w:val="none" w:sz="0" w:space="0" w:color="auto"/>
      </w:divBdr>
    </w:div>
    <w:div w:id="2083671132">
      <w:bodyDiv w:val="1"/>
      <w:marLeft w:val="0"/>
      <w:marRight w:val="0"/>
      <w:marTop w:val="0"/>
      <w:marBottom w:val="0"/>
      <w:divBdr>
        <w:top w:val="none" w:sz="0" w:space="0" w:color="auto"/>
        <w:left w:val="none" w:sz="0" w:space="0" w:color="auto"/>
        <w:bottom w:val="none" w:sz="0" w:space="0" w:color="auto"/>
        <w:right w:val="none" w:sz="0" w:space="0" w:color="auto"/>
      </w:divBdr>
    </w:div>
    <w:div w:id="2098014743">
      <w:bodyDiv w:val="1"/>
      <w:marLeft w:val="0"/>
      <w:marRight w:val="0"/>
      <w:marTop w:val="0"/>
      <w:marBottom w:val="0"/>
      <w:divBdr>
        <w:top w:val="none" w:sz="0" w:space="0" w:color="auto"/>
        <w:left w:val="none" w:sz="0" w:space="0" w:color="auto"/>
        <w:bottom w:val="none" w:sz="0" w:space="0" w:color="auto"/>
        <w:right w:val="none" w:sz="0" w:space="0" w:color="auto"/>
      </w:divBdr>
    </w:div>
    <w:div w:id="213609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Based on the work done for Canada Food Price Report 2017, this research attempts to use historic econometric and financial data to predict the price of food products contained in the Canadian Consumer Price Index using Python Sci-kit Learn linear regression models coupled with mutual information feature selection. Models </Abstract>
  <CompanyAddress/>
  <CompanyPhone/>
  <CompanyFax/>
  <CompanyEmail>pt365049@dal.ca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Syl17</b:Tag>
    <b:SourceType>Report</b:SourceType>
    <b:Guid>{18F01890-A1FA-40E1-BB59-9658166E080D}</b:Guid>
    <b:Author>
      <b:Author>
        <b:NameList>
          <b:Person>
            <b:Last>Charlebois</b:Last>
            <b:First>Sylvain</b:First>
          </b:Person>
          <b:Person>
            <b:Last>Jabez</b:Last>
            <b:First>Harris</b:First>
          </b:Person>
          <b:Person>
            <b:Last>Tyedmers</b:Last>
            <b:First>Peter</b:First>
          </b:Person>
          <b:Person>
            <b:Last>Bailey</b:Last>
            <b:First>Megan</b:First>
          </b:Person>
          <b:Person>
            <b:Last>Keselj</b:Last>
            <b:First>Vlado</b:First>
          </b:Person>
          <b:Person>
            <b:Last>Conrad</b:Last>
            <b:First>Colin</b:First>
          </b:Person>
          <b:Person>
            <b:Last>Grant</b:Last>
            <b:First>Gary</b:First>
          </b:Person>
          <b:Person>
            <b:Last>Somogyi</b:Last>
            <b:First>Simon</b:First>
          </b:Person>
          <b:Person>
            <b:Last>Chamberlain</b:Last>
            <b:First>Sarah</b:First>
          </b:Person>
        </b:NameList>
      </b:Author>
    </b:Author>
    <b:Title>Canada's Food Price Report</b:Title>
    <b:Year>2017</b:Year>
    <b:City>Halifax</b:City>
    <b:Publisher>Dalhousie University</b:Publisher>
    <b:RefOrder>3</b:RefOrder>
  </b:Source>
  <b:Source>
    <b:Tag>Can18</b:Tag>
    <b:SourceType>InternetSite</b:SourceType>
    <b:Guid>{2FEB8B3A-82F3-4A37-869A-A420F2090A06}</b:Guid>
    <b:Title>Consumer Price Index (CPI)</b:Title>
    <b:Year>2018</b:Year>
    <b:Month>March</b:Month>
    <b:Author>
      <b:Author>
        <b:Corporate>Statistics Canada</b:Corporate>
      </b:Author>
    </b:Author>
    <b:InternetSiteTitle>Statistics Cnada</b:InternetSiteTitle>
    <b:URL>http://www23.statcan.gc.ca/imdb/p2SV.pl?Function=getSurvey&amp;SDDS=2301</b:URL>
    <b:RefOrder>1</b:RefOrder>
  </b:Source>
  <b:Source>
    <b:Tag>Har17</b:Tag>
    <b:SourceType>ElectronicSource</b:SourceType>
    <b:Guid>{8C091849-FF4E-45D3-94E2-0847EA14F388}</b:Guid>
    <b:Title>A Machine Learning Approach to Forecasting Consumer Food Prices</b:Title>
    <b:Year>2017</b:Year>
    <b:Month>August</b:Month>
    <b:City>Halifax</b:City>
    <b:StateProvince>Nova Scotia</b:StateProvince>
    <b:CountryRegion>Canada</b:CountryRegion>
    <b:Author>
      <b:Author>
        <b:NameList>
          <b:Person>
            <b:Last>Harris</b:Last>
            <b:First>Jabez</b:First>
          </b:Person>
        </b:NameList>
      </b:Author>
    </b:Author>
    <b:RefOrder>2</b:RefOrder>
  </b:Source>
  <b:Source>
    <b:Tag>Sci17</b:Tag>
    <b:SourceType>InternetSite</b:SourceType>
    <b:Guid>{3A0DEB14-3BBD-4F43-9E92-A5273D83E780}</b:Guid>
    <b:Title>sklearn.feature_selection.mutual_info_regression</b:Title>
    <b:Year>2017</b:Year>
    <b:Author>
      <b:Author>
        <b:Corporate>Scikit Learn</b:Corporate>
      </b:Author>
    </b:Author>
    <b:InternetSiteTitle>Scikit Learn</b:InternetSiteTitle>
    <b:URL>http://scikit-learn.org/stable/modules/generated/sklearn.feature_selection.mutual_info_regression.html#sklearn.feature_selection.mutual_info_regression</b:URL>
    <b:RefOrder>7</b:RefOrder>
  </b:Source>
  <b:Source>
    <b:Tag>Kra04</b:Tag>
    <b:SourceType>JournalArticle</b:SourceType>
    <b:Guid>{65A1C6C6-6D7D-4442-BAF4-89A68195DC8D}</b:Guid>
    <b:Title>Estimating Mutual Information</b:Title>
    <b:Year>2004</b:Year>
    <b:Author>
      <b:Author>
        <b:NameList>
          <b:Person>
            <b:Last>Kraskov</b:Last>
            <b:First>Alexander</b:First>
          </b:Person>
          <b:Person>
            <b:Last>Stögbauer</b:Last>
            <b:First>Harald</b:First>
          </b:Person>
          <b:Person>
            <b:Last>Grassberger</b:Last>
            <b:First>Peter</b:First>
          </b:Person>
        </b:NameList>
      </b:Author>
    </b:Author>
    <b:JournalName>Physical Review</b:JournalName>
    <b:Volume>E</b:Volume>
    <b:Issue>69</b:Issue>
    <b:RefOrder>8</b:RefOrder>
  </b:Source>
  <b:Source>
    <b:Tag>Sci171</b:Tag>
    <b:SourceType>InternetSite</b:SourceType>
    <b:Guid>{D91EC90C-545C-4647-9211-2E9605DDA46B}</b:Guid>
    <b:Title>Generalized Linear Models</b:Title>
    <b:Year>2017</b:Year>
    <b:InternetSiteTitle>Scikit Learn</b:InternetSiteTitle>
    <b:URL>http://scikit-learn.org/stable/modules/linear_model.html</b:URL>
    <b:Author>
      <b:Author>
        <b:Corporate>Scikit Learn</b:Corporate>
      </b:Author>
    </b:Author>
    <b:RefOrder>6</b:RefOrder>
  </b:Source>
  <b:Source>
    <b:Tag>Pan17</b:Tag>
    <b:SourceType>InternetSite</b:SourceType>
    <b:Guid>{69E28A25-E30D-4EF9-B14C-42C24402FBEE}</b:Guid>
    <b:Author>
      <b:Author>
        <b:Corporate>Pandas</b:Corporate>
      </b:Author>
    </b:Author>
    <b:Title>Python Data Analysis Library</b:Title>
    <b:InternetSiteTitle>Pandas</b:InternetSiteTitle>
    <b:Year>2017</b:Year>
    <b:Month>December</b:Month>
    <b:URL>https://pandas.pydata.org/</b:URL>
    <b:RefOrder>4</b:RefOrder>
  </b:Source>
  <b:Source>
    <b:Tag>Hun12</b:Tag>
    <b:SourceType>InternetSite</b:SourceType>
    <b:Guid>{63945CAF-216C-4106-ACC6-2C4F724CCC10}</b:Guid>
    <b:Author>
      <b:Author>
        <b:NameList>
          <b:Person>
            <b:Last>Hunter</b:Last>
            <b:First>John</b:First>
          </b:Person>
          <b:Person>
            <b:Last>Dale</b:Last>
            <b:First>Darren</b:First>
          </b:Person>
          <b:Person>
            <b:Last>Firing</b:Last>
            <b:First>Eric</b:First>
          </b:Person>
          <b:Person>
            <b:Last>Droettboom</b:Last>
            <b:First>Micheal</b:First>
          </b:Person>
        </b:NameList>
      </b:Author>
    </b:Author>
    <b:Title>Matplotlib</b:Title>
    <b:InternetSiteTitle>Matplotlib</b:InternetSiteTitle>
    <b:Year>2012</b:Year>
    <b:URL>https://matplotlib.org/</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AE1C8-9C44-4632-9E7C-37280DC3C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7529</TotalTime>
  <Pages>15</Pages>
  <Words>3405</Words>
  <Characters>19412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predicting CANADIAN FOOD PRICES with Python</vt:lpstr>
    </vt:vector>
  </TitlesOfParts>
  <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CANADIAN FOOD PRICES with Python</dc:title>
  <dc:subject/>
  <dc:creator>Patrick Walter</dc:creator>
  <cp:keywords/>
  <dc:description/>
  <cp:lastModifiedBy>Pat Walter</cp:lastModifiedBy>
  <cp:revision>4</cp:revision>
  <cp:lastPrinted>2018-04-10T17:44:00Z</cp:lastPrinted>
  <dcterms:created xsi:type="dcterms:W3CDTF">2018-04-03T22:53:00Z</dcterms:created>
  <dcterms:modified xsi:type="dcterms:W3CDTF">2018-04-17T16:24:00Z</dcterms:modified>
</cp:coreProperties>
</file>