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C1" w:rsidRDefault="009A78C1" w:rsidP="009A78C1">
      <w:pPr>
        <w:pStyle w:val="Ttulo"/>
        <w:jc w:val="right"/>
      </w:pPr>
      <w:r>
        <w:t>FastWaiter</w:t>
      </w:r>
    </w:p>
    <w:p w:rsidR="009A78C1" w:rsidRDefault="005A3203" w:rsidP="009A78C1">
      <w:pPr>
        <w:pStyle w:val="Ttulo"/>
        <w:jc w:val="right"/>
      </w:pPr>
      <w:fldSimple w:instr="title  \* Mergeformat ">
        <w:r w:rsidR="009A78C1">
          <w:t xml:space="preserve">Especificação de Caso de Uso: </w:t>
        </w:r>
      </w:fldSimple>
      <w:r w:rsidR="009A78C1" w:rsidRPr="00BC381C">
        <w:t xml:space="preserve"> </w:t>
      </w:r>
      <w:r w:rsidR="009A78C1">
        <w:t>SucGerenciarFuncionarios</w:t>
      </w:r>
    </w:p>
    <w:p w:rsidR="009A78C1" w:rsidRDefault="009A78C1" w:rsidP="009A78C1">
      <w:pPr>
        <w:pStyle w:val="Ttulo"/>
        <w:jc w:val="right"/>
      </w:pPr>
    </w:p>
    <w:p w:rsidR="009A78C1" w:rsidRDefault="009A78C1" w:rsidP="009A78C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9A78C1" w:rsidRDefault="009A78C1" w:rsidP="009A78C1"/>
    <w:p w:rsidR="009A78C1" w:rsidRDefault="009A78C1" w:rsidP="009A78C1"/>
    <w:p w:rsidR="009A78C1" w:rsidRDefault="009A78C1" w:rsidP="009A78C1">
      <w:pPr>
        <w:pStyle w:val="Corpodetexto"/>
      </w:pPr>
    </w:p>
    <w:p w:rsidR="009A78C1" w:rsidRDefault="009A78C1" w:rsidP="009A78C1">
      <w:pPr>
        <w:pStyle w:val="Corpodetexto"/>
      </w:pPr>
    </w:p>
    <w:p w:rsidR="009A78C1" w:rsidRDefault="009A78C1" w:rsidP="009A78C1">
      <w:pPr>
        <w:sectPr w:rsidR="009A78C1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8C1" w:rsidRDefault="009A78C1" w:rsidP="009A78C1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78C1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A78C1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  <w:r>
              <w:t>06/08/2015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  <w:r>
              <w:t>Desenvolvimento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  <w:r>
              <w:t>Pedro H. Sanches</w:t>
            </w:r>
          </w:p>
        </w:tc>
      </w:tr>
      <w:tr w:rsidR="009A78C1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</w:tr>
      <w:tr w:rsidR="009A78C1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</w:tr>
      <w:tr w:rsidR="009A78C1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8C1" w:rsidRDefault="009A78C1" w:rsidP="00F5107F">
            <w:pPr>
              <w:pStyle w:val="Tabletext"/>
            </w:pPr>
          </w:p>
        </w:tc>
      </w:tr>
    </w:tbl>
    <w:p w:rsidR="009A78C1" w:rsidRDefault="009A78C1" w:rsidP="009A78C1"/>
    <w:p w:rsidR="009A78C1" w:rsidRDefault="009A78C1" w:rsidP="009A78C1">
      <w:pPr>
        <w:pStyle w:val="Ttulo"/>
      </w:pPr>
      <w:r>
        <w:br w:type="page"/>
      </w:r>
      <w:r>
        <w:lastRenderedPageBreak/>
        <w:t>Índice</w:t>
      </w:r>
    </w:p>
    <w:p w:rsidR="009A78C1" w:rsidRDefault="009A78C1" w:rsidP="009A78C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78C1" w:rsidRDefault="009A78C1" w:rsidP="009A78C1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78C1" w:rsidRPr="00930B68" w:rsidRDefault="009A78C1" w:rsidP="00C178A3">
      <w:r>
        <w:rPr>
          <w:noProof/>
        </w:rPr>
        <w:t xml:space="preserve">         2.1     Adicionar Funcionarios</w:t>
      </w:r>
    </w:p>
    <w:p w:rsidR="00C178A3" w:rsidRDefault="009A78C1" w:rsidP="009A78C1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Fluxos Alternativos</w:t>
      </w:r>
    </w:p>
    <w:p w:rsidR="009A78C1" w:rsidRPr="00C178A3" w:rsidRDefault="00C178A3" w:rsidP="00C178A3">
      <w:pPr>
        <w:ind w:firstLine="426"/>
        <w:rPr>
          <w:noProof/>
        </w:rPr>
      </w:pPr>
      <w:r>
        <w:rPr>
          <w:noProof/>
        </w:rPr>
        <w:t>3.1 Editar Funcionario</w:t>
      </w:r>
    </w:p>
    <w:p w:rsidR="009A78C1" w:rsidRDefault="009A78C1" w:rsidP="009A78C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Subfluxos</w:t>
      </w:r>
      <w:r w:rsidR="00C178A3">
        <w:rPr>
          <w:noProof/>
        </w:rPr>
        <w:br/>
      </w:r>
      <w:r w:rsidR="00C178A3">
        <w:rPr>
          <w:noProof/>
        </w:rPr>
        <w:tab/>
        <w:t>4.1 Excluir Funcionario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78C1" w:rsidRDefault="009A78C1" w:rsidP="009A78C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8C1" w:rsidRDefault="009A78C1" w:rsidP="009A78C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8C1" w:rsidRDefault="009A78C1" w:rsidP="009A78C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8C1" w:rsidRDefault="009A78C1" w:rsidP="009A78C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8C1" w:rsidRDefault="009A78C1" w:rsidP="009A78C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8C1" w:rsidRDefault="009A78C1" w:rsidP="009A78C1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Disponibilidade em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8C1" w:rsidRDefault="009A78C1" w:rsidP="009A78C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Desempenho.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8C1" w:rsidRDefault="009A78C1" w:rsidP="009A78C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Simultaneidade em ambiente.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8C1" w:rsidRDefault="009A78C1" w:rsidP="009A78C1">
      <w:pPr>
        <w:rPr>
          <w:noProof/>
        </w:rPr>
      </w:pPr>
    </w:p>
    <w:p w:rsidR="009A78C1" w:rsidRDefault="009A78C1" w:rsidP="009A78C1">
      <w:pPr>
        <w:rPr>
          <w:noProof/>
        </w:rPr>
      </w:pPr>
    </w:p>
    <w:p w:rsidR="009A78C1" w:rsidRDefault="009A78C1" w:rsidP="009A78C1">
      <w:pPr>
        <w:rPr>
          <w:noProof/>
        </w:rPr>
      </w:pPr>
    </w:p>
    <w:p w:rsidR="009A78C1" w:rsidRDefault="009A78C1" w:rsidP="009A78C1">
      <w:pPr>
        <w:rPr>
          <w:noProof/>
        </w:rPr>
      </w:pPr>
    </w:p>
    <w:p w:rsidR="009A78C1" w:rsidRPr="000E7AB5" w:rsidRDefault="009A78C1" w:rsidP="009A78C1"/>
    <w:p w:rsidR="009A78C1" w:rsidRDefault="009A78C1" w:rsidP="009A78C1">
      <w:pPr>
        <w:pStyle w:val="Ttulo"/>
        <w:jc w:val="right"/>
      </w:pPr>
      <w:r>
        <w:fldChar w:fldCharType="end"/>
      </w:r>
      <w:r>
        <w:br w:type="page"/>
      </w:r>
      <w:fldSimple w:instr="title  \* Mergeformat ">
        <w:r>
          <w:t xml:space="preserve">Especificação de Caso de Uso: </w:t>
        </w:r>
      </w:fldSimple>
      <w:r w:rsidRPr="00BF5D38">
        <w:t xml:space="preserve"> </w:t>
      </w:r>
      <w:r>
        <w:t>SucGerenciar</w:t>
      </w:r>
      <w:r w:rsidR="00897643">
        <w:t>Funcionarios</w:t>
      </w:r>
    </w:p>
    <w:p w:rsidR="009A78C1" w:rsidRDefault="009A78C1" w:rsidP="009A78C1">
      <w:pPr>
        <w:pStyle w:val="Corpodetexto"/>
      </w:pPr>
    </w:p>
    <w:p w:rsidR="009A78C1" w:rsidRPr="00CF1636" w:rsidRDefault="009A78C1" w:rsidP="009A78C1">
      <w:pPr>
        <w:pStyle w:val="Corpodetexto"/>
      </w:pPr>
    </w:p>
    <w:p w:rsidR="009A78C1" w:rsidRDefault="009A78C1" w:rsidP="009A78C1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>
        <w:t>Breve Descrição</w:t>
      </w:r>
      <w:bookmarkEnd w:id="0"/>
      <w:bookmarkEnd w:id="1"/>
      <w:bookmarkEnd w:id="2"/>
      <w:bookmarkEnd w:id="3"/>
    </w:p>
    <w:p w:rsidR="009A78C1" w:rsidRDefault="009A78C1" w:rsidP="009A78C1">
      <w:pPr>
        <w:ind w:left="720"/>
      </w:pPr>
      <w:r>
        <w:t>Este documento tem como objetivo fornecer uma diagramação do sistema FastWaiter detalhando o caso de uso SucGerenciarFuncionarios.</w:t>
      </w:r>
    </w:p>
    <w:p w:rsidR="009A78C1" w:rsidRDefault="009A78C1" w:rsidP="009A78C1">
      <w:pPr>
        <w:ind w:left="720"/>
      </w:pPr>
    </w:p>
    <w:p w:rsidR="009A78C1" w:rsidRDefault="009A78C1" w:rsidP="009A78C1">
      <w:pPr>
        <w:pStyle w:val="Ttulo1"/>
        <w:widowControl/>
      </w:pPr>
      <w:bookmarkStart w:id="6" w:name="_Toc131244447"/>
      <w:r>
        <w:t>Fluxo Básico de Eventos</w:t>
      </w:r>
      <w:bookmarkEnd w:id="4"/>
      <w:bookmarkEnd w:id="5"/>
      <w:bookmarkEnd w:id="6"/>
    </w:p>
    <w:p w:rsidR="009A78C1" w:rsidRDefault="009A78C1" w:rsidP="009A78C1">
      <w:pPr>
        <w:ind w:left="720"/>
        <w:rPr>
          <w:sz w:val="28"/>
          <w:szCs w:val="28"/>
        </w:rPr>
      </w:pPr>
      <w:r>
        <w:rPr>
          <w:sz w:val="28"/>
          <w:szCs w:val="28"/>
        </w:rPr>
        <w:t>Adicionar Funcionario</w:t>
      </w:r>
    </w:p>
    <w:p w:rsidR="009A78C1" w:rsidRPr="00BF5D38" w:rsidRDefault="009A78C1" w:rsidP="009A78C1">
      <w:pPr>
        <w:ind w:firstLine="720"/>
        <w:rPr>
          <w:sz w:val="24"/>
          <w:szCs w:val="24"/>
        </w:rPr>
      </w:pPr>
      <w:r>
        <w:rPr>
          <w:sz w:val="24"/>
          <w:szCs w:val="24"/>
        </w:rPr>
        <w:t>Ator: Gerente</w:t>
      </w:r>
    </w:p>
    <w:p w:rsidR="009A78C1" w:rsidRDefault="009A78C1" w:rsidP="009A78C1">
      <w:pPr>
        <w:ind w:left="720"/>
      </w:pPr>
      <w:r>
        <w:t>O caso de uso começa quando o gerente seleciona “Adicionar Funcionario”</w:t>
      </w:r>
    </w:p>
    <w:p w:rsidR="009A78C1" w:rsidRDefault="009A78C1" w:rsidP="009A78C1">
      <w:pPr>
        <w:ind w:left="720"/>
      </w:pPr>
      <w:r>
        <w:t>O gerente adiciona informçaoes sobre o funcionario a adicionar</w:t>
      </w:r>
    </w:p>
    <w:p w:rsidR="009A78C1" w:rsidRDefault="009A78C1" w:rsidP="009A78C1">
      <w:pPr>
        <w:ind w:left="720"/>
      </w:pPr>
      <w:r>
        <w:t>O gerente salva as informaçoes.</w:t>
      </w:r>
      <w:r w:rsidR="00367C0D">
        <w:t xml:space="preserve"> </w:t>
      </w:r>
    </w:p>
    <w:p w:rsidR="009A78C1" w:rsidRDefault="009A78C1" w:rsidP="009A78C1">
      <w:r>
        <w:tab/>
      </w:r>
    </w:p>
    <w:p w:rsidR="009A78C1" w:rsidRDefault="009A78C1" w:rsidP="009A78C1">
      <w:r>
        <w:tab/>
      </w:r>
    </w:p>
    <w:p w:rsidR="009A78C1" w:rsidRDefault="009A78C1" w:rsidP="009A78C1"/>
    <w:p w:rsidR="009A78C1" w:rsidRDefault="009A78C1" w:rsidP="009A78C1">
      <w:pPr>
        <w:pStyle w:val="Ttulo1"/>
      </w:pPr>
      <w:bookmarkStart w:id="7" w:name="_Toc423410241"/>
      <w:bookmarkStart w:id="8" w:name="_Toc425054507"/>
      <w:bookmarkStart w:id="9" w:name="_Toc131244448"/>
      <w:r>
        <w:t>Fluxos Alternativos</w:t>
      </w:r>
      <w:bookmarkEnd w:id="7"/>
      <w:bookmarkEnd w:id="8"/>
      <w:bookmarkEnd w:id="9"/>
    </w:p>
    <w:p w:rsidR="00367C0D" w:rsidRDefault="00367C0D" w:rsidP="00367C0D">
      <w:pPr>
        <w:ind w:left="720"/>
        <w:rPr>
          <w:sz w:val="28"/>
          <w:szCs w:val="28"/>
        </w:rPr>
      </w:pPr>
      <w:r>
        <w:rPr>
          <w:sz w:val="28"/>
          <w:szCs w:val="28"/>
        </w:rPr>
        <w:t>Editar Funcionario</w:t>
      </w:r>
    </w:p>
    <w:p w:rsidR="00367C0D" w:rsidRPr="00BF5D38" w:rsidRDefault="00367C0D" w:rsidP="00367C0D">
      <w:pPr>
        <w:ind w:firstLine="720"/>
        <w:rPr>
          <w:sz w:val="24"/>
          <w:szCs w:val="24"/>
        </w:rPr>
      </w:pPr>
      <w:r w:rsidRPr="00BF5D38">
        <w:rPr>
          <w:sz w:val="24"/>
          <w:szCs w:val="24"/>
        </w:rPr>
        <w:t>Ator</w:t>
      </w:r>
      <w:r>
        <w:rPr>
          <w:sz w:val="24"/>
          <w:szCs w:val="24"/>
        </w:rPr>
        <w:t>: Gerente</w:t>
      </w:r>
    </w:p>
    <w:p w:rsidR="00367C0D" w:rsidRDefault="00367C0D" w:rsidP="00367C0D">
      <w:pPr>
        <w:ind w:left="720"/>
      </w:pPr>
      <w:r>
        <w:t>O caso de uso começa quando o gerente seleciona "Editar Funcionario".</w:t>
      </w:r>
    </w:p>
    <w:p w:rsidR="00367C0D" w:rsidRDefault="00367C0D" w:rsidP="00367C0D">
      <w:pPr>
        <w:ind w:left="720"/>
      </w:pPr>
      <w:r>
        <w:t>O gerente edita as informaçoes desejadas</w:t>
      </w:r>
    </w:p>
    <w:p w:rsidR="00367C0D" w:rsidRDefault="00367C0D" w:rsidP="00367C0D">
      <w:pPr>
        <w:ind w:left="720"/>
      </w:pPr>
      <w:r>
        <w:t>O gerente salva as alteraçoes.</w:t>
      </w:r>
    </w:p>
    <w:p w:rsidR="00367C0D" w:rsidRDefault="00367C0D" w:rsidP="00367C0D">
      <w:pPr>
        <w:ind w:left="720"/>
      </w:pPr>
    </w:p>
    <w:p w:rsidR="00367C0D" w:rsidRDefault="00367C0D" w:rsidP="00367C0D">
      <w:pPr>
        <w:ind w:left="720"/>
        <w:rPr>
          <w:sz w:val="28"/>
          <w:szCs w:val="28"/>
        </w:rPr>
      </w:pPr>
      <w:r>
        <w:rPr>
          <w:sz w:val="28"/>
          <w:szCs w:val="28"/>
        </w:rPr>
        <w:t>Acompanhar Funcionario</w:t>
      </w:r>
    </w:p>
    <w:p w:rsidR="00367C0D" w:rsidRPr="00367C0D" w:rsidRDefault="00367C0D" w:rsidP="00367C0D">
      <w:pPr>
        <w:ind w:left="720"/>
        <w:rPr>
          <w:sz w:val="24"/>
          <w:szCs w:val="24"/>
        </w:rPr>
      </w:pPr>
      <w:r w:rsidRPr="00367C0D">
        <w:rPr>
          <w:sz w:val="24"/>
          <w:szCs w:val="24"/>
        </w:rPr>
        <w:t>Ator: Gerente</w:t>
      </w:r>
    </w:p>
    <w:p w:rsidR="00367C0D" w:rsidRDefault="00367C0D" w:rsidP="00367C0D">
      <w:pPr>
        <w:ind w:left="720"/>
      </w:pPr>
      <w:r w:rsidRPr="00D102F5">
        <w:t>O caso</w:t>
      </w:r>
      <w:r>
        <w:t xml:space="preserve"> de uso começa  quando o gerente seleciona “Acompanhar funcionario”.</w:t>
      </w:r>
    </w:p>
    <w:p w:rsidR="00367C0D" w:rsidRDefault="00367C0D" w:rsidP="00367C0D">
      <w:pPr>
        <w:ind w:left="720"/>
      </w:pPr>
      <w:r>
        <w:t>Ele seleciona o funcionario que deseja.</w:t>
      </w:r>
    </w:p>
    <w:p w:rsidR="00367C0D" w:rsidRDefault="00367C0D" w:rsidP="00367C0D">
      <w:pPr>
        <w:ind w:left="720"/>
      </w:pPr>
      <w:r>
        <w:t>Entao aparece toda informaçao sobre o mesmo, como horarios de trabalho, pedidos realizados, ou qualquer outra alteraçao que o funcionario pode ter feito no sistema.</w:t>
      </w:r>
    </w:p>
    <w:p w:rsidR="00367C0D" w:rsidRDefault="00367C0D" w:rsidP="00367C0D">
      <w:pPr>
        <w:ind w:left="720"/>
      </w:pPr>
    </w:p>
    <w:p w:rsidR="00367C0D" w:rsidRPr="00D102F5" w:rsidRDefault="00367C0D" w:rsidP="00367C0D">
      <w:pPr>
        <w:ind w:left="720"/>
      </w:pPr>
    </w:p>
    <w:p w:rsidR="00367C0D" w:rsidRDefault="00367C0D" w:rsidP="00367C0D">
      <w:pPr>
        <w:ind w:left="720"/>
      </w:pPr>
    </w:p>
    <w:p w:rsidR="009A78C1" w:rsidRPr="00BF5D38" w:rsidRDefault="009A78C1" w:rsidP="009A78C1"/>
    <w:p w:rsidR="009A78C1" w:rsidRDefault="009A78C1" w:rsidP="009A78C1">
      <w:pPr>
        <w:pStyle w:val="Ttulo1"/>
      </w:pPr>
      <w:bookmarkStart w:id="10" w:name="_Toc18988776"/>
      <w:bookmarkStart w:id="11" w:name="_Toc131244454"/>
      <w:r>
        <w:t>Subfluxos</w:t>
      </w:r>
      <w:bookmarkEnd w:id="10"/>
      <w:bookmarkEnd w:id="11"/>
    </w:p>
    <w:p w:rsidR="009A78C1" w:rsidRDefault="00367C0D" w:rsidP="00367C0D">
      <w:pPr>
        <w:pStyle w:val="Ttulo3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Excluir Funcionario</w:t>
      </w:r>
    </w:p>
    <w:p w:rsidR="00367C0D" w:rsidRDefault="00367C0D" w:rsidP="00367C0D">
      <w:r>
        <w:tab/>
        <w:t>Ator: Gerente</w:t>
      </w:r>
    </w:p>
    <w:p w:rsidR="00367C0D" w:rsidRDefault="00367C0D" w:rsidP="00367C0D">
      <w:r>
        <w:tab/>
        <w:t>O caso de uso começa quando o gerente seleciona “Editar Funcionario”</w:t>
      </w:r>
      <w:r w:rsidR="00C178A3">
        <w:t>.</w:t>
      </w:r>
    </w:p>
    <w:p w:rsidR="00C178A3" w:rsidRDefault="00C178A3" w:rsidP="00367C0D">
      <w:r>
        <w:tab/>
        <w:t>Nesta tela o gerente tem a opçao de selecionar “Excluir Funcionario”.</w:t>
      </w:r>
    </w:p>
    <w:p w:rsidR="00C178A3" w:rsidRDefault="00C178A3" w:rsidP="00367C0D">
      <w:r>
        <w:tab/>
        <w:t>Ele tera que confirmar a solicitaçao ao sistema.</w:t>
      </w:r>
    </w:p>
    <w:p w:rsidR="00C178A3" w:rsidRPr="00367C0D" w:rsidRDefault="00C178A3" w:rsidP="00367C0D">
      <w:r>
        <w:tab/>
        <w:t>O funcionario foi excluido</w:t>
      </w:r>
    </w:p>
    <w:p w:rsidR="009A78C1" w:rsidRDefault="009A78C1" w:rsidP="009A78C1">
      <w:pPr>
        <w:ind w:left="720"/>
      </w:pPr>
    </w:p>
    <w:p w:rsidR="009A78C1" w:rsidRDefault="009A78C1" w:rsidP="009A78C1">
      <w:pPr>
        <w:ind w:left="720"/>
      </w:pPr>
    </w:p>
    <w:p w:rsidR="009A78C1" w:rsidRDefault="009A78C1" w:rsidP="009A78C1">
      <w:pPr>
        <w:ind w:left="720"/>
      </w:pPr>
    </w:p>
    <w:p w:rsidR="009A78C1" w:rsidRDefault="009A78C1" w:rsidP="009A78C1">
      <w:pPr>
        <w:ind w:left="720"/>
      </w:pPr>
    </w:p>
    <w:p w:rsidR="009A78C1" w:rsidRDefault="009A78C1" w:rsidP="009A78C1">
      <w:pPr>
        <w:ind w:left="720"/>
      </w:pPr>
    </w:p>
    <w:p w:rsidR="009A78C1" w:rsidRDefault="009A78C1" w:rsidP="009A78C1">
      <w:pPr>
        <w:ind w:left="720"/>
      </w:pPr>
    </w:p>
    <w:p w:rsidR="009A78C1" w:rsidRDefault="009A78C1" w:rsidP="009A78C1">
      <w:pPr>
        <w:ind w:left="720"/>
      </w:pPr>
    </w:p>
    <w:p w:rsidR="009A78C1" w:rsidRPr="005F4410" w:rsidRDefault="009A78C1" w:rsidP="009A78C1">
      <w:pPr>
        <w:ind w:left="720"/>
      </w:pPr>
    </w:p>
    <w:p w:rsidR="009A78C1" w:rsidRDefault="009A78C1" w:rsidP="009A78C1">
      <w:pPr>
        <w:pStyle w:val="Ttulo1"/>
        <w:widowControl/>
      </w:pPr>
      <w:bookmarkStart w:id="12" w:name="_Toc423410253"/>
      <w:bookmarkStart w:id="13" w:name="_Toc425054512"/>
      <w:bookmarkStart w:id="14" w:name="_Toc131244458"/>
      <w:r>
        <w:t>Condições Prévias</w:t>
      </w:r>
      <w:bookmarkEnd w:id="12"/>
      <w:bookmarkEnd w:id="13"/>
      <w:bookmarkEnd w:id="14"/>
    </w:p>
    <w:p w:rsidR="00C178A3" w:rsidRDefault="00C178A3" w:rsidP="00C178A3">
      <w:pPr>
        <w:pStyle w:val="Ttulo2"/>
      </w:pPr>
      <w:r>
        <w:t>Para Editar, Excluir ou Acompanhar Funcionarios, tem que ter adicionado ao menos um funcionario no sitema.</w:t>
      </w:r>
    </w:p>
    <w:p w:rsidR="009A78C1" w:rsidRPr="00AF2A1C" w:rsidRDefault="00C178A3" w:rsidP="00C178A3">
      <w:pPr>
        <w:pStyle w:val="Ttulo2"/>
        <w:numPr>
          <w:ilvl w:val="0"/>
          <w:numId w:val="0"/>
        </w:numPr>
        <w:ind w:left="720"/>
      </w:pPr>
      <w:r w:rsidRPr="00AF2A1C">
        <w:t xml:space="preserve"> </w:t>
      </w:r>
    </w:p>
    <w:p w:rsidR="009A78C1" w:rsidRDefault="009A78C1" w:rsidP="009A78C1">
      <w:pPr>
        <w:pStyle w:val="Ttulo1"/>
        <w:widowControl/>
      </w:pPr>
      <w:bookmarkStart w:id="15" w:name="_Toc423410255"/>
      <w:bookmarkStart w:id="16" w:name="_Toc425054514"/>
      <w:bookmarkStart w:id="17" w:name="_Toc131244460"/>
      <w:r>
        <w:t>Condições Posteriores</w:t>
      </w:r>
      <w:bookmarkEnd w:id="15"/>
      <w:bookmarkEnd w:id="16"/>
      <w:bookmarkEnd w:id="17"/>
    </w:p>
    <w:p w:rsidR="009A78C1" w:rsidRDefault="00C178A3" w:rsidP="00C178A3">
      <w:pPr>
        <w:ind w:left="708"/>
      </w:pPr>
      <w:r>
        <w:t>Não Há.</w:t>
      </w:r>
    </w:p>
    <w:p w:rsidR="009A78C1" w:rsidRDefault="009A78C1" w:rsidP="009A78C1"/>
    <w:p w:rsidR="009A78C1" w:rsidRDefault="009A78C1" w:rsidP="009A78C1"/>
    <w:p w:rsidR="009A78C1" w:rsidRDefault="009A78C1" w:rsidP="009A78C1"/>
    <w:p w:rsidR="009A78C1" w:rsidRPr="00604396" w:rsidRDefault="009A78C1" w:rsidP="009A78C1"/>
    <w:p w:rsidR="009A78C1" w:rsidRDefault="009A78C1" w:rsidP="009A78C1">
      <w:pPr>
        <w:pStyle w:val="Ttulo1"/>
      </w:pPr>
      <w:bookmarkStart w:id="18" w:name="_Toc131244464"/>
      <w:r>
        <w:t>Requisitos Especiais</w:t>
      </w:r>
      <w:bookmarkEnd w:id="18"/>
    </w:p>
    <w:p w:rsidR="009A78C1" w:rsidRDefault="009A78C1" w:rsidP="009A78C1">
      <w:pPr>
        <w:pStyle w:val="Ttulo2"/>
        <w:widowControl/>
      </w:pPr>
      <w:bookmarkStart w:id="19" w:name="_Toc423410252"/>
      <w:bookmarkStart w:id="20" w:name="_Toc425054511"/>
      <w:bookmarkStart w:id="21" w:name="_Toc131244465"/>
      <w:r w:rsidRPr="00604396">
        <w:t>Disponibilidade em ambiente</w:t>
      </w:r>
      <w:bookmarkEnd w:id="19"/>
      <w:bookmarkEnd w:id="20"/>
      <w:bookmarkEnd w:id="21"/>
    </w:p>
    <w:p w:rsidR="009A78C1" w:rsidRPr="00604396" w:rsidRDefault="009A78C1" w:rsidP="009A78C1">
      <w:pPr>
        <w:ind w:left="720"/>
      </w:pPr>
      <w:r w:rsidRPr="00604396">
        <w:t>O</w:t>
      </w:r>
      <w:r>
        <w:t>s</w:t>
      </w:r>
      <w:r w:rsidRPr="00604396">
        <w:t xml:space="preserve"> caso</w:t>
      </w:r>
      <w:r>
        <w:t>s</w:t>
      </w:r>
      <w:r w:rsidRPr="00604396">
        <w:t xml:space="preserve"> de uso deve</w:t>
      </w:r>
      <w:r>
        <w:t>rão e</w:t>
      </w:r>
      <w:r w:rsidRPr="00604396">
        <w:t>star disponíve</w:t>
      </w:r>
      <w:r>
        <w:t>is</w:t>
      </w:r>
      <w:r w:rsidRPr="00604396">
        <w:t xml:space="preserve"> no ambiente Intranet</w:t>
      </w:r>
      <w:r>
        <w:t>.</w:t>
      </w:r>
    </w:p>
    <w:p w:rsidR="009A78C1" w:rsidRPr="00604396" w:rsidRDefault="009A78C1" w:rsidP="009A78C1"/>
    <w:p w:rsidR="009A78C1" w:rsidRPr="00604396" w:rsidRDefault="009A78C1" w:rsidP="009A78C1">
      <w:pPr>
        <w:pStyle w:val="Ttulo2"/>
        <w:widowControl/>
      </w:pPr>
      <w:r>
        <w:t>Desempenho</w:t>
      </w:r>
    </w:p>
    <w:p w:rsidR="009A78C1" w:rsidRDefault="009A78C1" w:rsidP="009A78C1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O tempo de resposta </w:t>
      </w:r>
      <w:r w:rsidRPr="00587576">
        <w:t>para</w:t>
      </w:r>
      <w:r>
        <w:t xml:space="preserve"> a</w:t>
      </w:r>
      <w:r w:rsidRPr="00587576">
        <w:t xml:space="preserve"> </w:t>
      </w:r>
      <w:r>
        <w:t xml:space="preserve">troca de informações </w:t>
      </w:r>
      <w:r w:rsidRPr="00587576">
        <w:t xml:space="preserve">é </w:t>
      </w:r>
      <w:r>
        <w:t>em tempo real</w:t>
      </w:r>
      <w:r w:rsidRPr="00587576">
        <w:t>.</w:t>
      </w:r>
    </w:p>
    <w:p w:rsidR="009A78C1" w:rsidRDefault="009A78C1" w:rsidP="009A78C1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9A78C1" w:rsidRPr="00604396" w:rsidRDefault="009A78C1" w:rsidP="009A78C1">
      <w:pPr>
        <w:pStyle w:val="Ttulo2"/>
        <w:widowControl/>
      </w:pPr>
      <w:r>
        <w:t>S</w:t>
      </w:r>
      <w:r w:rsidRPr="00587576">
        <w:t>imultaneidade</w:t>
      </w:r>
      <w:r w:rsidRPr="00604396">
        <w:t xml:space="preserve"> em ambiente</w:t>
      </w:r>
    </w:p>
    <w:p w:rsidR="009A78C1" w:rsidRPr="00587576" w:rsidRDefault="009A78C1" w:rsidP="009A78C1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>As trocas de informações deverão serem feitas ao mesmo tempo</w:t>
      </w:r>
    </w:p>
    <w:p w:rsidR="009A78C1" w:rsidRPr="00B2619D" w:rsidRDefault="009A78C1" w:rsidP="009A78C1">
      <w:pPr>
        <w:ind w:left="720"/>
      </w:pPr>
    </w:p>
    <w:p w:rsidR="009A78C1" w:rsidRDefault="009A78C1" w:rsidP="009A78C1">
      <w:pPr>
        <w:pStyle w:val="Ttulo1"/>
      </w:pPr>
      <w:bookmarkStart w:id="22" w:name="_Toc18988784"/>
      <w:bookmarkStart w:id="23" w:name="_Toc131244466"/>
      <w:r>
        <w:lastRenderedPageBreak/>
        <w:t>Informações Adicionais</w:t>
      </w:r>
      <w:bookmarkEnd w:id="22"/>
      <w:bookmarkEnd w:id="23"/>
    </w:p>
    <w:p w:rsidR="008B58E0" w:rsidRDefault="008B58E0" w:rsidP="008B58E0">
      <w:pPr>
        <w:pStyle w:val="Corpodetexto"/>
        <w:jc w:val="center"/>
      </w:pPr>
      <w:r>
        <w:rPr>
          <w:noProof/>
          <w:lang w:val="pt-BR" w:eastAsia="pt-BR"/>
        </w:rPr>
        <w:drawing>
          <wp:inline distT="0" distB="0" distL="0" distR="0" wp14:anchorId="596438D9" wp14:editId="74E5C7D4">
            <wp:extent cx="3352381" cy="263809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4810125" cy="4495800"/>
            <wp:effectExtent l="0" t="0" r="9525" b="0"/>
            <wp:docPr id="3" name="Imagem 3" descr="Tela Funcio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a Funcion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C1" w:rsidRDefault="009A78C1" w:rsidP="009A78C1">
      <w:pPr>
        <w:pStyle w:val="InfoBlue"/>
        <w:ind w:left="142"/>
      </w:pPr>
      <w:bookmarkStart w:id="24" w:name="_GoBack"/>
      <w:bookmarkEnd w:id="24"/>
    </w:p>
    <w:p w:rsidR="00E27F21" w:rsidRDefault="00E27F21"/>
    <w:sectPr w:rsidR="00E27F21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15E" w:rsidRDefault="002F015E">
      <w:pPr>
        <w:spacing w:line="240" w:lineRule="auto"/>
      </w:pPr>
      <w:r>
        <w:separator/>
      </w:r>
    </w:p>
  </w:endnote>
  <w:endnote w:type="continuationSeparator" w:id="0">
    <w:p w:rsidR="002F015E" w:rsidRDefault="002F0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C178A3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C178A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B58E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C178A3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B58E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2F01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15E" w:rsidRDefault="002F015E">
      <w:pPr>
        <w:spacing w:line="240" w:lineRule="auto"/>
      </w:pPr>
      <w:r>
        <w:separator/>
      </w:r>
    </w:p>
  </w:footnote>
  <w:footnote w:type="continuationSeparator" w:id="0">
    <w:p w:rsidR="002F015E" w:rsidRDefault="002F01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2F015E">
    <w:pPr>
      <w:rPr>
        <w:sz w:val="24"/>
        <w:szCs w:val="24"/>
      </w:rPr>
    </w:pPr>
  </w:p>
  <w:p w:rsidR="007B6C49" w:rsidRDefault="002F015E">
    <w:pPr>
      <w:pBdr>
        <w:top w:val="single" w:sz="6" w:space="1" w:color="auto"/>
      </w:pBdr>
      <w:rPr>
        <w:sz w:val="24"/>
        <w:szCs w:val="24"/>
      </w:rPr>
    </w:pPr>
  </w:p>
  <w:p w:rsidR="007B6C49" w:rsidRDefault="00C178A3" w:rsidP="00F13AE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FastApps</w:t>
    </w:r>
  </w:p>
  <w:p w:rsidR="007B6C49" w:rsidRDefault="002F015E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2F015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178A3" w:rsidP="00CF1636">
          <w:r>
            <w:t>FastWaiter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178A3" w:rsidP="00CF163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A3203" w:rsidP="00CF1636">
          <w:fldSimple w:instr="title  \* Mergeformat ">
            <w:r w:rsidR="00C178A3">
              <w:t>Especificação de Caso de Uso:</w:t>
            </w:r>
          </w:fldSimple>
          <w:r w:rsidR="00C178A3">
            <w:t xml:space="preserve"> Restaurante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178A3" w:rsidP="00CF1636">
          <w:r>
            <w:t xml:space="preserve">  Data:  06/08/2105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178A3">
          <w:r>
            <w:t>&lt;identificador do documento&gt;</w:t>
          </w:r>
        </w:p>
      </w:tc>
    </w:tr>
  </w:tbl>
  <w:p w:rsidR="007B6C49" w:rsidRDefault="002F01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C1"/>
    <w:rsid w:val="0022175D"/>
    <w:rsid w:val="002F015E"/>
    <w:rsid w:val="00367C0D"/>
    <w:rsid w:val="005A3203"/>
    <w:rsid w:val="005C52CF"/>
    <w:rsid w:val="005D3C92"/>
    <w:rsid w:val="00897643"/>
    <w:rsid w:val="008B58E0"/>
    <w:rsid w:val="009A78C1"/>
    <w:rsid w:val="00C178A3"/>
    <w:rsid w:val="00E2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BFD95-A8F3-4692-9F19-4172C9B0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8C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A78C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9A78C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9A78C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9A78C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9A78C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9A78C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9A78C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A78C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9A78C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78C1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9A78C1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A78C1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A78C1"/>
    <w:rPr>
      <w:rFonts w:ascii="Arial" w:eastAsia="Times New Roman" w:hAnsi="Arial" w:cs="Arial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A78C1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rsid w:val="009A78C1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rsid w:val="009A78C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A78C1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A78C1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9A78C1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9A78C1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semiHidden/>
    <w:rsid w:val="009A78C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9A78C1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rsid w:val="009A78C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9A78C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9A78C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9A78C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9A78C1"/>
  </w:style>
  <w:style w:type="paragraph" w:customStyle="1" w:styleId="Tabletext">
    <w:name w:val="Tabletext"/>
    <w:basedOn w:val="Normal"/>
    <w:rsid w:val="009A78C1"/>
    <w:pPr>
      <w:keepLines/>
      <w:spacing w:after="120"/>
    </w:pPr>
  </w:style>
  <w:style w:type="paragraph" w:styleId="Corpodetexto">
    <w:name w:val="Body Text"/>
    <w:basedOn w:val="Normal"/>
    <w:link w:val="CorpodetextoChar"/>
    <w:rsid w:val="009A78C1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9A78C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A78C1"/>
    <w:pPr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Sanches da Silva</dc:creator>
  <cp:keywords/>
  <dc:description/>
  <cp:lastModifiedBy>Pedro Henrique Sanches da Silva</cp:lastModifiedBy>
  <cp:revision>5</cp:revision>
  <dcterms:created xsi:type="dcterms:W3CDTF">2015-08-17T22:22:00Z</dcterms:created>
  <dcterms:modified xsi:type="dcterms:W3CDTF">2015-08-18T00:37:00Z</dcterms:modified>
</cp:coreProperties>
</file>