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456CF4" w:rsidRPr="00456CF4" w:rsidTr="00456CF4">
        <w:tc>
          <w:tcPr>
            <w:tcW w:w="3070" w:type="dxa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AP-</w:t>
            </w:r>
            <w:proofErr w:type="spellStart"/>
            <w:r w:rsidRPr="00456CF4">
              <w:rPr>
                <w:b/>
                <w:sz w:val="20"/>
                <w:szCs w:val="20"/>
              </w:rPr>
              <w:t>Nr</w:t>
            </w:r>
            <w:proofErr w:type="spellEnd"/>
            <w:r w:rsidRPr="00456CF4">
              <w:rPr>
                <w:sz w:val="20"/>
                <w:szCs w:val="20"/>
              </w:rPr>
              <w:t xml:space="preserve">: </w:t>
            </w:r>
            <w:r w:rsidR="000666A9">
              <w:rPr>
                <w:sz w:val="20"/>
                <w:szCs w:val="20"/>
              </w:rPr>
              <w:t>2.</w:t>
            </w:r>
            <w:r w:rsidR="0014149F">
              <w:rPr>
                <w:sz w:val="20"/>
                <w:szCs w:val="20"/>
              </w:rPr>
              <w:t>5</w:t>
            </w:r>
          </w:p>
        </w:tc>
        <w:tc>
          <w:tcPr>
            <w:tcW w:w="3071" w:type="dxa"/>
          </w:tcPr>
          <w:p w:rsidR="00456CF4" w:rsidRPr="00456CF4" w:rsidRDefault="00456CF4" w:rsidP="0014149F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Titel</w:t>
            </w:r>
            <w:r w:rsidRPr="00456CF4">
              <w:rPr>
                <w:sz w:val="20"/>
                <w:szCs w:val="20"/>
              </w:rPr>
              <w:t xml:space="preserve">: </w:t>
            </w:r>
            <w:r w:rsidR="0014149F">
              <w:rPr>
                <w:sz w:val="20"/>
                <w:szCs w:val="20"/>
              </w:rPr>
              <w:t>Pflichtenheft schreiben</w:t>
            </w:r>
          </w:p>
        </w:tc>
        <w:tc>
          <w:tcPr>
            <w:tcW w:w="3071" w:type="dxa"/>
          </w:tcPr>
          <w:p w:rsidR="00456CF4" w:rsidRPr="00456CF4" w:rsidRDefault="00456CF4" w:rsidP="006A5BB3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Verantwortlich</w:t>
            </w:r>
            <w:r w:rsidR="006A5BB3">
              <w:rPr>
                <w:sz w:val="20"/>
                <w:szCs w:val="20"/>
              </w:rPr>
              <w:t>: Tim Werner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6A5BB3" w:rsidRPr="00456CF4" w:rsidRDefault="00456CF4" w:rsidP="006A5BB3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 xml:space="preserve">Beschreibung: </w:t>
            </w:r>
            <w:r w:rsidR="006A5BB3">
              <w:rPr>
                <w:sz w:val="20"/>
                <w:szCs w:val="20"/>
              </w:rPr>
              <w:t>Die Umsetzung der Projektziele aus dem Lastenheft wird mithilfe des Pflichtenheftes geplant und Beschrieben.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152E50" w:rsidRPr="00456CF4" w:rsidRDefault="00A9675B" w:rsidP="00456CF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Ziele/Erg</w:t>
            </w:r>
            <w:r w:rsidR="00456CF4" w:rsidRPr="00456CF4">
              <w:rPr>
                <w:b/>
                <w:sz w:val="20"/>
                <w:szCs w:val="20"/>
              </w:rPr>
              <w:t>ebnisse</w:t>
            </w:r>
            <w:r w:rsidR="00456CF4" w:rsidRPr="00456CF4">
              <w:rPr>
                <w:sz w:val="20"/>
                <w:szCs w:val="20"/>
              </w:rPr>
              <w:t>:</w:t>
            </w:r>
            <w:r w:rsidR="00571061">
              <w:rPr>
                <w:sz w:val="20"/>
                <w:szCs w:val="20"/>
              </w:rPr>
              <w:t xml:space="preserve"> Die Umsetzung der Projektziele ist geplant und dokumentiert.</w:t>
            </w:r>
          </w:p>
          <w:p w:rsidR="00456CF4" w:rsidRPr="00456CF4" w:rsidRDefault="00456CF4" w:rsidP="00456CF4">
            <w:pPr>
              <w:spacing w:after="0" w:line="240" w:lineRule="auto"/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F6082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Tätigkeiten</w:t>
            </w:r>
            <w:r w:rsidRPr="00456CF4">
              <w:rPr>
                <w:sz w:val="20"/>
                <w:szCs w:val="20"/>
              </w:rPr>
              <w:t xml:space="preserve">: </w:t>
            </w:r>
            <w:r w:rsidR="00F60824">
              <w:rPr>
                <w:sz w:val="20"/>
                <w:szCs w:val="20"/>
              </w:rPr>
              <w:t>Es wird eine Word-Datei generiert, die Technologien, Werkzeuge und Arbeitsschritte beschreibt, mit denen die Projektziele erreicht werden.</w:t>
            </w: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Ressourcen (Input)</w:t>
            </w:r>
            <w:r w:rsidRPr="00456CF4">
              <w:rPr>
                <w:sz w:val="20"/>
                <w:szCs w:val="20"/>
              </w:rPr>
              <w:t xml:space="preserve">: </w:t>
            </w:r>
            <w:r w:rsidR="00F60824">
              <w:rPr>
                <w:sz w:val="20"/>
                <w:szCs w:val="20"/>
              </w:rPr>
              <w:t>Lastenheft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Mitarbeiter</w:t>
            </w:r>
            <w:r w:rsidRPr="00456CF4">
              <w:rPr>
                <w:sz w:val="20"/>
                <w:szCs w:val="20"/>
              </w:rPr>
              <w:t xml:space="preserve">: </w:t>
            </w:r>
            <w:r w:rsidR="00F60824">
              <w:rPr>
                <w:sz w:val="20"/>
                <w:szCs w:val="20"/>
              </w:rPr>
              <w:t xml:space="preserve">Marvin </w:t>
            </w:r>
            <w:proofErr w:type="spellStart"/>
            <w:r w:rsidR="00F60824">
              <w:rPr>
                <w:sz w:val="20"/>
                <w:szCs w:val="20"/>
              </w:rPr>
              <w:t>Sprysch</w:t>
            </w:r>
            <w:proofErr w:type="spellEnd"/>
            <w:r w:rsidR="006D21DC">
              <w:rPr>
                <w:sz w:val="20"/>
                <w:szCs w:val="20"/>
              </w:rPr>
              <w:t xml:space="preserve">, </w:t>
            </w:r>
            <w:r w:rsidR="00E04386">
              <w:rPr>
                <w:sz w:val="20"/>
                <w:szCs w:val="20"/>
              </w:rPr>
              <w:t>Tim Werner, Patrick Wetzel</w:t>
            </w:r>
            <w:r w:rsidR="00F60824">
              <w:rPr>
                <w:sz w:val="20"/>
                <w:szCs w:val="20"/>
              </w:rPr>
              <w:t xml:space="preserve">, Max </w:t>
            </w:r>
            <w:proofErr w:type="spellStart"/>
            <w:r w:rsidR="00F60824">
              <w:rPr>
                <w:sz w:val="20"/>
                <w:szCs w:val="20"/>
              </w:rPr>
              <w:t>Kuhlmay</w:t>
            </w:r>
            <w:proofErr w:type="spellEnd"/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  <w:tr w:rsidR="00456CF4" w:rsidRPr="00456CF4" w:rsidTr="00456CF4">
        <w:tc>
          <w:tcPr>
            <w:tcW w:w="9212" w:type="dxa"/>
            <w:gridSpan w:val="3"/>
          </w:tcPr>
          <w:p w:rsidR="00456CF4" w:rsidRPr="00456CF4" w:rsidRDefault="00456CF4" w:rsidP="00456CF4">
            <w:pPr>
              <w:rPr>
                <w:sz w:val="20"/>
                <w:szCs w:val="20"/>
              </w:rPr>
            </w:pPr>
            <w:r w:rsidRPr="00456CF4">
              <w:rPr>
                <w:b/>
                <w:sz w:val="20"/>
                <w:szCs w:val="20"/>
              </w:rPr>
              <w:t>Aufwand</w:t>
            </w:r>
            <w:r w:rsidRPr="00456CF4">
              <w:rPr>
                <w:sz w:val="20"/>
                <w:szCs w:val="20"/>
              </w:rPr>
              <w:t xml:space="preserve">: </w:t>
            </w:r>
            <w:r w:rsidR="006D21DC">
              <w:rPr>
                <w:sz w:val="20"/>
                <w:szCs w:val="20"/>
              </w:rPr>
              <w:t>2PT</w:t>
            </w:r>
          </w:p>
          <w:p w:rsidR="00456CF4" w:rsidRPr="00456CF4" w:rsidRDefault="00456CF4" w:rsidP="00456CF4">
            <w:pPr>
              <w:ind w:left="708"/>
              <w:rPr>
                <w:sz w:val="20"/>
                <w:szCs w:val="20"/>
              </w:rPr>
            </w:pPr>
          </w:p>
        </w:tc>
      </w:tr>
    </w:tbl>
    <w:p w:rsidR="00712A7E" w:rsidRDefault="00712A7E"/>
    <w:sectPr w:rsidR="00712A7E" w:rsidSect="00712A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56CF4"/>
    <w:rsid w:val="000666A9"/>
    <w:rsid w:val="000F7302"/>
    <w:rsid w:val="00114B13"/>
    <w:rsid w:val="0014149F"/>
    <w:rsid w:val="00152E50"/>
    <w:rsid w:val="00315FE1"/>
    <w:rsid w:val="00456CF4"/>
    <w:rsid w:val="0050306A"/>
    <w:rsid w:val="00571061"/>
    <w:rsid w:val="0060148A"/>
    <w:rsid w:val="006A5BB3"/>
    <w:rsid w:val="006D21DC"/>
    <w:rsid w:val="00712A7E"/>
    <w:rsid w:val="008D4518"/>
    <w:rsid w:val="0099753F"/>
    <w:rsid w:val="00A9675B"/>
    <w:rsid w:val="00C0508D"/>
    <w:rsid w:val="00CF626F"/>
    <w:rsid w:val="00D60656"/>
    <w:rsid w:val="00E04386"/>
    <w:rsid w:val="00E066BA"/>
    <w:rsid w:val="00F6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F4"/>
    <w:pPr>
      <w:spacing w:after="200" w:line="276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CF4"/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srowe20</dc:creator>
  <cp:lastModifiedBy>srowe20</cp:lastModifiedBy>
  <cp:revision>8</cp:revision>
  <dcterms:created xsi:type="dcterms:W3CDTF">2013-01-31T11:15:00Z</dcterms:created>
  <dcterms:modified xsi:type="dcterms:W3CDTF">2013-01-31T11:20:00Z</dcterms:modified>
</cp:coreProperties>
</file>