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a4"/>
        <w:spacing w:line="240" w:lineRule="auto" w:before="0" w:after="0"/>
      </w:pPr>
      <w:bookmarkStart w:name="5058-1538220408262" w:id="1"/>
      <w:bookmarkEnd w:id="1"/>
      <w:r>
        <w:rPr>
          <w:rFonts w:ascii="微软雅黑" w:hAnsi="微软雅黑" w:cs="微软雅黑" w:eastAsia="微软雅黑"/>
          <w:b w:val="true"/>
          <w:color w:val="595959"/>
          <w:sz w:val="28"/>
        </w:rPr>
        <w:t>GitHub尽快</w:t>
      </w:r>
    </w:p>
    <w:p>
      <w:pPr/>
      <w:bookmarkStart w:name="8010-1538221130621" w:id="2"/>
      <w:bookmarkEnd w:id="2"/>
      <w:r>
        <w:rPr/>
        <w:t>领域系统架构分析：</w:t>
      </w:r>
    </w:p>
    <w:p>
      <w:pPr/>
      <w:bookmarkStart w:name="7799-1538221142212" w:id="3"/>
      <w:bookmarkEnd w:id="3"/>
      <w:r>
        <w:rPr/>
        <w:t>领域系统架构分析 – 注：从领域角度给出系统中涉及的人、物、硬件设备、软件系统、组织机构等。一般需要给出1~2副图，并解释架构中 每个元素的含义，以及不同元素之间的连接关系和交互关系等。注意与术语的一致性。</w:t>
      </w:r>
    </w:p>
    <w:p>
      <w:pPr/>
      <w:bookmarkStart w:name="4776-1538221314344" w:id="4"/>
      <w:bookmarkEnd w:id="4"/>
      <w:r>
        <w:rPr/>
        <w:t xml:space="preserve"> • 领域系统运行环境 – 注：把领域系统看成一个黑盒，分析其运行环境的特征，包括数据、状态变化及变化频度等，并整理出系统与环境之 间的信息交换。</w:t>
      </w:r>
    </w:p>
    <w:p>
      <w:pPr/>
      <w:bookmarkStart w:name="8216-1538222918597" w:id="5"/>
      <w:bookmarkEnd w:id="5"/>
      <w:r>
        <w:rPr/>
        <w:t>刘良：3-5 ok</w:t>
      </w:r>
    </w:p>
    <w:p>
      <w:pPr/>
      <w:bookmarkStart w:name="8457-1538222927834" w:id="6"/>
      <w:bookmarkEnd w:id="6"/>
      <w:r>
        <w:rPr/>
        <w:t xml:space="preserve">赵健宏：1-4  </w:t>
      </w:r>
    </w:p>
    <w:p>
      <w:pPr/>
      <w:bookmarkStart w:name="1360-1538222941088" w:id="7"/>
      <w:bookmarkEnd w:id="7"/>
      <w:r>
        <w:rPr/>
        <w:t>张鹏程：ok</w:t>
      </w:r>
    </w:p>
    <w:p>
      <w:pPr/>
      <w:bookmarkStart w:name="2041-1538222987755" w:id="8"/>
      <w:bookmarkEnd w:id="8"/>
      <w:r>
        <w:rPr/>
        <w:t>李璇：</w:t>
      </w:r>
    </w:p>
    <w:p>
      <w:pPr>
        <w:pStyle w:val="a4"/>
        <w:spacing w:line="240" w:lineRule="auto" w:before="0" w:after="0"/>
      </w:pPr>
      <w:bookmarkStart w:name="3513-1538220648115" w:id="9"/>
      <w:bookmarkEnd w:id="9"/>
      <w:r>
        <w:rPr>
          <w:rFonts w:ascii="微软雅黑" w:hAnsi="微软雅黑" w:cs="微软雅黑" w:eastAsia="微软雅黑"/>
          <w:b w:val="true"/>
          <w:color w:val="595959"/>
          <w:sz w:val="28"/>
        </w:rPr>
        <w:t>1、讨论前三步；</w:t>
      </w:r>
    </w:p>
    <w:p>
      <w:pPr/>
      <w:bookmarkStart w:name="5040-1538220567569" w:id="10"/>
      <w:bookmarkEnd w:id="10"/>
      <w:r>
        <w:rPr/>
        <w:t>四步：先画出类图</w:t>
      </w:r>
    </w:p>
    <w:p>
      <w:pPr/>
      <w:bookmarkStart w:name="7940-1538224032420" w:id="11"/>
      <w:bookmarkEnd w:id="11"/>
      <w:r>
        <w:rPr/>
        <w:t>五步：信息交换图、用例图</w:t>
      </w:r>
    </w:p>
    <w:p>
      <w:pPr/>
      <w:bookmarkStart w:name="7559-1538224243115" w:id="12"/>
      <w:bookmarkEnd w:id="12"/>
      <w:r>
        <w:rPr/>
        <w:t>第六步：活动图</w:t>
      </w:r>
    </w:p>
    <w:p>
      <w:pPr/>
      <w:bookmarkStart w:name="2010-1538224472665" w:id="13"/>
      <w:bookmarkEnd w:id="13"/>
    </w:p>
    <w:p>
      <w:pPr/>
      <w:bookmarkStart w:name="8440-1538224473680" w:id="14"/>
      <w:bookmarkEnd w:id="14"/>
      <w:r>
        <w:rPr/>
        <w:t>类图：</w:t>
      </w:r>
    </w:p>
    <w:p>
      <w:pPr/>
      <w:bookmarkStart w:name="8673-1538224658327" w:id="15"/>
      <w:bookmarkEnd w:id="15"/>
      <w:r>
        <w:rPr/>
        <w:t>输出类：structure</w:t>
      </w:r>
    </w:p>
    <w:p>
      <w:pPr/>
      <w:bookmarkStart w:name="7421-1538224967173" w:id="16"/>
      <w:bookmarkEnd w:id="16"/>
      <w:r>
        <w:rPr/>
        <w:t>输入类：file</w:t>
      </w:r>
    </w:p>
    <w:p>
      <w:pPr/>
      <w:bookmarkStart w:name="1750-1538225616888" w:id="17"/>
      <w:bookmarkEnd w:id="17"/>
      <w:r>
        <w:rPr/>
        <w:t>过滤器：</w:t>
      </w:r>
    </w:p>
    <w:p>
      <w:pPr/>
      <w:bookmarkStart w:name="4041-1538304760668" w:id="18"/>
      <w:bookmarkEnd w:id="18"/>
    </w:p>
    <w:p>
      <w:pPr/>
      <w:bookmarkStart w:name="6620-1538290677586" w:id="19"/>
      <w:bookmarkEnd w:id="19"/>
      <w:r>
        <w:rPr/>
        <w:t>分段器：</w:t>
      </w:r>
    </w:p>
    <w:p>
      <w:pPr/>
      <w:bookmarkStart w:name="8613-1538292078496" w:id="20"/>
      <w:bookmarkEnd w:id="20"/>
      <w:r>
        <w:rPr/>
        <w:t>关系抽取器：</w:t>
      </w:r>
    </w:p>
    <w:p>
      <w:pPr/>
      <w:bookmarkStart w:name="4764-1538225776737" w:id="21"/>
      <w:bookmarkEnd w:id="21"/>
      <w:r>
        <w:rPr/>
        <w:t>分词器：</w:t>
      </w:r>
    </w:p>
    <w:p>
      <w:pPr/>
      <w:bookmarkStart w:name="6083-1538291015779" w:id="22"/>
      <w:bookmarkEnd w:id="22"/>
      <w:r>
        <w:rPr/>
        <w:t>词性标注器：</w:t>
      </w:r>
    </w:p>
    <w:p>
      <w:pPr/>
      <w:bookmarkStart w:name="3591-1538224380297" w:id="23"/>
      <w:bookmarkEnd w:id="23"/>
      <w:r>
        <w:rPr/>
        <w:t>结果生成器：</w:t>
      </w:r>
    </w:p>
    <w:p>
      <w:pPr/>
      <w:bookmarkStart w:name="9043-1538225677902" w:id="24"/>
      <w:bookmarkEnd w:id="24"/>
      <w:r>
        <w:rPr/>
        <w:t>分工：30号下午2:30原地方类图四个人至少</w:t>
      </w:r>
    </w:p>
    <w:p>
      <w:pPr/>
      <w:bookmarkStart w:name="1881-1538229755400" w:id="25"/>
      <w:bookmarkEnd w:id="25"/>
      <w:r>
        <w:rPr/>
        <w:t>晚上之前GitHub</w:t>
      </w:r>
    </w:p>
    <w:p>
      <w:pPr/>
      <w:bookmarkStart w:name="9812-1538304766124" w:id="26"/>
      <w:bookmarkEnd w:id="26"/>
      <w:r>
        <w:drawing>
          <wp:inline distT="0" distR="0" distB="0" distL="0">
            <wp:extent cx="5267325" cy="2188299"/>
            <wp:docPr id="0" name="Drawing 0" descr="Main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ain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8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2018-12-27T15:18:58Z</dcterms:created>
  <dc:creator>Apache POI</dc:creator>
</cp:coreProperties>
</file>