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449" w:rsidRPr="0094426A" w:rsidRDefault="00CA6449" w:rsidP="00ED7EFB">
      <w:pPr>
        <w:pStyle w:val="Heading1"/>
      </w:pPr>
      <w:r w:rsidRPr="0094426A">
        <w:t>Chapter 2 – Organizing and Summarizing Data</w:t>
      </w:r>
    </w:p>
    <w:p w:rsidR="00CA6449" w:rsidRPr="0094426A" w:rsidRDefault="00CA6449" w:rsidP="00ED7EFB">
      <w:pPr>
        <w:pStyle w:val="Heading2"/>
      </w:pPr>
      <w:r w:rsidRPr="0094426A">
        <w:t>OUTLINE</w:t>
      </w:r>
    </w:p>
    <w:p w:rsidR="00CA6449" w:rsidRPr="0094426A" w:rsidRDefault="00E40641" w:rsidP="00167DDB">
      <w:pPr>
        <w:pStyle w:val="ListParagraph"/>
        <w:numPr>
          <w:ilvl w:val="1"/>
          <w:numId w:val="3"/>
        </w:numPr>
        <w:spacing w:after="0" w:line="360" w:lineRule="auto"/>
      </w:pPr>
      <w:r w:rsidRPr="0094426A">
        <w:rPr>
          <w:b/>
        </w:rPr>
        <w:t xml:space="preserve"> </w:t>
      </w:r>
      <w:r w:rsidR="00CA6449" w:rsidRPr="0094426A">
        <w:t>Organizing Qualitative Data</w:t>
      </w:r>
    </w:p>
    <w:p w:rsidR="00CA6449" w:rsidRPr="0094426A" w:rsidRDefault="00CA6449" w:rsidP="00167DDB">
      <w:pPr>
        <w:pStyle w:val="ListParagraph"/>
        <w:numPr>
          <w:ilvl w:val="1"/>
          <w:numId w:val="3"/>
        </w:numPr>
        <w:spacing w:after="0" w:line="360" w:lineRule="auto"/>
      </w:pPr>
      <w:r w:rsidRPr="0094426A">
        <w:t>Organizing Quantitative Data: The Popular Displays</w:t>
      </w:r>
    </w:p>
    <w:p w:rsidR="00CA6449" w:rsidRPr="0094426A" w:rsidRDefault="00CA6449" w:rsidP="00167DDB">
      <w:pPr>
        <w:pStyle w:val="ListParagraph"/>
        <w:numPr>
          <w:ilvl w:val="1"/>
          <w:numId w:val="3"/>
        </w:numPr>
        <w:spacing w:after="0" w:line="360" w:lineRule="auto"/>
      </w:pPr>
      <w:r w:rsidRPr="0094426A">
        <w:t>Additional Displays of Quantitative Data</w:t>
      </w:r>
    </w:p>
    <w:p w:rsidR="00CA6449" w:rsidRPr="0094426A" w:rsidRDefault="00CA6449" w:rsidP="00167DDB">
      <w:pPr>
        <w:pStyle w:val="ListParagraph"/>
        <w:numPr>
          <w:ilvl w:val="1"/>
          <w:numId w:val="3"/>
        </w:numPr>
        <w:spacing w:after="0" w:line="360" w:lineRule="auto"/>
      </w:pPr>
      <w:r w:rsidRPr="0094426A">
        <w:t>Graphical Misrepresentations of Data</w:t>
      </w:r>
    </w:p>
    <w:p w:rsidR="00CA6449" w:rsidRPr="0094426A" w:rsidRDefault="00CA6449" w:rsidP="00ED7EFB">
      <w:pPr>
        <w:pStyle w:val="Heading2"/>
      </w:pPr>
      <w:r w:rsidRPr="0094426A">
        <w:t>Putting It Together</w:t>
      </w:r>
    </w:p>
    <w:p w:rsidR="00CA6449" w:rsidRPr="0094426A" w:rsidRDefault="00CA6449" w:rsidP="00C4100A">
      <w:pPr>
        <w:spacing w:after="240" w:line="240" w:lineRule="auto"/>
        <w:rPr>
          <w:rFonts w:ascii="Times New Roman" w:hAnsi="Times New Roman"/>
        </w:rPr>
      </w:pPr>
      <w:r w:rsidRPr="0094426A">
        <w:rPr>
          <w:rFonts w:ascii="Times New Roman" w:hAnsi="Times New Roman"/>
        </w:rPr>
        <w:t>Chapter 1 discussed how to identify the research objective and collect data.</w:t>
      </w:r>
      <w:r w:rsidR="004C4528" w:rsidRPr="0094426A">
        <w:rPr>
          <w:rFonts w:ascii="Times New Roman" w:hAnsi="Times New Roman"/>
        </w:rPr>
        <w:t xml:space="preserve"> </w:t>
      </w:r>
      <w:r w:rsidRPr="0094426A">
        <w:rPr>
          <w:rFonts w:ascii="Times New Roman" w:hAnsi="Times New Roman"/>
        </w:rPr>
        <w:t>We learned that data can be obtained from either observational studies or designed experiments.</w:t>
      </w:r>
      <w:r w:rsidR="004C4528" w:rsidRPr="0094426A">
        <w:rPr>
          <w:rFonts w:ascii="Times New Roman" w:hAnsi="Times New Roman"/>
        </w:rPr>
        <w:t xml:space="preserve"> </w:t>
      </w:r>
      <w:r w:rsidRPr="0094426A">
        <w:rPr>
          <w:rFonts w:ascii="Times New Roman" w:hAnsi="Times New Roman"/>
        </w:rPr>
        <w:t xml:space="preserve">When data are obtained, they are referred to as </w:t>
      </w:r>
      <w:r w:rsidRPr="0094426A">
        <w:rPr>
          <w:rFonts w:ascii="Times New Roman" w:hAnsi="Times New Roman"/>
          <w:b/>
          <w:bCs/>
        </w:rPr>
        <w:t>raw data</w:t>
      </w:r>
      <w:r w:rsidRPr="0094426A">
        <w:rPr>
          <w:rFonts w:ascii="Times New Roman" w:hAnsi="Times New Roman"/>
        </w:rPr>
        <w:t>.</w:t>
      </w:r>
    </w:p>
    <w:p w:rsidR="00474FD3" w:rsidRPr="0094426A" w:rsidRDefault="00CA6449" w:rsidP="00474FD3">
      <w:pPr>
        <w:spacing w:after="0"/>
      </w:pPr>
      <w:r w:rsidRPr="0094426A">
        <w:rPr>
          <w:rFonts w:ascii="Times New Roman" w:hAnsi="Times New Roman"/>
        </w:rPr>
        <w:t>The purpose of this chapter is to learn how to organize raw data into a meaningful form so that we can understand what the data are telling us.</w:t>
      </w:r>
      <w:r w:rsidR="004C4528" w:rsidRPr="0094426A">
        <w:rPr>
          <w:rFonts w:ascii="Times New Roman" w:hAnsi="Times New Roman"/>
        </w:rPr>
        <w:t xml:space="preserve"> </w:t>
      </w:r>
      <w:r w:rsidRPr="0094426A">
        <w:rPr>
          <w:rFonts w:ascii="Times New Roman" w:hAnsi="Times New Roman"/>
        </w:rPr>
        <w:t>The first step in determining how to organize raw data is to determine whether the data is qualitative or quantitative.</w:t>
      </w:r>
      <w:r w:rsidR="00474FD3" w:rsidRPr="0094426A">
        <w:br w:type="page"/>
      </w:r>
    </w:p>
    <w:p w:rsidR="00272979" w:rsidRPr="0094426A" w:rsidRDefault="00CA6449" w:rsidP="00ED7EFB">
      <w:pPr>
        <w:pStyle w:val="Heading2"/>
      </w:pPr>
      <w:r w:rsidRPr="0094426A">
        <w:lastRenderedPageBreak/>
        <w:t>Section 2.1 Organizing Qualitative Data</w:t>
      </w:r>
    </w:p>
    <w:p w:rsidR="00272979" w:rsidRPr="0094426A" w:rsidRDefault="00CA6449" w:rsidP="004C4528">
      <w:pPr>
        <w:pStyle w:val="Heading3"/>
        <w:spacing w:before="0"/>
      </w:pPr>
      <w:r w:rsidRPr="0094426A">
        <w:t>Objectives</w:t>
      </w:r>
    </w:p>
    <w:p w:rsidR="00CA6449" w:rsidRPr="0094426A" w:rsidRDefault="00CA6449" w:rsidP="00E40641">
      <w:pPr>
        <w:pStyle w:val="ListParagraph"/>
        <w:numPr>
          <w:ilvl w:val="0"/>
          <w:numId w:val="2"/>
        </w:numPr>
      </w:pPr>
      <w:r w:rsidRPr="0094426A">
        <w:t xml:space="preserve">Organize Qualitative Data in Tables </w:t>
      </w:r>
    </w:p>
    <w:p w:rsidR="00CA6449" w:rsidRPr="0094426A" w:rsidRDefault="00CA6449" w:rsidP="00E40641">
      <w:pPr>
        <w:pStyle w:val="ListParagraph"/>
        <w:numPr>
          <w:ilvl w:val="0"/>
          <w:numId w:val="2"/>
        </w:numPr>
      </w:pPr>
      <w:r w:rsidRPr="0094426A">
        <w:t>Construct Bar Graphs</w:t>
      </w:r>
    </w:p>
    <w:p w:rsidR="00CA6449" w:rsidRPr="0094426A" w:rsidRDefault="00CA6449" w:rsidP="00E40641">
      <w:pPr>
        <w:pStyle w:val="ListParagraph"/>
        <w:numPr>
          <w:ilvl w:val="0"/>
          <w:numId w:val="2"/>
        </w:numPr>
      </w:pPr>
      <w:r w:rsidRPr="0094426A">
        <w:t>Construct Pie Charts</w:t>
      </w:r>
    </w:p>
    <w:p w:rsidR="004576B2" w:rsidRPr="0094426A" w:rsidRDefault="004576B2" w:rsidP="00ED7EFB">
      <w:pPr>
        <w:pStyle w:val="Heading4"/>
      </w:pPr>
      <w:r w:rsidRPr="0094426A">
        <w:t xml:space="preserve">Objective 1: </w:t>
      </w:r>
      <w:r w:rsidR="00F34727" w:rsidRPr="0094426A">
        <w:t>Organize Qualitative Data in Tables</w:t>
      </w:r>
    </w:p>
    <w:p w:rsidR="00621F98" w:rsidRPr="0094426A" w:rsidRDefault="00621F98" w:rsidP="00832A98">
      <w:pPr>
        <w:pStyle w:val="Objective"/>
      </w:pPr>
      <w:r w:rsidRPr="0094426A">
        <w:t>Objective 1, Page 1</w:t>
      </w:r>
    </w:p>
    <w:p w:rsidR="00F34727" w:rsidRPr="0094426A" w:rsidRDefault="00F34727" w:rsidP="00D10D24">
      <w:pPr>
        <w:pStyle w:val="linespace"/>
        <w:numPr>
          <w:ilvl w:val="0"/>
          <w:numId w:val="4"/>
        </w:numPr>
      </w:pPr>
      <w:r w:rsidRPr="0094426A">
        <w:t xml:space="preserve">What is used to list </w:t>
      </w:r>
      <w:r w:rsidR="008C5516" w:rsidRPr="0094426A">
        <w:t>each category of data and the number of occurrences for each category of data?</w:t>
      </w:r>
    </w:p>
    <w:p w:rsidR="004E31BD" w:rsidRPr="0094426A" w:rsidRDefault="00621F98" w:rsidP="00832A98">
      <w:pPr>
        <w:pStyle w:val="Objective"/>
      </w:pPr>
      <w:r w:rsidRPr="0094426A">
        <w:t>Objective 1, Page 2</w:t>
      </w:r>
    </w:p>
    <w:p w:rsidR="008C5516" w:rsidRPr="0094426A" w:rsidRDefault="008C5516" w:rsidP="009A6CC0">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1</w:t>
      </w:r>
      <w:r w:rsidRPr="0094426A">
        <w:rPr>
          <w:rFonts w:ascii="Times New Roman" w:hAnsi="Times New Roman"/>
          <w:b/>
        </w:rPr>
        <w:tab/>
      </w:r>
      <w:r w:rsidRPr="0094426A">
        <w:rPr>
          <w:rFonts w:ascii="Times New Roman" w:hAnsi="Times New Roman"/>
          <w:b/>
          <w:i/>
        </w:rPr>
        <w:t>Organizing Qualitative Data into a Frequency Distribution</w:t>
      </w:r>
    </w:p>
    <w:p w:rsidR="00F708D0" w:rsidRPr="0094426A" w:rsidRDefault="008C5516" w:rsidP="00F708D0">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94426A">
        <w:rPr>
          <w:rFonts w:ascii="Times New Roman" w:hAnsi="Times New Roman"/>
        </w:rPr>
        <w:t>A physical therapist wants to determine types of rehabilitation required by her patients. To do so, she obtains a simple random sample of 30 of her patients and records the body part requiring rehabilitation. (See Table 1.) Construct a frequency distribution of location of injury.</w:t>
      </w:r>
    </w:p>
    <w:p w:rsidR="00F534F2" w:rsidRPr="0094426A" w:rsidRDefault="00445875" w:rsidP="00F708D0">
      <w:pPr>
        <w:pBdr>
          <w:top w:val="single" w:sz="4" w:space="1" w:color="auto"/>
          <w:left w:val="single" w:sz="4" w:space="4" w:color="auto"/>
          <w:right w:val="single" w:sz="4" w:space="4" w:color="auto"/>
        </w:pBdr>
        <w:autoSpaceDE w:val="0"/>
        <w:autoSpaceDN w:val="0"/>
        <w:adjustRightInd w:val="0"/>
        <w:spacing w:after="240" w:line="240" w:lineRule="auto"/>
        <w:rPr>
          <w:rFonts w:ascii="Times New Roman" w:hAnsi="Times New Roman"/>
        </w:rPr>
      </w:pPr>
      <w:r w:rsidRPr="0094426A">
        <w:rPr>
          <w:rFonts w:ascii="Times New Roman" w:hAnsi="Times New Roman"/>
          <w:b/>
        </w:rPr>
        <w:t>Table 1</w:t>
      </w: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body parts requiring rehabilitation from a simple random sample of 30 patients."/>
      </w:tblPr>
      <w:tblGrid>
        <w:gridCol w:w="1558"/>
        <w:gridCol w:w="1558"/>
        <w:gridCol w:w="1558"/>
        <w:gridCol w:w="1558"/>
        <w:gridCol w:w="1559"/>
        <w:gridCol w:w="2559"/>
      </w:tblGrid>
      <w:tr w:rsidR="00F534F2" w:rsidRPr="0094426A" w:rsidTr="00960267">
        <w:tc>
          <w:tcPr>
            <w:tcW w:w="1558" w:type="dxa"/>
            <w:tcBorders>
              <w:lef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Hand</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Wrist</w:t>
            </w:r>
          </w:p>
        </w:tc>
        <w:tc>
          <w:tcPr>
            <w:tcW w:w="1559"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2559" w:type="dxa"/>
            <w:tcBorders>
              <w:righ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r>
      <w:tr w:rsidR="00F534F2" w:rsidRPr="0094426A" w:rsidTr="00960267">
        <w:tc>
          <w:tcPr>
            <w:tcW w:w="1558" w:type="dxa"/>
            <w:tcBorders>
              <w:lef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Groin</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Elbow</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9"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2559" w:type="dxa"/>
            <w:tcBorders>
              <w:righ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b/>
              </w:rPr>
            </w:pPr>
            <w:r w:rsidRPr="0094426A">
              <w:rPr>
                <w:rFonts w:ascii="Times New Roman" w:hAnsi="Times New Roman"/>
              </w:rPr>
              <w:t>Groin</w:t>
            </w:r>
          </w:p>
        </w:tc>
      </w:tr>
      <w:tr w:rsidR="00F534F2" w:rsidRPr="0094426A" w:rsidTr="00960267">
        <w:tc>
          <w:tcPr>
            <w:tcW w:w="1558" w:type="dxa"/>
            <w:tcBorders>
              <w:lef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Hip</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1559"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Hip</w:t>
            </w:r>
          </w:p>
        </w:tc>
        <w:tc>
          <w:tcPr>
            <w:tcW w:w="2559" w:type="dxa"/>
            <w:tcBorders>
              <w:righ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r>
      <w:tr w:rsidR="00F534F2" w:rsidRPr="0094426A" w:rsidTr="00960267">
        <w:tc>
          <w:tcPr>
            <w:tcW w:w="1558" w:type="dxa"/>
            <w:tcBorders>
              <w:lef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Neck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1559"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2559" w:type="dxa"/>
            <w:tcBorders>
              <w:righ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Neck</w:t>
            </w:r>
          </w:p>
        </w:tc>
      </w:tr>
      <w:tr w:rsidR="00F534F2" w:rsidRPr="0094426A" w:rsidTr="00960267">
        <w:tc>
          <w:tcPr>
            <w:tcW w:w="1558" w:type="dxa"/>
            <w:tcBorders>
              <w:lef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8"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1559" w:type="dxa"/>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2559" w:type="dxa"/>
            <w:tcBorders>
              <w:right w:val="single" w:sz="4" w:space="0" w:color="auto"/>
            </w:tcBorders>
          </w:tcPr>
          <w:p w:rsidR="00F534F2" w:rsidRPr="0094426A" w:rsidRDefault="00F534F2" w:rsidP="0030396E">
            <w:pPr>
              <w:autoSpaceDE w:val="0"/>
              <w:autoSpaceDN w:val="0"/>
              <w:adjustRightInd w:val="0"/>
              <w:spacing w:after="0" w:line="240" w:lineRule="auto"/>
              <w:rPr>
                <w:rFonts w:ascii="Times New Roman" w:hAnsi="Times New Roman"/>
              </w:rPr>
            </w:pPr>
            <w:r w:rsidRPr="0094426A">
              <w:rPr>
                <w:rFonts w:ascii="Times New Roman" w:hAnsi="Times New Roman"/>
              </w:rPr>
              <w:t>Back</w:t>
            </w:r>
          </w:p>
        </w:tc>
      </w:tr>
    </w:tbl>
    <w:p w:rsidR="00474FD3" w:rsidRPr="0094426A" w:rsidRDefault="00CD78C6" w:rsidP="00B17DFE">
      <w:pPr>
        <w:pStyle w:val="linespace"/>
        <w:pBdr>
          <w:left w:val="single" w:sz="4" w:space="4" w:color="auto"/>
          <w:bottom w:val="single" w:sz="4" w:space="1" w:color="auto"/>
          <w:right w:val="single" w:sz="4" w:space="4" w:color="auto"/>
        </w:pBdr>
        <w:spacing w:before="240"/>
        <w:ind w:right="90"/>
      </w:pPr>
      <w:r w:rsidRPr="0094426A">
        <w:t>Data from Krystal Catton, student at Joliet Junior College</w:t>
      </w:r>
    </w:p>
    <w:p w:rsidR="00621F98" w:rsidRPr="0094426A" w:rsidRDefault="004C4528" w:rsidP="00832A98">
      <w:pPr>
        <w:pStyle w:val="Objective"/>
      </w:pPr>
      <w:r w:rsidRPr="0094426A">
        <w:t xml:space="preserve">OBJECTIVE 1, </w:t>
      </w:r>
      <w:r w:rsidRPr="0094426A">
        <w:rPr>
          <w:rStyle w:val="locationChar0"/>
          <w:smallCaps/>
        </w:rPr>
        <w:t>PAGE</w:t>
      </w:r>
      <w:r w:rsidRPr="0094426A">
        <w:t xml:space="preserve"> 3</w:t>
      </w:r>
    </w:p>
    <w:p w:rsidR="008C5516" w:rsidRPr="0094426A" w:rsidRDefault="008C5516" w:rsidP="00D10D24">
      <w:pPr>
        <w:pStyle w:val="linespace"/>
        <w:numPr>
          <w:ilvl w:val="0"/>
          <w:numId w:val="4"/>
        </w:numPr>
      </w:pPr>
      <w:r w:rsidRPr="0094426A">
        <w:t>In any frequency distribution, it is a good idea to add up the frequency column. What should the total be equal to?</w:t>
      </w:r>
    </w:p>
    <w:p w:rsidR="00621F98" w:rsidRPr="0094426A" w:rsidRDefault="00621F98" w:rsidP="00131AFD">
      <w:pPr>
        <w:pStyle w:val="Objective"/>
      </w:pPr>
      <w:r w:rsidRPr="0094426A">
        <w:t>Objective 1, Page 6</w:t>
      </w:r>
    </w:p>
    <w:p w:rsidR="008C5516" w:rsidRPr="0094426A" w:rsidRDefault="008C5516" w:rsidP="00D10D24">
      <w:pPr>
        <w:pStyle w:val="linespace"/>
        <w:numPr>
          <w:ilvl w:val="0"/>
          <w:numId w:val="4"/>
        </w:numPr>
      </w:pPr>
      <w:r w:rsidRPr="0094426A">
        <w:t>Define the relative frequency of a category.</w:t>
      </w:r>
    </w:p>
    <w:p w:rsidR="008C5516" w:rsidRPr="0094426A" w:rsidRDefault="008C5516" w:rsidP="00D10D24">
      <w:pPr>
        <w:pStyle w:val="linespace"/>
        <w:numPr>
          <w:ilvl w:val="0"/>
          <w:numId w:val="4"/>
        </w:numPr>
      </w:pPr>
      <w:r w:rsidRPr="0094426A">
        <w:lastRenderedPageBreak/>
        <w:t>What is a relative frequency distribution?</w:t>
      </w:r>
    </w:p>
    <w:p w:rsidR="003559FB" w:rsidRPr="0094426A" w:rsidRDefault="00621F98" w:rsidP="00131AFD">
      <w:pPr>
        <w:pStyle w:val="Objective"/>
      </w:pPr>
      <w:r w:rsidRPr="0094426A">
        <w:t>Objective 1, Page 7</w:t>
      </w:r>
    </w:p>
    <w:p w:rsidR="008C5516" w:rsidRPr="0094426A" w:rsidRDefault="008C5516" w:rsidP="005E4880">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4426A">
        <w:rPr>
          <w:rFonts w:ascii="Times New Roman" w:hAnsi="Times New Roman"/>
          <w:b/>
          <w:shd w:val="clear" w:color="auto" w:fill="BFBFBF"/>
        </w:rPr>
        <w:t>Example 2</w:t>
      </w:r>
      <w:r w:rsidRPr="0094426A">
        <w:rPr>
          <w:rFonts w:ascii="Times New Roman" w:hAnsi="Times New Roman"/>
          <w:b/>
        </w:rPr>
        <w:tab/>
      </w:r>
      <w:r w:rsidRPr="0094426A">
        <w:rPr>
          <w:rFonts w:ascii="Times New Roman" w:hAnsi="Times New Roman"/>
          <w:b/>
          <w:i/>
        </w:rPr>
        <w:t>Constructing a Relative Frequency Distribution of Qualitative Data</w:t>
      </w:r>
    </w:p>
    <w:p w:rsidR="008C5516" w:rsidRPr="0094426A" w:rsidRDefault="008C5516" w:rsidP="005C135B">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rPr>
      </w:pPr>
      <w:r w:rsidRPr="0094426A">
        <w:rPr>
          <w:rFonts w:ascii="Times New Roman" w:hAnsi="Times New Roman"/>
        </w:rPr>
        <w:t>Using the summarized data in Table 2, construct a relative frequency distribution.</w:t>
      </w:r>
    </w:p>
    <w:p w:rsidR="005C135B" w:rsidRPr="0094426A" w:rsidRDefault="005C135B" w:rsidP="00474FD3">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rPr>
      </w:pPr>
      <w:r w:rsidRPr="0094426A">
        <w:rPr>
          <w:rFonts w:ascii="Times New Roman" w:hAnsi="Times New Roman"/>
          <w:b/>
        </w:rPr>
        <w:t>Table 2</w:t>
      </w:r>
    </w:p>
    <w:tbl>
      <w:tblPr>
        <w:tblStyle w:val="TableGrid"/>
        <w:tblW w:w="104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Body Part and Frequency."/>
      </w:tblPr>
      <w:tblGrid>
        <w:gridCol w:w="1404"/>
        <w:gridCol w:w="9036"/>
      </w:tblGrid>
      <w:tr w:rsidR="005C135B" w:rsidRPr="0094426A" w:rsidTr="0083271C">
        <w:trPr>
          <w:trHeight w:val="249"/>
          <w:tblHeader/>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b/>
                <w:u w:val="single"/>
              </w:rPr>
              <w:t>Body Part</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b/>
                <w:u w:val="single"/>
              </w:rPr>
              <w:t>Frequency</w:t>
            </w:r>
          </w:p>
        </w:tc>
      </w:tr>
      <w:tr w:rsidR="005C135B" w:rsidRPr="0094426A" w:rsidTr="0083271C">
        <w:trPr>
          <w:trHeight w:val="262"/>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12</w:t>
            </w:r>
          </w:p>
        </w:tc>
      </w:tr>
      <w:tr w:rsidR="005C135B" w:rsidRPr="0094426A" w:rsidTr="0083271C">
        <w:trPr>
          <w:trHeight w:val="249"/>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Hand</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2</w:t>
            </w:r>
          </w:p>
        </w:tc>
      </w:tr>
      <w:tr w:rsidR="005C135B" w:rsidRPr="0094426A" w:rsidTr="0083271C">
        <w:trPr>
          <w:trHeight w:val="249"/>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Wrist</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2</w:t>
            </w:r>
          </w:p>
        </w:tc>
      </w:tr>
      <w:tr w:rsidR="005C135B" w:rsidRPr="0094426A" w:rsidTr="0083271C">
        <w:trPr>
          <w:trHeight w:val="262"/>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Groin</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1</w:t>
            </w:r>
          </w:p>
        </w:tc>
      </w:tr>
      <w:tr w:rsidR="005C135B" w:rsidRPr="0094426A" w:rsidTr="0083271C">
        <w:trPr>
          <w:trHeight w:val="249"/>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Elbow</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1</w:t>
            </w:r>
          </w:p>
        </w:tc>
      </w:tr>
      <w:tr w:rsidR="005C135B" w:rsidRPr="0094426A" w:rsidTr="0083271C">
        <w:trPr>
          <w:trHeight w:val="262"/>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4</w:t>
            </w:r>
          </w:p>
        </w:tc>
      </w:tr>
      <w:tr w:rsidR="005C135B" w:rsidRPr="0094426A" w:rsidTr="0083271C">
        <w:trPr>
          <w:trHeight w:val="249"/>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Hip</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2</w:t>
            </w:r>
          </w:p>
        </w:tc>
      </w:tr>
      <w:tr w:rsidR="005C135B" w:rsidRPr="0094426A" w:rsidTr="00131AFD">
        <w:trPr>
          <w:trHeight w:val="249"/>
        </w:trPr>
        <w:tc>
          <w:tcPr>
            <w:tcW w:w="1404" w:type="dxa"/>
            <w:tcBorders>
              <w:left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9036" w:type="dxa"/>
            <w:tcBorders>
              <w:right w:val="single" w:sz="6" w:space="0" w:color="auto"/>
            </w:tcBorders>
          </w:tcPr>
          <w:p w:rsidR="005C135B" w:rsidRPr="0094426A" w:rsidRDefault="005C135B" w:rsidP="00187F84">
            <w:pPr>
              <w:autoSpaceDE w:val="0"/>
              <w:autoSpaceDN w:val="0"/>
              <w:adjustRightInd w:val="0"/>
              <w:spacing w:after="0" w:line="240" w:lineRule="auto"/>
              <w:rPr>
                <w:rFonts w:ascii="Times New Roman" w:hAnsi="Times New Roman"/>
              </w:rPr>
            </w:pPr>
            <w:r w:rsidRPr="0094426A">
              <w:rPr>
                <w:rFonts w:ascii="Times New Roman" w:hAnsi="Times New Roman"/>
              </w:rPr>
              <w:t>5</w:t>
            </w:r>
          </w:p>
        </w:tc>
      </w:tr>
      <w:tr w:rsidR="005C135B" w:rsidRPr="0094426A" w:rsidTr="00131AFD">
        <w:trPr>
          <w:trHeight w:val="249"/>
        </w:trPr>
        <w:tc>
          <w:tcPr>
            <w:tcW w:w="1404" w:type="dxa"/>
            <w:tcBorders>
              <w:left w:val="single" w:sz="4" w:space="0" w:color="auto"/>
              <w:bottom w:val="single" w:sz="4" w:space="0" w:color="auto"/>
            </w:tcBorders>
          </w:tcPr>
          <w:p w:rsidR="005C135B" w:rsidRPr="0094426A" w:rsidRDefault="005C135B" w:rsidP="00156998">
            <w:pPr>
              <w:autoSpaceDE w:val="0"/>
              <w:autoSpaceDN w:val="0"/>
              <w:adjustRightInd w:val="0"/>
              <w:spacing w:after="0" w:line="240" w:lineRule="auto"/>
              <w:rPr>
                <w:rFonts w:ascii="Times New Roman" w:hAnsi="Times New Roman"/>
              </w:rPr>
            </w:pPr>
            <w:r w:rsidRPr="0094426A">
              <w:rPr>
                <w:rFonts w:ascii="Times New Roman" w:hAnsi="Times New Roman"/>
              </w:rPr>
              <w:t>Neck</w:t>
            </w:r>
          </w:p>
        </w:tc>
        <w:tc>
          <w:tcPr>
            <w:tcW w:w="9036" w:type="dxa"/>
            <w:tcBorders>
              <w:bottom w:val="single" w:sz="4" w:space="0" w:color="auto"/>
              <w:right w:val="single" w:sz="6" w:space="0" w:color="auto"/>
            </w:tcBorders>
          </w:tcPr>
          <w:p w:rsidR="005C135B" w:rsidRPr="0094426A" w:rsidRDefault="005C135B" w:rsidP="00540A47">
            <w:pPr>
              <w:autoSpaceDE w:val="0"/>
              <w:autoSpaceDN w:val="0"/>
              <w:adjustRightInd w:val="0"/>
              <w:spacing w:after="0" w:line="480" w:lineRule="auto"/>
              <w:rPr>
                <w:rFonts w:ascii="Times New Roman" w:hAnsi="Times New Roman"/>
              </w:rPr>
            </w:pPr>
            <w:r w:rsidRPr="0094426A">
              <w:rPr>
                <w:rFonts w:ascii="Times New Roman" w:hAnsi="Times New Roman"/>
              </w:rPr>
              <w:t>1</w:t>
            </w:r>
          </w:p>
        </w:tc>
      </w:tr>
    </w:tbl>
    <w:p w:rsidR="00621F98" w:rsidRPr="0094426A" w:rsidRDefault="00621F98" w:rsidP="00131AFD">
      <w:pPr>
        <w:pStyle w:val="Objective"/>
        <w:spacing w:before="240"/>
      </w:pPr>
      <w:r w:rsidRPr="0094426A">
        <w:t>Objective 1, Page 8</w:t>
      </w:r>
    </w:p>
    <w:p w:rsidR="008C5516" w:rsidRPr="0094426A" w:rsidRDefault="008C5516" w:rsidP="008E2BE5">
      <w:pPr>
        <w:pStyle w:val="linespace"/>
        <w:numPr>
          <w:ilvl w:val="0"/>
          <w:numId w:val="4"/>
        </w:numPr>
        <w:spacing w:after="1200"/>
      </w:pPr>
      <w:r w:rsidRPr="0094426A">
        <w:t>When working with a relative frequency distribution, what should the total of the relative frequencies be equal to? Why?</w:t>
      </w:r>
    </w:p>
    <w:p w:rsidR="00A05C5C" w:rsidRPr="0094426A" w:rsidRDefault="00A05C5C" w:rsidP="00FB4F6F">
      <w:pPr>
        <w:pStyle w:val="Heading4"/>
      </w:pPr>
      <w:r w:rsidRPr="0094426A">
        <w:t xml:space="preserve">Objective 2: </w:t>
      </w:r>
      <w:r w:rsidR="008C5516" w:rsidRPr="0094426A">
        <w:t>Construct Bar Graphs</w:t>
      </w:r>
    </w:p>
    <w:p w:rsidR="00621F98" w:rsidRPr="0094426A" w:rsidRDefault="00621F98" w:rsidP="00305686">
      <w:pPr>
        <w:pStyle w:val="Objective"/>
      </w:pPr>
      <w:r w:rsidRPr="0094426A">
        <w:t>Objective 2, Page 1</w:t>
      </w:r>
    </w:p>
    <w:p w:rsidR="00CC3370" w:rsidRPr="0094426A" w:rsidRDefault="00CC3370" w:rsidP="0083271C">
      <w:pPr>
        <w:pStyle w:val="linespace"/>
        <w:numPr>
          <w:ilvl w:val="0"/>
          <w:numId w:val="4"/>
        </w:numPr>
        <w:spacing w:after="1200" w:line="480" w:lineRule="auto"/>
      </w:pPr>
      <w:r w:rsidRPr="0094426A">
        <w:t>Explain</w:t>
      </w:r>
      <w:r w:rsidR="000A14FF" w:rsidRPr="0094426A">
        <w:t xml:space="preserve"> how a bar graph is constructed.</w:t>
      </w:r>
      <w:r w:rsidRPr="0094426A">
        <w:t xml:space="preserve"> What do the heights of each rectangle represent?</w:t>
      </w:r>
    </w:p>
    <w:p w:rsidR="00FB4D30" w:rsidRPr="0094426A" w:rsidRDefault="00621F98" w:rsidP="00305686">
      <w:pPr>
        <w:pStyle w:val="Objective"/>
      </w:pPr>
      <w:r w:rsidRPr="0094426A">
        <w:t>Objective 2, Page 2</w:t>
      </w:r>
    </w:p>
    <w:p w:rsidR="006D0A35" w:rsidRPr="0094426A" w:rsidRDefault="006D0A35" w:rsidP="0083271C">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hAnsi="Times New Roman"/>
          <w:b/>
          <w:i/>
        </w:rPr>
      </w:pPr>
      <w:r w:rsidRPr="0094426A">
        <w:rPr>
          <w:rFonts w:ascii="Times New Roman" w:hAnsi="Times New Roman"/>
          <w:b/>
          <w:shd w:val="clear" w:color="auto" w:fill="BFBFBF"/>
        </w:rPr>
        <w:t>Example 3</w:t>
      </w:r>
      <w:r w:rsidRPr="0094426A">
        <w:rPr>
          <w:rFonts w:ascii="Times New Roman" w:hAnsi="Times New Roman"/>
          <w:b/>
        </w:rPr>
        <w:tab/>
      </w:r>
      <w:r w:rsidRPr="0094426A">
        <w:rPr>
          <w:rFonts w:ascii="Times New Roman" w:hAnsi="Times New Roman"/>
          <w:b/>
          <w:i/>
        </w:rPr>
        <w:t>Constructing a Frequency and Relative Frequency Bar Graph</w:t>
      </w:r>
    </w:p>
    <w:p w:rsidR="006D0A35" w:rsidRPr="0094426A" w:rsidRDefault="006D0A35" w:rsidP="0083271C">
      <w:pPr>
        <w:pBdr>
          <w:top w:val="single" w:sz="4" w:space="1" w:color="auto"/>
          <w:left w:val="single" w:sz="4" w:space="4" w:color="auto"/>
          <w:right w:val="single" w:sz="4" w:space="4" w:color="auto"/>
        </w:pBdr>
        <w:autoSpaceDE w:val="0"/>
        <w:autoSpaceDN w:val="0"/>
        <w:adjustRightInd w:val="0"/>
        <w:spacing w:after="0" w:line="480" w:lineRule="auto"/>
        <w:ind w:left="90" w:right="90"/>
        <w:rPr>
          <w:rFonts w:ascii="Times New Roman" w:hAnsi="Times New Roman"/>
        </w:rPr>
      </w:pPr>
      <w:r w:rsidRPr="0094426A">
        <w:rPr>
          <w:rFonts w:ascii="Times New Roman" w:hAnsi="Times New Roman"/>
        </w:rPr>
        <w:t>Use the data summarized in Table 3 to construct a frequency bar graph and relative frequency bar graph.</w:t>
      </w:r>
    </w:p>
    <w:p w:rsidR="00EE0642" w:rsidRPr="0094426A" w:rsidRDefault="00EE0642" w:rsidP="0083271C">
      <w:pPr>
        <w:pBdr>
          <w:left w:val="single" w:sz="4" w:space="4" w:color="auto"/>
          <w:right w:val="single" w:sz="4" w:space="4" w:color="auto"/>
        </w:pBdr>
        <w:autoSpaceDE w:val="0"/>
        <w:autoSpaceDN w:val="0"/>
        <w:adjustRightInd w:val="0"/>
        <w:spacing w:before="240" w:after="0" w:line="480" w:lineRule="auto"/>
        <w:ind w:left="86" w:right="86"/>
        <w:rPr>
          <w:rFonts w:ascii="Times New Roman" w:hAnsi="Times New Roman"/>
          <w:b/>
        </w:rPr>
      </w:pPr>
      <w:r w:rsidRPr="0094426A">
        <w:rPr>
          <w:rFonts w:ascii="Times New Roman" w:hAnsi="Times New Roman"/>
          <w:b/>
        </w:rPr>
        <w:lastRenderedPageBreak/>
        <w:t>Table 3</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Body Part, Frequency, and Relative Frequency."/>
      </w:tblPr>
      <w:tblGrid>
        <w:gridCol w:w="1212"/>
        <w:gridCol w:w="2375"/>
        <w:gridCol w:w="5773"/>
      </w:tblGrid>
      <w:tr w:rsidR="00EE0642" w:rsidRPr="0094426A" w:rsidTr="00470CCB">
        <w:trPr>
          <w:trHeight w:val="249"/>
          <w:tblHeader/>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b/>
                <w:u w:val="single"/>
              </w:rPr>
            </w:pPr>
            <w:r w:rsidRPr="0094426A">
              <w:rPr>
                <w:rFonts w:ascii="Times New Roman" w:hAnsi="Times New Roman"/>
                <w:b/>
                <w:u w:val="single"/>
              </w:rPr>
              <w:t>Body Part</w:t>
            </w:r>
          </w:p>
        </w:tc>
        <w:tc>
          <w:tcPr>
            <w:tcW w:w="2375" w:type="dxa"/>
            <w:vAlign w:val="center"/>
          </w:tcPr>
          <w:p w:rsidR="00EE0642" w:rsidRPr="0094426A" w:rsidRDefault="00EE0642" w:rsidP="005A2A21">
            <w:pPr>
              <w:autoSpaceDE w:val="0"/>
              <w:autoSpaceDN w:val="0"/>
              <w:adjustRightInd w:val="0"/>
              <w:spacing w:after="0" w:line="240" w:lineRule="auto"/>
              <w:jc w:val="center"/>
              <w:rPr>
                <w:rFonts w:ascii="Times New Roman" w:hAnsi="Times New Roman"/>
                <w:b/>
                <w:u w:val="single"/>
              </w:rPr>
            </w:pPr>
            <w:r w:rsidRPr="0094426A">
              <w:rPr>
                <w:rFonts w:ascii="Times New Roman" w:hAnsi="Times New Roman"/>
                <w:b/>
                <w:u w:val="single"/>
              </w:rPr>
              <w:t>Frequency</w:t>
            </w:r>
          </w:p>
        </w:tc>
        <w:tc>
          <w:tcPr>
            <w:tcW w:w="5773" w:type="dxa"/>
            <w:tcBorders>
              <w:right w:val="single" w:sz="4" w:space="0" w:color="auto"/>
            </w:tcBorders>
            <w:vAlign w:val="center"/>
          </w:tcPr>
          <w:p w:rsidR="00EE0642" w:rsidRPr="0094426A" w:rsidRDefault="00EE0642" w:rsidP="0083271C">
            <w:pPr>
              <w:autoSpaceDE w:val="0"/>
              <w:autoSpaceDN w:val="0"/>
              <w:adjustRightInd w:val="0"/>
              <w:spacing w:after="0" w:line="240" w:lineRule="auto"/>
              <w:rPr>
                <w:rFonts w:ascii="Times New Roman" w:hAnsi="Times New Roman"/>
                <w:b/>
                <w:u w:val="single"/>
              </w:rPr>
            </w:pPr>
            <w:r w:rsidRPr="0094426A">
              <w:rPr>
                <w:rFonts w:ascii="Times New Roman" w:hAnsi="Times New Roman"/>
                <w:b/>
                <w:u w:val="single"/>
              </w:rPr>
              <w:t>Relative Frequency</w:t>
            </w:r>
          </w:p>
        </w:tc>
      </w:tr>
      <w:tr w:rsidR="00EE0642" w:rsidRPr="0094426A" w:rsidTr="00470CCB">
        <w:trPr>
          <w:trHeight w:val="262"/>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rPr>
            </w:pPr>
            <w:r w:rsidRPr="0094426A">
              <w:rPr>
                <w:rFonts w:ascii="Times New Roman" w:hAnsi="Times New Roman"/>
              </w:rPr>
              <w:t>Back</w:t>
            </w:r>
          </w:p>
        </w:tc>
        <w:tc>
          <w:tcPr>
            <w:tcW w:w="2375" w:type="dxa"/>
            <w:vAlign w:val="center"/>
          </w:tcPr>
          <w:p w:rsidR="00EE0642" w:rsidRPr="0094426A" w:rsidRDefault="00EE0642"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12</w:t>
            </w:r>
          </w:p>
        </w:tc>
        <w:tc>
          <w:tcPr>
            <w:tcW w:w="5773" w:type="dxa"/>
            <w:tcBorders>
              <w:right w:val="single" w:sz="4" w:space="0" w:color="auto"/>
            </w:tcBorders>
            <w:vAlign w:val="center"/>
          </w:tcPr>
          <w:p w:rsidR="00EE0642" w:rsidRPr="0094426A" w:rsidRDefault="00EE0642" w:rsidP="0083271C">
            <w:pPr>
              <w:autoSpaceDE w:val="0"/>
              <w:autoSpaceDN w:val="0"/>
              <w:adjustRightInd w:val="0"/>
              <w:spacing w:after="0" w:line="240" w:lineRule="auto"/>
              <w:rPr>
                <w:rFonts w:ascii="Times New Roman" w:hAnsi="Times New Roman"/>
              </w:rPr>
            </w:pPr>
            <w:r w:rsidRPr="0094426A">
              <w:rPr>
                <w:rFonts w:ascii="Times New Roman" w:hAnsi="Times New Roman"/>
              </w:rPr>
              <w:t>0.4</w:t>
            </w:r>
          </w:p>
        </w:tc>
      </w:tr>
      <w:tr w:rsidR="00EE0642" w:rsidRPr="0094426A" w:rsidTr="00470CCB">
        <w:trPr>
          <w:trHeight w:val="249"/>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rPr>
            </w:pPr>
            <w:r w:rsidRPr="0094426A">
              <w:rPr>
                <w:rFonts w:ascii="Times New Roman" w:hAnsi="Times New Roman"/>
              </w:rPr>
              <w:t>Hand</w:t>
            </w:r>
          </w:p>
        </w:tc>
        <w:tc>
          <w:tcPr>
            <w:tcW w:w="2375" w:type="dxa"/>
            <w:vAlign w:val="center"/>
          </w:tcPr>
          <w:p w:rsidR="00EE0642" w:rsidRPr="0094426A" w:rsidRDefault="00EE0642"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2</w:t>
            </w:r>
          </w:p>
        </w:tc>
        <w:tc>
          <w:tcPr>
            <w:tcW w:w="5773" w:type="dxa"/>
            <w:tcBorders>
              <w:right w:val="single" w:sz="4" w:space="0" w:color="auto"/>
            </w:tcBorders>
            <w:vAlign w:val="center"/>
          </w:tcPr>
          <w:p w:rsidR="00EE0642" w:rsidRPr="0094426A" w:rsidRDefault="00EE0642" w:rsidP="0083271C">
            <w:pPr>
              <w:autoSpaceDE w:val="0"/>
              <w:autoSpaceDN w:val="0"/>
              <w:adjustRightInd w:val="0"/>
              <w:spacing w:after="0" w:line="240" w:lineRule="auto"/>
              <w:rPr>
                <w:rFonts w:ascii="Times New Roman" w:hAnsi="Times New Roman"/>
              </w:rPr>
            </w:pPr>
            <w:r w:rsidRPr="0094426A">
              <w:rPr>
                <w:rFonts w:ascii="Times New Roman" w:hAnsi="Times New Roman"/>
              </w:rPr>
              <w:t>0.0667</w:t>
            </w:r>
          </w:p>
        </w:tc>
      </w:tr>
      <w:tr w:rsidR="00EE0642" w:rsidRPr="0094426A" w:rsidTr="00470CCB">
        <w:trPr>
          <w:trHeight w:val="249"/>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rPr>
            </w:pPr>
            <w:r w:rsidRPr="0094426A">
              <w:rPr>
                <w:rFonts w:ascii="Times New Roman" w:hAnsi="Times New Roman"/>
              </w:rPr>
              <w:t>Wrist</w:t>
            </w:r>
          </w:p>
        </w:tc>
        <w:tc>
          <w:tcPr>
            <w:tcW w:w="2375" w:type="dxa"/>
            <w:vAlign w:val="center"/>
          </w:tcPr>
          <w:p w:rsidR="00EE0642" w:rsidRPr="0094426A" w:rsidRDefault="00EE0642"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2</w:t>
            </w:r>
          </w:p>
        </w:tc>
        <w:tc>
          <w:tcPr>
            <w:tcW w:w="5773" w:type="dxa"/>
            <w:tcBorders>
              <w:right w:val="single" w:sz="4" w:space="0" w:color="auto"/>
            </w:tcBorders>
            <w:vAlign w:val="center"/>
          </w:tcPr>
          <w:p w:rsidR="00EE0642" w:rsidRPr="0094426A" w:rsidRDefault="00EE0642" w:rsidP="0083271C">
            <w:pPr>
              <w:autoSpaceDE w:val="0"/>
              <w:autoSpaceDN w:val="0"/>
              <w:adjustRightInd w:val="0"/>
              <w:spacing w:after="0" w:line="240" w:lineRule="auto"/>
              <w:rPr>
                <w:rFonts w:ascii="Times New Roman" w:hAnsi="Times New Roman"/>
              </w:rPr>
            </w:pPr>
            <w:r w:rsidRPr="0094426A">
              <w:rPr>
                <w:rFonts w:ascii="Times New Roman" w:hAnsi="Times New Roman"/>
              </w:rPr>
              <w:t>0.0667</w:t>
            </w:r>
          </w:p>
        </w:tc>
      </w:tr>
      <w:tr w:rsidR="00EE0642" w:rsidRPr="0094426A" w:rsidTr="00470CCB">
        <w:trPr>
          <w:trHeight w:val="262"/>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rPr>
            </w:pPr>
            <w:r w:rsidRPr="0094426A">
              <w:rPr>
                <w:rFonts w:ascii="Times New Roman" w:hAnsi="Times New Roman"/>
              </w:rPr>
              <w:t>Groin</w:t>
            </w:r>
          </w:p>
        </w:tc>
        <w:tc>
          <w:tcPr>
            <w:tcW w:w="2375" w:type="dxa"/>
            <w:vAlign w:val="center"/>
          </w:tcPr>
          <w:p w:rsidR="00EE0642" w:rsidRPr="0094426A" w:rsidRDefault="00EE0642"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1</w:t>
            </w:r>
          </w:p>
        </w:tc>
        <w:tc>
          <w:tcPr>
            <w:tcW w:w="5773" w:type="dxa"/>
            <w:tcBorders>
              <w:right w:val="single" w:sz="4" w:space="0" w:color="auto"/>
            </w:tcBorders>
            <w:vAlign w:val="center"/>
          </w:tcPr>
          <w:p w:rsidR="00EE0642" w:rsidRPr="0094426A" w:rsidRDefault="00EE0642" w:rsidP="0083271C">
            <w:pPr>
              <w:autoSpaceDE w:val="0"/>
              <w:autoSpaceDN w:val="0"/>
              <w:adjustRightInd w:val="0"/>
              <w:spacing w:after="0" w:line="240" w:lineRule="auto"/>
              <w:rPr>
                <w:rFonts w:ascii="Times New Roman" w:hAnsi="Times New Roman"/>
              </w:rPr>
            </w:pPr>
            <w:r w:rsidRPr="0094426A">
              <w:rPr>
                <w:rFonts w:ascii="Times New Roman" w:hAnsi="Times New Roman"/>
              </w:rPr>
              <w:t>0.0333</w:t>
            </w:r>
          </w:p>
        </w:tc>
      </w:tr>
      <w:tr w:rsidR="00EE0642" w:rsidRPr="0094426A" w:rsidTr="00470CCB">
        <w:trPr>
          <w:trHeight w:val="249"/>
        </w:trPr>
        <w:tc>
          <w:tcPr>
            <w:tcW w:w="1212" w:type="dxa"/>
            <w:tcBorders>
              <w:left w:val="single" w:sz="4" w:space="0" w:color="auto"/>
            </w:tcBorders>
          </w:tcPr>
          <w:p w:rsidR="00EE0642" w:rsidRPr="0094426A" w:rsidRDefault="00EE0642" w:rsidP="00EE0642">
            <w:pPr>
              <w:autoSpaceDE w:val="0"/>
              <w:autoSpaceDN w:val="0"/>
              <w:adjustRightInd w:val="0"/>
              <w:spacing w:after="0" w:line="240" w:lineRule="auto"/>
              <w:rPr>
                <w:rFonts w:ascii="Times New Roman" w:hAnsi="Times New Roman"/>
              </w:rPr>
            </w:pPr>
            <w:r w:rsidRPr="0094426A">
              <w:rPr>
                <w:rFonts w:ascii="Times New Roman" w:hAnsi="Times New Roman"/>
              </w:rPr>
              <w:t>Elbow</w:t>
            </w:r>
          </w:p>
        </w:tc>
        <w:tc>
          <w:tcPr>
            <w:tcW w:w="2375" w:type="dxa"/>
            <w:vAlign w:val="center"/>
          </w:tcPr>
          <w:p w:rsidR="00EE0642" w:rsidRPr="0094426A" w:rsidRDefault="00F3186D"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1</w:t>
            </w:r>
          </w:p>
        </w:tc>
        <w:tc>
          <w:tcPr>
            <w:tcW w:w="5773" w:type="dxa"/>
            <w:tcBorders>
              <w:right w:val="single" w:sz="4" w:space="0" w:color="auto"/>
            </w:tcBorders>
            <w:vAlign w:val="center"/>
          </w:tcPr>
          <w:p w:rsidR="00EE0642" w:rsidRPr="0094426A" w:rsidRDefault="00F3186D" w:rsidP="0083271C">
            <w:pPr>
              <w:autoSpaceDE w:val="0"/>
              <w:autoSpaceDN w:val="0"/>
              <w:adjustRightInd w:val="0"/>
              <w:spacing w:after="0" w:line="240" w:lineRule="auto"/>
              <w:rPr>
                <w:rFonts w:ascii="Times New Roman" w:hAnsi="Times New Roman"/>
              </w:rPr>
            </w:pPr>
            <w:r w:rsidRPr="0094426A">
              <w:rPr>
                <w:rFonts w:ascii="Times New Roman" w:hAnsi="Times New Roman"/>
              </w:rPr>
              <w:t>0.0333</w:t>
            </w:r>
          </w:p>
        </w:tc>
      </w:tr>
      <w:tr w:rsidR="00F3186D" w:rsidRPr="0094426A" w:rsidTr="00470CCB">
        <w:trPr>
          <w:trHeight w:val="262"/>
        </w:trPr>
        <w:tc>
          <w:tcPr>
            <w:tcW w:w="1212" w:type="dxa"/>
            <w:tcBorders>
              <w:left w:val="single" w:sz="4" w:space="0" w:color="auto"/>
            </w:tcBorders>
          </w:tcPr>
          <w:p w:rsidR="00F3186D" w:rsidRPr="0094426A" w:rsidRDefault="00F3186D" w:rsidP="00EE0642">
            <w:pPr>
              <w:autoSpaceDE w:val="0"/>
              <w:autoSpaceDN w:val="0"/>
              <w:adjustRightInd w:val="0"/>
              <w:spacing w:after="0" w:line="240" w:lineRule="auto"/>
              <w:rPr>
                <w:rFonts w:ascii="Times New Roman" w:hAnsi="Times New Roman"/>
              </w:rPr>
            </w:pPr>
            <w:r w:rsidRPr="0094426A">
              <w:rPr>
                <w:rFonts w:ascii="Times New Roman" w:hAnsi="Times New Roman"/>
              </w:rPr>
              <w:t>Shoulder</w:t>
            </w:r>
          </w:p>
        </w:tc>
        <w:tc>
          <w:tcPr>
            <w:tcW w:w="2375" w:type="dxa"/>
            <w:vAlign w:val="center"/>
          </w:tcPr>
          <w:p w:rsidR="00F3186D" w:rsidRPr="0094426A" w:rsidRDefault="00F3186D"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4</w:t>
            </w:r>
          </w:p>
        </w:tc>
        <w:tc>
          <w:tcPr>
            <w:tcW w:w="5773" w:type="dxa"/>
            <w:tcBorders>
              <w:right w:val="single" w:sz="4" w:space="0" w:color="auto"/>
            </w:tcBorders>
            <w:vAlign w:val="center"/>
          </w:tcPr>
          <w:p w:rsidR="00F3186D" w:rsidRPr="0094426A" w:rsidRDefault="00F3186D" w:rsidP="0083271C">
            <w:pPr>
              <w:autoSpaceDE w:val="0"/>
              <w:autoSpaceDN w:val="0"/>
              <w:adjustRightInd w:val="0"/>
              <w:spacing w:after="0" w:line="240" w:lineRule="auto"/>
              <w:rPr>
                <w:rFonts w:ascii="Times New Roman" w:hAnsi="Times New Roman"/>
              </w:rPr>
            </w:pPr>
            <w:r w:rsidRPr="0094426A">
              <w:rPr>
                <w:rFonts w:ascii="Times New Roman" w:hAnsi="Times New Roman"/>
              </w:rPr>
              <w:t>0.1333</w:t>
            </w:r>
          </w:p>
        </w:tc>
      </w:tr>
      <w:tr w:rsidR="00F3186D" w:rsidRPr="0094426A" w:rsidTr="00470CCB">
        <w:trPr>
          <w:trHeight w:val="249"/>
        </w:trPr>
        <w:tc>
          <w:tcPr>
            <w:tcW w:w="1212" w:type="dxa"/>
            <w:tcBorders>
              <w:left w:val="single" w:sz="4" w:space="0" w:color="auto"/>
            </w:tcBorders>
          </w:tcPr>
          <w:p w:rsidR="00F3186D" w:rsidRPr="0094426A" w:rsidRDefault="00F3186D" w:rsidP="00EE0642">
            <w:pPr>
              <w:autoSpaceDE w:val="0"/>
              <w:autoSpaceDN w:val="0"/>
              <w:adjustRightInd w:val="0"/>
              <w:spacing w:after="0" w:line="240" w:lineRule="auto"/>
              <w:rPr>
                <w:rFonts w:ascii="Times New Roman" w:hAnsi="Times New Roman"/>
              </w:rPr>
            </w:pPr>
            <w:r w:rsidRPr="0094426A">
              <w:rPr>
                <w:rFonts w:ascii="Times New Roman" w:hAnsi="Times New Roman"/>
              </w:rPr>
              <w:t>Hip</w:t>
            </w:r>
          </w:p>
        </w:tc>
        <w:tc>
          <w:tcPr>
            <w:tcW w:w="2375" w:type="dxa"/>
            <w:vAlign w:val="center"/>
          </w:tcPr>
          <w:p w:rsidR="00F3186D" w:rsidRPr="0094426A" w:rsidRDefault="00F3186D"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2</w:t>
            </w:r>
          </w:p>
        </w:tc>
        <w:tc>
          <w:tcPr>
            <w:tcW w:w="5773" w:type="dxa"/>
            <w:tcBorders>
              <w:right w:val="single" w:sz="4" w:space="0" w:color="auto"/>
            </w:tcBorders>
            <w:vAlign w:val="center"/>
          </w:tcPr>
          <w:p w:rsidR="00F3186D" w:rsidRPr="0094426A" w:rsidRDefault="00F3186D" w:rsidP="0083271C">
            <w:pPr>
              <w:autoSpaceDE w:val="0"/>
              <w:autoSpaceDN w:val="0"/>
              <w:adjustRightInd w:val="0"/>
              <w:spacing w:after="0" w:line="240" w:lineRule="auto"/>
              <w:rPr>
                <w:rFonts w:ascii="Times New Roman" w:hAnsi="Times New Roman"/>
              </w:rPr>
            </w:pPr>
            <w:r w:rsidRPr="0094426A">
              <w:rPr>
                <w:rFonts w:ascii="Times New Roman" w:hAnsi="Times New Roman"/>
              </w:rPr>
              <w:t>0.0667</w:t>
            </w:r>
          </w:p>
        </w:tc>
      </w:tr>
      <w:tr w:rsidR="00F3186D" w:rsidRPr="0094426A" w:rsidTr="00470CCB">
        <w:trPr>
          <w:trHeight w:val="249"/>
        </w:trPr>
        <w:tc>
          <w:tcPr>
            <w:tcW w:w="1212" w:type="dxa"/>
            <w:tcBorders>
              <w:left w:val="single" w:sz="4" w:space="0" w:color="auto"/>
            </w:tcBorders>
          </w:tcPr>
          <w:p w:rsidR="00F3186D" w:rsidRPr="0094426A" w:rsidRDefault="00F3186D" w:rsidP="00EE0642">
            <w:pPr>
              <w:autoSpaceDE w:val="0"/>
              <w:autoSpaceDN w:val="0"/>
              <w:adjustRightInd w:val="0"/>
              <w:spacing w:after="0" w:line="240" w:lineRule="auto"/>
              <w:rPr>
                <w:rFonts w:ascii="Times New Roman" w:hAnsi="Times New Roman"/>
              </w:rPr>
            </w:pPr>
            <w:r w:rsidRPr="0094426A">
              <w:rPr>
                <w:rFonts w:ascii="Times New Roman" w:hAnsi="Times New Roman"/>
              </w:rPr>
              <w:t>Knee</w:t>
            </w:r>
          </w:p>
        </w:tc>
        <w:tc>
          <w:tcPr>
            <w:tcW w:w="2375" w:type="dxa"/>
            <w:vAlign w:val="center"/>
          </w:tcPr>
          <w:p w:rsidR="00F3186D" w:rsidRPr="0094426A" w:rsidRDefault="00F3186D" w:rsidP="005A2A21">
            <w:pPr>
              <w:autoSpaceDE w:val="0"/>
              <w:autoSpaceDN w:val="0"/>
              <w:adjustRightInd w:val="0"/>
              <w:spacing w:after="0" w:line="240" w:lineRule="auto"/>
              <w:jc w:val="center"/>
              <w:rPr>
                <w:rFonts w:ascii="Times New Roman" w:hAnsi="Times New Roman"/>
              </w:rPr>
            </w:pPr>
            <w:r w:rsidRPr="0094426A">
              <w:rPr>
                <w:rFonts w:ascii="Times New Roman" w:hAnsi="Times New Roman"/>
              </w:rPr>
              <w:t>5</w:t>
            </w:r>
          </w:p>
        </w:tc>
        <w:tc>
          <w:tcPr>
            <w:tcW w:w="5773" w:type="dxa"/>
            <w:tcBorders>
              <w:right w:val="single" w:sz="4" w:space="0" w:color="auto"/>
            </w:tcBorders>
            <w:vAlign w:val="center"/>
          </w:tcPr>
          <w:p w:rsidR="00F3186D" w:rsidRPr="0094426A" w:rsidRDefault="00F3186D" w:rsidP="0083271C">
            <w:pPr>
              <w:autoSpaceDE w:val="0"/>
              <w:autoSpaceDN w:val="0"/>
              <w:adjustRightInd w:val="0"/>
              <w:spacing w:after="0" w:line="240" w:lineRule="auto"/>
              <w:rPr>
                <w:rFonts w:ascii="Times New Roman" w:hAnsi="Times New Roman"/>
              </w:rPr>
            </w:pPr>
            <w:r w:rsidRPr="0094426A">
              <w:rPr>
                <w:rFonts w:ascii="Times New Roman" w:hAnsi="Times New Roman"/>
              </w:rPr>
              <w:t>0.1667</w:t>
            </w:r>
          </w:p>
        </w:tc>
      </w:tr>
      <w:tr w:rsidR="00F3186D" w:rsidRPr="0094426A" w:rsidTr="00470CCB">
        <w:trPr>
          <w:trHeight w:val="249"/>
        </w:trPr>
        <w:tc>
          <w:tcPr>
            <w:tcW w:w="1212" w:type="dxa"/>
            <w:tcBorders>
              <w:left w:val="single" w:sz="4" w:space="0" w:color="auto"/>
              <w:bottom w:val="single" w:sz="4" w:space="0" w:color="auto"/>
            </w:tcBorders>
          </w:tcPr>
          <w:p w:rsidR="00F3186D" w:rsidRPr="0094426A" w:rsidRDefault="00A36B06" w:rsidP="0083271C">
            <w:pPr>
              <w:autoSpaceDE w:val="0"/>
              <w:autoSpaceDN w:val="0"/>
              <w:adjustRightInd w:val="0"/>
              <w:spacing w:after="800" w:line="240" w:lineRule="auto"/>
              <w:rPr>
                <w:rFonts w:ascii="Times New Roman" w:hAnsi="Times New Roman"/>
              </w:rPr>
            </w:pPr>
            <w:r w:rsidRPr="0094426A">
              <w:rPr>
                <w:rFonts w:ascii="Times New Roman" w:hAnsi="Times New Roman"/>
              </w:rPr>
              <w:t>Neck</w:t>
            </w:r>
          </w:p>
        </w:tc>
        <w:tc>
          <w:tcPr>
            <w:tcW w:w="2375" w:type="dxa"/>
            <w:tcBorders>
              <w:bottom w:val="single" w:sz="4" w:space="0" w:color="auto"/>
            </w:tcBorders>
            <w:vAlign w:val="center"/>
          </w:tcPr>
          <w:p w:rsidR="00F3186D" w:rsidRPr="0094426A" w:rsidRDefault="00A36B06" w:rsidP="0083271C">
            <w:pPr>
              <w:autoSpaceDE w:val="0"/>
              <w:autoSpaceDN w:val="0"/>
              <w:adjustRightInd w:val="0"/>
              <w:spacing w:after="800" w:line="240" w:lineRule="auto"/>
              <w:jc w:val="center"/>
              <w:rPr>
                <w:rFonts w:ascii="Times New Roman" w:hAnsi="Times New Roman"/>
              </w:rPr>
            </w:pPr>
            <w:r w:rsidRPr="0094426A">
              <w:rPr>
                <w:rFonts w:ascii="Times New Roman" w:hAnsi="Times New Roman"/>
              </w:rPr>
              <w:t>1</w:t>
            </w:r>
          </w:p>
        </w:tc>
        <w:tc>
          <w:tcPr>
            <w:tcW w:w="5773" w:type="dxa"/>
            <w:tcBorders>
              <w:bottom w:val="single" w:sz="4" w:space="0" w:color="auto"/>
              <w:right w:val="single" w:sz="4" w:space="0" w:color="auto"/>
            </w:tcBorders>
            <w:vAlign w:val="center"/>
          </w:tcPr>
          <w:p w:rsidR="00F3186D" w:rsidRPr="0094426A" w:rsidRDefault="00A36B06" w:rsidP="0083271C">
            <w:pPr>
              <w:autoSpaceDE w:val="0"/>
              <w:autoSpaceDN w:val="0"/>
              <w:adjustRightInd w:val="0"/>
              <w:spacing w:after="800" w:line="240" w:lineRule="auto"/>
              <w:rPr>
                <w:rFonts w:ascii="Times New Roman" w:hAnsi="Times New Roman"/>
              </w:rPr>
            </w:pPr>
            <w:r w:rsidRPr="0094426A">
              <w:rPr>
                <w:rFonts w:ascii="Times New Roman" w:hAnsi="Times New Roman"/>
              </w:rPr>
              <w:t>0.0333</w:t>
            </w:r>
          </w:p>
        </w:tc>
      </w:tr>
    </w:tbl>
    <w:p w:rsidR="00621F98" w:rsidRPr="0094426A" w:rsidRDefault="00621F98" w:rsidP="00305686">
      <w:pPr>
        <w:pStyle w:val="Objective"/>
        <w:spacing w:before="120"/>
      </w:pPr>
      <w:r w:rsidRPr="0094426A">
        <w:t>Objective 2, Page 4</w:t>
      </w:r>
    </w:p>
    <w:p w:rsidR="007E1827" w:rsidRPr="0094426A" w:rsidRDefault="007E1827" w:rsidP="00D10D24">
      <w:pPr>
        <w:pStyle w:val="linespace"/>
        <w:numPr>
          <w:ilvl w:val="0"/>
          <w:numId w:val="4"/>
        </w:numPr>
      </w:pPr>
      <w:r w:rsidRPr="0094426A">
        <w:t>What is a Pareto chart?</w:t>
      </w:r>
    </w:p>
    <w:p w:rsidR="00D708B4" w:rsidRPr="0094426A" w:rsidRDefault="00D708B4" w:rsidP="00305686">
      <w:pPr>
        <w:pStyle w:val="Objective"/>
      </w:pPr>
      <w:r w:rsidRPr="0094426A">
        <w:t>Objective 2, Page 5</w:t>
      </w:r>
    </w:p>
    <w:p w:rsidR="006A340F" w:rsidRPr="0094426A" w:rsidRDefault="00D708B4" w:rsidP="00BA6E77">
      <w:pPr>
        <w:pStyle w:val="linespace"/>
        <w:numPr>
          <w:ilvl w:val="0"/>
          <w:numId w:val="4"/>
        </w:numPr>
        <w:spacing w:after="1200"/>
      </w:pPr>
      <w:r w:rsidRPr="0094426A">
        <w:t>Explain why it is best to use relative frequencies when comparing data sets.</w:t>
      </w:r>
    </w:p>
    <w:p w:rsidR="00D708B4" w:rsidRPr="0094426A" w:rsidRDefault="00D708B4" w:rsidP="00305686">
      <w:pPr>
        <w:pStyle w:val="Objective"/>
      </w:pPr>
      <w:r w:rsidRPr="0094426A">
        <w:t>Objective 2, Page 6</w:t>
      </w:r>
    </w:p>
    <w:p w:rsidR="007E1827" w:rsidRPr="0094426A" w:rsidRDefault="007E1827" w:rsidP="0083271C">
      <w:pPr>
        <w:pBdr>
          <w:top w:val="single" w:sz="4" w:space="1" w:color="auto"/>
          <w:left w:val="single" w:sz="4" w:space="1"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4</w:t>
      </w:r>
      <w:r w:rsidRPr="0094426A">
        <w:rPr>
          <w:rFonts w:ascii="Times New Roman" w:hAnsi="Times New Roman"/>
          <w:b/>
        </w:rPr>
        <w:tab/>
      </w:r>
      <w:r w:rsidRPr="0094426A">
        <w:rPr>
          <w:rFonts w:ascii="Times New Roman" w:hAnsi="Times New Roman"/>
          <w:b/>
          <w:i/>
        </w:rPr>
        <w:t>Comparing Two Data Sets</w:t>
      </w:r>
    </w:p>
    <w:p w:rsidR="007E1827" w:rsidRPr="0094426A" w:rsidRDefault="007E1827" w:rsidP="0083271C">
      <w:pPr>
        <w:pBdr>
          <w:top w:val="single" w:sz="4" w:space="1" w:color="auto"/>
          <w:left w:val="single" w:sz="4" w:space="1" w:color="auto"/>
          <w:right w:val="single" w:sz="4" w:space="4" w:color="auto"/>
        </w:pBdr>
        <w:autoSpaceDE w:val="0"/>
        <w:autoSpaceDN w:val="0"/>
        <w:adjustRightInd w:val="0"/>
        <w:spacing w:after="240" w:line="240" w:lineRule="auto"/>
        <w:rPr>
          <w:rFonts w:ascii="Times New Roman" w:hAnsi="Times New Roman"/>
        </w:rPr>
      </w:pPr>
      <w:r w:rsidRPr="0094426A">
        <w:rPr>
          <w:rFonts w:ascii="Times New Roman" w:hAnsi="Times New Roman"/>
        </w:rPr>
        <w:t>The frequency data in Table 4 represent the educational attainment (level of education) in 1990 and 201</w:t>
      </w:r>
      <w:r w:rsidR="00D708B4" w:rsidRPr="0094426A">
        <w:rPr>
          <w:rFonts w:ascii="Times New Roman" w:hAnsi="Times New Roman"/>
        </w:rPr>
        <w:t>6</w:t>
      </w:r>
      <w:r w:rsidRPr="0094426A">
        <w:rPr>
          <w:rFonts w:ascii="Times New Roman" w:hAnsi="Times New Roman"/>
        </w:rPr>
        <w:t xml:space="preserve"> of adults 25 years and older who are U.S. residents. The data are in thousands. So 39,344 represents 39,344,000.</w:t>
      </w:r>
    </w:p>
    <w:p w:rsidR="004E5704" w:rsidRPr="0094426A" w:rsidRDefault="001B42F0" w:rsidP="0083271C">
      <w:pPr>
        <w:pBdr>
          <w:top w:val="single" w:sz="4" w:space="1" w:color="auto"/>
          <w:left w:val="single" w:sz="4" w:space="1" w:color="auto"/>
          <w:right w:val="single" w:sz="4" w:space="4" w:color="auto"/>
        </w:pBdr>
        <w:tabs>
          <w:tab w:val="left" w:pos="720"/>
        </w:tabs>
        <w:autoSpaceDE w:val="0"/>
        <w:autoSpaceDN w:val="0"/>
        <w:adjustRightInd w:val="0"/>
        <w:spacing w:line="240" w:lineRule="auto"/>
        <w:rPr>
          <w:rFonts w:ascii="Times New Roman" w:hAnsi="Times New Roman"/>
          <w:b/>
        </w:rPr>
      </w:pPr>
      <w:r w:rsidRPr="0094426A">
        <w:rPr>
          <w:rFonts w:ascii="Times New Roman" w:hAnsi="Times New Roman"/>
          <w:b/>
        </w:rPr>
        <w:t>Table 4</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Educational Attainment, 1990, and 2016."/>
      </w:tblPr>
      <w:tblGrid>
        <w:gridCol w:w="3145"/>
        <w:gridCol w:w="931"/>
        <w:gridCol w:w="6269"/>
      </w:tblGrid>
      <w:tr w:rsidR="001B42F0" w:rsidRPr="0094426A" w:rsidTr="0083271C">
        <w:trPr>
          <w:trHeight w:val="350"/>
          <w:tblHeader/>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b/>
              </w:rPr>
              <w:t>Educational Attainment</w:t>
            </w:r>
          </w:p>
        </w:tc>
        <w:tc>
          <w:tcPr>
            <w:tcW w:w="931" w:type="dxa"/>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b/>
              </w:rPr>
              <w:t>1990</w:t>
            </w:r>
          </w:p>
        </w:tc>
        <w:tc>
          <w:tcPr>
            <w:tcW w:w="6269" w:type="dxa"/>
            <w:tcBorders>
              <w:righ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b/>
              </w:rPr>
              <w:t>2016</w:t>
            </w:r>
          </w:p>
        </w:tc>
      </w:tr>
      <w:tr w:rsidR="001B42F0" w:rsidRPr="0094426A" w:rsidTr="0083271C">
        <w:trPr>
          <w:trHeight w:val="350"/>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rPr>
              <w:t>Not a high school graduate</w:t>
            </w:r>
          </w:p>
        </w:tc>
        <w:tc>
          <w:tcPr>
            <w:tcW w:w="931" w:type="dxa"/>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rPr>
              <w:t>39,344</w:t>
            </w:r>
          </w:p>
        </w:tc>
        <w:tc>
          <w:tcPr>
            <w:tcW w:w="6269" w:type="dxa"/>
            <w:tcBorders>
              <w:righ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b/>
              </w:rPr>
            </w:pPr>
            <w:r w:rsidRPr="0094426A">
              <w:rPr>
                <w:rFonts w:ascii="Times New Roman" w:hAnsi="Times New Roman"/>
              </w:rPr>
              <w:t>23,453</w:t>
            </w:r>
          </w:p>
        </w:tc>
      </w:tr>
      <w:tr w:rsidR="001B42F0" w:rsidRPr="0094426A" w:rsidTr="0083271C">
        <w:trPr>
          <w:trHeight w:val="350"/>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High school diploma</w:t>
            </w:r>
          </w:p>
        </w:tc>
        <w:tc>
          <w:tcPr>
            <w:tcW w:w="931" w:type="dxa"/>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47,643</w:t>
            </w:r>
          </w:p>
        </w:tc>
        <w:tc>
          <w:tcPr>
            <w:tcW w:w="6269" w:type="dxa"/>
            <w:tcBorders>
              <w:righ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62,002</w:t>
            </w:r>
          </w:p>
        </w:tc>
      </w:tr>
      <w:tr w:rsidR="001B42F0" w:rsidRPr="0094426A" w:rsidTr="0083271C">
        <w:trPr>
          <w:trHeight w:val="361"/>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Some college, no degree</w:t>
            </w:r>
          </w:p>
        </w:tc>
        <w:tc>
          <w:tcPr>
            <w:tcW w:w="931" w:type="dxa"/>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29,780</w:t>
            </w:r>
          </w:p>
        </w:tc>
        <w:tc>
          <w:tcPr>
            <w:tcW w:w="6269" w:type="dxa"/>
            <w:tcBorders>
              <w:righ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36,003</w:t>
            </w:r>
          </w:p>
        </w:tc>
      </w:tr>
      <w:tr w:rsidR="001B42F0" w:rsidRPr="0094426A" w:rsidTr="0083271C">
        <w:trPr>
          <w:trHeight w:val="350"/>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Associate</w:t>
            </w:r>
            <w:r w:rsidR="005040BC" w:rsidRPr="0094426A">
              <w:rPr>
                <w:rFonts w:ascii="Times New Roman" w:hAnsi="Times New Roman"/>
              </w:rPr>
              <w:t>’</w:t>
            </w:r>
            <w:r w:rsidRPr="0094426A">
              <w:rPr>
                <w:rFonts w:ascii="Times New Roman" w:hAnsi="Times New Roman"/>
              </w:rPr>
              <w:t>s degree</w:t>
            </w:r>
          </w:p>
        </w:tc>
        <w:tc>
          <w:tcPr>
            <w:tcW w:w="931" w:type="dxa"/>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9792</w:t>
            </w:r>
          </w:p>
        </w:tc>
        <w:tc>
          <w:tcPr>
            <w:tcW w:w="6269" w:type="dxa"/>
            <w:tcBorders>
              <w:righ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21,657</w:t>
            </w:r>
          </w:p>
        </w:tc>
      </w:tr>
      <w:tr w:rsidR="001B42F0" w:rsidRPr="0094426A" w:rsidTr="0083271C">
        <w:trPr>
          <w:trHeight w:val="350"/>
        </w:trPr>
        <w:tc>
          <w:tcPr>
            <w:tcW w:w="3145" w:type="dxa"/>
            <w:tcBorders>
              <w:left w:val="single" w:sz="4" w:space="0" w:color="auto"/>
            </w:tcBorders>
          </w:tcPr>
          <w:p w:rsidR="001B42F0" w:rsidRPr="0094426A" w:rsidRDefault="001B42F0"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Bachelor</w:t>
            </w:r>
            <w:r w:rsidR="005040BC" w:rsidRPr="0094426A">
              <w:rPr>
                <w:rFonts w:ascii="Times New Roman" w:hAnsi="Times New Roman"/>
              </w:rPr>
              <w:t>’</w:t>
            </w:r>
            <w:r w:rsidRPr="0094426A">
              <w:rPr>
                <w:rFonts w:ascii="Times New Roman" w:hAnsi="Times New Roman"/>
              </w:rPr>
              <w:t>s degree</w:t>
            </w:r>
          </w:p>
        </w:tc>
        <w:tc>
          <w:tcPr>
            <w:tcW w:w="931" w:type="dxa"/>
          </w:tcPr>
          <w:p w:rsidR="001B42F0" w:rsidRPr="0094426A" w:rsidRDefault="00224ADF"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20,833</w:t>
            </w:r>
          </w:p>
        </w:tc>
        <w:tc>
          <w:tcPr>
            <w:tcW w:w="6269" w:type="dxa"/>
            <w:tcBorders>
              <w:right w:val="single" w:sz="4" w:space="0" w:color="auto"/>
            </w:tcBorders>
          </w:tcPr>
          <w:p w:rsidR="001B42F0" w:rsidRPr="0094426A" w:rsidRDefault="00224ADF"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44,778</w:t>
            </w:r>
          </w:p>
        </w:tc>
      </w:tr>
      <w:tr w:rsidR="00224ADF" w:rsidRPr="0094426A" w:rsidTr="0083271C">
        <w:trPr>
          <w:trHeight w:val="350"/>
        </w:trPr>
        <w:tc>
          <w:tcPr>
            <w:tcW w:w="3145" w:type="dxa"/>
            <w:tcBorders>
              <w:left w:val="single" w:sz="4" w:space="0" w:color="auto"/>
            </w:tcBorders>
          </w:tcPr>
          <w:p w:rsidR="00224ADF" w:rsidRPr="0094426A" w:rsidRDefault="00224ADF"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Graduate or professional degree</w:t>
            </w:r>
          </w:p>
        </w:tc>
        <w:tc>
          <w:tcPr>
            <w:tcW w:w="931" w:type="dxa"/>
          </w:tcPr>
          <w:p w:rsidR="00224ADF" w:rsidRPr="0094426A" w:rsidRDefault="00224ADF"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11,478</w:t>
            </w:r>
          </w:p>
        </w:tc>
        <w:tc>
          <w:tcPr>
            <w:tcW w:w="6269" w:type="dxa"/>
            <w:tcBorders>
              <w:right w:val="single" w:sz="4" w:space="0" w:color="auto"/>
            </w:tcBorders>
          </w:tcPr>
          <w:p w:rsidR="00224ADF" w:rsidRPr="0094426A" w:rsidRDefault="00224ADF" w:rsidP="001B42F0">
            <w:pPr>
              <w:tabs>
                <w:tab w:val="left" w:pos="720"/>
              </w:tabs>
              <w:autoSpaceDE w:val="0"/>
              <w:autoSpaceDN w:val="0"/>
              <w:adjustRightInd w:val="0"/>
              <w:spacing w:line="240" w:lineRule="auto"/>
              <w:rPr>
                <w:rFonts w:ascii="Times New Roman" w:hAnsi="Times New Roman"/>
              </w:rPr>
            </w:pPr>
            <w:r w:rsidRPr="0094426A">
              <w:rPr>
                <w:rFonts w:ascii="Times New Roman" w:hAnsi="Times New Roman"/>
              </w:rPr>
              <w:t>27,122</w:t>
            </w:r>
          </w:p>
        </w:tc>
      </w:tr>
      <w:tr w:rsidR="00224ADF" w:rsidRPr="0094426A" w:rsidTr="0083271C">
        <w:trPr>
          <w:trHeight w:val="350"/>
        </w:trPr>
        <w:tc>
          <w:tcPr>
            <w:tcW w:w="3145" w:type="dxa"/>
            <w:tcBorders>
              <w:left w:val="single" w:sz="4" w:space="0" w:color="auto"/>
            </w:tcBorders>
          </w:tcPr>
          <w:p w:rsidR="00224ADF" w:rsidRPr="0094426A" w:rsidRDefault="00224ADF" w:rsidP="00032510">
            <w:pPr>
              <w:tabs>
                <w:tab w:val="left" w:pos="720"/>
              </w:tabs>
              <w:autoSpaceDE w:val="0"/>
              <w:autoSpaceDN w:val="0"/>
              <w:adjustRightInd w:val="0"/>
              <w:spacing w:after="800" w:line="240" w:lineRule="auto"/>
              <w:rPr>
                <w:rFonts w:ascii="Times New Roman" w:hAnsi="Times New Roman"/>
              </w:rPr>
            </w:pPr>
            <w:r w:rsidRPr="0094426A">
              <w:rPr>
                <w:rFonts w:ascii="Times New Roman" w:hAnsi="Times New Roman"/>
              </w:rPr>
              <w:lastRenderedPageBreak/>
              <w:t>Totals</w:t>
            </w:r>
          </w:p>
        </w:tc>
        <w:tc>
          <w:tcPr>
            <w:tcW w:w="931" w:type="dxa"/>
          </w:tcPr>
          <w:p w:rsidR="00224ADF" w:rsidRPr="0094426A" w:rsidRDefault="00224ADF" w:rsidP="00032510">
            <w:pPr>
              <w:tabs>
                <w:tab w:val="left" w:pos="720"/>
              </w:tabs>
              <w:autoSpaceDE w:val="0"/>
              <w:autoSpaceDN w:val="0"/>
              <w:adjustRightInd w:val="0"/>
              <w:spacing w:after="800" w:line="240" w:lineRule="auto"/>
              <w:rPr>
                <w:rFonts w:ascii="Times New Roman" w:hAnsi="Times New Roman"/>
              </w:rPr>
            </w:pPr>
            <w:r w:rsidRPr="0094426A">
              <w:rPr>
                <w:rFonts w:ascii="Times New Roman" w:hAnsi="Times New Roman"/>
              </w:rPr>
              <w:t>158,870</w:t>
            </w:r>
          </w:p>
        </w:tc>
        <w:tc>
          <w:tcPr>
            <w:tcW w:w="6269" w:type="dxa"/>
            <w:tcBorders>
              <w:right w:val="single" w:sz="4" w:space="0" w:color="auto"/>
            </w:tcBorders>
          </w:tcPr>
          <w:p w:rsidR="00224ADF" w:rsidRPr="0094426A" w:rsidRDefault="00224ADF" w:rsidP="00032510">
            <w:pPr>
              <w:tabs>
                <w:tab w:val="left" w:pos="720"/>
              </w:tabs>
              <w:autoSpaceDE w:val="0"/>
              <w:autoSpaceDN w:val="0"/>
              <w:adjustRightInd w:val="0"/>
              <w:spacing w:after="800" w:line="240" w:lineRule="auto"/>
              <w:rPr>
                <w:rFonts w:ascii="Times New Roman" w:hAnsi="Times New Roman"/>
              </w:rPr>
            </w:pPr>
            <w:r w:rsidRPr="0094426A">
              <w:rPr>
                <w:rFonts w:ascii="Times New Roman" w:hAnsi="Times New Roman"/>
              </w:rPr>
              <w:t>215,015</w:t>
            </w:r>
          </w:p>
        </w:tc>
      </w:tr>
    </w:tbl>
    <w:p w:rsidR="007E1827" w:rsidRPr="0094426A" w:rsidRDefault="007E1827" w:rsidP="00032510">
      <w:pPr>
        <w:pStyle w:val="ListParagraph"/>
        <w:numPr>
          <w:ilvl w:val="0"/>
          <w:numId w:val="5"/>
        </w:numPr>
        <w:pBdr>
          <w:left w:val="single" w:sz="4" w:space="15" w:color="auto"/>
          <w:right w:val="single" w:sz="4" w:space="4" w:color="auto"/>
        </w:pBdr>
        <w:autoSpaceDE w:val="0"/>
        <w:autoSpaceDN w:val="0"/>
        <w:adjustRightInd w:val="0"/>
        <w:spacing w:after="1200" w:line="240" w:lineRule="auto"/>
        <w:ind w:left="900" w:hanging="547"/>
      </w:pPr>
      <w:r w:rsidRPr="0094426A">
        <w:t>Draw a side-by-side relative frequency bar graph of the data.</w:t>
      </w:r>
    </w:p>
    <w:p w:rsidR="00BA6E77" w:rsidRPr="0094426A" w:rsidRDefault="00BA6E77" w:rsidP="00305686">
      <w:pPr>
        <w:pStyle w:val="Objective"/>
      </w:pPr>
      <w:r w:rsidRPr="0094426A">
        <w:rPr>
          <w:lang w:eastAsia="zh-CN" w:bidi="gu-IN"/>
        </w:rPr>
        <w:t>OBJECTIVE 2, PAGE 6 (CONTINUED)</w:t>
      </w:r>
    </w:p>
    <w:p w:rsidR="00CB4A82" w:rsidRPr="0094426A" w:rsidRDefault="00CB4A82" w:rsidP="00032510">
      <w:pPr>
        <w:pStyle w:val="ListParagraph"/>
        <w:numPr>
          <w:ilvl w:val="0"/>
          <w:numId w:val="5"/>
        </w:numPr>
        <w:pBdr>
          <w:left w:val="single" w:sz="4" w:space="4" w:color="auto"/>
          <w:right w:val="single" w:sz="4" w:space="4" w:color="auto"/>
        </w:pBdr>
        <w:autoSpaceDE w:val="0"/>
        <w:autoSpaceDN w:val="0"/>
        <w:adjustRightInd w:val="0"/>
        <w:spacing w:after="1200" w:line="240" w:lineRule="auto"/>
        <w:ind w:hanging="547"/>
      </w:pPr>
      <w:r w:rsidRPr="0094426A">
        <w:t>The side-by-side relative frequency bar graph shows additional information that was not easy to identify from the frequency table in Table 4. Comment on the interesting features of the side-by-side relative frequency bar graph.</w:t>
      </w:r>
    </w:p>
    <w:p w:rsidR="00D708B4" w:rsidRPr="0094426A" w:rsidRDefault="00D708B4" w:rsidP="00032510">
      <w:pPr>
        <w:pStyle w:val="Objective"/>
        <w:pBdr>
          <w:top w:val="single" w:sz="4" w:space="1" w:color="auto"/>
        </w:pBdr>
      </w:pPr>
      <w:r w:rsidRPr="0094426A">
        <w:t>Objective 2, Page 8</w:t>
      </w:r>
    </w:p>
    <w:p w:rsidR="007E1827" w:rsidRPr="0094426A" w:rsidRDefault="007E1827" w:rsidP="00BA6E77">
      <w:pPr>
        <w:pStyle w:val="linespace"/>
        <w:numPr>
          <w:ilvl w:val="0"/>
          <w:numId w:val="4"/>
        </w:numPr>
        <w:spacing w:after="1200"/>
      </w:pPr>
      <w:r w:rsidRPr="0094426A">
        <w:t>Explain when it would be preferable to use horizontal bars rather than vertical bars when constructing a bar graph.</w:t>
      </w:r>
    </w:p>
    <w:p w:rsidR="004576B2" w:rsidRPr="0094426A" w:rsidRDefault="00A05C5C" w:rsidP="00FB4F6F">
      <w:pPr>
        <w:pStyle w:val="Heading4"/>
      </w:pPr>
      <w:r w:rsidRPr="0094426A">
        <w:t xml:space="preserve">Objective 3: </w:t>
      </w:r>
      <w:r w:rsidR="007E1827" w:rsidRPr="0094426A">
        <w:t>Construct Pie Charts</w:t>
      </w:r>
    </w:p>
    <w:p w:rsidR="00D708B4" w:rsidRPr="0094426A" w:rsidRDefault="00D708B4" w:rsidP="00305686">
      <w:pPr>
        <w:pStyle w:val="Objective"/>
      </w:pPr>
      <w:r w:rsidRPr="0094426A">
        <w:t>Objective 3, Page 1</w:t>
      </w:r>
    </w:p>
    <w:p w:rsidR="00BA6E77" w:rsidRPr="0094426A" w:rsidRDefault="00C223DF" w:rsidP="00BA6E77">
      <w:pPr>
        <w:pStyle w:val="linespace"/>
        <w:numPr>
          <w:ilvl w:val="0"/>
          <w:numId w:val="4"/>
        </w:numPr>
        <w:spacing w:line="480" w:lineRule="auto"/>
        <w:ind w:left="360"/>
      </w:pPr>
      <w:r w:rsidRPr="0094426A">
        <w:t>What is a pie chart?</w:t>
      </w:r>
    </w:p>
    <w:p w:rsidR="00ED6639" w:rsidRPr="0094426A" w:rsidRDefault="004C4528" w:rsidP="00305686">
      <w:pPr>
        <w:pStyle w:val="Objective"/>
        <w:rPr>
          <w:sz w:val="24"/>
          <w:szCs w:val="24"/>
        </w:rPr>
      </w:pPr>
      <w:r w:rsidRPr="0094426A">
        <w:t>OBJECTIVE 3, PAGE 2</w:t>
      </w:r>
      <w:r w:rsidR="005642D0" w:rsidRPr="0094426A">
        <w:t xml:space="preserve"> </w:t>
      </w:r>
    </w:p>
    <w:p w:rsidR="00A05C5C" w:rsidRPr="0094426A" w:rsidRDefault="00A05C5C" w:rsidP="00CE6944">
      <w:pPr>
        <w:pBdr>
          <w:top w:val="single" w:sz="4" w:space="1" w:color="auto"/>
          <w:left w:val="single" w:sz="4" w:space="4" w:color="auto"/>
          <w:right w:val="single" w:sz="4" w:space="4" w:color="auto"/>
        </w:pBdr>
        <w:spacing w:after="0" w:line="480" w:lineRule="auto"/>
        <w:ind w:left="90" w:right="90"/>
        <w:rPr>
          <w:rFonts w:ascii="Times New Roman" w:hAnsi="Times New Roman"/>
          <w:b/>
          <w:i/>
        </w:rPr>
      </w:pPr>
      <w:r w:rsidRPr="0094426A">
        <w:rPr>
          <w:rFonts w:ascii="Times New Roman" w:hAnsi="Times New Roman"/>
          <w:b/>
          <w:shd w:val="clear" w:color="auto" w:fill="D9D9D9"/>
        </w:rPr>
        <w:t xml:space="preserve">Example </w:t>
      </w:r>
      <w:r w:rsidR="00FD04E2" w:rsidRPr="0094426A">
        <w:rPr>
          <w:rFonts w:ascii="Times New Roman" w:hAnsi="Times New Roman"/>
          <w:b/>
          <w:shd w:val="clear" w:color="auto" w:fill="D9D9D9"/>
        </w:rPr>
        <w:t>5</w:t>
      </w:r>
      <w:r w:rsidR="003D3F88" w:rsidRPr="0094426A">
        <w:rPr>
          <w:rFonts w:ascii="Times New Roman" w:hAnsi="Times New Roman"/>
          <w:b/>
        </w:rPr>
        <w:tab/>
      </w:r>
      <w:r w:rsidR="00FD04E2" w:rsidRPr="0094426A">
        <w:rPr>
          <w:rFonts w:ascii="Times New Roman" w:hAnsi="Times New Roman"/>
          <w:b/>
          <w:i/>
        </w:rPr>
        <w:t>Constructing a Pie Chart</w:t>
      </w:r>
    </w:p>
    <w:p w:rsidR="00634AC5" w:rsidRPr="0094426A" w:rsidRDefault="00FD04E2" w:rsidP="00CE6944">
      <w:pPr>
        <w:pBdr>
          <w:top w:val="single" w:sz="4" w:space="1" w:color="auto"/>
          <w:left w:val="single" w:sz="4" w:space="4" w:color="auto"/>
          <w:right w:val="single" w:sz="4" w:space="4" w:color="auto"/>
        </w:pBdr>
        <w:spacing w:line="240" w:lineRule="auto"/>
        <w:ind w:left="90" w:right="90"/>
        <w:rPr>
          <w:rFonts w:ascii="Times New Roman" w:hAnsi="Times New Roman"/>
        </w:rPr>
      </w:pPr>
      <w:r w:rsidRPr="0094426A">
        <w:rPr>
          <w:rFonts w:ascii="Times New Roman" w:hAnsi="Times New Roman"/>
        </w:rPr>
        <w:t>The frequency data presented in Table 6 represent the educational attainment of U.S. residents 25 years and older in 201</w:t>
      </w:r>
      <w:r w:rsidR="00D708B4" w:rsidRPr="0094426A">
        <w:rPr>
          <w:rFonts w:ascii="Times New Roman" w:hAnsi="Times New Roman"/>
        </w:rPr>
        <w:t>6</w:t>
      </w:r>
      <w:r w:rsidRPr="0094426A">
        <w:rPr>
          <w:rFonts w:ascii="Times New Roman" w:hAnsi="Times New Roman"/>
        </w:rPr>
        <w:t>. The data are in thousands so 2</w:t>
      </w:r>
      <w:r w:rsidR="00D708B4" w:rsidRPr="0094426A">
        <w:rPr>
          <w:rFonts w:ascii="Times New Roman" w:hAnsi="Times New Roman"/>
        </w:rPr>
        <w:t>3,453</w:t>
      </w:r>
      <w:r w:rsidRPr="0094426A">
        <w:rPr>
          <w:rFonts w:ascii="Times New Roman" w:hAnsi="Times New Roman"/>
        </w:rPr>
        <w:t xml:space="preserve"> represents 2</w:t>
      </w:r>
      <w:r w:rsidR="00D708B4" w:rsidRPr="0094426A">
        <w:rPr>
          <w:rFonts w:ascii="Times New Roman" w:hAnsi="Times New Roman"/>
        </w:rPr>
        <w:t>3,453</w:t>
      </w:r>
      <w:r w:rsidRPr="0094426A">
        <w:rPr>
          <w:rFonts w:ascii="Times New Roman" w:hAnsi="Times New Roman"/>
        </w:rPr>
        <w:t>,000. Construct a pie chart of the data.</w:t>
      </w:r>
    </w:p>
    <w:p w:rsidR="00B5110B" w:rsidRPr="0094426A" w:rsidRDefault="005642D0" w:rsidP="00CE6944">
      <w:pPr>
        <w:pBdr>
          <w:top w:val="single" w:sz="4" w:space="1" w:color="auto"/>
          <w:left w:val="single" w:sz="4" w:space="4" w:color="auto"/>
          <w:right w:val="single" w:sz="4" w:space="4" w:color="auto"/>
        </w:pBdr>
        <w:spacing w:line="240" w:lineRule="auto"/>
        <w:ind w:left="90" w:right="90"/>
        <w:rPr>
          <w:rFonts w:ascii="Times New Roman" w:hAnsi="Times New Roman"/>
        </w:rPr>
      </w:pPr>
      <w:r w:rsidRPr="0094426A">
        <w:rPr>
          <w:rFonts w:ascii="Times New Roman" w:hAnsi="Times New Roman"/>
          <w:b/>
        </w:rPr>
        <w:t>Table.6</w:t>
      </w:r>
    </w:p>
    <w:tbl>
      <w:tblPr>
        <w:tblStyle w:val="TableGrid"/>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Educational Attainment and 2016."/>
      </w:tblPr>
      <w:tblGrid>
        <w:gridCol w:w="3216"/>
        <w:gridCol w:w="7039"/>
      </w:tblGrid>
      <w:tr w:rsidR="00B5110B" w:rsidRPr="0094426A" w:rsidTr="0083271C">
        <w:trPr>
          <w:trHeight w:val="249"/>
          <w:tblHeader/>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b/>
              </w:rPr>
            </w:pPr>
            <w:r w:rsidRPr="0094426A">
              <w:rPr>
                <w:rFonts w:ascii="Times New Roman" w:hAnsi="Times New Roman"/>
                <w:b/>
              </w:rPr>
              <w:t>Educational Attainment</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b/>
              </w:rPr>
            </w:pPr>
            <w:r w:rsidRPr="0094426A">
              <w:rPr>
                <w:rFonts w:ascii="Times New Roman" w:hAnsi="Times New Roman"/>
                <w:b/>
              </w:rPr>
              <w:t>2016</w:t>
            </w:r>
          </w:p>
        </w:tc>
      </w:tr>
      <w:tr w:rsidR="00B5110B" w:rsidRPr="0094426A" w:rsidTr="0083271C">
        <w:trPr>
          <w:trHeight w:val="262"/>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b/>
              </w:rPr>
            </w:pPr>
            <w:r w:rsidRPr="0094426A">
              <w:rPr>
                <w:rFonts w:ascii="Times New Roman" w:hAnsi="Times New Roman"/>
              </w:rPr>
              <w:t>Not a high school graduate</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b/>
              </w:rPr>
            </w:pPr>
            <w:r w:rsidRPr="0094426A">
              <w:rPr>
                <w:rFonts w:ascii="Times New Roman" w:hAnsi="Times New Roman"/>
              </w:rPr>
              <w:t>23,453</w:t>
            </w:r>
          </w:p>
        </w:tc>
      </w:tr>
      <w:tr w:rsidR="00B5110B" w:rsidRPr="0094426A" w:rsidTr="0083271C">
        <w:trPr>
          <w:trHeight w:val="249"/>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rPr>
            </w:pPr>
            <w:r w:rsidRPr="0094426A">
              <w:rPr>
                <w:rFonts w:ascii="Times New Roman" w:hAnsi="Times New Roman"/>
              </w:rPr>
              <w:t>Some college, no degree</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rPr>
            </w:pPr>
            <w:r w:rsidRPr="0094426A">
              <w:rPr>
                <w:rFonts w:ascii="Times New Roman" w:hAnsi="Times New Roman"/>
              </w:rPr>
              <w:t>36,003</w:t>
            </w:r>
          </w:p>
        </w:tc>
      </w:tr>
      <w:tr w:rsidR="00B5110B" w:rsidRPr="0094426A" w:rsidTr="0083271C">
        <w:trPr>
          <w:trHeight w:val="249"/>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rPr>
            </w:pPr>
            <w:r w:rsidRPr="0094426A">
              <w:rPr>
                <w:rFonts w:ascii="Times New Roman" w:hAnsi="Times New Roman"/>
              </w:rPr>
              <w:lastRenderedPageBreak/>
              <w:t>Associate's degree</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rPr>
            </w:pPr>
            <w:r w:rsidRPr="0094426A">
              <w:rPr>
                <w:rFonts w:ascii="Times New Roman" w:hAnsi="Times New Roman"/>
              </w:rPr>
              <w:t>21,657</w:t>
            </w:r>
          </w:p>
        </w:tc>
      </w:tr>
      <w:tr w:rsidR="00B5110B" w:rsidRPr="0094426A" w:rsidTr="0083271C">
        <w:trPr>
          <w:trHeight w:val="262"/>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rPr>
            </w:pPr>
            <w:r w:rsidRPr="0094426A">
              <w:rPr>
                <w:rFonts w:ascii="Times New Roman" w:hAnsi="Times New Roman"/>
              </w:rPr>
              <w:t>Bachelor's degree</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rPr>
            </w:pPr>
            <w:r w:rsidRPr="0094426A">
              <w:rPr>
                <w:rFonts w:ascii="Times New Roman" w:hAnsi="Times New Roman"/>
              </w:rPr>
              <w:t>44,778</w:t>
            </w:r>
          </w:p>
        </w:tc>
      </w:tr>
      <w:tr w:rsidR="00B5110B" w:rsidRPr="0094426A" w:rsidTr="0083271C">
        <w:trPr>
          <w:trHeight w:val="249"/>
        </w:trPr>
        <w:tc>
          <w:tcPr>
            <w:tcW w:w="3216" w:type="dxa"/>
            <w:tcBorders>
              <w:left w:val="single" w:sz="4" w:space="0" w:color="auto"/>
            </w:tcBorders>
          </w:tcPr>
          <w:p w:rsidR="00B5110B" w:rsidRPr="0094426A" w:rsidRDefault="00B5110B" w:rsidP="0030396E">
            <w:pPr>
              <w:tabs>
                <w:tab w:val="left" w:pos="720"/>
                <w:tab w:val="left" w:pos="3960"/>
              </w:tabs>
              <w:autoSpaceDE w:val="0"/>
              <w:autoSpaceDN w:val="0"/>
              <w:adjustRightInd w:val="0"/>
              <w:spacing w:after="0" w:line="240" w:lineRule="auto"/>
              <w:rPr>
                <w:rFonts w:ascii="Times New Roman" w:hAnsi="Times New Roman"/>
              </w:rPr>
            </w:pPr>
            <w:r w:rsidRPr="0094426A">
              <w:rPr>
                <w:rFonts w:ascii="Times New Roman" w:hAnsi="Times New Roman"/>
              </w:rPr>
              <w:t>Graduate or professional degree</w:t>
            </w:r>
          </w:p>
        </w:tc>
        <w:tc>
          <w:tcPr>
            <w:tcW w:w="7039" w:type="dxa"/>
            <w:tcBorders>
              <w:right w:val="single" w:sz="4" w:space="0" w:color="auto"/>
            </w:tcBorders>
          </w:tcPr>
          <w:p w:rsidR="00B5110B" w:rsidRPr="0094426A" w:rsidRDefault="00B5110B" w:rsidP="00CE6944">
            <w:pPr>
              <w:tabs>
                <w:tab w:val="left" w:pos="720"/>
                <w:tab w:val="left" w:pos="3960"/>
              </w:tabs>
              <w:autoSpaceDE w:val="0"/>
              <w:autoSpaceDN w:val="0"/>
              <w:adjustRightInd w:val="0"/>
              <w:spacing w:after="0" w:line="240" w:lineRule="auto"/>
              <w:ind w:right="78"/>
              <w:rPr>
                <w:rFonts w:ascii="Times New Roman" w:hAnsi="Times New Roman"/>
              </w:rPr>
            </w:pPr>
            <w:r w:rsidRPr="0094426A">
              <w:rPr>
                <w:rFonts w:ascii="Times New Roman" w:hAnsi="Times New Roman"/>
              </w:rPr>
              <w:t>27,122</w:t>
            </w:r>
          </w:p>
        </w:tc>
      </w:tr>
      <w:tr w:rsidR="00B5110B" w:rsidRPr="0094426A" w:rsidTr="0083271C">
        <w:trPr>
          <w:trHeight w:val="249"/>
        </w:trPr>
        <w:tc>
          <w:tcPr>
            <w:tcW w:w="3216" w:type="dxa"/>
            <w:tcBorders>
              <w:left w:val="single" w:sz="4" w:space="0" w:color="auto"/>
              <w:bottom w:val="single" w:sz="4" w:space="0" w:color="auto"/>
            </w:tcBorders>
          </w:tcPr>
          <w:p w:rsidR="00B5110B" w:rsidRPr="0094426A" w:rsidRDefault="00B5110B" w:rsidP="0083271C">
            <w:pPr>
              <w:tabs>
                <w:tab w:val="left" w:pos="720"/>
                <w:tab w:val="left" w:pos="3960"/>
              </w:tabs>
              <w:autoSpaceDE w:val="0"/>
              <w:autoSpaceDN w:val="0"/>
              <w:adjustRightInd w:val="0"/>
              <w:spacing w:after="0" w:line="480" w:lineRule="auto"/>
              <w:rPr>
                <w:rFonts w:ascii="Times New Roman" w:hAnsi="Times New Roman"/>
              </w:rPr>
            </w:pPr>
            <w:r w:rsidRPr="0094426A">
              <w:rPr>
                <w:rFonts w:ascii="Times New Roman" w:hAnsi="Times New Roman"/>
              </w:rPr>
              <w:t>Totals</w:t>
            </w:r>
          </w:p>
        </w:tc>
        <w:tc>
          <w:tcPr>
            <w:tcW w:w="7039" w:type="dxa"/>
            <w:tcBorders>
              <w:bottom w:val="single" w:sz="4" w:space="0" w:color="auto"/>
              <w:right w:val="single" w:sz="4" w:space="0" w:color="auto"/>
            </w:tcBorders>
          </w:tcPr>
          <w:p w:rsidR="00B5110B" w:rsidRPr="0094426A" w:rsidRDefault="00B5110B" w:rsidP="0083271C">
            <w:pPr>
              <w:tabs>
                <w:tab w:val="left" w:pos="720"/>
                <w:tab w:val="left" w:pos="3960"/>
              </w:tabs>
              <w:autoSpaceDE w:val="0"/>
              <w:autoSpaceDN w:val="0"/>
              <w:adjustRightInd w:val="0"/>
              <w:spacing w:after="0" w:line="480" w:lineRule="auto"/>
              <w:ind w:right="78"/>
              <w:rPr>
                <w:rFonts w:ascii="Times New Roman" w:hAnsi="Times New Roman"/>
              </w:rPr>
            </w:pPr>
            <w:r w:rsidRPr="0094426A">
              <w:rPr>
                <w:rFonts w:ascii="Times New Roman" w:hAnsi="Times New Roman"/>
              </w:rPr>
              <w:t>215,015</w:t>
            </w:r>
          </w:p>
        </w:tc>
      </w:tr>
    </w:tbl>
    <w:p w:rsidR="00ED6639" w:rsidRPr="0094426A" w:rsidRDefault="00ED6639" w:rsidP="00305686">
      <w:pPr>
        <w:pStyle w:val="Objective"/>
      </w:pPr>
      <w:r w:rsidRPr="0094426A">
        <w:t>Objective 3, Page 5</w:t>
      </w:r>
    </w:p>
    <w:p w:rsidR="00FD04E2" w:rsidRPr="0094426A" w:rsidRDefault="00526213" w:rsidP="00521596">
      <w:pPr>
        <w:rPr>
          <w:i/>
        </w:rPr>
      </w:pPr>
      <w:r w:rsidRPr="0094426A">
        <w:rPr>
          <w:noProof/>
          <w:lang w:eastAsia="en-US" w:bidi="mr-IN"/>
        </w:rPr>
        <w:drawing>
          <wp:inline distT="0" distB="0" distL="0" distR="0">
            <wp:extent cx="307340" cy="226695"/>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FD04E2" w:rsidRPr="00521596">
        <w:rPr>
          <w:i/>
        </w:rPr>
        <w:t>Answer the following after watching the video.</w:t>
      </w:r>
    </w:p>
    <w:p w:rsidR="00DE7630" w:rsidRPr="0094426A" w:rsidRDefault="003C4C28" w:rsidP="00D10D24">
      <w:pPr>
        <w:pStyle w:val="linespace"/>
        <w:numPr>
          <w:ilvl w:val="0"/>
          <w:numId w:val="4"/>
        </w:numPr>
      </w:pPr>
      <w:r w:rsidRPr="0094426A">
        <w:t>Which graph, a pie chart or a bar graph, is better at comparing one category to another category?</w:t>
      </w:r>
    </w:p>
    <w:p w:rsidR="00081F21" w:rsidRPr="00081F21" w:rsidRDefault="003C4C28" w:rsidP="00081F21">
      <w:pPr>
        <w:pStyle w:val="linespace"/>
        <w:numPr>
          <w:ilvl w:val="0"/>
          <w:numId w:val="4"/>
        </w:numPr>
        <w:rPr>
          <w:i/>
        </w:rPr>
      </w:pPr>
      <w:r w:rsidRPr="0094426A">
        <w:t>Which graph, a pie chart or a bar graph, is better at comparing one category to the whole?</w:t>
      </w:r>
    </w:p>
    <w:p w:rsidR="002F693A" w:rsidRPr="0094426A" w:rsidRDefault="002F693A">
      <w:pPr>
        <w:sectPr w:rsidR="002F693A" w:rsidRPr="0094426A" w:rsidSect="00335D88">
          <w:headerReference w:type="even" r:id="rId9"/>
          <w:headerReference w:type="default" r:id="rId10"/>
          <w:footerReference w:type="even" r:id="rId11"/>
          <w:footerReference w:type="default" r:id="rId12"/>
          <w:footerReference w:type="first" r:id="rId13"/>
          <w:pgSz w:w="12240" w:h="15840" w:code="1"/>
          <w:pgMar w:top="1440" w:right="1080" w:bottom="1440" w:left="900" w:header="720" w:footer="720" w:gutter="0"/>
          <w:pgNumType w:start="35"/>
          <w:cols w:space="720"/>
          <w:titlePg/>
          <w:docGrid w:linePitch="360"/>
        </w:sectPr>
      </w:pPr>
    </w:p>
    <w:p w:rsidR="0029746B" w:rsidRPr="0094426A" w:rsidRDefault="0029746B" w:rsidP="00C64225">
      <w:pPr>
        <w:pStyle w:val="Heading2"/>
      </w:pPr>
      <w:r w:rsidRPr="0094426A">
        <w:lastRenderedPageBreak/>
        <w:t>Section 2.2 Organizing Quantitative Data: The Popular Displays</w:t>
      </w:r>
    </w:p>
    <w:p w:rsidR="00CA0741" w:rsidRPr="0094426A" w:rsidRDefault="00CA0741" w:rsidP="00C64225">
      <w:pPr>
        <w:pStyle w:val="Heading3"/>
        <w:spacing w:before="0" w:line="360" w:lineRule="auto"/>
      </w:pPr>
      <w:r w:rsidRPr="0094426A">
        <w:t>Objectives</w:t>
      </w:r>
    </w:p>
    <w:p w:rsidR="00CA0741" w:rsidRPr="0094426A" w:rsidRDefault="00CA0741" w:rsidP="005642D0">
      <w:pPr>
        <w:pStyle w:val="ListParagraph"/>
        <w:numPr>
          <w:ilvl w:val="0"/>
          <w:numId w:val="33"/>
        </w:numPr>
        <w:autoSpaceDE w:val="0"/>
        <w:autoSpaceDN w:val="0"/>
        <w:adjustRightInd w:val="0"/>
        <w:spacing w:line="276" w:lineRule="auto"/>
        <w:rPr>
          <w:rFonts w:ascii="TimesNewRoman" w:hAnsi="TimesNewRoman" w:cs="TimesNewRoman"/>
        </w:rPr>
      </w:pPr>
      <w:r w:rsidRPr="0094426A">
        <w:rPr>
          <w:rFonts w:ascii="TimesNewRoman" w:hAnsi="TimesNewRoman" w:cs="TimesNewRoman"/>
        </w:rPr>
        <w:t>Organize Discrete Data in Tables</w:t>
      </w:r>
    </w:p>
    <w:p w:rsidR="00CA0741" w:rsidRPr="0094426A" w:rsidRDefault="00CA0741" w:rsidP="005642D0">
      <w:pPr>
        <w:pStyle w:val="ListParagraph"/>
        <w:numPr>
          <w:ilvl w:val="0"/>
          <w:numId w:val="33"/>
        </w:numPr>
        <w:autoSpaceDE w:val="0"/>
        <w:autoSpaceDN w:val="0"/>
        <w:adjustRightInd w:val="0"/>
        <w:spacing w:line="276" w:lineRule="auto"/>
        <w:rPr>
          <w:rFonts w:ascii="TimesNewRoman" w:hAnsi="TimesNewRoman" w:cs="TimesNewRoman"/>
        </w:rPr>
      </w:pPr>
      <w:r w:rsidRPr="0094426A">
        <w:rPr>
          <w:rFonts w:ascii="TimesNewRoman" w:hAnsi="TimesNewRoman" w:cs="TimesNewRoman"/>
        </w:rPr>
        <w:t>Construct Histograms of Discrete Data</w:t>
      </w:r>
    </w:p>
    <w:p w:rsidR="00CA0741" w:rsidRPr="0094426A" w:rsidRDefault="00CA0741" w:rsidP="005642D0">
      <w:pPr>
        <w:pStyle w:val="ListParagraph"/>
        <w:numPr>
          <w:ilvl w:val="0"/>
          <w:numId w:val="33"/>
        </w:numPr>
        <w:autoSpaceDE w:val="0"/>
        <w:autoSpaceDN w:val="0"/>
        <w:adjustRightInd w:val="0"/>
        <w:spacing w:line="276" w:lineRule="auto"/>
        <w:rPr>
          <w:rFonts w:ascii="TimesNewRoman" w:hAnsi="TimesNewRoman" w:cs="TimesNewRoman"/>
        </w:rPr>
      </w:pPr>
      <w:r w:rsidRPr="0094426A">
        <w:rPr>
          <w:rFonts w:ascii="TimesNewRoman" w:hAnsi="TimesNewRoman" w:cs="TimesNewRoman"/>
        </w:rPr>
        <w:t>Organize Continuous Data in Tables</w:t>
      </w:r>
    </w:p>
    <w:p w:rsidR="00CA0741" w:rsidRPr="0094426A" w:rsidRDefault="00CA0741" w:rsidP="005642D0">
      <w:pPr>
        <w:pStyle w:val="ListParagraph"/>
        <w:numPr>
          <w:ilvl w:val="0"/>
          <w:numId w:val="33"/>
        </w:numPr>
        <w:autoSpaceDE w:val="0"/>
        <w:autoSpaceDN w:val="0"/>
        <w:adjustRightInd w:val="0"/>
        <w:spacing w:line="276" w:lineRule="auto"/>
        <w:rPr>
          <w:rFonts w:ascii="TimesNewRoman" w:hAnsi="TimesNewRoman" w:cs="TimesNewRoman"/>
        </w:rPr>
      </w:pPr>
      <w:r w:rsidRPr="0094426A">
        <w:rPr>
          <w:rFonts w:ascii="TimesNewRoman" w:hAnsi="TimesNewRoman" w:cs="TimesNewRoman"/>
        </w:rPr>
        <w:t>Construct Histograms of Continuous Data</w:t>
      </w:r>
    </w:p>
    <w:p w:rsidR="00CA0741" w:rsidRPr="0094426A" w:rsidRDefault="00CA0741" w:rsidP="005642D0">
      <w:pPr>
        <w:pStyle w:val="ListParagraph"/>
        <w:numPr>
          <w:ilvl w:val="0"/>
          <w:numId w:val="33"/>
        </w:numPr>
        <w:autoSpaceDE w:val="0"/>
        <w:autoSpaceDN w:val="0"/>
        <w:adjustRightInd w:val="0"/>
        <w:spacing w:line="276" w:lineRule="auto"/>
        <w:rPr>
          <w:rFonts w:ascii="TimesNewRoman" w:hAnsi="TimesNewRoman" w:cs="TimesNewRoman"/>
        </w:rPr>
      </w:pPr>
      <w:r w:rsidRPr="0094426A">
        <w:rPr>
          <w:rFonts w:ascii="TimesNewRoman" w:hAnsi="TimesNewRoman" w:cs="TimesNewRoman"/>
        </w:rPr>
        <w:t>Draw Dot Plots</w:t>
      </w:r>
    </w:p>
    <w:p w:rsidR="00CA0741" w:rsidRPr="0094426A" w:rsidRDefault="00CA0741" w:rsidP="005642D0">
      <w:pPr>
        <w:pStyle w:val="ListParagraph"/>
        <w:numPr>
          <w:ilvl w:val="0"/>
          <w:numId w:val="33"/>
        </w:numPr>
        <w:spacing w:line="276" w:lineRule="auto"/>
      </w:pPr>
      <w:r w:rsidRPr="0094426A">
        <w:rPr>
          <w:rFonts w:ascii="TimesNewRoman" w:hAnsi="TimesNewRoman" w:cs="TimesNewRoman"/>
        </w:rPr>
        <w:t>Identify the Shape of a Distribution</w:t>
      </w:r>
    </w:p>
    <w:p w:rsidR="003807B8" w:rsidRPr="0094426A" w:rsidRDefault="003807B8" w:rsidP="00ED7EFB">
      <w:pPr>
        <w:pStyle w:val="Heading4"/>
      </w:pPr>
      <w:r w:rsidRPr="0094426A">
        <w:t xml:space="preserve">Objective 1: </w:t>
      </w:r>
      <w:r w:rsidR="00D35425" w:rsidRPr="0094426A">
        <w:t>Organize Discrete Data in Tables</w:t>
      </w:r>
    </w:p>
    <w:p w:rsidR="00C7721D" w:rsidRPr="0094426A" w:rsidRDefault="00C7721D" w:rsidP="00305686">
      <w:pPr>
        <w:pStyle w:val="Objective"/>
      </w:pPr>
      <w:r w:rsidRPr="0094426A">
        <w:t>Objective 1, Page 1</w:t>
      </w:r>
    </w:p>
    <w:p w:rsidR="00D35425" w:rsidRPr="0094426A" w:rsidRDefault="00E85CFE" w:rsidP="00D10D24">
      <w:pPr>
        <w:pStyle w:val="linespace"/>
        <w:numPr>
          <w:ilvl w:val="0"/>
          <w:numId w:val="6"/>
        </w:numPr>
      </w:pPr>
      <w:r w:rsidRPr="0094426A">
        <w:t>What do we use to create the classes when the number of distinct data values of a discrete variable is small</w:t>
      </w:r>
      <w:r w:rsidR="00D35425" w:rsidRPr="0094426A">
        <w:t>?</w:t>
      </w:r>
    </w:p>
    <w:p w:rsidR="00C7721D" w:rsidRPr="0094426A" w:rsidRDefault="00C7721D" w:rsidP="00DB0A10">
      <w:pPr>
        <w:pStyle w:val="Objective"/>
      </w:pPr>
      <w:r w:rsidRPr="0094426A">
        <w:t>Objective 1, Page 2</w:t>
      </w:r>
    </w:p>
    <w:p w:rsidR="00D35425" w:rsidRPr="0094426A" w:rsidRDefault="00D35425" w:rsidP="00C64225">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1</w:t>
      </w:r>
      <w:r w:rsidRPr="0094426A">
        <w:rPr>
          <w:rFonts w:ascii="Times New Roman" w:hAnsi="Times New Roman"/>
          <w:b/>
        </w:rPr>
        <w:tab/>
      </w:r>
      <w:r w:rsidR="00196051" w:rsidRPr="0094426A">
        <w:rPr>
          <w:rFonts w:ascii="Times New Roman" w:hAnsi="Times New Roman"/>
          <w:b/>
          <w:i/>
        </w:rPr>
        <w:t>Constructing Frequency and Relative Frequency Distributions from Discrete Data</w:t>
      </w:r>
    </w:p>
    <w:p w:rsidR="00D35425" w:rsidRPr="0094426A" w:rsidRDefault="00E85CFE" w:rsidP="00C64225">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r w:rsidRPr="0094426A">
        <w:rPr>
          <w:rFonts w:ascii="Times New Roman" w:hAnsi="Times New Roman"/>
        </w:rPr>
        <w:t>The manager of a Wendy’s® fast-food restaurant wants to know the typical number of customers who arrive during the lunch hour. The data represent the number of customers who arrive at Wendy’s for 40 randomly selected 15-minute intervals of time during lunch.</w:t>
      </w:r>
      <w:r w:rsidR="00B82E34" w:rsidRPr="0094426A">
        <w:rPr>
          <w:rFonts w:ascii="Times New Roman" w:hAnsi="Times New Roman"/>
        </w:rPr>
        <w:t xml:space="preserve"> </w:t>
      </w:r>
      <w:r w:rsidRPr="0094426A">
        <w:rPr>
          <w:rFonts w:ascii="Times New Roman" w:hAnsi="Times New Roman"/>
        </w:rPr>
        <w:t>Construct a frequency and relative frequency distribution.</w:t>
      </w:r>
    </w:p>
    <w:p w:rsidR="00D5418F" w:rsidRPr="0094426A" w:rsidRDefault="00D5418F" w:rsidP="00C64225">
      <w:pPr>
        <w:pBdr>
          <w:top w:val="single" w:sz="4" w:space="1" w:color="auto"/>
          <w:left w:val="single" w:sz="4" w:space="4" w:color="auto"/>
          <w:right w:val="single" w:sz="4" w:space="4" w:color="auto"/>
        </w:pBdr>
        <w:tabs>
          <w:tab w:val="left" w:pos="720"/>
        </w:tabs>
        <w:autoSpaceDE w:val="0"/>
        <w:autoSpaceDN w:val="0"/>
        <w:adjustRightInd w:val="0"/>
        <w:spacing w:after="0" w:line="240" w:lineRule="auto"/>
        <w:rPr>
          <w:rFonts w:ascii="Times New Roman" w:hAnsi="Times New Roman"/>
          <w:b/>
        </w:rPr>
      </w:pPr>
      <w:r w:rsidRPr="0094426A">
        <w:rPr>
          <w:rFonts w:ascii="Times New Roman" w:hAnsi="Times New Roman"/>
          <w:b/>
        </w:rPr>
        <w:t>Number of Arrivals at Wendy’s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1263"/>
        <w:gridCol w:w="1168"/>
        <w:gridCol w:w="1169"/>
        <w:gridCol w:w="1169"/>
        <w:gridCol w:w="1169"/>
        <w:gridCol w:w="1169"/>
        <w:gridCol w:w="1169"/>
        <w:gridCol w:w="1264"/>
      </w:tblGrid>
      <w:tr w:rsidR="00161845" w:rsidRPr="0094426A" w:rsidTr="00960267">
        <w:tc>
          <w:tcPr>
            <w:tcW w:w="1263" w:type="dxa"/>
            <w:tcBorders>
              <w:lef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7</w:t>
            </w:r>
          </w:p>
        </w:tc>
        <w:tc>
          <w:tcPr>
            <w:tcW w:w="1168"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4</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2</w:t>
            </w:r>
          </w:p>
        </w:tc>
        <w:tc>
          <w:tcPr>
            <w:tcW w:w="1264" w:type="dxa"/>
            <w:tcBorders>
              <w:righ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r>
      <w:tr w:rsidR="00161845" w:rsidRPr="0094426A" w:rsidTr="00960267">
        <w:tc>
          <w:tcPr>
            <w:tcW w:w="1263" w:type="dxa"/>
            <w:tcBorders>
              <w:lef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8"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11</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4</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7</w:t>
            </w:r>
          </w:p>
        </w:tc>
        <w:tc>
          <w:tcPr>
            <w:tcW w:w="1264" w:type="dxa"/>
            <w:tcBorders>
              <w:righ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r>
      <w:tr w:rsidR="00161845" w:rsidRPr="0094426A" w:rsidTr="00960267">
        <w:tc>
          <w:tcPr>
            <w:tcW w:w="1263" w:type="dxa"/>
            <w:tcBorders>
              <w:lef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2</w:t>
            </w:r>
          </w:p>
        </w:tc>
        <w:tc>
          <w:tcPr>
            <w:tcW w:w="1168"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7</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1</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2</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4</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8</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2</w:t>
            </w:r>
          </w:p>
        </w:tc>
        <w:tc>
          <w:tcPr>
            <w:tcW w:w="1264" w:type="dxa"/>
            <w:tcBorders>
              <w:righ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r>
      <w:tr w:rsidR="00161845" w:rsidRPr="0094426A" w:rsidTr="00960267">
        <w:tc>
          <w:tcPr>
            <w:tcW w:w="1263" w:type="dxa"/>
            <w:tcBorders>
              <w:lef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c>
          <w:tcPr>
            <w:tcW w:w="1168"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3</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7</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9" w:type="dxa"/>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4</w:t>
            </w:r>
          </w:p>
        </w:tc>
        <w:tc>
          <w:tcPr>
            <w:tcW w:w="1264" w:type="dxa"/>
            <w:tcBorders>
              <w:righ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6</w:t>
            </w:r>
          </w:p>
        </w:tc>
      </w:tr>
      <w:tr w:rsidR="00161845" w:rsidRPr="0094426A" w:rsidTr="00960267">
        <w:tc>
          <w:tcPr>
            <w:tcW w:w="1263" w:type="dxa"/>
            <w:tcBorders>
              <w:left w:val="single" w:sz="4" w:space="0" w:color="auto"/>
              <w:bottom w:val="single" w:sz="4" w:space="0" w:color="auto"/>
            </w:tcBorders>
          </w:tcPr>
          <w:p w:rsidR="00161845" w:rsidRPr="0094426A" w:rsidRDefault="00161845" w:rsidP="00161845">
            <w:pPr>
              <w:autoSpaceDE w:val="0"/>
              <w:autoSpaceDN w:val="0"/>
              <w:adjustRightInd w:val="0"/>
              <w:spacing w:after="0" w:line="360" w:lineRule="auto"/>
              <w:rPr>
                <w:rFonts w:ascii="Times New Roman" w:hAnsi="Times New Roman"/>
              </w:rPr>
            </w:pPr>
            <w:r w:rsidRPr="0094426A">
              <w:rPr>
                <w:rFonts w:ascii="Times New Roman" w:hAnsi="Times New Roman"/>
              </w:rPr>
              <w:t>2</w:t>
            </w:r>
          </w:p>
        </w:tc>
        <w:tc>
          <w:tcPr>
            <w:tcW w:w="1168"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2</w:t>
            </w:r>
          </w:p>
        </w:tc>
        <w:tc>
          <w:tcPr>
            <w:tcW w:w="1169"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9</w:t>
            </w:r>
          </w:p>
        </w:tc>
        <w:tc>
          <w:tcPr>
            <w:tcW w:w="1169"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7</w:t>
            </w:r>
          </w:p>
        </w:tc>
        <w:tc>
          <w:tcPr>
            <w:tcW w:w="1169"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c>
          <w:tcPr>
            <w:tcW w:w="1169"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9</w:t>
            </w:r>
          </w:p>
        </w:tc>
        <w:tc>
          <w:tcPr>
            <w:tcW w:w="1169" w:type="dxa"/>
            <w:tcBorders>
              <w:bottom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8</w:t>
            </w:r>
          </w:p>
        </w:tc>
        <w:tc>
          <w:tcPr>
            <w:tcW w:w="1264" w:type="dxa"/>
            <w:tcBorders>
              <w:bottom w:val="single" w:sz="4" w:space="0" w:color="auto"/>
              <w:right w:val="single" w:sz="4" w:space="0" w:color="auto"/>
            </w:tcBorders>
          </w:tcPr>
          <w:p w:rsidR="00161845" w:rsidRPr="0094426A" w:rsidRDefault="00161845" w:rsidP="0030396E">
            <w:pPr>
              <w:autoSpaceDE w:val="0"/>
              <w:autoSpaceDN w:val="0"/>
              <w:adjustRightInd w:val="0"/>
              <w:spacing w:after="0" w:line="240" w:lineRule="auto"/>
              <w:rPr>
                <w:rFonts w:ascii="Times New Roman" w:hAnsi="Times New Roman"/>
              </w:rPr>
            </w:pPr>
            <w:r w:rsidRPr="0094426A">
              <w:rPr>
                <w:rFonts w:ascii="Times New Roman" w:hAnsi="Times New Roman"/>
              </w:rPr>
              <w:t>5</w:t>
            </w:r>
          </w:p>
        </w:tc>
      </w:tr>
    </w:tbl>
    <w:p w:rsidR="00CB2D3F" w:rsidRPr="0094426A" w:rsidRDefault="00CB2D3F" w:rsidP="00FB4F6F">
      <w:pPr>
        <w:pStyle w:val="Heading4"/>
      </w:pPr>
      <w:r w:rsidRPr="0094426A">
        <w:t>Objective 2: Construct Histograms of Discrete Data</w:t>
      </w:r>
    </w:p>
    <w:p w:rsidR="00C7721D" w:rsidRPr="0094426A" w:rsidRDefault="00C7721D" w:rsidP="00DB0A10">
      <w:pPr>
        <w:pStyle w:val="Objective"/>
      </w:pPr>
      <w:r w:rsidRPr="0094426A">
        <w:t xml:space="preserve">Objective </w:t>
      </w:r>
      <w:r w:rsidR="00752180" w:rsidRPr="0094426A">
        <w:t>2</w:t>
      </w:r>
      <w:r w:rsidRPr="0094426A">
        <w:t>, Page 1</w:t>
      </w:r>
    </w:p>
    <w:p w:rsidR="00CB2D3F" w:rsidRPr="0094426A" w:rsidRDefault="00CB2D3F" w:rsidP="00D10D24">
      <w:pPr>
        <w:pStyle w:val="linespace"/>
        <w:numPr>
          <w:ilvl w:val="0"/>
          <w:numId w:val="6"/>
        </w:numPr>
      </w:pPr>
      <w:r w:rsidRPr="0094426A">
        <w:t xml:space="preserve">Explain how a </w:t>
      </w:r>
      <w:r w:rsidR="00196051" w:rsidRPr="0094426A">
        <w:t>histogram is constructed.</w:t>
      </w:r>
    </w:p>
    <w:p w:rsidR="00752180" w:rsidRPr="0094426A" w:rsidRDefault="00752180" w:rsidP="00DB0A10">
      <w:pPr>
        <w:pStyle w:val="Objective"/>
      </w:pPr>
      <w:r w:rsidRPr="0094426A">
        <w:t>Objective 2, Page 2</w:t>
      </w:r>
    </w:p>
    <w:p w:rsidR="00196051" w:rsidRPr="0094426A" w:rsidRDefault="00196051" w:rsidP="006F6F22">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2</w:t>
      </w:r>
      <w:r w:rsidRPr="0094426A">
        <w:rPr>
          <w:rFonts w:ascii="Times New Roman" w:hAnsi="Times New Roman"/>
          <w:b/>
        </w:rPr>
        <w:tab/>
      </w:r>
      <w:r w:rsidRPr="0094426A">
        <w:rPr>
          <w:rFonts w:ascii="Times New Roman" w:hAnsi="Times New Roman"/>
          <w:b/>
          <w:i/>
        </w:rPr>
        <w:t>Drawing a Histogram of Discrete Data</w:t>
      </w:r>
    </w:p>
    <w:p w:rsidR="00196051" w:rsidRPr="0094426A" w:rsidRDefault="00196051" w:rsidP="006F6F22">
      <w:pPr>
        <w:pBdr>
          <w:top w:val="single" w:sz="4" w:space="1" w:color="auto"/>
          <w:left w:val="single" w:sz="4" w:space="4" w:color="auto"/>
          <w:right w:val="single" w:sz="4" w:space="4" w:color="auto"/>
        </w:pBdr>
        <w:autoSpaceDE w:val="0"/>
        <w:autoSpaceDN w:val="0"/>
        <w:adjustRightInd w:val="0"/>
        <w:spacing w:after="0" w:line="240" w:lineRule="auto"/>
        <w:rPr>
          <w:rFonts w:ascii="Times New Roman" w:hAnsi="Times New Roman"/>
        </w:rPr>
      </w:pPr>
      <w:r w:rsidRPr="0094426A">
        <w:rPr>
          <w:rFonts w:ascii="Times New Roman" w:hAnsi="Times New Roman"/>
        </w:rPr>
        <w:lastRenderedPageBreak/>
        <w:t>Construct a frequency histogram and a relative frequency histogram using the data in Table 9. Recall that this table summarizes the data for the number of customers who arrive at Wendy's for 40 randomly selected 15-minute intervals of time during lunch.</w:t>
      </w:r>
    </w:p>
    <w:p w:rsidR="00161845" w:rsidRPr="0094426A" w:rsidRDefault="00161845" w:rsidP="006F6F22">
      <w:pPr>
        <w:pBdr>
          <w:top w:val="single" w:sz="4" w:space="1" w:color="auto"/>
          <w:left w:val="single" w:sz="4" w:space="4" w:color="auto"/>
          <w:right w:val="single" w:sz="4" w:space="4" w:color="auto"/>
        </w:pBdr>
        <w:tabs>
          <w:tab w:val="left" w:pos="720"/>
        </w:tabs>
        <w:autoSpaceDE w:val="0"/>
        <w:autoSpaceDN w:val="0"/>
        <w:adjustRightInd w:val="0"/>
        <w:spacing w:before="240" w:after="0" w:line="480" w:lineRule="auto"/>
        <w:rPr>
          <w:rFonts w:ascii="Times New Roman" w:hAnsi="Times New Roman"/>
        </w:rPr>
      </w:pPr>
      <w:r w:rsidRPr="0094426A">
        <w:rPr>
          <w:rFonts w:ascii="Times New Roman" w:hAnsi="Times New Roman"/>
          <w:b/>
        </w:rPr>
        <w:t>Table 9</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Number of Customers, Frequency, and Relative Frequency."/>
      </w:tblPr>
      <w:tblGrid>
        <w:gridCol w:w="2520"/>
        <w:gridCol w:w="2070"/>
        <w:gridCol w:w="4950"/>
      </w:tblGrid>
      <w:tr w:rsidR="00161845" w:rsidRPr="0094426A" w:rsidTr="006F6F22">
        <w:trPr>
          <w:tblHeader/>
        </w:trPr>
        <w:tc>
          <w:tcPr>
            <w:tcW w:w="2520" w:type="dxa"/>
            <w:tcBorders>
              <w:left w:val="single" w:sz="4" w:space="0" w:color="auto"/>
            </w:tcBorders>
            <w:vAlign w:val="center"/>
          </w:tcPr>
          <w:p w:rsidR="00161845"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b/>
              </w:rPr>
            </w:pPr>
            <w:r w:rsidRPr="0094426A">
              <w:rPr>
                <w:rFonts w:ascii="Times New Roman" w:hAnsi="Times New Roman"/>
                <w:b/>
              </w:rPr>
              <w:t>Number of Customers</w:t>
            </w:r>
          </w:p>
        </w:tc>
        <w:tc>
          <w:tcPr>
            <w:tcW w:w="2070" w:type="dxa"/>
            <w:vAlign w:val="center"/>
          </w:tcPr>
          <w:p w:rsidR="00161845"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b/>
              </w:rPr>
            </w:pPr>
            <w:r w:rsidRPr="0094426A">
              <w:rPr>
                <w:rFonts w:ascii="Times New Roman" w:hAnsi="Times New Roman"/>
                <w:b/>
              </w:rPr>
              <w:t>Frequency</w:t>
            </w:r>
          </w:p>
        </w:tc>
        <w:tc>
          <w:tcPr>
            <w:tcW w:w="4950" w:type="dxa"/>
            <w:tcBorders>
              <w:right w:val="single" w:sz="4" w:space="0" w:color="auto"/>
            </w:tcBorders>
            <w:vAlign w:val="center"/>
          </w:tcPr>
          <w:p w:rsidR="00161845" w:rsidRPr="0094426A" w:rsidRDefault="00F16D67" w:rsidP="006F6F22">
            <w:pPr>
              <w:tabs>
                <w:tab w:val="left" w:pos="5400"/>
              </w:tabs>
              <w:autoSpaceDE w:val="0"/>
              <w:autoSpaceDN w:val="0"/>
              <w:adjustRightInd w:val="0"/>
              <w:spacing w:after="0" w:line="240" w:lineRule="auto"/>
              <w:jc w:val="center"/>
              <w:rPr>
                <w:rFonts w:ascii="Times New Roman" w:hAnsi="Times New Roman"/>
                <w:b/>
              </w:rPr>
            </w:pPr>
            <w:r w:rsidRPr="0094426A">
              <w:rPr>
                <w:rFonts w:ascii="Times New Roman" w:hAnsi="Times New Roman"/>
                <w:b/>
              </w:rPr>
              <w:t>Relative Frequency</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1</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1</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0.25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2</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6</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0.15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3</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1</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0.025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4</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4</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0.1</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5</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7</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0.175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6</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11</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0.275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7</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5</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0.125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8</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2</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0.05</w:t>
            </w:r>
          </w:p>
        </w:tc>
      </w:tr>
      <w:tr w:rsidR="00F16D67" w:rsidRPr="0094426A" w:rsidTr="006F6F22">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9</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2</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0.05</w:t>
            </w:r>
          </w:p>
        </w:tc>
      </w:tr>
      <w:tr w:rsidR="00F16D67" w:rsidRPr="0094426A" w:rsidTr="0094426A">
        <w:tc>
          <w:tcPr>
            <w:tcW w:w="2520" w:type="dxa"/>
            <w:tcBorders>
              <w:left w:val="single" w:sz="4" w:space="0" w:color="auto"/>
            </w:tcBorders>
            <w:vAlign w:val="center"/>
          </w:tcPr>
          <w:p w:rsidR="00F16D67" w:rsidRPr="0094426A" w:rsidRDefault="00F16D67" w:rsidP="006F6F22">
            <w:pPr>
              <w:tabs>
                <w:tab w:val="left" w:pos="720"/>
                <w:tab w:val="left" w:pos="3600"/>
                <w:tab w:val="left" w:pos="5400"/>
              </w:tabs>
              <w:autoSpaceDE w:val="0"/>
              <w:autoSpaceDN w:val="0"/>
              <w:adjustRightInd w:val="0"/>
              <w:spacing w:after="0" w:line="240" w:lineRule="auto"/>
              <w:ind w:left="63"/>
              <w:jc w:val="center"/>
              <w:rPr>
                <w:rFonts w:ascii="Times New Roman" w:hAnsi="Times New Roman"/>
              </w:rPr>
            </w:pPr>
            <w:r w:rsidRPr="0094426A">
              <w:rPr>
                <w:rFonts w:ascii="Times New Roman" w:hAnsi="Times New Roman"/>
              </w:rPr>
              <w:t>10</w:t>
            </w:r>
          </w:p>
        </w:tc>
        <w:tc>
          <w:tcPr>
            <w:tcW w:w="2070" w:type="dxa"/>
            <w:vAlign w:val="center"/>
          </w:tcPr>
          <w:p w:rsidR="00F16D67" w:rsidRPr="0094426A" w:rsidRDefault="00F16D67" w:rsidP="00972683">
            <w:pPr>
              <w:tabs>
                <w:tab w:val="left" w:pos="720"/>
                <w:tab w:val="left" w:pos="3600"/>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w:t>
            </w:r>
          </w:p>
        </w:tc>
        <w:tc>
          <w:tcPr>
            <w:tcW w:w="4950" w:type="dxa"/>
            <w:tcBorders>
              <w:right w:val="single" w:sz="4" w:space="0" w:color="auto"/>
            </w:tcBorders>
            <w:vAlign w:val="center"/>
          </w:tcPr>
          <w:p w:rsidR="00F16D67" w:rsidRPr="0094426A" w:rsidRDefault="00F16D67" w:rsidP="006F6F22">
            <w:pPr>
              <w:tabs>
                <w:tab w:val="left" w:pos="5400"/>
              </w:tabs>
              <w:autoSpaceDE w:val="0"/>
              <w:autoSpaceDN w:val="0"/>
              <w:adjustRightInd w:val="0"/>
              <w:spacing w:after="0" w:line="240" w:lineRule="auto"/>
              <w:jc w:val="center"/>
              <w:rPr>
                <w:rFonts w:ascii="Times New Roman" w:hAnsi="Times New Roman"/>
              </w:rPr>
            </w:pPr>
            <w:r w:rsidRPr="0094426A">
              <w:rPr>
                <w:rFonts w:ascii="Times New Roman" w:hAnsi="Times New Roman"/>
              </w:rPr>
              <w:t>0.0</w:t>
            </w:r>
          </w:p>
        </w:tc>
      </w:tr>
      <w:tr w:rsidR="00F16D67" w:rsidRPr="0094426A" w:rsidTr="0094426A">
        <w:tc>
          <w:tcPr>
            <w:tcW w:w="2520" w:type="dxa"/>
            <w:tcBorders>
              <w:left w:val="single" w:sz="4" w:space="0" w:color="auto"/>
              <w:bottom w:val="single" w:sz="4" w:space="0" w:color="auto"/>
            </w:tcBorders>
            <w:vAlign w:val="center"/>
          </w:tcPr>
          <w:p w:rsidR="00F16D67" w:rsidRPr="0094426A" w:rsidRDefault="00F16D67" w:rsidP="0094426A">
            <w:pPr>
              <w:tabs>
                <w:tab w:val="left" w:pos="720"/>
                <w:tab w:val="left" w:pos="3600"/>
                <w:tab w:val="left" w:pos="5400"/>
              </w:tabs>
              <w:autoSpaceDE w:val="0"/>
              <w:autoSpaceDN w:val="0"/>
              <w:adjustRightInd w:val="0"/>
              <w:spacing w:after="1000" w:line="240" w:lineRule="auto"/>
              <w:ind w:left="63"/>
              <w:jc w:val="center"/>
              <w:rPr>
                <w:rFonts w:ascii="Times New Roman" w:hAnsi="Times New Roman"/>
              </w:rPr>
            </w:pPr>
            <w:r w:rsidRPr="0094426A">
              <w:rPr>
                <w:rFonts w:ascii="Times New Roman" w:hAnsi="Times New Roman"/>
              </w:rPr>
              <w:t>11</w:t>
            </w:r>
          </w:p>
        </w:tc>
        <w:tc>
          <w:tcPr>
            <w:tcW w:w="2070" w:type="dxa"/>
            <w:tcBorders>
              <w:bottom w:val="single" w:sz="4" w:space="0" w:color="auto"/>
            </w:tcBorders>
            <w:vAlign w:val="center"/>
          </w:tcPr>
          <w:p w:rsidR="00F16D67" w:rsidRPr="0094426A" w:rsidRDefault="00F16D67" w:rsidP="0094426A">
            <w:pPr>
              <w:tabs>
                <w:tab w:val="left" w:pos="720"/>
                <w:tab w:val="left" w:pos="3600"/>
                <w:tab w:val="left" w:pos="5400"/>
              </w:tabs>
              <w:autoSpaceDE w:val="0"/>
              <w:autoSpaceDN w:val="0"/>
              <w:adjustRightInd w:val="0"/>
              <w:spacing w:after="1000" w:line="240" w:lineRule="auto"/>
              <w:jc w:val="center"/>
              <w:rPr>
                <w:rFonts w:ascii="Times New Roman" w:hAnsi="Times New Roman"/>
              </w:rPr>
            </w:pPr>
            <w:r w:rsidRPr="0094426A">
              <w:rPr>
                <w:rFonts w:ascii="Times New Roman" w:hAnsi="Times New Roman"/>
              </w:rPr>
              <w:t>1</w:t>
            </w:r>
          </w:p>
        </w:tc>
        <w:tc>
          <w:tcPr>
            <w:tcW w:w="4950" w:type="dxa"/>
            <w:tcBorders>
              <w:bottom w:val="single" w:sz="4" w:space="0" w:color="auto"/>
              <w:right w:val="single" w:sz="4" w:space="0" w:color="auto"/>
            </w:tcBorders>
            <w:vAlign w:val="center"/>
          </w:tcPr>
          <w:p w:rsidR="00F16D67" w:rsidRPr="0094426A" w:rsidRDefault="00043233" w:rsidP="0094426A">
            <w:pPr>
              <w:tabs>
                <w:tab w:val="left" w:pos="5400"/>
              </w:tabs>
              <w:autoSpaceDE w:val="0"/>
              <w:autoSpaceDN w:val="0"/>
              <w:adjustRightInd w:val="0"/>
              <w:spacing w:after="1000" w:line="240" w:lineRule="auto"/>
              <w:jc w:val="center"/>
              <w:rPr>
                <w:rFonts w:ascii="Times New Roman" w:hAnsi="Times New Roman"/>
              </w:rPr>
            </w:pPr>
            <w:r w:rsidRPr="0094426A">
              <w:rPr>
                <w:rFonts w:ascii="Times New Roman" w:hAnsi="Times New Roman"/>
              </w:rPr>
              <w:t>0</w:t>
            </w:r>
            <w:r w:rsidR="00F16D67" w:rsidRPr="0094426A">
              <w:rPr>
                <w:rFonts w:ascii="Times New Roman" w:hAnsi="Times New Roman"/>
              </w:rPr>
              <w:t>.025</w:t>
            </w:r>
          </w:p>
        </w:tc>
      </w:tr>
    </w:tbl>
    <w:p w:rsidR="00B8430C" w:rsidRPr="0094426A" w:rsidRDefault="00A953E7" w:rsidP="00032510">
      <w:pPr>
        <w:pStyle w:val="Objective"/>
        <w:spacing w:line="480" w:lineRule="auto"/>
      </w:pPr>
      <w:r w:rsidRPr="0094426A">
        <w:t>OBJECTIVE 2, PAGE 2 (CONTINUED)</w:t>
      </w:r>
    </w:p>
    <w:p w:rsidR="00842675" w:rsidRPr="0094426A" w:rsidRDefault="00842675" w:rsidP="00FB4F6F">
      <w:pPr>
        <w:pStyle w:val="Heading4"/>
      </w:pPr>
      <w:r w:rsidRPr="0094426A">
        <w:t>Objective 3: Organize Continuous Data in Tables</w:t>
      </w:r>
    </w:p>
    <w:p w:rsidR="00752180" w:rsidRPr="0094426A" w:rsidRDefault="00752180" w:rsidP="00873B1A">
      <w:pPr>
        <w:pStyle w:val="Objective"/>
      </w:pPr>
      <w:r w:rsidRPr="0094426A">
        <w:t>Objective 3, Page 1</w:t>
      </w:r>
    </w:p>
    <w:p w:rsidR="000B3EC9" w:rsidRPr="0094426A" w:rsidRDefault="000B3EC9" w:rsidP="0032207C">
      <w:pPr>
        <w:spacing w:line="240" w:lineRule="auto"/>
        <w:rPr>
          <w:rFonts w:ascii="Times New Roman" w:hAnsi="Times New Roman"/>
        </w:rPr>
      </w:pPr>
      <w:r w:rsidRPr="0094426A">
        <w:rPr>
          <w:rFonts w:ascii="Times New Roman" w:hAnsi="Times New Roman"/>
          <w:b/>
        </w:rPr>
        <w:t>Note:</w:t>
      </w:r>
      <w:r w:rsidRPr="0094426A">
        <w:rPr>
          <w:rFonts w:ascii="Times New Roman" w:hAnsi="Times New Roman"/>
        </w:rPr>
        <w:t xml:space="preserve"> </w:t>
      </w:r>
      <w:r w:rsidR="00196051" w:rsidRPr="0094426A">
        <w:rPr>
          <w:rFonts w:ascii="Times New Roman" w:hAnsi="Times New Roman"/>
        </w:rPr>
        <w:t>When a data set consists of a large number of different discrete data values or when a data set consists of continuous data, we must create classes by using intervals of numbers.</w:t>
      </w:r>
    </w:p>
    <w:p w:rsidR="00196051" w:rsidRPr="0094426A" w:rsidRDefault="00196051" w:rsidP="0032207C">
      <w:pPr>
        <w:spacing w:line="240" w:lineRule="auto"/>
        <w:rPr>
          <w:rFonts w:ascii="Times New Roman" w:hAnsi="Times New Roman"/>
        </w:rPr>
      </w:pPr>
      <w:r w:rsidRPr="0094426A">
        <w:rPr>
          <w:rFonts w:ascii="Times New Roman" w:hAnsi="Times New Roman"/>
        </w:rPr>
        <w:t>Define the following terms.</w:t>
      </w:r>
    </w:p>
    <w:p w:rsidR="00196051" w:rsidRPr="0094426A" w:rsidRDefault="00196051" w:rsidP="00D10D24">
      <w:pPr>
        <w:pStyle w:val="linespace"/>
        <w:numPr>
          <w:ilvl w:val="0"/>
          <w:numId w:val="6"/>
        </w:numPr>
      </w:pPr>
      <w:r w:rsidRPr="0094426A">
        <w:t>Lower class limit</w:t>
      </w:r>
    </w:p>
    <w:p w:rsidR="00196051" w:rsidRPr="0094426A" w:rsidRDefault="00196051" w:rsidP="00D10D24">
      <w:pPr>
        <w:pStyle w:val="linespace"/>
        <w:numPr>
          <w:ilvl w:val="0"/>
          <w:numId w:val="6"/>
        </w:numPr>
      </w:pPr>
      <w:r w:rsidRPr="0094426A">
        <w:t>Upper class limit</w:t>
      </w:r>
    </w:p>
    <w:p w:rsidR="00196051" w:rsidRPr="0094426A" w:rsidRDefault="00196051" w:rsidP="00D10D24">
      <w:pPr>
        <w:pStyle w:val="linespace"/>
        <w:numPr>
          <w:ilvl w:val="0"/>
          <w:numId w:val="6"/>
        </w:numPr>
      </w:pPr>
      <w:r w:rsidRPr="0094426A">
        <w:t>Class width</w:t>
      </w:r>
    </w:p>
    <w:p w:rsidR="009A6F1D" w:rsidRPr="0094426A" w:rsidRDefault="00E92D64" w:rsidP="00D10D24">
      <w:pPr>
        <w:pStyle w:val="linespace"/>
        <w:numPr>
          <w:ilvl w:val="0"/>
          <w:numId w:val="6"/>
        </w:numPr>
      </w:pPr>
      <w:r w:rsidRPr="0094426A">
        <w:t>When creating classes for a frequency distribution, the classes must not</w:t>
      </w:r>
      <w:r w:rsidR="004C4528" w:rsidRPr="0094426A">
        <w:t xml:space="preserve"> </w:t>
      </w:r>
      <w:r w:rsidR="006A340F" w:rsidRPr="0094426A">
        <w:t>____________________</w:t>
      </w:r>
      <w:r w:rsidRPr="0094426A">
        <w:t>.</w:t>
      </w:r>
    </w:p>
    <w:p w:rsidR="00752180" w:rsidRPr="0094426A" w:rsidRDefault="00752180" w:rsidP="00F23AF6">
      <w:pPr>
        <w:pStyle w:val="Objective"/>
      </w:pPr>
      <w:r w:rsidRPr="0094426A">
        <w:lastRenderedPageBreak/>
        <w:t>Objective 3, Page 2</w:t>
      </w:r>
    </w:p>
    <w:p w:rsidR="00E92D64" w:rsidRPr="0094426A" w:rsidRDefault="00E92D64" w:rsidP="00D10D24">
      <w:pPr>
        <w:pStyle w:val="linespace"/>
        <w:numPr>
          <w:ilvl w:val="0"/>
          <w:numId w:val="6"/>
        </w:numPr>
      </w:pPr>
      <w:r w:rsidRPr="0094426A">
        <w:t>What is an open-ended table?</w:t>
      </w:r>
    </w:p>
    <w:p w:rsidR="006E58B6" w:rsidRPr="0094426A" w:rsidRDefault="006E58B6" w:rsidP="005B4BD2">
      <w:pPr>
        <w:pStyle w:val="Objective"/>
      </w:pPr>
      <w:r w:rsidRPr="0094426A">
        <w:t>Objective 3, Page 3</w:t>
      </w:r>
    </w:p>
    <w:p w:rsidR="00E92D64" w:rsidRPr="0094426A" w:rsidRDefault="00E92D64" w:rsidP="00973ECD">
      <w:pPr>
        <w:pBdr>
          <w:top w:val="single" w:sz="4" w:space="1" w:color="auto"/>
          <w:left w:val="single" w:sz="4" w:space="4" w:color="auto"/>
          <w:right w:val="single" w:sz="4" w:space="4" w:color="auto"/>
        </w:pBdr>
        <w:autoSpaceDE w:val="0"/>
        <w:autoSpaceDN w:val="0"/>
        <w:adjustRightInd w:val="0"/>
        <w:spacing w:after="0" w:line="360" w:lineRule="auto"/>
        <w:ind w:right="90"/>
        <w:rPr>
          <w:rFonts w:ascii="Times New Roman" w:hAnsi="Times New Roman"/>
          <w:b/>
          <w:i/>
        </w:rPr>
      </w:pPr>
      <w:r w:rsidRPr="0094426A">
        <w:rPr>
          <w:rFonts w:ascii="Times New Roman" w:hAnsi="Times New Roman"/>
          <w:b/>
          <w:shd w:val="clear" w:color="auto" w:fill="BFBFBF"/>
        </w:rPr>
        <w:t>Example 3</w:t>
      </w:r>
      <w:r w:rsidRPr="0094426A">
        <w:rPr>
          <w:rFonts w:ascii="Times New Roman" w:hAnsi="Times New Roman"/>
          <w:b/>
        </w:rPr>
        <w:tab/>
      </w:r>
      <w:r w:rsidRPr="0094426A">
        <w:rPr>
          <w:rFonts w:ascii="Times New Roman" w:hAnsi="Times New Roman"/>
          <w:b/>
          <w:i/>
        </w:rPr>
        <w:t>Organizing Continuous Data into a Frequency and Relative Frequency Distribution</w:t>
      </w:r>
    </w:p>
    <w:p w:rsidR="00E92D64" w:rsidRPr="0094426A" w:rsidRDefault="00E92D64" w:rsidP="00973ECD">
      <w:pPr>
        <w:pBdr>
          <w:top w:val="single" w:sz="4" w:space="1" w:color="auto"/>
          <w:left w:val="single" w:sz="4" w:space="4" w:color="auto"/>
          <w:right w:val="single" w:sz="4" w:space="4" w:color="auto"/>
        </w:pBdr>
        <w:autoSpaceDE w:val="0"/>
        <w:autoSpaceDN w:val="0"/>
        <w:adjustRightInd w:val="0"/>
        <w:spacing w:after="0" w:line="240" w:lineRule="auto"/>
        <w:ind w:right="90"/>
        <w:rPr>
          <w:rFonts w:ascii="Times New Roman" w:hAnsi="Times New Roman"/>
        </w:rPr>
      </w:pPr>
      <w:r w:rsidRPr="0094426A">
        <w:rPr>
          <w:rFonts w:ascii="Times New Roman" w:hAnsi="Times New Roman"/>
        </w:rPr>
        <w:t>Suppose you are considering investing in a Roth IRA. You collect the data in Table 12, which represent the five-year rate of return (in percent, adjusted for sales charges) for a simple random sample of 40 large-blend mutual funds. Construct a frequency and relative frequency distribution of the data.</w:t>
      </w:r>
    </w:p>
    <w:p w:rsidR="00F528F5" w:rsidRPr="0094426A" w:rsidRDefault="00F528F5" w:rsidP="00032510">
      <w:pPr>
        <w:pBdr>
          <w:left w:val="single" w:sz="4" w:space="4" w:color="auto"/>
          <w:right w:val="single" w:sz="4" w:space="4" w:color="auto"/>
        </w:pBdr>
        <w:spacing w:before="200" w:after="0" w:line="480" w:lineRule="auto"/>
        <w:ind w:right="90"/>
        <w:rPr>
          <w:rFonts w:ascii="Times New Roman" w:hAnsi="Times New Roman"/>
          <w:b/>
        </w:rPr>
      </w:pPr>
      <w:r w:rsidRPr="0094426A">
        <w:rPr>
          <w:rFonts w:ascii="Times New Roman" w:hAnsi="Times New Roman"/>
          <w:b/>
        </w:rPr>
        <w:t>Table 12 Five-Year Rate of Return of Mutual Funds (in percent)</w:t>
      </w: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269"/>
      </w:tblGrid>
      <w:tr w:rsidR="00B64ED8" w:rsidRPr="0094426A" w:rsidTr="00960267">
        <w:tc>
          <w:tcPr>
            <w:tcW w:w="1168" w:type="dxa"/>
            <w:tcBorders>
              <w:lef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10.94</w:t>
            </w:r>
          </w:p>
        </w:tc>
        <w:tc>
          <w:tcPr>
            <w:tcW w:w="1168"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14.60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12.80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16.00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11.93</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15.68</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9.03</w:t>
            </w:r>
          </w:p>
        </w:tc>
        <w:tc>
          <w:tcPr>
            <w:tcW w:w="1269" w:type="dxa"/>
            <w:tcBorders>
              <w:righ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13.40</w:t>
            </w:r>
          </w:p>
        </w:tc>
      </w:tr>
      <w:tr w:rsidR="00B64ED8" w:rsidRPr="0094426A" w:rsidTr="00960267">
        <w:tc>
          <w:tcPr>
            <w:tcW w:w="1168" w:type="dxa"/>
            <w:tcBorders>
              <w:lef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10.53</w:t>
            </w:r>
          </w:p>
        </w:tc>
        <w:tc>
          <w:tcPr>
            <w:tcW w:w="1168"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13.98</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13.86</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12.36</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13.54</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9.94</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13.94</w:t>
            </w:r>
          </w:p>
        </w:tc>
        <w:tc>
          <w:tcPr>
            <w:tcW w:w="1269" w:type="dxa"/>
            <w:tcBorders>
              <w:righ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13.63</w:t>
            </w:r>
          </w:p>
        </w:tc>
      </w:tr>
      <w:tr w:rsidR="00B64ED8" w:rsidRPr="0094426A" w:rsidTr="00960267">
        <w:tc>
          <w:tcPr>
            <w:tcW w:w="1168" w:type="dxa"/>
            <w:tcBorders>
              <w:lef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14.12</w:t>
            </w:r>
          </w:p>
        </w:tc>
        <w:tc>
          <w:tcPr>
            <w:tcW w:w="1168"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14.88</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14.77</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13.13</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8.28</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19.43</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12.98</w:t>
            </w:r>
          </w:p>
        </w:tc>
        <w:tc>
          <w:tcPr>
            <w:tcW w:w="1269" w:type="dxa"/>
            <w:tcBorders>
              <w:righ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13.16</w:t>
            </w:r>
          </w:p>
        </w:tc>
      </w:tr>
      <w:tr w:rsidR="00B64ED8" w:rsidRPr="0094426A" w:rsidTr="00960267">
        <w:tc>
          <w:tcPr>
            <w:tcW w:w="1168" w:type="dxa"/>
            <w:tcBorders>
              <w:lef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12.26</w:t>
            </w:r>
          </w:p>
        </w:tc>
        <w:tc>
          <w:tcPr>
            <w:tcW w:w="1168"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14.20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14.80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13.26</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13.67</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10.08</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14.86</w:t>
            </w:r>
          </w:p>
        </w:tc>
        <w:tc>
          <w:tcPr>
            <w:tcW w:w="1269" w:type="dxa"/>
            <w:tcBorders>
              <w:righ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8.71</w:t>
            </w:r>
          </w:p>
        </w:tc>
      </w:tr>
      <w:tr w:rsidR="00B64ED8" w:rsidRPr="0094426A" w:rsidTr="00960267">
        <w:tc>
          <w:tcPr>
            <w:tcW w:w="1168" w:type="dxa"/>
            <w:tcBorders>
              <w:lef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12.17</w:t>
            </w:r>
          </w:p>
        </w:tc>
        <w:tc>
          <w:tcPr>
            <w:tcW w:w="1168"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10.26</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15.22</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13.26</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13.55</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13.90</w:t>
            </w:r>
          </w:p>
        </w:tc>
        <w:tc>
          <w:tcPr>
            <w:tcW w:w="1169" w:type="dxa"/>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15.64</w:t>
            </w:r>
          </w:p>
        </w:tc>
        <w:tc>
          <w:tcPr>
            <w:tcW w:w="1269" w:type="dxa"/>
            <w:tcBorders>
              <w:right w:val="single" w:sz="4" w:space="0" w:color="auto"/>
            </w:tcBorders>
          </w:tcPr>
          <w:p w:rsidR="00B64ED8" w:rsidRPr="0094426A" w:rsidRDefault="00B64ED8" w:rsidP="00960267">
            <w:pPr>
              <w:spacing w:after="60" w:line="240" w:lineRule="auto"/>
              <w:rPr>
                <w:rFonts w:ascii="Times New Roman" w:hAnsi="Times New Roman" w:cs="Times New Roman"/>
              </w:rPr>
            </w:pPr>
            <w:r w:rsidRPr="0094426A">
              <w:rPr>
                <w:rFonts w:ascii="Times New Roman" w:hAnsi="Times New Roman" w:cs="Times New Roman"/>
              </w:rPr>
              <w:t>12.80</w:t>
            </w:r>
          </w:p>
        </w:tc>
      </w:tr>
    </w:tbl>
    <w:p w:rsidR="001C6829" w:rsidRPr="0094426A" w:rsidRDefault="00F528F5" w:rsidP="00973ECD">
      <w:pPr>
        <w:pBdr>
          <w:left w:val="single" w:sz="4" w:space="4" w:color="auto"/>
          <w:right w:val="single" w:sz="4" w:space="4" w:color="auto"/>
        </w:pBdr>
        <w:spacing w:after="1400" w:line="480" w:lineRule="auto"/>
        <w:ind w:right="90"/>
        <w:rPr>
          <w:rFonts w:ascii="Times New Roman" w:hAnsi="Times New Roman"/>
        </w:rPr>
      </w:pPr>
      <w:r w:rsidRPr="0094426A">
        <w:rPr>
          <w:rFonts w:ascii="Times New Roman" w:hAnsi="Times New Roman"/>
        </w:rPr>
        <w:t xml:space="preserve">Data from </w:t>
      </w:r>
      <w:hyperlink r:id="rId14" w:history="1">
        <w:r w:rsidRPr="0094426A">
          <w:rPr>
            <w:rStyle w:val="Hyperlink"/>
            <w:rFonts w:ascii="Times New Roman" w:hAnsi="Times New Roman"/>
            <w:color w:val="000000" w:themeColor="text1"/>
            <w:u w:val="none"/>
          </w:rPr>
          <w:t>Morningstar.com</w:t>
        </w:r>
      </w:hyperlink>
    </w:p>
    <w:p w:rsidR="00842675" w:rsidRPr="0094426A" w:rsidRDefault="00842675" w:rsidP="00960267">
      <w:pPr>
        <w:pStyle w:val="Heading4"/>
        <w:spacing w:after="240"/>
      </w:pPr>
      <w:r w:rsidRPr="0094426A">
        <w:t>Objective 4: Construct Histograms of Continuous Data</w:t>
      </w:r>
    </w:p>
    <w:p w:rsidR="006E58B6" w:rsidRPr="0094426A" w:rsidRDefault="006E58B6" w:rsidP="00960267">
      <w:pPr>
        <w:pStyle w:val="Objective"/>
        <w:spacing w:line="480" w:lineRule="auto"/>
      </w:pPr>
      <w:r w:rsidRPr="0094426A">
        <w:t>Objective 4, Page 2</w:t>
      </w:r>
    </w:p>
    <w:p w:rsidR="00842675" w:rsidRPr="0094426A" w:rsidRDefault="00842675" w:rsidP="00973ECD">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4</w:t>
      </w:r>
      <w:r w:rsidRPr="0094426A">
        <w:rPr>
          <w:rFonts w:ascii="Times New Roman" w:hAnsi="Times New Roman"/>
          <w:b/>
        </w:rPr>
        <w:tab/>
      </w:r>
      <w:r w:rsidRPr="0094426A">
        <w:rPr>
          <w:rFonts w:ascii="Times New Roman" w:hAnsi="Times New Roman"/>
          <w:b/>
          <w:i/>
        </w:rPr>
        <w:t xml:space="preserve">Drawing a Histogram of Continuous Data </w:t>
      </w:r>
    </w:p>
    <w:p w:rsidR="00D9394A" w:rsidRPr="0094426A" w:rsidRDefault="004B72DF" w:rsidP="00973ECD">
      <w:pPr>
        <w:pBdr>
          <w:top w:val="single" w:sz="4" w:space="1" w:color="auto"/>
          <w:left w:val="single" w:sz="4" w:space="4" w:color="auto"/>
          <w:right w:val="single" w:sz="4" w:space="4" w:color="auto"/>
        </w:pBdr>
        <w:autoSpaceDE w:val="0"/>
        <w:autoSpaceDN w:val="0"/>
        <w:adjustRightInd w:val="0"/>
        <w:spacing w:line="240" w:lineRule="auto"/>
        <w:rPr>
          <w:rFonts w:ascii="Times New Roman" w:hAnsi="Times New Roman"/>
        </w:rPr>
      </w:pPr>
      <w:r w:rsidRPr="0094426A">
        <w:rPr>
          <w:rFonts w:ascii="Times New Roman" w:hAnsi="Times New Roman"/>
        </w:rPr>
        <w:t>Construct a frequency and relative frequency histogram of the five-year rate of return data discussed in Example 3.</w:t>
      </w:r>
    </w:p>
    <w:p w:rsidR="00A56479" w:rsidRPr="0094426A" w:rsidRDefault="00A56479" w:rsidP="00973ECD">
      <w:pPr>
        <w:pBdr>
          <w:top w:val="single" w:sz="4" w:space="1" w:color="auto"/>
          <w:left w:val="single" w:sz="4" w:space="4" w:color="auto"/>
          <w:right w:val="single" w:sz="4" w:space="4" w:color="auto"/>
        </w:pBdr>
        <w:autoSpaceDE w:val="0"/>
        <w:autoSpaceDN w:val="0"/>
        <w:adjustRightInd w:val="0"/>
        <w:spacing w:line="240" w:lineRule="auto"/>
        <w:rPr>
          <w:rFonts w:ascii="Times New Roman" w:hAnsi="Times New Roman"/>
          <w:b/>
        </w:rPr>
      </w:pPr>
      <w:r w:rsidRPr="0094426A">
        <w:rPr>
          <w:rFonts w:ascii="Times New Roman" w:hAnsi="Times New Roman"/>
          <w:b/>
        </w:rPr>
        <w:t>Table 12</w:t>
      </w:r>
      <w:r w:rsidR="00F71E76" w:rsidRPr="0094426A">
        <w:rPr>
          <w:rFonts w:ascii="Times New Roman" w:hAnsi="Times New Roman"/>
          <w:b/>
        </w:rPr>
        <w:t xml:space="preserve"> </w:t>
      </w:r>
      <w:r w:rsidRPr="0094426A">
        <w:rPr>
          <w:rFonts w:ascii="Times New Roman" w:hAnsi="Times New Roman"/>
          <w:b/>
        </w:rPr>
        <w:t>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simple random sample of 40 large-blend mutual funds (in percent)."/>
      </w:tblPr>
      <w:tblGrid>
        <w:gridCol w:w="1168"/>
        <w:gridCol w:w="1168"/>
        <w:gridCol w:w="1169"/>
        <w:gridCol w:w="1169"/>
        <w:gridCol w:w="1169"/>
        <w:gridCol w:w="1169"/>
        <w:gridCol w:w="1169"/>
        <w:gridCol w:w="1359"/>
      </w:tblGrid>
      <w:tr w:rsidR="00A56479" w:rsidRPr="0094426A" w:rsidTr="00960267">
        <w:tc>
          <w:tcPr>
            <w:tcW w:w="1168" w:type="dxa"/>
            <w:tcBorders>
              <w:lef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10.94</w:t>
            </w:r>
          </w:p>
        </w:tc>
        <w:tc>
          <w:tcPr>
            <w:tcW w:w="1168"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14.60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12.80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16.00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11.93</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15.68</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09.03</w:t>
            </w:r>
          </w:p>
        </w:tc>
        <w:tc>
          <w:tcPr>
            <w:tcW w:w="1359" w:type="dxa"/>
            <w:tcBorders>
              <w:righ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13.40</w:t>
            </w:r>
          </w:p>
        </w:tc>
      </w:tr>
      <w:tr w:rsidR="00A56479" w:rsidRPr="0094426A" w:rsidTr="00960267">
        <w:tc>
          <w:tcPr>
            <w:tcW w:w="1168" w:type="dxa"/>
            <w:tcBorders>
              <w:lef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10.53</w:t>
            </w:r>
          </w:p>
        </w:tc>
        <w:tc>
          <w:tcPr>
            <w:tcW w:w="1168"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13.98</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13.86</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12.36</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13.54</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09.94</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13.93</w:t>
            </w:r>
          </w:p>
        </w:tc>
        <w:tc>
          <w:tcPr>
            <w:tcW w:w="1359" w:type="dxa"/>
            <w:tcBorders>
              <w:righ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13.63</w:t>
            </w:r>
          </w:p>
        </w:tc>
      </w:tr>
      <w:tr w:rsidR="00A56479" w:rsidRPr="0094426A" w:rsidTr="00960267">
        <w:tc>
          <w:tcPr>
            <w:tcW w:w="1168" w:type="dxa"/>
            <w:tcBorders>
              <w:lef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14.12</w:t>
            </w:r>
          </w:p>
        </w:tc>
        <w:tc>
          <w:tcPr>
            <w:tcW w:w="1168"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14.88</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14.77</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13.13</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08.28</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19.43</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12.98</w:t>
            </w:r>
          </w:p>
        </w:tc>
        <w:tc>
          <w:tcPr>
            <w:tcW w:w="1359" w:type="dxa"/>
            <w:tcBorders>
              <w:righ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13.16</w:t>
            </w:r>
          </w:p>
        </w:tc>
      </w:tr>
      <w:tr w:rsidR="00A56479" w:rsidRPr="0094426A" w:rsidTr="00960267">
        <w:tc>
          <w:tcPr>
            <w:tcW w:w="1168" w:type="dxa"/>
            <w:tcBorders>
              <w:lef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12.26</w:t>
            </w:r>
          </w:p>
        </w:tc>
        <w:tc>
          <w:tcPr>
            <w:tcW w:w="1168"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14.20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14.80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13.26</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13.67</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10.08</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14.86</w:t>
            </w:r>
          </w:p>
        </w:tc>
        <w:tc>
          <w:tcPr>
            <w:tcW w:w="1359" w:type="dxa"/>
            <w:tcBorders>
              <w:righ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8.71</w:t>
            </w:r>
          </w:p>
        </w:tc>
      </w:tr>
      <w:tr w:rsidR="00A56479" w:rsidRPr="0094426A" w:rsidTr="00960267">
        <w:tc>
          <w:tcPr>
            <w:tcW w:w="1168" w:type="dxa"/>
            <w:tcBorders>
              <w:lef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12.17</w:t>
            </w:r>
          </w:p>
        </w:tc>
        <w:tc>
          <w:tcPr>
            <w:tcW w:w="1168"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10.26</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15.22</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13.36</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13.55</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13.90</w:t>
            </w:r>
          </w:p>
        </w:tc>
        <w:tc>
          <w:tcPr>
            <w:tcW w:w="1169" w:type="dxa"/>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15.64</w:t>
            </w:r>
          </w:p>
        </w:tc>
        <w:tc>
          <w:tcPr>
            <w:tcW w:w="1359" w:type="dxa"/>
            <w:tcBorders>
              <w:right w:val="single" w:sz="4" w:space="0" w:color="auto"/>
            </w:tcBorders>
          </w:tcPr>
          <w:p w:rsidR="00A56479" w:rsidRPr="0094426A" w:rsidRDefault="00A56479" w:rsidP="00960267">
            <w:pPr>
              <w:tabs>
                <w:tab w:val="left" w:pos="720"/>
                <w:tab w:val="left" w:pos="3600"/>
                <w:tab w:val="left" w:pos="5400"/>
              </w:tabs>
              <w:autoSpaceDE w:val="0"/>
              <w:autoSpaceDN w:val="0"/>
              <w:adjustRightInd w:val="0"/>
              <w:spacing w:after="60" w:line="240" w:lineRule="auto"/>
              <w:rPr>
                <w:rFonts w:ascii="Times New Roman" w:hAnsi="Times New Roman"/>
              </w:rPr>
            </w:pPr>
            <w:r w:rsidRPr="0094426A">
              <w:rPr>
                <w:rFonts w:ascii="Times New Roman" w:hAnsi="Times New Roman"/>
              </w:rPr>
              <w:t>12.80</w:t>
            </w:r>
          </w:p>
        </w:tc>
      </w:tr>
    </w:tbl>
    <w:p w:rsidR="00277CA9" w:rsidRPr="0094426A" w:rsidRDefault="00277CA9" w:rsidP="0094426A">
      <w:pPr>
        <w:pBdr>
          <w:left w:val="single" w:sz="4" w:space="4" w:color="auto"/>
          <w:bottom w:val="single" w:sz="4" w:space="1" w:color="auto"/>
          <w:right w:val="single" w:sz="4" w:space="4" w:color="auto"/>
        </w:pBdr>
        <w:tabs>
          <w:tab w:val="left" w:pos="720"/>
        </w:tabs>
        <w:autoSpaceDE w:val="0"/>
        <w:autoSpaceDN w:val="0"/>
        <w:adjustRightInd w:val="0"/>
        <w:spacing w:after="1080" w:line="240" w:lineRule="auto"/>
        <w:rPr>
          <w:rFonts w:ascii="Times New Roman" w:hAnsi="Times New Roman"/>
        </w:rPr>
      </w:pPr>
      <w:r w:rsidRPr="0094426A">
        <w:rPr>
          <w:rFonts w:ascii="Times New Roman" w:hAnsi="Times New Roman"/>
        </w:rPr>
        <w:t xml:space="preserve">Data from </w:t>
      </w:r>
      <w:hyperlink r:id="rId15" w:history="1">
        <w:r w:rsidRPr="0094426A">
          <w:rPr>
            <w:rStyle w:val="Hyperlink"/>
            <w:rFonts w:ascii="Times New Roman" w:hAnsi="Times New Roman"/>
            <w:color w:val="000000" w:themeColor="text1"/>
            <w:u w:val="none"/>
          </w:rPr>
          <w:t>Morningstar.com</w:t>
        </w:r>
      </w:hyperlink>
    </w:p>
    <w:p w:rsidR="006E58B6" w:rsidRPr="0094426A" w:rsidRDefault="006E58B6" w:rsidP="005B4BD2">
      <w:pPr>
        <w:pStyle w:val="Objective"/>
      </w:pPr>
      <w:r w:rsidRPr="0094426A">
        <w:lastRenderedPageBreak/>
        <w:t>Objective 4, Page 4</w:t>
      </w:r>
    </w:p>
    <w:p w:rsidR="006E58B6" w:rsidRPr="0094426A" w:rsidRDefault="008E3180" w:rsidP="00512CA9">
      <w:pPr>
        <w:spacing w:after="0" w:line="240" w:lineRule="auto"/>
        <w:rPr>
          <w:rFonts w:ascii="Times New Roman" w:hAnsi="Times New Roman"/>
        </w:rPr>
      </w:pPr>
      <w:r w:rsidRPr="0094426A">
        <w:rPr>
          <w:rFonts w:ascii="Times New Roman" w:hAnsi="Times New Roman"/>
        </w:rPr>
        <w:t>There is no one correct frequency distribution for a particular set of data. However, some frequency distributions better illustrate patterns within the data than others. So constructing frequency distributions is somewhat of an art form. Use the distribution that seems to provide the best overall summary of the data.</w:t>
      </w:r>
    </w:p>
    <w:p w:rsidR="006E58B6" w:rsidRPr="0094426A" w:rsidRDefault="006E58B6" w:rsidP="00960267">
      <w:pPr>
        <w:pStyle w:val="Objective"/>
        <w:spacing w:before="400"/>
      </w:pPr>
      <w:r w:rsidRPr="0094426A">
        <w:t xml:space="preserve">Objective 4, Page </w:t>
      </w:r>
      <w:r w:rsidR="008E3180" w:rsidRPr="0094426A">
        <w:t>5</w:t>
      </w:r>
    </w:p>
    <w:p w:rsidR="005771E1" w:rsidRPr="0094426A" w:rsidRDefault="00526213" w:rsidP="00E76D20">
      <w:pPr>
        <w:rPr>
          <w:i/>
        </w:rPr>
      </w:pPr>
      <w:r w:rsidRPr="0094426A">
        <w:rPr>
          <w:noProof/>
          <w:lang w:eastAsia="en-US" w:bidi="mr-IN"/>
        </w:rPr>
        <w:drawing>
          <wp:inline distT="0" distB="0" distL="0" distR="0">
            <wp:extent cx="307340" cy="226695"/>
            <wp:effectExtent l="0" t="0" r="0" b="0"/>
            <wp:docPr id="7" name="Picture 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5771E1" w:rsidRPr="0094426A">
        <w:rPr>
          <w:i/>
        </w:rPr>
        <w:t>Answer the following after using the applet in Activity 1</w:t>
      </w:r>
      <w:r w:rsidR="00A7600D" w:rsidRPr="0094426A">
        <w:rPr>
          <w:i/>
        </w:rPr>
        <w:t>:</w:t>
      </w:r>
      <w:r w:rsidR="005771E1" w:rsidRPr="0094426A">
        <w:rPr>
          <w:i/>
        </w:rPr>
        <w:t xml:space="preserve"> Choosing Class Width.</w:t>
      </w:r>
    </w:p>
    <w:p w:rsidR="005771E1" w:rsidRPr="0094426A" w:rsidRDefault="00F4313C" w:rsidP="000208C3">
      <w:pPr>
        <w:pStyle w:val="ListParagraph"/>
        <w:numPr>
          <w:ilvl w:val="0"/>
          <w:numId w:val="6"/>
        </w:numPr>
        <w:spacing w:after="840" w:line="480" w:lineRule="auto"/>
      </w:pPr>
      <w:r w:rsidRPr="0094426A">
        <w:t>What happens to the number of classes as the bin width increases</w:t>
      </w:r>
      <w:r w:rsidR="005771E1" w:rsidRPr="0094426A">
        <w:t>?</w:t>
      </w:r>
    </w:p>
    <w:p w:rsidR="008E3180" w:rsidRPr="0094426A" w:rsidRDefault="008E3180" w:rsidP="00032510">
      <w:pPr>
        <w:pStyle w:val="Objective"/>
        <w:spacing w:line="360" w:lineRule="auto"/>
      </w:pPr>
      <w:r w:rsidRPr="0094426A">
        <w:t>Objective 4, Page 7</w:t>
      </w:r>
    </w:p>
    <w:p w:rsidR="003B75DC" w:rsidRPr="0094426A" w:rsidRDefault="00F4313C" w:rsidP="000208C3">
      <w:pPr>
        <w:pStyle w:val="ListParagraph"/>
        <w:numPr>
          <w:ilvl w:val="0"/>
          <w:numId w:val="6"/>
        </w:numPr>
        <w:spacing w:after="1000" w:line="480" w:lineRule="auto"/>
      </w:pPr>
      <w:r w:rsidRPr="0094426A">
        <w:t>The number of classes in a frequency distribution is typically between what two numbers?</w:t>
      </w:r>
    </w:p>
    <w:p w:rsidR="00F4313C" w:rsidRPr="0094426A" w:rsidRDefault="00F4313C" w:rsidP="00032510">
      <w:pPr>
        <w:pStyle w:val="ListParagraph"/>
        <w:numPr>
          <w:ilvl w:val="0"/>
          <w:numId w:val="6"/>
        </w:numPr>
        <w:spacing w:after="1000" w:line="480" w:lineRule="auto"/>
      </w:pPr>
      <w:r w:rsidRPr="0094426A">
        <w:t>Explain how to choose the lower class limit of the first class in a frequency distribution.</w:t>
      </w:r>
    </w:p>
    <w:p w:rsidR="00F4313C" w:rsidRPr="0094426A" w:rsidRDefault="00F4313C" w:rsidP="00032510">
      <w:pPr>
        <w:pStyle w:val="ListParagraph"/>
        <w:numPr>
          <w:ilvl w:val="0"/>
          <w:numId w:val="6"/>
        </w:numPr>
        <w:spacing w:after="1000" w:line="480" w:lineRule="auto"/>
      </w:pPr>
      <w:r w:rsidRPr="0094426A">
        <w:t>Once you decide on the number of classes, explain how to determine the class width.</w:t>
      </w:r>
    </w:p>
    <w:p w:rsidR="0031069E" w:rsidRPr="0094426A" w:rsidRDefault="0031069E" w:rsidP="00960267">
      <w:pPr>
        <w:pStyle w:val="Heading4"/>
        <w:spacing w:line="480" w:lineRule="auto"/>
      </w:pPr>
      <w:r w:rsidRPr="0094426A">
        <w:t xml:space="preserve">Objective </w:t>
      </w:r>
      <w:r w:rsidR="008E3180" w:rsidRPr="0094426A">
        <w:t>5</w:t>
      </w:r>
      <w:r w:rsidRPr="0094426A">
        <w:t>: Draw Dot Plots</w:t>
      </w:r>
    </w:p>
    <w:p w:rsidR="008E3180" w:rsidRPr="0094426A" w:rsidRDefault="008E3180" w:rsidP="00960267">
      <w:pPr>
        <w:pStyle w:val="Objective"/>
        <w:spacing w:line="360" w:lineRule="auto"/>
      </w:pPr>
      <w:r w:rsidRPr="0094426A">
        <w:t>Objective 5, Page 1</w:t>
      </w:r>
    </w:p>
    <w:p w:rsidR="0031069E" w:rsidRPr="0094426A" w:rsidRDefault="0031069E" w:rsidP="00032510">
      <w:pPr>
        <w:pStyle w:val="linespace"/>
        <w:numPr>
          <w:ilvl w:val="0"/>
          <w:numId w:val="6"/>
        </w:numPr>
        <w:spacing w:line="480" w:lineRule="auto"/>
      </w:pPr>
      <w:r w:rsidRPr="0094426A">
        <w:t>Explain how to draw a dot plot.</w:t>
      </w:r>
    </w:p>
    <w:p w:rsidR="008E3180" w:rsidRPr="0094426A" w:rsidRDefault="008E3180" w:rsidP="00032510">
      <w:pPr>
        <w:pStyle w:val="Objective"/>
        <w:spacing w:line="480" w:lineRule="auto"/>
      </w:pPr>
      <w:r w:rsidRPr="0094426A">
        <w:t>Objective 5, Page 2</w:t>
      </w:r>
    </w:p>
    <w:p w:rsidR="0031069E" w:rsidRPr="0094426A" w:rsidRDefault="0031069E" w:rsidP="00032510">
      <w:pPr>
        <w:pBdr>
          <w:top w:val="single" w:sz="4" w:space="1" w:color="auto"/>
          <w:left w:val="single" w:sz="4" w:space="4" w:color="auto"/>
          <w:right w:val="single" w:sz="4" w:space="4" w:color="auto"/>
        </w:pBdr>
        <w:autoSpaceDE w:val="0"/>
        <w:autoSpaceDN w:val="0"/>
        <w:adjustRightInd w:val="0"/>
        <w:spacing w:line="240" w:lineRule="auto"/>
        <w:ind w:left="90"/>
        <w:rPr>
          <w:rFonts w:ascii="Times New Roman" w:hAnsi="Times New Roman"/>
          <w:b/>
          <w:i/>
        </w:rPr>
      </w:pPr>
      <w:r w:rsidRPr="0094426A">
        <w:rPr>
          <w:rFonts w:ascii="Times New Roman" w:hAnsi="Times New Roman"/>
          <w:b/>
          <w:shd w:val="clear" w:color="auto" w:fill="BFBFBF"/>
        </w:rPr>
        <w:lastRenderedPageBreak/>
        <w:t xml:space="preserve">Example </w:t>
      </w:r>
      <w:r w:rsidR="008E3180" w:rsidRPr="0094426A">
        <w:rPr>
          <w:rFonts w:ascii="Times New Roman" w:hAnsi="Times New Roman"/>
          <w:b/>
          <w:shd w:val="clear" w:color="auto" w:fill="BFBFBF"/>
        </w:rPr>
        <w:t>5</w:t>
      </w:r>
      <w:r w:rsidRPr="0094426A">
        <w:rPr>
          <w:rFonts w:ascii="Times New Roman" w:hAnsi="Times New Roman"/>
          <w:b/>
        </w:rPr>
        <w:tab/>
      </w:r>
      <w:r w:rsidRPr="0094426A">
        <w:rPr>
          <w:rFonts w:ascii="Times New Roman" w:hAnsi="Times New Roman"/>
          <w:b/>
          <w:i/>
        </w:rPr>
        <w:t>Drawing a Dot Plot</w:t>
      </w:r>
    </w:p>
    <w:p w:rsidR="00DD7D02" w:rsidRPr="0094426A" w:rsidRDefault="0031069E" w:rsidP="00032510">
      <w:pPr>
        <w:pBdr>
          <w:left w:val="single" w:sz="4" w:space="0" w:color="auto"/>
          <w:right w:val="single" w:sz="4" w:space="4" w:color="auto"/>
        </w:pBdr>
        <w:autoSpaceDE w:val="0"/>
        <w:autoSpaceDN w:val="0"/>
        <w:adjustRightInd w:val="0"/>
        <w:spacing w:line="240" w:lineRule="auto"/>
        <w:ind w:left="90"/>
        <w:rPr>
          <w:rFonts w:ascii="Times New Roman" w:hAnsi="Times New Roman"/>
        </w:rPr>
      </w:pPr>
      <w:r w:rsidRPr="0094426A">
        <w:rPr>
          <w:rFonts w:ascii="Times New Roman" w:hAnsi="Times New Roman"/>
        </w:rPr>
        <w:t>Draw a dot plot for the data from Table 8.</w:t>
      </w:r>
    </w:p>
    <w:p w:rsidR="00DD7D02" w:rsidRPr="0094426A" w:rsidRDefault="00DD7D02" w:rsidP="00032510">
      <w:pPr>
        <w:pBdr>
          <w:left w:val="single" w:sz="4" w:space="4" w:color="auto"/>
          <w:right w:val="single" w:sz="4" w:space="4" w:color="auto"/>
        </w:pBdr>
        <w:spacing w:after="0" w:line="240" w:lineRule="auto"/>
        <w:ind w:left="90"/>
        <w:rPr>
          <w:rFonts w:ascii="Times New Roman" w:hAnsi="Times New Roman"/>
        </w:rPr>
      </w:pPr>
      <w:r w:rsidRPr="0094426A">
        <w:rPr>
          <w:rFonts w:ascii="Times New Roman" w:hAnsi="Times New Roman"/>
          <w:b/>
        </w:rPr>
        <w:t>Table 8</w:t>
      </w:r>
      <w:r w:rsidR="002B019E" w:rsidRPr="0094426A">
        <w:rPr>
          <w:rFonts w:ascii="Times New Roman" w:hAnsi="Times New Roman"/>
          <w:b/>
        </w:rPr>
        <w:t xml:space="preserve"> </w:t>
      </w:r>
      <w:r w:rsidRPr="0094426A">
        <w:rPr>
          <w:rFonts w:ascii="Times New Roman" w:hAnsi="Times New Roman"/>
          <w:b/>
        </w:rPr>
        <w:t>Number of Arrivals at Wendy’s</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number of arrivals at Wendy's for 40 randomly selected 15-minute intervals of time during lunch."/>
      </w:tblPr>
      <w:tblGrid>
        <w:gridCol w:w="608"/>
        <w:gridCol w:w="608"/>
        <w:gridCol w:w="609"/>
        <w:gridCol w:w="609"/>
        <w:gridCol w:w="609"/>
        <w:gridCol w:w="609"/>
        <w:gridCol w:w="609"/>
        <w:gridCol w:w="5184"/>
      </w:tblGrid>
      <w:tr w:rsidR="00725854" w:rsidRPr="0094426A" w:rsidTr="00032510">
        <w:trPr>
          <w:trHeight w:val="247"/>
        </w:trPr>
        <w:tc>
          <w:tcPr>
            <w:tcW w:w="608" w:type="dxa"/>
            <w:tcBorders>
              <w:lef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7</w:t>
            </w:r>
          </w:p>
        </w:tc>
        <w:tc>
          <w:tcPr>
            <w:tcW w:w="608"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4</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2</w:t>
            </w:r>
          </w:p>
        </w:tc>
        <w:tc>
          <w:tcPr>
            <w:tcW w:w="5184" w:type="dxa"/>
            <w:tcBorders>
              <w:righ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r>
      <w:tr w:rsidR="00725854" w:rsidRPr="0094426A" w:rsidTr="00032510">
        <w:trPr>
          <w:trHeight w:val="261"/>
        </w:trPr>
        <w:tc>
          <w:tcPr>
            <w:tcW w:w="608" w:type="dxa"/>
            <w:tcBorders>
              <w:lef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5</w:t>
            </w:r>
          </w:p>
        </w:tc>
        <w:tc>
          <w:tcPr>
            <w:tcW w:w="608"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11</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4</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5</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7</w:t>
            </w:r>
          </w:p>
        </w:tc>
        <w:tc>
          <w:tcPr>
            <w:tcW w:w="5184" w:type="dxa"/>
            <w:tcBorders>
              <w:righ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r>
      <w:tr w:rsidR="00725854" w:rsidRPr="0094426A" w:rsidTr="00032510">
        <w:trPr>
          <w:trHeight w:val="247"/>
        </w:trPr>
        <w:tc>
          <w:tcPr>
            <w:tcW w:w="608" w:type="dxa"/>
            <w:tcBorders>
              <w:lef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2</w:t>
            </w:r>
          </w:p>
        </w:tc>
        <w:tc>
          <w:tcPr>
            <w:tcW w:w="608"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7</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1</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2</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4</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8</w:t>
            </w:r>
          </w:p>
        </w:tc>
        <w:tc>
          <w:tcPr>
            <w:tcW w:w="609" w:type="dxa"/>
          </w:tcPr>
          <w:p w:rsidR="00725854" w:rsidRPr="0094426A" w:rsidRDefault="00725854" w:rsidP="0031069E">
            <w:pPr>
              <w:spacing w:after="0" w:line="240" w:lineRule="auto"/>
              <w:rPr>
                <w:rFonts w:ascii="Times New Roman" w:hAnsi="Times New Roman"/>
              </w:rPr>
            </w:pPr>
            <w:r w:rsidRPr="0094426A">
              <w:rPr>
                <w:rFonts w:ascii="Times New Roman" w:hAnsi="Times New Roman"/>
              </w:rPr>
              <w:t>2</w:t>
            </w:r>
          </w:p>
        </w:tc>
        <w:tc>
          <w:tcPr>
            <w:tcW w:w="5184" w:type="dxa"/>
            <w:tcBorders>
              <w:right w:val="single" w:sz="4" w:space="0" w:color="auto"/>
            </w:tcBorders>
          </w:tcPr>
          <w:p w:rsidR="00725854" w:rsidRPr="0094426A" w:rsidRDefault="00725854" w:rsidP="0031069E">
            <w:pPr>
              <w:spacing w:after="0" w:line="240" w:lineRule="auto"/>
              <w:rPr>
                <w:rFonts w:ascii="Times New Roman" w:hAnsi="Times New Roman"/>
              </w:rPr>
            </w:pPr>
            <w:r w:rsidRPr="0094426A">
              <w:rPr>
                <w:rFonts w:ascii="Times New Roman" w:hAnsi="Times New Roman"/>
              </w:rPr>
              <w:t>6</w:t>
            </w:r>
          </w:p>
        </w:tc>
      </w:tr>
      <w:tr w:rsidR="00725854" w:rsidRPr="0094426A" w:rsidTr="00335D88">
        <w:trPr>
          <w:trHeight w:val="247"/>
        </w:trPr>
        <w:tc>
          <w:tcPr>
            <w:tcW w:w="608" w:type="dxa"/>
            <w:tcBorders>
              <w:left w:val="single" w:sz="4" w:space="0" w:color="auto"/>
            </w:tcBorders>
          </w:tcPr>
          <w:p w:rsidR="00725854" w:rsidRPr="0094426A" w:rsidRDefault="00AB42D1" w:rsidP="0031069E">
            <w:pPr>
              <w:spacing w:after="0" w:line="240" w:lineRule="auto"/>
              <w:rPr>
                <w:rFonts w:ascii="Times New Roman" w:hAnsi="Times New Roman"/>
              </w:rPr>
            </w:pPr>
            <w:r w:rsidRPr="0094426A">
              <w:rPr>
                <w:rFonts w:ascii="Times New Roman" w:hAnsi="Times New Roman"/>
              </w:rPr>
              <w:t>6</w:t>
            </w:r>
          </w:p>
        </w:tc>
        <w:tc>
          <w:tcPr>
            <w:tcW w:w="608"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5</w:t>
            </w:r>
          </w:p>
        </w:tc>
        <w:tc>
          <w:tcPr>
            <w:tcW w:w="609"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5</w:t>
            </w:r>
          </w:p>
        </w:tc>
        <w:tc>
          <w:tcPr>
            <w:tcW w:w="609"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3</w:t>
            </w:r>
          </w:p>
        </w:tc>
        <w:tc>
          <w:tcPr>
            <w:tcW w:w="609"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7</w:t>
            </w:r>
          </w:p>
        </w:tc>
        <w:tc>
          <w:tcPr>
            <w:tcW w:w="609"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5</w:t>
            </w:r>
          </w:p>
        </w:tc>
        <w:tc>
          <w:tcPr>
            <w:tcW w:w="609" w:type="dxa"/>
          </w:tcPr>
          <w:p w:rsidR="00725854" w:rsidRPr="0094426A" w:rsidRDefault="00AB42D1" w:rsidP="0031069E">
            <w:pPr>
              <w:spacing w:after="0" w:line="240" w:lineRule="auto"/>
              <w:rPr>
                <w:rFonts w:ascii="Times New Roman" w:hAnsi="Times New Roman"/>
              </w:rPr>
            </w:pPr>
            <w:r w:rsidRPr="0094426A">
              <w:rPr>
                <w:rFonts w:ascii="Times New Roman" w:hAnsi="Times New Roman"/>
              </w:rPr>
              <w:t>4</w:t>
            </w:r>
          </w:p>
        </w:tc>
        <w:tc>
          <w:tcPr>
            <w:tcW w:w="5184" w:type="dxa"/>
            <w:tcBorders>
              <w:right w:val="single" w:sz="4" w:space="0" w:color="auto"/>
            </w:tcBorders>
          </w:tcPr>
          <w:p w:rsidR="00725854" w:rsidRPr="0094426A" w:rsidRDefault="00AB42D1" w:rsidP="0031069E">
            <w:pPr>
              <w:spacing w:after="0" w:line="240" w:lineRule="auto"/>
              <w:rPr>
                <w:rFonts w:ascii="Times New Roman" w:hAnsi="Times New Roman"/>
              </w:rPr>
            </w:pPr>
            <w:r w:rsidRPr="0094426A">
              <w:rPr>
                <w:rFonts w:ascii="Times New Roman" w:hAnsi="Times New Roman"/>
              </w:rPr>
              <w:t>6</w:t>
            </w:r>
          </w:p>
        </w:tc>
      </w:tr>
      <w:tr w:rsidR="00AB42D1" w:rsidRPr="0094426A" w:rsidTr="00335D88">
        <w:trPr>
          <w:trHeight w:val="261"/>
        </w:trPr>
        <w:tc>
          <w:tcPr>
            <w:tcW w:w="608" w:type="dxa"/>
            <w:tcBorders>
              <w:left w:val="single" w:sz="4" w:space="0" w:color="auto"/>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2</w:t>
            </w:r>
          </w:p>
        </w:tc>
        <w:tc>
          <w:tcPr>
            <w:tcW w:w="608"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2</w:t>
            </w:r>
          </w:p>
        </w:tc>
        <w:tc>
          <w:tcPr>
            <w:tcW w:w="609"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9</w:t>
            </w:r>
          </w:p>
        </w:tc>
        <w:tc>
          <w:tcPr>
            <w:tcW w:w="609"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7</w:t>
            </w:r>
          </w:p>
        </w:tc>
        <w:tc>
          <w:tcPr>
            <w:tcW w:w="609"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5</w:t>
            </w:r>
          </w:p>
        </w:tc>
        <w:tc>
          <w:tcPr>
            <w:tcW w:w="609"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9</w:t>
            </w:r>
          </w:p>
        </w:tc>
        <w:tc>
          <w:tcPr>
            <w:tcW w:w="609" w:type="dxa"/>
            <w:tcBorders>
              <w:bottom w:val="single" w:sz="4" w:space="0" w:color="auto"/>
            </w:tcBorders>
          </w:tcPr>
          <w:p w:rsidR="00AB42D1" w:rsidRPr="0094426A" w:rsidRDefault="00AB42D1" w:rsidP="00335D88">
            <w:pPr>
              <w:spacing w:after="480" w:line="480" w:lineRule="auto"/>
              <w:rPr>
                <w:rFonts w:ascii="Times New Roman" w:hAnsi="Times New Roman"/>
              </w:rPr>
            </w:pPr>
            <w:r w:rsidRPr="0094426A">
              <w:rPr>
                <w:rFonts w:ascii="Times New Roman" w:hAnsi="Times New Roman"/>
              </w:rPr>
              <w:t>8</w:t>
            </w:r>
          </w:p>
        </w:tc>
        <w:tc>
          <w:tcPr>
            <w:tcW w:w="5184" w:type="dxa"/>
            <w:tcBorders>
              <w:bottom w:val="single" w:sz="4" w:space="0" w:color="auto"/>
              <w:right w:val="single" w:sz="4" w:space="0" w:color="auto"/>
            </w:tcBorders>
          </w:tcPr>
          <w:p w:rsidR="00AB42D1" w:rsidRPr="0094426A" w:rsidRDefault="00AB42D1" w:rsidP="00335D88">
            <w:pPr>
              <w:spacing w:after="240" w:line="480" w:lineRule="auto"/>
              <w:rPr>
                <w:rFonts w:ascii="Times New Roman" w:hAnsi="Times New Roman"/>
              </w:rPr>
            </w:pPr>
            <w:r w:rsidRPr="0094426A">
              <w:rPr>
                <w:rFonts w:ascii="Times New Roman" w:hAnsi="Times New Roman"/>
              </w:rPr>
              <w:t>5</w:t>
            </w:r>
          </w:p>
        </w:tc>
      </w:tr>
    </w:tbl>
    <w:p w:rsidR="00F851D8" w:rsidRPr="0094426A" w:rsidRDefault="00F851D8" w:rsidP="00335D88">
      <w:pPr>
        <w:pStyle w:val="Heading4"/>
        <w:spacing w:before="240"/>
      </w:pPr>
      <w:r w:rsidRPr="0094426A">
        <w:t xml:space="preserve">Objective </w:t>
      </w:r>
      <w:r w:rsidR="008E3180" w:rsidRPr="0094426A">
        <w:t>6</w:t>
      </w:r>
      <w:r w:rsidRPr="0094426A">
        <w:t>: Ident</w:t>
      </w:r>
      <w:r w:rsidR="0086567F" w:rsidRPr="0094426A">
        <w:t>ify the Shape of a Distribution</w:t>
      </w:r>
    </w:p>
    <w:p w:rsidR="008E3180" w:rsidRPr="0094426A" w:rsidRDefault="008E3180" w:rsidP="00F51085">
      <w:pPr>
        <w:pStyle w:val="Objective"/>
      </w:pPr>
      <w:r w:rsidRPr="0094426A">
        <w:t>Objective 6, Page 1</w:t>
      </w:r>
    </w:p>
    <w:p w:rsidR="00F851D8" w:rsidRPr="0094426A" w:rsidRDefault="00F851D8" w:rsidP="00335D88">
      <w:pPr>
        <w:pStyle w:val="linespace"/>
        <w:numPr>
          <w:ilvl w:val="0"/>
          <w:numId w:val="6"/>
        </w:numPr>
        <w:spacing w:line="480" w:lineRule="auto"/>
      </w:pPr>
      <w:r w:rsidRPr="0094426A">
        <w:t>Draw an example of a uniform distribution.</w:t>
      </w:r>
    </w:p>
    <w:p w:rsidR="00F851D8" w:rsidRPr="0094426A" w:rsidRDefault="00F851D8" w:rsidP="00D10D24">
      <w:pPr>
        <w:pStyle w:val="linespace"/>
        <w:numPr>
          <w:ilvl w:val="0"/>
          <w:numId w:val="6"/>
        </w:numPr>
      </w:pPr>
      <w:r w:rsidRPr="0094426A">
        <w:t>Draw an example of a bell-shaped distribution.</w:t>
      </w:r>
    </w:p>
    <w:p w:rsidR="00F851D8" w:rsidRPr="0094426A" w:rsidRDefault="00F851D8" w:rsidP="00335D88">
      <w:pPr>
        <w:pStyle w:val="linespace"/>
        <w:numPr>
          <w:ilvl w:val="0"/>
          <w:numId w:val="6"/>
        </w:numPr>
        <w:spacing w:line="480" w:lineRule="auto"/>
      </w:pPr>
      <w:r w:rsidRPr="0094426A">
        <w:t>Draw an example of a distribution that is skewed right.</w:t>
      </w:r>
    </w:p>
    <w:p w:rsidR="0086567F" w:rsidRPr="0094426A" w:rsidRDefault="0086567F" w:rsidP="00335D88">
      <w:pPr>
        <w:pStyle w:val="Objective"/>
        <w:spacing w:line="480" w:lineRule="auto"/>
      </w:pPr>
      <w:r w:rsidRPr="0094426A">
        <w:t>Objective 6, Page 1 (continued)</w:t>
      </w:r>
    </w:p>
    <w:p w:rsidR="00F74528" w:rsidRPr="0094426A" w:rsidRDefault="00F851D8" w:rsidP="00335D88">
      <w:pPr>
        <w:pStyle w:val="ListParagraph"/>
        <w:numPr>
          <w:ilvl w:val="0"/>
          <w:numId w:val="6"/>
        </w:numPr>
        <w:tabs>
          <w:tab w:val="left" w:pos="1620"/>
        </w:tabs>
        <w:spacing w:after="1000" w:line="480" w:lineRule="auto"/>
      </w:pPr>
      <w:r w:rsidRPr="0094426A">
        <w:t>Draw an example of a di</w:t>
      </w:r>
      <w:r w:rsidR="0086567F" w:rsidRPr="0094426A">
        <w:t>stribution that is skewed left.</w:t>
      </w:r>
    </w:p>
    <w:p w:rsidR="00466078" w:rsidRPr="001F0542" w:rsidRDefault="0086567F" w:rsidP="00335D88">
      <w:pPr>
        <w:pStyle w:val="Objective"/>
        <w:spacing w:line="480" w:lineRule="auto"/>
      </w:pPr>
      <w:r w:rsidRPr="001F0542">
        <w:t>Objective 6, Page 2</w:t>
      </w:r>
    </w:p>
    <w:p w:rsidR="00F851D8" w:rsidRPr="0094426A" w:rsidRDefault="00F851D8" w:rsidP="00335D88">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rPr>
          <w:rFonts w:ascii="Times New Roman" w:hAnsi="Times New Roman"/>
          <w:b/>
          <w:i/>
        </w:rPr>
      </w:pPr>
      <w:r w:rsidRPr="0094426A">
        <w:rPr>
          <w:rFonts w:ascii="Times New Roman" w:hAnsi="Times New Roman"/>
          <w:b/>
          <w:shd w:val="clear" w:color="auto" w:fill="BFBFBF"/>
        </w:rPr>
        <w:t xml:space="preserve">Example </w:t>
      </w:r>
      <w:r w:rsidR="00816210" w:rsidRPr="0094426A">
        <w:rPr>
          <w:rFonts w:ascii="Times New Roman" w:hAnsi="Times New Roman"/>
          <w:b/>
          <w:shd w:val="clear" w:color="auto" w:fill="BFBFBF"/>
        </w:rPr>
        <w:t>6</w:t>
      </w:r>
      <w:r w:rsidRPr="0094426A">
        <w:rPr>
          <w:rFonts w:ascii="Times New Roman" w:hAnsi="Times New Roman"/>
          <w:b/>
        </w:rPr>
        <w:tab/>
      </w:r>
      <w:r w:rsidRPr="0094426A">
        <w:rPr>
          <w:rFonts w:ascii="Times New Roman" w:hAnsi="Times New Roman"/>
          <w:b/>
          <w:i/>
        </w:rPr>
        <w:t>Identifying the Shape of a Distribution</w:t>
      </w:r>
    </w:p>
    <w:p w:rsidR="00F851D8" w:rsidRPr="0094426A" w:rsidRDefault="00F851D8" w:rsidP="00F04263">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Times New Roman" w:hAnsi="Times New Roman"/>
        </w:rPr>
      </w:pPr>
      <w:r w:rsidRPr="0094426A">
        <w:rPr>
          <w:rFonts w:ascii="Times New Roman" w:hAnsi="Times New Roman"/>
        </w:rPr>
        <w:t>Figure 1</w:t>
      </w:r>
      <w:r w:rsidR="0086567F" w:rsidRPr="0094426A">
        <w:rPr>
          <w:rFonts w:ascii="Times New Roman" w:hAnsi="Times New Roman"/>
        </w:rPr>
        <w:t>0</w:t>
      </w:r>
      <w:r w:rsidRPr="0094426A">
        <w:rPr>
          <w:rFonts w:ascii="Times New Roman" w:hAnsi="Times New Roman"/>
        </w:rPr>
        <w:t xml:space="preserve"> displays the histogram obtained in Example 4 for the five-year rate of return for large-blended mutual funds. Describe the shape of the distribution.</w:t>
      </w:r>
    </w:p>
    <w:p w:rsidR="00F851D8" w:rsidRPr="0094426A" w:rsidRDefault="00F851D8" w:rsidP="00335D88">
      <w:pPr>
        <w:pBdr>
          <w:top w:val="single" w:sz="4" w:space="1" w:color="auto"/>
          <w:left w:val="single" w:sz="4" w:space="4" w:color="auto"/>
          <w:bottom w:val="single" w:sz="4" w:space="1" w:color="auto"/>
          <w:right w:val="single" w:sz="4" w:space="4" w:color="auto"/>
        </w:pBdr>
        <w:autoSpaceDE w:val="0"/>
        <w:autoSpaceDN w:val="0"/>
        <w:adjustRightInd w:val="0"/>
        <w:spacing w:before="360" w:after="0" w:line="480" w:lineRule="auto"/>
        <w:jc w:val="center"/>
        <w:rPr>
          <w:rFonts w:ascii="Times New Roman" w:hAnsi="Times New Roman"/>
          <w:b/>
        </w:rPr>
      </w:pPr>
      <w:r w:rsidRPr="0094426A">
        <w:rPr>
          <w:rFonts w:ascii="Times New Roman" w:hAnsi="Times New Roman"/>
          <w:b/>
        </w:rPr>
        <w:lastRenderedPageBreak/>
        <w:t>Figure 1</w:t>
      </w:r>
      <w:r w:rsidR="0086567F" w:rsidRPr="0094426A">
        <w:rPr>
          <w:rFonts w:ascii="Times New Roman" w:hAnsi="Times New Roman"/>
          <w:b/>
        </w:rPr>
        <w:t>0</w:t>
      </w:r>
    </w:p>
    <w:p w:rsidR="00F851D8" w:rsidRPr="0094426A" w:rsidRDefault="00526213" w:rsidP="00960267">
      <w:pPr>
        <w:pBdr>
          <w:top w:val="single" w:sz="4" w:space="1" w:color="auto"/>
          <w:left w:val="single" w:sz="4" w:space="4" w:color="auto"/>
          <w:bottom w:val="single" w:sz="4" w:space="1" w:color="auto"/>
          <w:right w:val="single" w:sz="4" w:space="4" w:color="auto"/>
        </w:pBdr>
        <w:autoSpaceDE w:val="0"/>
        <w:autoSpaceDN w:val="0"/>
        <w:adjustRightInd w:val="0"/>
        <w:spacing w:after="0" w:line="480" w:lineRule="auto"/>
        <w:jc w:val="center"/>
        <w:rPr>
          <w:rFonts w:ascii="Times New Roman" w:hAnsi="Times New Roman"/>
          <w:i/>
        </w:rPr>
      </w:pPr>
      <w:r w:rsidRPr="0094426A">
        <w:rPr>
          <w:rFonts w:ascii="Times New Roman" w:hAnsi="Times New Roman"/>
          <w:noProof/>
          <w:lang w:eastAsia="en-US" w:bidi="mr-IN"/>
        </w:rPr>
        <w:drawing>
          <wp:inline distT="0" distB="0" distL="0" distR="0">
            <wp:extent cx="2260600" cy="1806575"/>
            <wp:effectExtent l="0" t="0" r="0" b="0"/>
            <wp:docPr id="13" name="Picture 13" descr="Histogram describing the Five-Year Rate of Return for Large Blend Mutual Funds. The x-axis ranges from 8 to 20 percent and represents Rate of Return in percent. The y-axis ranges from 0 to 12 units and represents Frequency. The distribution has 13 as the highest frequency representing 13 to 14 percent of the rate of return. 14 to 15 percent of the rate of return has a frequency of 7. 12 to 13 percent of the rate of return has a frequency of 6. 10 to 11 percent of the rate of return has a frequency of 4. 15 to 16 percent of the rate of return has a frequency of 3. 8 to 10 percent of the rate of return has a frequency of 2. 11 to 12 percent, 16 to 17 percent, and 19 to 20 percent of the rate of return has a frequency of 1. 17 to 19 percent of the rate of return has a frequency o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0" cy="1806575"/>
                    </a:xfrm>
                    <a:prstGeom prst="rect">
                      <a:avLst/>
                    </a:prstGeom>
                    <a:noFill/>
                    <a:ln>
                      <a:noFill/>
                    </a:ln>
                  </pic:spPr>
                </pic:pic>
              </a:graphicData>
            </a:graphic>
          </wp:inline>
        </w:drawing>
      </w:r>
    </w:p>
    <w:p w:rsidR="002F693A" w:rsidRPr="0094426A" w:rsidRDefault="002F693A" w:rsidP="00512CA9">
      <w:pPr>
        <w:spacing w:after="0" w:line="240" w:lineRule="auto"/>
        <w:rPr>
          <w:rFonts w:ascii="Times New Roman" w:hAnsi="Times New Roman"/>
        </w:rPr>
        <w:sectPr w:rsidR="002F693A" w:rsidRPr="0094426A" w:rsidSect="00540A47">
          <w:headerReference w:type="first" r:id="rId17"/>
          <w:pgSz w:w="12240" w:h="15840" w:code="1"/>
          <w:pgMar w:top="1440" w:right="1080" w:bottom="1440" w:left="1800" w:header="720" w:footer="720" w:gutter="0"/>
          <w:cols w:space="720"/>
          <w:titlePg/>
          <w:docGrid w:linePitch="360"/>
        </w:sectPr>
      </w:pPr>
    </w:p>
    <w:p w:rsidR="00FC4EAC" w:rsidRPr="0094426A" w:rsidRDefault="00FC4EAC" w:rsidP="00ED7EFB">
      <w:pPr>
        <w:pStyle w:val="Heading2"/>
        <w:rPr>
          <w:i/>
          <w:sz w:val="24"/>
          <w:szCs w:val="24"/>
        </w:rPr>
      </w:pPr>
      <w:r w:rsidRPr="0094426A">
        <w:lastRenderedPageBreak/>
        <w:t>Section 2.3 Additional Displays of Quantitative Data</w:t>
      </w:r>
    </w:p>
    <w:p w:rsidR="00FC4EAC" w:rsidRPr="0094426A" w:rsidRDefault="00FC4EAC" w:rsidP="001A1111">
      <w:pPr>
        <w:pStyle w:val="Heading3"/>
        <w:spacing w:line="360" w:lineRule="auto"/>
      </w:pPr>
      <w:r w:rsidRPr="0094426A">
        <w:t>Objectives</w:t>
      </w:r>
    </w:p>
    <w:p w:rsidR="00FC4EAC" w:rsidRPr="0094426A" w:rsidRDefault="00FC4EAC" w:rsidP="001F0542">
      <w:pPr>
        <w:pStyle w:val="ListParagraph"/>
        <w:numPr>
          <w:ilvl w:val="1"/>
          <w:numId w:val="7"/>
        </w:numPr>
        <w:spacing w:after="60" w:line="276" w:lineRule="auto"/>
      </w:pPr>
      <w:r w:rsidRPr="0094426A">
        <w:t>Draw Stem-and-Leaf Plots</w:t>
      </w:r>
    </w:p>
    <w:p w:rsidR="00FC4EAC" w:rsidRPr="0094426A" w:rsidRDefault="00FC4EAC" w:rsidP="001F0542">
      <w:pPr>
        <w:pStyle w:val="ListParagraph"/>
        <w:numPr>
          <w:ilvl w:val="1"/>
          <w:numId w:val="7"/>
        </w:numPr>
        <w:spacing w:after="60" w:line="276" w:lineRule="auto"/>
      </w:pPr>
      <w:r w:rsidRPr="0094426A">
        <w:t>Construct Frequency Polygons</w:t>
      </w:r>
    </w:p>
    <w:p w:rsidR="00FC4EAC" w:rsidRPr="0094426A" w:rsidRDefault="00FC4EAC" w:rsidP="001F0542">
      <w:pPr>
        <w:pStyle w:val="ListParagraph"/>
        <w:numPr>
          <w:ilvl w:val="1"/>
          <w:numId w:val="7"/>
        </w:numPr>
        <w:spacing w:after="60" w:line="276" w:lineRule="auto"/>
      </w:pPr>
      <w:r w:rsidRPr="0094426A">
        <w:t>Create Cumulative Frequency and Relative Frequency Distributions</w:t>
      </w:r>
    </w:p>
    <w:p w:rsidR="00FC4EAC" w:rsidRPr="0094426A" w:rsidRDefault="00FC4EAC" w:rsidP="001F0542">
      <w:pPr>
        <w:pStyle w:val="ListParagraph"/>
        <w:numPr>
          <w:ilvl w:val="1"/>
          <w:numId w:val="7"/>
        </w:numPr>
        <w:spacing w:after="60" w:line="276" w:lineRule="auto"/>
      </w:pPr>
      <w:r w:rsidRPr="0094426A">
        <w:t>Construct Frequency and Relative Frequency Ogives</w:t>
      </w:r>
    </w:p>
    <w:p w:rsidR="00FC4EAC" w:rsidRPr="0094426A" w:rsidRDefault="00FC4EAC" w:rsidP="00335D88">
      <w:pPr>
        <w:pStyle w:val="ListParagraph"/>
        <w:numPr>
          <w:ilvl w:val="1"/>
          <w:numId w:val="7"/>
        </w:numPr>
        <w:spacing w:after="60" w:line="480" w:lineRule="auto"/>
      </w:pPr>
      <w:r w:rsidRPr="0094426A">
        <w:t>Draw Time-Series Graphs</w:t>
      </w:r>
    </w:p>
    <w:p w:rsidR="00E9334A" w:rsidRPr="0094426A" w:rsidRDefault="00E9334A" w:rsidP="00ED7EFB">
      <w:pPr>
        <w:pStyle w:val="Heading4"/>
      </w:pPr>
      <w:r w:rsidRPr="0094426A">
        <w:t>Objective 1: Draw Stem-and-Leaf Plots</w:t>
      </w:r>
    </w:p>
    <w:p w:rsidR="00E9334A" w:rsidRPr="0094426A" w:rsidRDefault="00E9334A" w:rsidP="00482D97">
      <w:pPr>
        <w:pStyle w:val="Objective"/>
      </w:pPr>
      <w:r w:rsidRPr="0094426A">
        <w:t>Objective 1, Page 1</w:t>
      </w:r>
    </w:p>
    <w:p w:rsidR="00E9334A" w:rsidRPr="0094426A" w:rsidRDefault="00E9334A" w:rsidP="00D10D24">
      <w:pPr>
        <w:pStyle w:val="linespace"/>
        <w:numPr>
          <w:ilvl w:val="0"/>
          <w:numId w:val="8"/>
        </w:numPr>
      </w:pPr>
      <w:r w:rsidRPr="0094426A">
        <w:t>In a stem-and-leaf plot, how are the stem and leaf identified?</w:t>
      </w:r>
    </w:p>
    <w:p w:rsidR="00E9334A" w:rsidRPr="0094426A" w:rsidRDefault="00E9334A" w:rsidP="00572D58">
      <w:pPr>
        <w:pStyle w:val="Objective"/>
      </w:pPr>
      <w:r w:rsidRPr="0094426A">
        <w:t>Objective 1, Page 2</w:t>
      </w:r>
    </w:p>
    <w:p w:rsidR="00E9334A" w:rsidRPr="0094426A" w:rsidRDefault="00E9334A" w:rsidP="001A1111">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Example 1</w:t>
      </w:r>
      <w:r w:rsidRPr="0094426A">
        <w:rPr>
          <w:rFonts w:ascii="Times New Roman" w:hAnsi="Times New Roman"/>
          <w:b/>
        </w:rPr>
        <w:tab/>
      </w:r>
      <w:r w:rsidRPr="0094426A">
        <w:rPr>
          <w:rFonts w:ascii="Times New Roman" w:hAnsi="Times New Roman"/>
          <w:b/>
          <w:i/>
        </w:rPr>
        <w:t>Constructing a Stem-and-Leaf Plot</w:t>
      </w:r>
    </w:p>
    <w:p w:rsidR="00E9334A" w:rsidRPr="0094426A" w:rsidRDefault="00E9334A" w:rsidP="001A1111">
      <w:pPr>
        <w:pBdr>
          <w:top w:val="single" w:sz="4" w:space="1" w:color="auto"/>
          <w:left w:val="single" w:sz="4" w:space="4" w:color="auto"/>
          <w:right w:val="single" w:sz="4" w:space="4" w:color="auto"/>
        </w:pBdr>
        <w:autoSpaceDE w:val="0"/>
        <w:autoSpaceDN w:val="0"/>
        <w:adjustRightInd w:val="0"/>
        <w:spacing w:line="240" w:lineRule="auto"/>
        <w:rPr>
          <w:rFonts w:ascii="Times New Roman" w:hAnsi="Times New Roman"/>
        </w:rPr>
      </w:pPr>
      <w:r w:rsidRPr="0094426A">
        <w:rPr>
          <w:rFonts w:ascii="Times New Roman" w:hAnsi="Times New Roman"/>
        </w:rPr>
        <w:t>The data in Table 14 represent the percentage of persons living in poverty, by state, in 2015. Draw a stem-and-leaf plot of the data.</w:t>
      </w:r>
    </w:p>
    <w:p w:rsidR="00041A53" w:rsidRPr="0094426A" w:rsidRDefault="00041A53" w:rsidP="001A1111">
      <w:pPr>
        <w:pBdr>
          <w:left w:val="single" w:sz="4" w:space="4" w:color="auto"/>
          <w:right w:val="single" w:sz="4" w:space="4" w:color="auto"/>
        </w:pBdr>
        <w:rPr>
          <w:rFonts w:ascii="Times New Roman" w:hAnsi="Times New Roman" w:cs="Times New Roman"/>
        </w:rPr>
      </w:pPr>
      <w:r w:rsidRPr="0094426A">
        <w:rPr>
          <w:rFonts w:ascii="Times New Roman" w:hAnsi="Times New Roman" w:cs="Times New Roman"/>
        </w:rPr>
        <w:t>Table 14 Percentage of People in Poverty by State Using Two-Year Averages: 2011–2012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ate and Percent."/>
      </w:tblPr>
      <w:tblGrid>
        <w:gridCol w:w="3311"/>
        <w:gridCol w:w="6229"/>
      </w:tblGrid>
      <w:tr w:rsidR="003F028D" w:rsidRPr="0094426A" w:rsidTr="0094426A">
        <w:trPr>
          <w:trHeight w:val="405"/>
          <w:tblHeader/>
        </w:trPr>
        <w:tc>
          <w:tcPr>
            <w:tcW w:w="3311" w:type="dxa"/>
            <w:tcBorders>
              <w:left w:val="single" w:sz="4" w:space="0" w:color="auto"/>
            </w:tcBorders>
          </w:tcPr>
          <w:p w:rsidR="003F028D" w:rsidRPr="0094426A" w:rsidRDefault="00A5046C" w:rsidP="00CF10D3">
            <w:pPr>
              <w:rPr>
                <w:rFonts w:ascii="Times New Roman" w:hAnsi="Times New Roman" w:cs="Times New Roman"/>
                <w:b/>
              </w:rPr>
            </w:pPr>
            <w:r w:rsidRPr="0094426A">
              <w:rPr>
                <w:rFonts w:ascii="Times New Roman" w:hAnsi="Times New Roman" w:cs="Times New Roman"/>
                <w:b/>
              </w:rPr>
              <w:t>S</w:t>
            </w:r>
            <w:r w:rsidR="003F028D" w:rsidRPr="0094426A">
              <w:rPr>
                <w:rFonts w:ascii="Times New Roman" w:hAnsi="Times New Roman" w:cs="Times New Roman"/>
                <w:b/>
              </w:rPr>
              <w:t>tate</w:t>
            </w:r>
          </w:p>
        </w:tc>
        <w:tc>
          <w:tcPr>
            <w:tcW w:w="6229" w:type="dxa"/>
            <w:tcBorders>
              <w:right w:val="single" w:sz="4" w:space="0" w:color="auto"/>
            </w:tcBorders>
          </w:tcPr>
          <w:p w:rsidR="003F028D" w:rsidRPr="0094426A" w:rsidRDefault="003F028D" w:rsidP="00CF10D3">
            <w:pPr>
              <w:rPr>
                <w:rFonts w:ascii="Times New Roman" w:hAnsi="Times New Roman" w:cs="Times New Roman"/>
                <w:b/>
              </w:rPr>
            </w:pPr>
            <w:r w:rsidRPr="0094426A">
              <w:rPr>
                <w:rFonts w:ascii="Times New Roman" w:hAnsi="Times New Roman" w:cs="Times New Roman"/>
                <w:b/>
              </w:rPr>
              <w:t>Percent</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hAnsi="Times New Roman" w:cs="Times New Roman"/>
              </w:rPr>
            </w:pPr>
            <w:r w:rsidRPr="0094426A">
              <w:rPr>
                <w:rFonts w:ascii="Times New Roman" w:eastAsia="Times New Roman" w:hAnsi="Times New Roman" w:cs="Times New Roman"/>
                <w:color w:val="000000"/>
              </w:rPr>
              <w:t>Alabama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16.3</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Alaska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9.2</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Arizona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17.2</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Arkansas</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16.1</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California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13.9</w:t>
            </w:r>
          </w:p>
        </w:tc>
      </w:tr>
      <w:tr w:rsidR="003F028D" w:rsidRPr="0094426A" w:rsidTr="0094426A">
        <w:trPr>
          <w:trHeight w:val="391"/>
        </w:trPr>
        <w:tc>
          <w:tcPr>
            <w:tcW w:w="3311" w:type="dxa"/>
            <w:tcBorders>
              <w:left w:val="single" w:sz="4" w:space="0" w:color="auto"/>
            </w:tcBorders>
          </w:tcPr>
          <w:p w:rsidR="003F028D"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Colorado</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9.9</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Connecticut</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9.1</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Delaware</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11.1</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District of Columbia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16.6</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Florida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16.2</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Georgia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18.1</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lastRenderedPageBreak/>
              <w:t>Hawaii</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10.9</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Idaho</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12.3</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Illinois</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10.9</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Indiana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13.5</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Iowa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10.4</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Kansas</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14.2</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Kentucky</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19.5</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Louisiana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18.6</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Maine</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12.3</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Maryland</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9.6</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Massachusetts</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11.5</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Michigan</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12.8</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Minnesota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7.8</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Mississippi</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19.1</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Missouri</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9.8</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Montana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11.9</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Nebraska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10.3</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Nevada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13.0</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New Hampshire</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7.3</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New Jersey</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11.2</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New Mexico</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19.7</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New York</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14.2</w:t>
            </w:r>
          </w:p>
        </w:tc>
      </w:tr>
      <w:tr w:rsidR="00A5046C" w:rsidRPr="0094426A" w:rsidTr="0094426A">
        <w:trPr>
          <w:trHeight w:val="391"/>
        </w:trPr>
        <w:tc>
          <w:tcPr>
            <w:tcW w:w="3311" w:type="dxa"/>
            <w:tcBorders>
              <w:left w:val="single" w:sz="4" w:space="0" w:color="auto"/>
            </w:tcBorders>
          </w:tcPr>
          <w:p w:rsidR="00A5046C" w:rsidRPr="0094426A" w:rsidRDefault="00A5046C" w:rsidP="00CF10D3">
            <w:pPr>
              <w:rPr>
                <w:rFonts w:ascii="TimesNewRoman" w:eastAsia="Calibri" w:hAnsi="TimesNewRoman" w:cs="TimesNewRoman"/>
                <w:lang w:eastAsia="zh-CN"/>
              </w:rPr>
            </w:pPr>
            <w:r w:rsidRPr="0094426A">
              <w:rPr>
                <w:rFonts w:ascii="TimesNewRoman" w:eastAsia="Calibri" w:hAnsi="TimesNewRoman" w:cs="TimesNewRoman"/>
                <w:lang w:eastAsia="zh-CN"/>
              </w:rPr>
              <w:t>North Carolina</w:t>
            </w:r>
          </w:p>
        </w:tc>
        <w:tc>
          <w:tcPr>
            <w:tcW w:w="6229" w:type="dxa"/>
            <w:tcBorders>
              <w:right w:val="single" w:sz="4" w:space="0" w:color="auto"/>
            </w:tcBorders>
          </w:tcPr>
          <w:p w:rsidR="00A5046C" w:rsidRPr="0094426A" w:rsidRDefault="00A5046C" w:rsidP="00CF10D3">
            <w:pPr>
              <w:rPr>
                <w:rFonts w:ascii="Times New Roman" w:hAnsi="Times New Roman" w:cs="Times New Roman"/>
              </w:rPr>
            </w:pPr>
            <w:r w:rsidRPr="0094426A">
              <w:rPr>
                <w:rFonts w:ascii="Times New Roman" w:hAnsi="Times New Roman" w:cs="Times New Roman"/>
              </w:rPr>
              <w:t>15.3</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North Dakota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10.7</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Ohio</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13.6</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Oklahoma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14.2</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 New Roman" w:eastAsia="Times New Roman" w:hAnsi="Times New Roman" w:cs="Times New Roman"/>
                <w:color w:val="000000"/>
              </w:rPr>
              <w:t>Oregon</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11.9</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 New Roman" w:eastAsia="Times New Roman" w:hAnsi="Times New Roman" w:cs="Times New Roman"/>
                <w:color w:val="000000"/>
              </w:rPr>
            </w:pPr>
            <w:r w:rsidRPr="0094426A">
              <w:rPr>
                <w:rFonts w:ascii="TimesNewRoman" w:eastAsia="Calibri" w:hAnsi="TimesNewRoman" w:cs="TimesNewRoman"/>
                <w:lang w:eastAsia="zh-CN"/>
              </w:rPr>
              <w:t>Pennsylvania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12.3</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NewRoman" w:eastAsia="Calibri" w:hAnsi="TimesNewRoman" w:cs="TimesNewRoman"/>
                <w:lang w:eastAsia="zh-CN"/>
              </w:rPr>
            </w:pPr>
            <w:r w:rsidRPr="0094426A">
              <w:rPr>
                <w:rFonts w:ascii="TimesNewRoman" w:eastAsia="Calibri" w:hAnsi="TimesNewRoman" w:cs="TimesNewRoman"/>
                <w:lang w:eastAsia="zh-CN"/>
              </w:rPr>
              <w:lastRenderedPageBreak/>
              <w:t>Rhode Island</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11.8</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NewRoman" w:eastAsia="Calibri" w:hAnsi="TimesNewRoman" w:cs="TimesNewRoman"/>
                <w:lang w:eastAsia="zh-CN"/>
              </w:rPr>
            </w:pPr>
            <w:r w:rsidRPr="0094426A">
              <w:rPr>
                <w:rFonts w:ascii="TimesNewRoman" w:eastAsia="Calibri" w:hAnsi="TimesNewRoman" w:cs="TimesNewRoman"/>
                <w:lang w:eastAsia="zh-CN"/>
              </w:rPr>
              <w:t>South Carolina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14.3</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NewRoman" w:eastAsia="Calibri" w:hAnsi="TimesNewRoman" w:cs="TimesNewRoman"/>
                <w:lang w:eastAsia="zh-CN"/>
              </w:rPr>
            </w:pPr>
            <w:r w:rsidRPr="0094426A">
              <w:rPr>
                <w:rFonts w:ascii="TimesNewRoman" w:eastAsia="Calibri" w:hAnsi="TimesNewRoman" w:cs="TimesNewRoman"/>
                <w:lang w:eastAsia="zh-CN"/>
              </w:rPr>
              <w:t>South Dakota</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13.9</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NewRoman" w:eastAsia="Calibri" w:hAnsi="TimesNewRoman" w:cs="TimesNewRoman"/>
                <w:lang w:eastAsia="zh-CN"/>
              </w:rPr>
            </w:pPr>
            <w:r w:rsidRPr="0094426A">
              <w:rPr>
                <w:rFonts w:ascii="TimesNewRoman" w:eastAsia="Calibri" w:hAnsi="TimesNewRoman" w:cs="TimesNewRoman"/>
                <w:lang w:eastAsia="zh-CN"/>
              </w:rPr>
              <w:t>Tennessee</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14.7</w:t>
            </w:r>
          </w:p>
        </w:tc>
      </w:tr>
      <w:tr w:rsidR="003F028D" w:rsidRPr="0094426A" w:rsidTr="0094426A">
        <w:trPr>
          <w:trHeight w:val="391"/>
        </w:trPr>
        <w:tc>
          <w:tcPr>
            <w:tcW w:w="3311" w:type="dxa"/>
            <w:tcBorders>
              <w:left w:val="single" w:sz="4" w:space="0" w:color="auto"/>
            </w:tcBorders>
          </w:tcPr>
          <w:p w:rsidR="003F028D" w:rsidRPr="0094426A" w:rsidRDefault="003F028D" w:rsidP="00CF10D3">
            <w:pPr>
              <w:rPr>
                <w:rFonts w:ascii="TimesNewRoman" w:eastAsia="Calibri" w:hAnsi="TimesNewRoman" w:cs="TimesNewRoman"/>
                <w:lang w:eastAsia="zh-CN"/>
              </w:rPr>
            </w:pPr>
            <w:r w:rsidRPr="0094426A">
              <w:rPr>
                <w:rFonts w:ascii="TimesNewRoman" w:eastAsia="Calibri" w:hAnsi="TimesNewRoman" w:cs="TimesNewRoman"/>
                <w:lang w:eastAsia="zh-CN"/>
              </w:rPr>
              <w:t>Texas</w:t>
            </w:r>
          </w:p>
        </w:tc>
        <w:tc>
          <w:tcPr>
            <w:tcW w:w="6229" w:type="dxa"/>
            <w:tcBorders>
              <w:right w:val="single" w:sz="4" w:space="0" w:color="auto"/>
            </w:tcBorders>
          </w:tcPr>
          <w:p w:rsidR="003F028D" w:rsidRPr="0094426A" w:rsidRDefault="003F028D" w:rsidP="00CF10D3">
            <w:pPr>
              <w:rPr>
                <w:rFonts w:ascii="Times New Roman" w:hAnsi="Times New Roman" w:cs="Times New Roman"/>
              </w:rPr>
            </w:pPr>
            <w:r w:rsidRPr="0094426A">
              <w:rPr>
                <w:rFonts w:ascii="Times New Roman" w:hAnsi="Times New Roman" w:cs="Times New Roman"/>
              </w:rPr>
              <w:t>14.7</w:t>
            </w:r>
          </w:p>
        </w:tc>
      </w:tr>
      <w:tr w:rsidR="003F028D" w:rsidRPr="0094426A" w:rsidTr="0094426A">
        <w:trPr>
          <w:trHeight w:val="391"/>
        </w:trPr>
        <w:tc>
          <w:tcPr>
            <w:tcW w:w="3311" w:type="dxa"/>
            <w:tcBorders>
              <w:left w:val="single" w:sz="4" w:space="0" w:color="auto"/>
            </w:tcBorders>
          </w:tcPr>
          <w:p w:rsidR="003F028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Utah</w:t>
            </w:r>
          </w:p>
        </w:tc>
        <w:tc>
          <w:tcPr>
            <w:tcW w:w="6229" w:type="dxa"/>
            <w:tcBorders>
              <w:right w:val="single" w:sz="4" w:space="0" w:color="auto"/>
            </w:tcBorders>
          </w:tcPr>
          <w:p w:rsidR="003F028D" w:rsidRPr="0094426A" w:rsidRDefault="00A737AD" w:rsidP="00CF10D3">
            <w:pPr>
              <w:rPr>
                <w:rFonts w:ascii="Times New Roman" w:hAnsi="Times New Roman" w:cs="Times New Roman"/>
              </w:rPr>
            </w:pPr>
            <w:r w:rsidRPr="0094426A">
              <w:rPr>
                <w:rFonts w:ascii="Times New Roman" w:hAnsi="Times New Roman" w:cs="Times New Roman"/>
              </w:rPr>
              <w:t>9.3</w:t>
            </w:r>
          </w:p>
        </w:tc>
      </w:tr>
      <w:tr w:rsidR="00A737AD" w:rsidRPr="0094426A" w:rsidTr="0094426A">
        <w:trPr>
          <w:trHeight w:val="391"/>
        </w:trPr>
        <w:tc>
          <w:tcPr>
            <w:tcW w:w="3311" w:type="dxa"/>
            <w:tcBorders>
              <w:left w:val="single" w:sz="4" w:space="0" w:color="auto"/>
            </w:tcBorders>
          </w:tcPr>
          <w:p w:rsidR="00A737A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Vermont</w:t>
            </w:r>
          </w:p>
        </w:tc>
        <w:tc>
          <w:tcPr>
            <w:tcW w:w="6229" w:type="dxa"/>
            <w:tcBorders>
              <w:right w:val="single" w:sz="4" w:space="0" w:color="auto"/>
            </w:tcBorders>
          </w:tcPr>
          <w:p w:rsidR="00A737AD" w:rsidRPr="0094426A" w:rsidRDefault="00A737AD" w:rsidP="00CF10D3">
            <w:pPr>
              <w:rPr>
                <w:rFonts w:ascii="Times New Roman" w:hAnsi="Times New Roman" w:cs="Times New Roman"/>
              </w:rPr>
            </w:pPr>
            <w:r w:rsidRPr="0094426A">
              <w:rPr>
                <w:rFonts w:ascii="Times New Roman" w:hAnsi="Times New Roman" w:cs="Times New Roman"/>
              </w:rPr>
              <w:t>10.7</w:t>
            </w:r>
          </w:p>
        </w:tc>
      </w:tr>
      <w:tr w:rsidR="00A737AD" w:rsidRPr="0094426A" w:rsidTr="0094426A">
        <w:trPr>
          <w:trHeight w:val="391"/>
        </w:trPr>
        <w:tc>
          <w:tcPr>
            <w:tcW w:w="3311" w:type="dxa"/>
            <w:tcBorders>
              <w:left w:val="single" w:sz="4" w:space="0" w:color="auto"/>
            </w:tcBorders>
          </w:tcPr>
          <w:p w:rsidR="00A737A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Virginia</w:t>
            </w:r>
          </w:p>
        </w:tc>
        <w:tc>
          <w:tcPr>
            <w:tcW w:w="6229" w:type="dxa"/>
            <w:tcBorders>
              <w:right w:val="single" w:sz="4" w:space="0" w:color="auto"/>
            </w:tcBorders>
          </w:tcPr>
          <w:p w:rsidR="00A737AD" w:rsidRPr="0094426A" w:rsidRDefault="00A737AD" w:rsidP="00CF10D3">
            <w:pPr>
              <w:rPr>
                <w:rFonts w:ascii="Times New Roman" w:hAnsi="Times New Roman" w:cs="Times New Roman"/>
              </w:rPr>
            </w:pPr>
            <w:r w:rsidRPr="0094426A">
              <w:rPr>
                <w:rFonts w:ascii="Times New Roman" w:hAnsi="Times New Roman" w:cs="Times New Roman"/>
              </w:rPr>
              <w:t>10.9</w:t>
            </w:r>
          </w:p>
        </w:tc>
      </w:tr>
      <w:tr w:rsidR="00A737AD" w:rsidRPr="0094426A" w:rsidTr="0094426A">
        <w:trPr>
          <w:trHeight w:val="391"/>
        </w:trPr>
        <w:tc>
          <w:tcPr>
            <w:tcW w:w="3311" w:type="dxa"/>
            <w:tcBorders>
              <w:left w:val="single" w:sz="4" w:space="0" w:color="auto"/>
            </w:tcBorders>
          </w:tcPr>
          <w:p w:rsidR="00A737A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Washington</w:t>
            </w:r>
          </w:p>
        </w:tc>
        <w:tc>
          <w:tcPr>
            <w:tcW w:w="6229" w:type="dxa"/>
            <w:tcBorders>
              <w:right w:val="single" w:sz="4" w:space="0" w:color="auto"/>
            </w:tcBorders>
          </w:tcPr>
          <w:p w:rsidR="00A737AD" w:rsidRPr="0094426A" w:rsidRDefault="00A737AD" w:rsidP="00CF10D3">
            <w:pPr>
              <w:rPr>
                <w:rFonts w:ascii="Times New Roman" w:hAnsi="Times New Roman" w:cs="Times New Roman"/>
              </w:rPr>
            </w:pPr>
            <w:r w:rsidRPr="0094426A">
              <w:rPr>
                <w:rFonts w:ascii="Times New Roman" w:hAnsi="Times New Roman" w:cs="Times New Roman"/>
              </w:rPr>
              <w:t>11.4</w:t>
            </w:r>
          </w:p>
        </w:tc>
      </w:tr>
      <w:tr w:rsidR="00A737AD" w:rsidRPr="0094426A" w:rsidTr="0094426A">
        <w:trPr>
          <w:trHeight w:val="391"/>
        </w:trPr>
        <w:tc>
          <w:tcPr>
            <w:tcW w:w="3311" w:type="dxa"/>
            <w:tcBorders>
              <w:left w:val="single" w:sz="4" w:space="0" w:color="auto"/>
            </w:tcBorders>
          </w:tcPr>
          <w:p w:rsidR="00A737A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West Virginia</w:t>
            </w:r>
          </w:p>
        </w:tc>
        <w:tc>
          <w:tcPr>
            <w:tcW w:w="6229" w:type="dxa"/>
            <w:tcBorders>
              <w:right w:val="single" w:sz="4" w:space="0" w:color="auto"/>
            </w:tcBorders>
          </w:tcPr>
          <w:p w:rsidR="00A737AD" w:rsidRPr="0094426A" w:rsidRDefault="00A737AD" w:rsidP="00CF10D3">
            <w:pPr>
              <w:rPr>
                <w:rFonts w:ascii="Times New Roman" w:hAnsi="Times New Roman" w:cs="Times New Roman"/>
              </w:rPr>
            </w:pPr>
            <w:r w:rsidRPr="0094426A">
              <w:rPr>
                <w:rFonts w:ascii="Times New Roman" w:hAnsi="Times New Roman" w:cs="Times New Roman"/>
              </w:rPr>
              <w:t>14.5</w:t>
            </w:r>
          </w:p>
        </w:tc>
      </w:tr>
      <w:tr w:rsidR="00A737AD" w:rsidRPr="0094426A" w:rsidTr="0094426A">
        <w:trPr>
          <w:trHeight w:val="391"/>
        </w:trPr>
        <w:tc>
          <w:tcPr>
            <w:tcW w:w="3311" w:type="dxa"/>
            <w:tcBorders>
              <w:left w:val="single" w:sz="4" w:space="0" w:color="auto"/>
            </w:tcBorders>
          </w:tcPr>
          <w:p w:rsidR="00A737AD" w:rsidRPr="0094426A" w:rsidRDefault="00A737AD" w:rsidP="00CF10D3">
            <w:pPr>
              <w:rPr>
                <w:rFonts w:ascii="TimesNewRoman" w:eastAsia="Calibri" w:hAnsi="TimesNewRoman" w:cs="TimesNewRoman"/>
                <w:lang w:eastAsia="zh-CN"/>
              </w:rPr>
            </w:pPr>
            <w:r w:rsidRPr="0094426A">
              <w:rPr>
                <w:rFonts w:ascii="TimesNewRoman" w:eastAsia="Calibri" w:hAnsi="TimesNewRoman" w:cs="TimesNewRoman"/>
                <w:lang w:eastAsia="zh-CN"/>
              </w:rPr>
              <w:t>Wyoming</w:t>
            </w:r>
          </w:p>
        </w:tc>
        <w:tc>
          <w:tcPr>
            <w:tcW w:w="6229" w:type="dxa"/>
            <w:tcBorders>
              <w:right w:val="single" w:sz="4" w:space="0" w:color="auto"/>
            </w:tcBorders>
          </w:tcPr>
          <w:p w:rsidR="00A737AD" w:rsidRPr="0094426A" w:rsidRDefault="00A737AD" w:rsidP="00CF10D3">
            <w:pPr>
              <w:rPr>
                <w:rFonts w:ascii="Times New Roman" w:hAnsi="Times New Roman" w:cs="Times New Roman"/>
              </w:rPr>
            </w:pPr>
            <w:r w:rsidRPr="0094426A">
              <w:rPr>
                <w:rFonts w:ascii="Times New Roman" w:hAnsi="Times New Roman" w:cs="Times New Roman"/>
              </w:rPr>
              <w:t>9.8</w:t>
            </w:r>
          </w:p>
        </w:tc>
      </w:tr>
    </w:tbl>
    <w:p w:rsidR="003F028D" w:rsidRPr="0094426A" w:rsidRDefault="00A5046C" w:rsidP="003E28A5">
      <w:pPr>
        <w:pBdr>
          <w:left w:val="single" w:sz="4" w:space="4" w:color="auto"/>
          <w:right w:val="single" w:sz="4" w:space="4" w:color="auto"/>
        </w:pBdr>
        <w:spacing w:after="1000"/>
        <w:rPr>
          <w:rFonts w:ascii="TimesNewRoman" w:eastAsia="Calibri" w:hAnsi="TimesNewRoman" w:cs="TimesNewRoman"/>
          <w:lang w:eastAsia="zh-CN"/>
        </w:rPr>
      </w:pPr>
      <w:r w:rsidRPr="0094426A">
        <w:rPr>
          <w:rFonts w:ascii="TimesNewRoman" w:eastAsia="Calibri" w:hAnsi="TimesNewRoman" w:cs="TimesNewRoman"/>
          <w:lang w:eastAsia="zh-CN"/>
        </w:rPr>
        <w:t>Data from united States Census Bureau</w:t>
      </w:r>
    </w:p>
    <w:p w:rsidR="00E9334A" w:rsidRPr="0094426A" w:rsidRDefault="00E9334A" w:rsidP="003E28A5">
      <w:pPr>
        <w:pStyle w:val="Objective"/>
        <w:pBdr>
          <w:top w:val="single" w:sz="4" w:space="1" w:color="auto"/>
        </w:pBdr>
      </w:pPr>
      <w:r w:rsidRPr="0094426A">
        <w:t>Objective 1, Page 3</w:t>
      </w:r>
    </w:p>
    <w:p w:rsidR="00E9334A" w:rsidRPr="0094426A" w:rsidRDefault="00E9334A" w:rsidP="00D10D24">
      <w:pPr>
        <w:pStyle w:val="linespace"/>
        <w:numPr>
          <w:ilvl w:val="0"/>
          <w:numId w:val="8"/>
        </w:numPr>
      </w:pPr>
      <w:r w:rsidRPr="0094426A">
        <w:t>List the four steps for constructing a stem-and-leaf plot.</w:t>
      </w:r>
    </w:p>
    <w:p w:rsidR="00E9334A" w:rsidRPr="0094426A" w:rsidRDefault="00E9334A" w:rsidP="004D3800">
      <w:pPr>
        <w:pStyle w:val="Objective"/>
      </w:pPr>
      <w:r w:rsidRPr="0094426A">
        <w:t>Objective 1, Page 4</w:t>
      </w:r>
    </w:p>
    <w:p w:rsidR="00E9334A" w:rsidRPr="0094426A" w:rsidRDefault="00E9334A" w:rsidP="00D10D24">
      <w:pPr>
        <w:pStyle w:val="linespace"/>
        <w:numPr>
          <w:ilvl w:val="0"/>
          <w:numId w:val="8"/>
        </w:numPr>
      </w:pPr>
      <w:r w:rsidRPr="0094426A">
        <w:t>List an advantage that a stem-and-leaf plot has over frequency distributions and histograms.</w:t>
      </w:r>
    </w:p>
    <w:p w:rsidR="00E9334A" w:rsidRPr="0094426A" w:rsidRDefault="00E9334A" w:rsidP="00D10D24">
      <w:pPr>
        <w:pStyle w:val="linespace"/>
        <w:numPr>
          <w:ilvl w:val="0"/>
          <w:numId w:val="8"/>
        </w:numPr>
      </w:pPr>
      <w:r w:rsidRPr="0094426A">
        <w:t>Under what conditions do stem-and-leaf plots lose their usefulness?</w:t>
      </w:r>
    </w:p>
    <w:p w:rsidR="00416E54" w:rsidRPr="0094426A" w:rsidRDefault="00416E54" w:rsidP="004D3800">
      <w:pPr>
        <w:pStyle w:val="Objective"/>
      </w:pPr>
      <w:r w:rsidRPr="0094426A">
        <w:t>Objective 1, Page 7</w:t>
      </w:r>
    </w:p>
    <w:p w:rsidR="00E9334A" w:rsidRPr="0094426A" w:rsidRDefault="00E9334A" w:rsidP="001A1111">
      <w:pPr>
        <w:pStyle w:val="linespace"/>
        <w:numPr>
          <w:ilvl w:val="0"/>
          <w:numId w:val="8"/>
        </w:numPr>
        <w:spacing w:line="480" w:lineRule="auto"/>
      </w:pPr>
      <w:r w:rsidRPr="0094426A">
        <w:t>When constructing a stem-and-leaf plot, under what conditions is it advisable to use split stems?</w:t>
      </w:r>
    </w:p>
    <w:p w:rsidR="00386CE4" w:rsidRPr="0094426A" w:rsidRDefault="00386CE4" w:rsidP="00FB4F6F">
      <w:pPr>
        <w:pStyle w:val="Heading4"/>
      </w:pPr>
      <w:r w:rsidRPr="0094426A">
        <w:lastRenderedPageBreak/>
        <w:t xml:space="preserve">Objective </w:t>
      </w:r>
      <w:r w:rsidR="00416E54" w:rsidRPr="0094426A">
        <w:t>2</w:t>
      </w:r>
      <w:r w:rsidRPr="0094426A">
        <w:t xml:space="preserve">: </w:t>
      </w:r>
      <w:r w:rsidR="001D3F1B" w:rsidRPr="0094426A">
        <w:t>Construct Frequency Polygons</w:t>
      </w:r>
    </w:p>
    <w:p w:rsidR="00416E54" w:rsidRPr="0094426A" w:rsidRDefault="00416E54" w:rsidP="004D3800">
      <w:pPr>
        <w:pStyle w:val="Objective"/>
      </w:pPr>
      <w:r w:rsidRPr="0094426A">
        <w:t>Objective 2, Page 1</w:t>
      </w:r>
    </w:p>
    <w:p w:rsidR="001D3F1B" w:rsidRPr="0094426A" w:rsidRDefault="001D3F1B" w:rsidP="00D10D24">
      <w:pPr>
        <w:pStyle w:val="linespace"/>
        <w:numPr>
          <w:ilvl w:val="0"/>
          <w:numId w:val="8"/>
        </w:numPr>
      </w:pPr>
      <w:r w:rsidRPr="0094426A">
        <w:t>Explain how to construct a frequency polygon.</w:t>
      </w:r>
    </w:p>
    <w:p w:rsidR="00416E54" w:rsidRPr="0094426A" w:rsidRDefault="00416E54" w:rsidP="006B71F7">
      <w:pPr>
        <w:pStyle w:val="Objective"/>
      </w:pPr>
      <w:r w:rsidRPr="0094426A">
        <w:t>Objective 2, Page 2</w:t>
      </w:r>
    </w:p>
    <w:p w:rsidR="001D3F1B" w:rsidRPr="0094426A" w:rsidRDefault="001D3F1B" w:rsidP="006C72F1">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 xml:space="preserve">Example </w:t>
      </w:r>
      <w:r w:rsidR="00416E54" w:rsidRPr="0094426A">
        <w:rPr>
          <w:rFonts w:ascii="Times New Roman" w:hAnsi="Times New Roman"/>
          <w:b/>
          <w:shd w:val="clear" w:color="auto" w:fill="BFBFBF"/>
        </w:rPr>
        <w:t>2</w:t>
      </w:r>
      <w:r w:rsidRPr="0094426A">
        <w:rPr>
          <w:rFonts w:ascii="Times New Roman" w:hAnsi="Times New Roman"/>
          <w:b/>
        </w:rPr>
        <w:tab/>
      </w:r>
      <w:r w:rsidRPr="0094426A">
        <w:rPr>
          <w:rFonts w:ascii="Times New Roman" w:hAnsi="Times New Roman"/>
          <w:b/>
          <w:i/>
        </w:rPr>
        <w:t>Constructing a Frequency Polygon</w:t>
      </w:r>
    </w:p>
    <w:p w:rsidR="001D3F1B" w:rsidRPr="0094426A" w:rsidRDefault="001D3F1B" w:rsidP="006C72F1">
      <w:pPr>
        <w:pBdr>
          <w:top w:val="single" w:sz="4" w:space="1" w:color="auto"/>
          <w:left w:val="single" w:sz="4" w:space="4" w:color="auto"/>
          <w:right w:val="single" w:sz="4" w:space="4" w:color="auto"/>
        </w:pBdr>
        <w:autoSpaceDE w:val="0"/>
        <w:autoSpaceDN w:val="0"/>
        <w:adjustRightInd w:val="0"/>
        <w:spacing w:line="240" w:lineRule="auto"/>
        <w:rPr>
          <w:rFonts w:ascii="Times New Roman" w:hAnsi="Times New Roman"/>
        </w:rPr>
      </w:pPr>
      <w:r w:rsidRPr="0094426A">
        <w:rPr>
          <w:rFonts w:ascii="Times New Roman" w:hAnsi="Times New Roman"/>
        </w:rPr>
        <w:t>Draw a frequency polygon of the five-year rate of return data listed in Table 1</w:t>
      </w:r>
      <w:r w:rsidR="00416E54" w:rsidRPr="0094426A">
        <w:rPr>
          <w:rFonts w:ascii="Times New Roman" w:hAnsi="Times New Roman"/>
        </w:rPr>
        <w:t>6</w:t>
      </w:r>
      <w:r w:rsidRPr="0094426A">
        <w:rPr>
          <w:rFonts w:ascii="Times New Roman" w:hAnsi="Times New Roman"/>
        </w:rPr>
        <w:t>.</w:t>
      </w:r>
    </w:p>
    <w:p w:rsidR="009B6A25" w:rsidRPr="0094426A" w:rsidRDefault="009B6A25" w:rsidP="006C72F1">
      <w:pPr>
        <w:pBdr>
          <w:left w:val="single" w:sz="4" w:space="4" w:color="auto"/>
          <w:right w:val="single" w:sz="4" w:space="4" w:color="auto"/>
        </w:pBdr>
        <w:spacing w:before="200" w:after="0" w:line="360" w:lineRule="auto"/>
        <w:rPr>
          <w:rFonts w:ascii="Times New Roman" w:hAnsi="Times New Roman"/>
          <w:b/>
        </w:rPr>
      </w:pPr>
      <w:r w:rsidRPr="0094426A">
        <w:rPr>
          <w:rFonts w:ascii="Times New Roman" w:hAnsi="Times New Roman"/>
          <w:b/>
        </w:rPr>
        <w:t>Table 16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random sample of 40 large-blend mutual funds (in percent)."/>
      </w:tblPr>
      <w:tblGrid>
        <w:gridCol w:w="892"/>
        <w:gridCol w:w="892"/>
        <w:gridCol w:w="893"/>
        <w:gridCol w:w="893"/>
        <w:gridCol w:w="893"/>
        <w:gridCol w:w="893"/>
        <w:gridCol w:w="893"/>
        <w:gridCol w:w="3291"/>
      </w:tblGrid>
      <w:tr w:rsidR="001A774D" w:rsidRPr="0094426A" w:rsidTr="00960267">
        <w:trPr>
          <w:trHeight w:val="305"/>
        </w:trPr>
        <w:tc>
          <w:tcPr>
            <w:tcW w:w="892" w:type="dxa"/>
            <w:tcBorders>
              <w:lef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10.94</w:t>
            </w:r>
          </w:p>
        </w:tc>
        <w:tc>
          <w:tcPr>
            <w:tcW w:w="892"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14.60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12.80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16.00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11.93</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15.68</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9.03</w:t>
            </w:r>
          </w:p>
        </w:tc>
        <w:tc>
          <w:tcPr>
            <w:tcW w:w="3291" w:type="dxa"/>
            <w:tcBorders>
              <w:righ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13.40</w:t>
            </w:r>
          </w:p>
        </w:tc>
      </w:tr>
      <w:tr w:rsidR="001A774D" w:rsidRPr="0094426A" w:rsidTr="00960267">
        <w:trPr>
          <w:trHeight w:val="299"/>
        </w:trPr>
        <w:tc>
          <w:tcPr>
            <w:tcW w:w="892" w:type="dxa"/>
            <w:tcBorders>
              <w:lef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10.53</w:t>
            </w:r>
          </w:p>
        </w:tc>
        <w:tc>
          <w:tcPr>
            <w:tcW w:w="892"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13.98</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13.86</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12.36</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13.54</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9.94</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13.93</w:t>
            </w:r>
          </w:p>
        </w:tc>
        <w:tc>
          <w:tcPr>
            <w:tcW w:w="3291" w:type="dxa"/>
            <w:tcBorders>
              <w:righ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13.63</w:t>
            </w:r>
          </w:p>
        </w:tc>
      </w:tr>
      <w:tr w:rsidR="001A774D" w:rsidRPr="0094426A" w:rsidTr="00960267">
        <w:trPr>
          <w:trHeight w:val="305"/>
        </w:trPr>
        <w:tc>
          <w:tcPr>
            <w:tcW w:w="892" w:type="dxa"/>
            <w:tcBorders>
              <w:lef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14.12</w:t>
            </w:r>
          </w:p>
        </w:tc>
        <w:tc>
          <w:tcPr>
            <w:tcW w:w="892"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14.88</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14.77</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13.13</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8.28</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19.43</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12.98</w:t>
            </w:r>
          </w:p>
        </w:tc>
        <w:tc>
          <w:tcPr>
            <w:tcW w:w="3291" w:type="dxa"/>
            <w:tcBorders>
              <w:righ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13.16</w:t>
            </w:r>
          </w:p>
        </w:tc>
      </w:tr>
      <w:tr w:rsidR="001A774D" w:rsidRPr="0094426A" w:rsidTr="00960267">
        <w:trPr>
          <w:trHeight w:val="305"/>
        </w:trPr>
        <w:tc>
          <w:tcPr>
            <w:tcW w:w="892" w:type="dxa"/>
            <w:tcBorders>
              <w:lef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12.26</w:t>
            </w:r>
          </w:p>
        </w:tc>
        <w:tc>
          <w:tcPr>
            <w:tcW w:w="892"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14.20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14.80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13.26</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13.67</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10.08</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14.86</w:t>
            </w:r>
          </w:p>
        </w:tc>
        <w:tc>
          <w:tcPr>
            <w:tcW w:w="3291" w:type="dxa"/>
            <w:tcBorders>
              <w:righ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8.71</w:t>
            </w:r>
          </w:p>
        </w:tc>
      </w:tr>
      <w:tr w:rsidR="001A774D" w:rsidRPr="0094426A" w:rsidTr="00960267">
        <w:trPr>
          <w:trHeight w:val="299"/>
        </w:trPr>
        <w:tc>
          <w:tcPr>
            <w:tcW w:w="892" w:type="dxa"/>
            <w:tcBorders>
              <w:lef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12.17</w:t>
            </w:r>
          </w:p>
        </w:tc>
        <w:tc>
          <w:tcPr>
            <w:tcW w:w="892"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10.26</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15.22</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13.36</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13.55</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13.90</w:t>
            </w:r>
          </w:p>
        </w:tc>
        <w:tc>
          <w:tcPr>
            <w:tcW w:w="893" w:type="dxa"/>
          </w:tcPr>
          <w:p w:rsidR="001A774D" w:rsidRPr="0094426A" w:rsidRDefault="001A774D" w:rsidP="006C72F1">
            <w:pPr>
              <w:spacing w:after="0" w:line="360" w:lineRule="auto"/>
              <w:rPr>
                <w:rFonts w:ascii="Times New Roman" w:hAnsi="Times New Roman"/>
              </w:rPr>
            </w:pPr>
            <w:r w:rsidRPr="0094426A">
              <w:rPr>
                <w:rFonts w:ascii="Times New Roman" w:hAnsi="Times New Roman"/>
              </w:rPr>
              <w:t>15.64</w:t>
            </w:r>
          </w:p>
        </w:tc>
        <w:tc>
          <w:tcPr>
            <w:tcW w:w="3291" w:type="dxa"/>
            <w:tcBorders>
              <w:right w:val="single" w:sz="4" w:space="0" w:color="auto"/>
            </w:tcBorders>
          </w:tcPr>
          <w:p w:rsidR="001A774D" w:rsidRPr="0094426A" w:rsidRDefault="001A774D" w:rsidP="006C72F1">
            <w:pPr>
              <w:spacing w:after="0" w:line="360" w:lineRule="auto"/>
              <w:rPr>
                <w:rFonts w:ascii="Times New Roman" w:hAnsi="Times New Roman"/>
              </w:rPr>
            </w:pPr>
            <w:r w:rsidRPr="0094426A">
              <w:rPr>
                <w:rFonts w:ascii="Times New Roman" w:hAnsi="Times New Roman"/>
              </w:rPr>
              <w:t>12.80</w:t>
            </w:r>
          </w:p>
        </w:tc>
      </w:tr>
    </w:tbl>
    <w:p w:rsidR="008F09CC" w:rsidRPr="0094426A" w:rsidRDefault="00832D5E" w:rsidP="008F09CC">
      <w:pPr>
        <w:pBdr>
          <w:left w:val="single" w:sz="4" w:space="4" w:color="auto"/>
          <w:bottom w:val="single" w:sz="4" w:space="1" w:color="auto"/>
          <w:right w:val="single" w:sz="4" w:space="4" w:color="auto"/>
        </w:pBdr>
        <w:spacing w:before="200" w:after="1000" w:line="360" w:lineRule="auto"/>
        <w:rPr>
          <w:rFonts w:ascii="Times New Roman" w:hAnsi="Times New Roman"/>
          <w:color w:val="000000" w:themeColor="text1"/>
        </w:rPr>
      </w:pPr>
      <w:r w:rsidRPr="0094426A">
        <w:rPr>
          <w:rFonts w:ascii="Times New Roman" w:hAnsi="Times New Roman"/>
        </w:rPr>
        <w:t xml:space="preserve">Data from </w:t>
      </w:r>
      <w:hyperlink r:id="rId18" w:history="1">
        <w:r w:rsidRPr="0094426A">
          <w:rPr>
            <w:rStyle w:val="Hyperlink"/>
            <w:rFonts w:ascii="Times New Roman" w:hAnsi="Times New Roman"/>
            <w:color w:val="000000" w:themeColor="text1"/>
            <w:u w:val="none"/>
          </w:rPr>
          <w:t>Morningstar.com</w:t>
        </w:r>
      </w:hyperlink>
    </w:p>
    <w:p w:rsidR="004104F0" w:rsidRPr="0094426A" w:rsidRDefault="004104F0" w:rsidP="00FB4F6F">
      <w:pPr>
        <w:pStyle w:val="Heading4"/>
      </w:pPr>
      <w:r w:rsidRPr="0094426A">
        <w:t>Objective 3: Create Cumulative Frequency and Relative Frequency Distributions</w:t>
      </w:r>
    </w:p>
    <w:p w:rsidR="00416E54" w:rsidRPr="0094426A" w:rsidRDefault="00416E54" w:rsidP="00060904">
      <w:pPr>
        <w:pStyle w:val="Objective"/>
      </w:pPr>
      <w:r w:rsidRPr="0094426A">
        <w:t>Objective 3, Page 1</w:t>
      </w:r>
    </w:p>
    <w:p w:rsidR="007B27EC" w:rsidRPr="0094426A" w:rsidRDefault="00807CCB" w:rsidP="00D10D24">
      <w:pPr>
        <w:pStyle w:val="linespace"/>
        <w:numPr>
          <w:ilvl w:val="0"/>
          <w:numId w:val="8"/>
        </w:numPr>
      </w:pPr>
      <w:r w:rsidRPr="0094426A">
        <w:t>What does a cumulative frequency distribution display?</w:t>
      </w:r>
    </w:p>
    <w:p w:rsidR="00807CCB" w:rsidRPr="0094426A" w:rsidRDefault="00807CCB" w:rsidP="00D10D24">
      <w:pPr>
        <w:pStyle w:val="linespace"/>
        <w:numPr>
          <w:ilvl w:val="0"/>
          <w:numId w:val="8"/>
        </w:numPr>
      </w:pPr>
      <w:r w:rsidRPr="0094426A">
        <w:t>What does a cumulative relative frequency distribution display?</w:t>
      </w:r>
    </w:p>
    <w:p w:rsidR="00807CCB" w:rsidRPr="0094426A" w:rsidRDefault="00807CCB" w:rsidP="00D10D24">
      <w:pPr>
        <w:pStyle w:val="linespace"/>
        <w:numPr>
          <w:ilvl w:val="0"/>
          <w:numId w:val="8"/>
        </w:numPr>
      </w:pPr>
      <w:r w:rsidRPr="0094426A">
        <w:t>Explain how to find the cumulative frequency for the fifth class in a cumulative frequency distribution.</w:t>
      </w:r>
    </w:p>
    <w:p w:rsidR="00416E54" w:rsidRPr="0094426A" w:rsidRDefault="00416E54" w:rsidP="00060904">
      <w:pPr>
        <w:pStyle w:val="Objective"/>
      </w:pPr>
      <w:r w:rsidRPr="0094426A">
        <w:t>Objective 3, Page 2</w:t>
      </w:r>
    </w:p>
    <w:p w:rsidR="00807CCB" w:rsidRPr="0094426A" w:rsidRDefault="00807CCB" w:rsidP="009246AD">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lastRenderedPageBreak/>
        <w:t xml:space="preserve">Example </w:t>
      </w:r>
      <w:r w:rsidR="00416E54" w:rsidRPr="0094426A">
        <w:rPr>
          <w:rFonts w:ascii="Times New Roman" w:hAnsi="Times New Roman"/>
          <w:b/>
          <w:shd w:val="clear" w:color="auto" w:fill="BFBFBF"/>
        </w:rPr>
        <w:t>3</w:t>
      </w:r>
      <w:r w:rsidRPr="0094426A">
        <w:rPr>
          <w:rFonts w:ascii="Times New Roman" w:hAnsi="Times New Roman"/>
          <w:b/>
        </w:rPr>
        <w:tab/>
      </w:r>
      <w:r w:rsidRPr="0094426A">
        <w:rPr>
          <w:rFonts w:ascii="Times New Roman" w:hAnsi="Times New Roman"/>
          <w:b/>
          <w:i/>
        </w:rPr>
        <w:t>Constructing a Cumulative and Cumulative Relative Frequency Distribution</w:t>
      </w:r>
    </w:p>
    <w:p w:rsidR="00807CCB" w:rsidRPr="0094426A" w:rsidRDefault="00807CCB" w:rsidP="009246AD">
      <w:pPr>
        <w:pBdr>
          <w:top w:val="single" w:sz="4" w:space="1" w:color="auto"/>
          <w:left w:val="single" w:sz="4" w:space="4" w:color="auto"/>
          <w:right w:val="single" w:sz="4" w:space="4" w:color="auto"/>
        </w:pBdr>
        <w:autoSpaceDE w:val="0"/>
        <w:autoSpaceDN w:val="0"/>
        <w:adjustRightInd w:val="0"/>
        <w:spacing w:after="360" w:line="240" w:lineRule="auto"/>
        <w:rPr>
          <w:rFonts w:ascii="Times New Roman" w:hAnsi="Times New Roman"/>
        </w:rPr>
      </w:pPr>
      <w:r w:rsidRPr="0094426A">
        <w:rPr>
          <w:rFonts w:ascii="Times New Roman" w:hAnsi="Times New Roman"/>
        </w:rPr>
        <w:t>Obtain a cumulative frequency distribution and cumulative relative frequency distribution for the five-year rate of return data listed in Table 13.</w:t>
      </w:r>
      <w:r w:rsidR="00474B74" w:rsidRPr="0094426A">
        <w:rPr>
          <w:rFonts w:ascii="Times New Roman" w:hAnsi="Times New Roman"/>
        </w:rPr>
        <w:t xml:space="preserve"> </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Class (5-year rate of return), Frequency, and Relative Frequency."/>
      </w:tblPr>
      <w:tblGrid>
        <w:gridCol w:w="3116"/>
        <w:gridCol w:w="3117"/>
        <w:gridCol w:w="3307"/>
      </w:tblGrid>
      <w:tr w:rsidR="007F408B" w:rsidRPr="0094426A" w:rsidTr="0094426A">
        <w:trPr>
          <w:tblHeader/>
        </w:trPr>
        <w:tc>
          <w:tcPr>
            <w:tcW w:w="3116" w:type="dxa"/>
            <w:tcBorders>
              <w:left w:val="single" w:sz="4" w:space="0" w:color="auto"/>
            </w:tcBorders>
          </w:tcPr>
          <w:p w:rsidR="007F408B" w:rsidRPr="0094426A" w:rsidRDefault="007F408B" w:rsidP="00807CCB">
            <w:pPr>
              <w:spacing w:after="0" w:line="240" w:lineRule="auto"/>
              <w:rPr>
                <w:rFonts w:ascii="Times New Roman" w:hAnsi="Times New Roman"/>
              </w:rPr>
            </w:pPr>
            <w:r w:rsidRPr="0094426A">
              <w:rPr>
                <w:rFonts w:ascii="Times New Roman" w:eastAsia="Times New Roman" w:hAnsi="Times New Roman"/>
                <w:b/>
                <w:bCs/>
                <w:color w:val="000000"/>
              </w:rPr>
              <w:t>Class (5-year rate of return)</w:t>
            </w:r>
          </w:p>
        </w:tc>
        <w:tc>
          <w:tcPr>
            <w:tcW w:w="3117" w:type="dxa"/>
          </w:tcPr>
          <w:p w:rsidR="007F408B" w:rsidRPr="0094426A" w:rsidRDefault="007F408B" w:rsidP="00807CCB">
            <w:pPr>
              <w:spacing w:after="0" w:line="240" w:lineRule="auto"/>
              <w:rPr>
                <w:rFonts w:ascii="Times New Roman" w:hAnsi="Times New Roman"/>
              </w:rPr>
            </w:pPr>
            <w:r w:rsidRPr="0094426A">
              <w:rPr>
                <w:rFonts w:ascii="Times New Roman" w:eastAsia="Times New Roman" w:hAnsi="Times New Roman"/>
                <w:b/>
                <w:bCs/>
                <w:color w:val="000000"/>
              </w:rPr>
              <w:t>Frequency</w:t>
            </w:r>
          </w:p>
        </w:tc>
        <w:tc>
          <w:tcPr>
            <w:tcW w:w="3307" w:type="dxa"/>
            <w:tcBorders>
              <w:right w:val="single" w:sz="4" w:space="0" w:color="auto"/>
            </w:tcBorders>
          </w:tcPr>
          <w:p w:rsidR="007F408B" w:rsidRPr="0094426A" w:rsidRDefault="007F408B" w:rsidP="00807CCB">
            <w:pPr>
              <w:spacing w:after="0" w:line="240" w:lineRule="auto"/>
              <w:rPr>
                <w:rFonts w:ascii="Times New Roman" w:hAnsi="Times New Roman"/>
              </w:rPr>
            </w:pPr>
            <w:r w:rsidRPr="0094426A">
              <w:rPr>
                <w:rFonts w:ascii="Times New Roman" w:eastAsia="Times New Roman" w:hAnsi="Times New Roman"/>
                <w:b/>
                <w:bCs/>
                <w:color w:val="000000"/>
              </w:rPr>
              <w:t>Relative Frequency</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color w:val="000000"/>
              </w:rPr>
              <w:t>8–8.99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2</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0.05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9–9.99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2</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0.05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10-10.99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4</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0.1</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11–11.99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1</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0.025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12–12.99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6</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0.15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13–13.99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13</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0.325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14–14.99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7</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0.175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15–15.99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3</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0.075</w:t>
            </w:r>
          </w:p>
        </w:tc>
      </w:tr>
      <w:tr w:rsidR="007F408B" w:rsidRPr="0094426A" w:rsidTr="0094426A">
        <w:tc>
          <w:tcPr>
            <w:tcW w:w="3116" w:type="dxa"/>
            <w:tcBorders>
              <w:left w:val="single" w:sz="4" w:space="0" w:color="auto"/>
            </w:tcBorders>
          </w:tcPr>
          <w:p w:rsidR="007F408B" w:rsidRPr="0094426A" w:rsidRDefault="007F408B" w:rsidP="00807CCB">
            <w:pPr>
              <w:spacing w:after="0" w:line="240" w:lineRule="auto"/>
              <w:rPr>
                <w:rFonts w:ascii="Times New Roman" w:eastAsia="Times New Roman" w:hAnsi="Times New Roman"/>
                <w:color w:val="000000"/>
              </w:rPr>
            </w:pPr>
            <w:r w:rsidRPr="0094426A">
              <w:rPr>
                <w:rFonts w:ascii="Times New Roman" w:eastAsia="Times New Roman" w:hAnsi="Times New Roman"/>
                <w:color w:val="000000"/>
              </w:rPr>
              <w:t>16–16.99</w:t>
            </w:r>
          </w:p>
        </w:tc>
        <w:tc>
          <w:tcPr>
            <w:tcW w:w="3117" w:type="dxa"/>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1</w:t>
            </w:r>
          </w:p>
        </w:tc>
        <w:tc>
          <w:tcPr>
            <w:tcW w:w="3307" w:type="dxa"/>
            <w:tcBorders>
              <w:right w:val="single" w:sz="4" w:space="0" w:color="auto"/>
            </w:tcBorders>
          </w:tcPr>
          <w:p w:rsidR="007F408B" w:rsidRPr="0094426A" w:rsidRDefault="007F408B"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0.025</w:t>
            </w:r>
          </w:p>
        </w:tc>
      </w:tr>
      <w:tr w:rsidR="00800AB1" w:rsidRPr="0094426A" w:rsidTr="0094426A">
        <w:tc>
          <w:tcPr>
            <w:tcW w:w="3116" w:type="dxa"/>
            <w:tcBorders>
              <w:left w:val="single" w:sz="4" w:space="0" w:color="auto"/>
            </w:tcBorders>
          </w:tcPr>
          <w:p w:rsidR="00800AB1" w:rsidRPr="0094426A" w:rsidRDefault="00800AB1" w:rsidP="00807CCB">
            <w:pPr>
              <w:spacing w:after="0" w:line="240" w:lineRule="auto"/>
              <w:rPr>
                <w:rFonts w:ascii="Times New Roman" w:eastAsia="Times New Roman" w:hAnsi="Times New Roman"/>
                <w:color w:val="000000"/>
              </w:rPr>
            </w:pPr>
            <w:r w:rsidRPr="0094426A">
              <w:rPr>
                <w:rFonts w:ascii="TimesNewRoman" w:eastAsia="Calibri" w:hAnsi="TimesNewRoman" w:cs="TimesNewRoman"/>
                <w:lang w:eastAsia="zh-CN"/>
              </w:rPr>
              <w:t>17–17.99</w:t>
            </w:r>
          </w:p>
        </w:tc>
        <w:tc>
          <w:tcPr>
            <w:tcW w:w="3117" w:type="dxa"/>
          </w:tcPr>
          <w:p w:rsidR="00800AB1" w:rsidRPr="0094426A" w:rsidRDefault="00800AB1"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w:t>
            </w:r>
          </w:p>
        </w:tc>
        <w:tc>
          <w:tcPr>
            <w:tcW w:w="3307" w:type="dxa"/>
            <w:tcBorders>
              <w:right w:val="single" w:sz="4" w:space="0" w:color="auto"/>
            </w:tcBorders>
          </w:tcPr>
          <w:p w:rsidR="00800AB1" w:rsidRPr="0094426A" w:rsidRDefault="00800AB1"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w:t>
            </w:r>
          </w:p>
        </w:tc>
      </w:tr>
      <w:tr w:rsidR="00800AB1" w:rsidRPr="0094426A" w:rsidTr="0094426A">
        <w:tc>
          <w:tcPr>
            <w:tcW w:w="3116" w:type="dxa"/>
            <w:tcBorders>
              <w:left w:val="single" w:sz="4" w:space="0" w:color="auto"/>
            </w:tcBorders>
          </w:tcPr>
          <w:p w:rsidR="00800AB1" w:rsidRPr="0094426A" w:rsidRDefault="00800AB1" w:rsidP="00807CCB">
            <w:pPr>
              <w:spacing w:after="0" w:line="240" w:lineRule="auto"/>
              <w:rPr>
                <w:rFonts w:ascii="Times New Roman" w:eastAsia="Times New Roman" w:hAnsi="Times New Roman"/>
                <w:color w:val="000000"/>
              </w:rPr>
            </w:pPr>
            <w:r w:rsidRPr="0094426A">
              <w:rPr>
                <w:rFonts w:ascii="TimesNewRoman" w:eastAsia="Calibri" w:hAnsi="TimesNewRoman" w:cs="TimesNewRoman"/>
                <w:lang w:eastAsia="zh-CN"/>
              </w:rPr>
              <w:t>18–18.99</w:t>
            </w:r>
          </w:p>
        </w:tc>
        <w:tc>
          <w:tcPr>
            <w:tcW w:w="3117" w:type="dxa"/>
          </w:tcPr>
          <w:p w:rsidR="00800AB1" w:rsidRPr="0094426A" w:rsidRDefault="00800AB1"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w:t>
            </w:r>
          </w:p>
        </w:tc>
        <w:tc>
          <w:tcPr>
            <w:tcW w:w="3307" w:type="dxa"/>
            <w:tcBorders>
              <w:right w:val="single" w:sz="4" w:space="0" w:color="auto"/>
            </w:tcBorders>
          </w:tcPr>
          <w:p w:rsidR="00800AB1" w:rsidRPr="0094426A" w:rsidRDefault="00800AB1" w:rsidP="00807CCB">
            <w:pPr>
              <w:spacing w:after="0" w:line="240" w:lineRule="auto"/>
              <w:rPr>
                <w:rFonts w:ascii="Times New Roman" w:eastAsia="Times New Roman" w:hAnsi="Times New Roman"/>
                <w:bCs/>
                <w:color w:val="000000"/>
              </w:rPr>
            </w:pPr>
            <w:r w:rsidRPr="0094426A">
              <w:rPr>
                <w:rFonts w:ascii="Times New Roman" w:eastAsia="Times New Roman" w:hAnsi="Times New Roman"/>
                <w:bCs/>
                <w:color w:val="000000"/>
              </w:rPr>
              <w:t>0</w:t>
            </w:r>
          </w:p>
        </w:tc>
      </w:tr>
      <w:tr w:rsidR="00800AB1" w:rsidRPr="0094426A" w:rsidTr="0094426A">
        <w:tc>
          <w:tcPr>
            <w:tcW w:w="3116" w:type="dxa"/>
            <w:tcBorders>
              <w:left w:val="single" w:sz="4" w:space="0" w:color="auto"/>
              <w:bottom w:val="single" w:sz="4" w:space="0" w:color="auto"/>
            </w:tcBorders>
          </w:tcPr>
          <w:p w:rsidR="00800AB1" w:rsidRPr="0094426A" w:rsidRDefault="00800AB1" w:rsidP="0094426A">
            <w:pPr>
              <w:spacing w:after="800" w:line="240" w:lineRule="auto"/>
              <w:rPr>
                <w:rFonts w:ascii="Times New Roman" w:eastAsia="Times New Roman" w:hAnsi="Times New Roman"/>
                <w:color w:val="000000"/>
              </w:rPr>
            </w:pPr>
            <w:r w:rsidRPr="0094426A">
              <w:rPr>
                <w:rFonts w:ascii="TimesNewRoman" w:eastAsia="Calibri" w:hAnsi="TimesNewRoman" w:cs="TimesNewRoman"/>
                <w:lang w:eastAsia="zh-CN"/>
              </w:rPr>
              <w:t>19–19.99</w:t>
            </w:r>
          </w:p>
        </w:tc>
        <w:tc>
          <w:tcPr>
            <w:tcW w:w="3117" w:type="dxa"/>
            <w:tcBorders>
              <w:bottom w:val="single" w:sz="4" w:space="0" w:color="auto"/>
            </w:tcBorders>
          </w:tcPr>
          <w:p w:rsidR="00800AB1" w:rsidRPr="0094426A" w:rsidRDefault="00800AB1" w:rsidP="0094426A">
            <w:pPr>
              <w:spacing w:after="800" w:line="240" w:lineRule="auto"/>
              <w:rPr>
                <w:rFonts w:ascii="Times New Roman" w:eastAsia="Times New Roman" w:hAnsi="Times New Roman"/>
                <w:bCs/>
                <w:color w:val="000000"/>
              </w:rPr>
            </w:pPr>
            <w:r w:rsidRPr="0094426A">
              <w:rPr>
                <w:rFonts w:ascii="Times New Roman" w:eastAsia="Times New Roman" w:hAnsi="Times New Roman"/>
                <w:bCs/>
                <w:color w:val="000000"/>
              </w:rPr>
              <w:t>1</w:t>
            </w:r>
          </w:p>
        </w:tc>
        <w:tc>
          <w:tcPr>
            <w:tcW w:w="3307" w:type="dxa"/>
            <w:tcBorders>
              <w:bottom w:val="single" w:sz="4" w:space="0" w:color="auto"/>
              <w:right w:val="single" w:sz="4" w:space="0" w:color="auto"/>
            </w:tcBorders>
          </w:tcPr>
          <w:p w:rsidR="00800AB1" w:rsidRPr="0094426A" w:rsidRDefault="00800AB1" w:rsidP="0094426A">
            <w:pPr>
              <w:spacing w:after="800" w:line="480" w:lineRule="auto"/>
              <w:rPr>
                <w:rFonts w:ascii="Times New Roman" w:eastAsia="Times New Roman" w:hAnsi="Times New Roman"/>
                <w:bCs/>
                <w:color w:val="000000"/>
              </w:rPr>
            </w:pPr>
            <w:r w:rsidRPr="0094426A">
              <w:rPr>
                <w:rFonts w:ascii="Times New Roman" w:eastAsia="Times New Roman" w:hAnsi="Times New Roman"/>
                <w:bCs/>
                <w:color w:val="000000"/>
              </w:rPr>
              <w:t>0.025</w:t>
            </w:r>
          </w:p>
        </w:tc>
      </w:tr>
    </w:tbl>
    <w:p w:rsidR="00807CCB" w:rsidRPr="0094426A" w:rsidRDefault="00807CCB" w:rsidP="0094426A">
      <w:pPr>
        <w:pStyle w:val="Heading4"/>
        <w:spacing w:before="240"/>
      </w:pPr>
      <w:r w:rsidRPr="0094426A">
        <w:t xml:space="preserve">Objective </w:t>
      </w:r>
      <w:r w:rsidR="00B310A1" w:rsidRPr="0094426A">
        <w:t>4</w:t>
      </w:r>
      <w:r w:rsidRPr="0094426A">
        <w:t>: Construct Frequency and Relative Frequency Ogives</w:t>
      </w:r>
    </w:p>
    <w:p w:rsidR="00B310A1" w:rsidRPr="0094426A" w:rsidRDefault="00B310A1" w:rsidP="00060904">
      <w:pPr>
        <w:pStyle w:val="Objective"/>
      </w:pPr>
      <w:r w:rsidRPr="0094426A">
        <w:t>Objective 4, Page 1</w:t>
      </w:r>
    </w:p>
    <w:p w:rsidR="007B27EC" w:rsidRPr="0094426A" w:rsidRDefault="00807CCB" w:rsidP="00D10D24">
      <w:pPr>
        <w:pStyle w:val="linespace"/>
        <w:numPr>
          <w:ilvl w:val="0"/>
          <w:numId w:val="8"/>
        </w:numPr>
      </w:pPr>
      <w:r w:rsidRPr="0094426A">
        <w:t>What does an ogive represent?</w:t>
      </w:r>
      <w:r w:rsidR="007B27EC" w:rsidRPr="0094426A">
        <w:t xml:space="preserve"> </w:t>
      </w:r>
    </w:p>
    <w:p w:rsidR="00891615" w:rsidRPr="0094426A" w:rsidRDefault="00807CCB" w:rsidP="0094426A">
      <w:pPr>
        <w:pStyle w:val="linespace"/>
        <w:numPr>
          <w:ilvl w:val="0"/>
          <w:numId w:val="8"/>
        </w:numPr>
        <w:spacing w:line="480" w:lineRule="auto"/>
      </w:pPr>
      <w:r w:rsidRPr="0094426A">
        <w:t xml:space="preserve">Explain the difference between </w:t>
      </w:r>
      <w:r w:rsidRPr="0094426A">
        <w:rPr>
          <w:i/>
        </w:rPr>
        <w:t>x</w:t>
      </w:r>
      <w:r w:rsidRPr="0094426A">
        <w:t>-coordinates for a frequency polygon and a frequency ogive.</w:t>
      </w:r>
    </w:p>
    <w:p w:rsidR="00807CCB" w:rsidRPr="0094426A" w:rsidRDefault="00807CCB" w:rsidP="00DD2FBA">
      <w:pPr>
        <w:pStyle w:val="linespace"/>
        <w:numPr>
          <w:ilvl w:val="0"/>
          <w:numId w:val="8"/>
        </w:numPr>
        <w:spacing w:line="480" w:lineRule="auto"/>
      </w:pPr>
      <w:r w:rsidRPr="0094426A">
        <w:t xml:space="preserve">Explain the difference between </w:t>
      </w:r>
      <w:r w:rsidRPr="0094426A">
        <w:rPr>
          <w:i/>
        </w:rPr>
        <w:t>y</w:t>
      </w:r>
      <w:r w:rsidRPr="0094426A">
        <w:t>-coordinates for a frequency polygon and a frequency ogive.</w:t>
      </w:r>
    </w:p>
    <w:p w:rsidR="00B310A1" w:rsidRPr="0094426A" w:rsidRDefault="00B310A1" w:rsidP="00934989">
      <w:pPr>
        <w:pStyle w:val="Objective"/>
      </w:pPr>
      <w:r w:rsidRPr="0094426A">
        <w:t>Objective 4, Page 2</w:t>
      </w:r>
    </w:p>
    <w:p w:rsidR="00A478DF" w:rsidRPr="0094426A" w:rsidRDefault="00A478DF" w:rsidP="0094426A">
      <w:pPr>
        <w:pBdr>
          <w:top w:val="single" w:sz="4" w:space="1" w:color="auto"/>
          <w:left w:val="single" w:sz="4" w:space="4" w:color="auto"/>
          <w:right w:val="single" w:sz="4" w:space="4" w:color="auto"/>
        </w:pBdr>
        <w:autoSpaceDE w:val="0"/>
        <w:autoSpaceDN w:val="0"/>
        <w:adjustRightInd w:val="0"/>
        <w:spacing w:after="0" w:line="480" w:lineRule="auto"/>
        <w:rPr>
          <w:rFonts w:ascii="Times New Roman" w:hAnsi="Times New Roman"/>
          <w:b/>
          <w:i/>
        </w:rPr>
      </w:pPr>
      <w:r w:rsidRPr="0094426A">
        <w:rPr>
          <w:rFonts w:ascii="Times New Roman" w:hAnsi="Times New Roman"/>
          <w:b/>
          <w:shd w:val="clear" w:color="auto" w:fill="BFBFBF"/>
        </w:rPr>
        <w:t xml:space="preserve">Example </w:t>
      </w:r>
      <w:r w:rsidR="00DF0FBE" w:rsidRPr="0094426A">
        <w:rPr>
          <w:rFonts w:ascii="Times New Roman" w:hAnsi="Times New Roman"/>
          <w:b/>
          <w:shd w:val="clear" w:color="auto" w:fill="BFBFBF"/>
        </w:rPr>
        <w:t>4</w:t>
      </w:r>
      <w:r w:rsidRPr="0094426A">
        <w:rPr>
          <w:rFonts w:ascii="Times New Roman" w:hAnsi="Times New Roman"/>
          <w:b/>
        </w:rPr>
        <w:tab/>
      </w:r>
      <w:r w:rsidRPr="0094426A">
        <w:rPr>
          <w:rFonts w:ascii="Times New Roman" w:hAnsi="Times New Roman"/>
          <w:b/>
          <w:i/>
        </w:rPr>
        <w:t>Constructing Ogives</w:t>
      </w:r>
    </w:p>
    <w:p w:rsidR="00A478DF" w:rsidRPr="0094426A" w:rsidRDefault="00A478DF" w:rsidP="0094426A">
      <w:pPr>
        <w:pBdr>
          <w:top w:val="single" w:sz="4" w:space="1" w:color="auto"/>
          <w:left w:val="single" w:sz="4" w:space="4" w:color="auto"/>
          <w:right w:val="single" w:sz="4" w:space="4" w:color="auto"/>
        </w:pBdr>
        <w:autoSpaceDE w:val="0"/>
        <w:autoSpaceDN w:val="0"/>
        <w:adjustRightInd w:val="0"/>
        <w:spacing w:line="480" w:lineRule="auto"/>
        <w:rPr>
          <w:rFonts w:ascii="Times New Roman" w:hAnsi="Times New Roman"/>
          <w:b/>
        </w:rPr>
      </w:pPr>
      <w:r w:rsidRPr="0094426A">
        <w:rPr>
          <w:rFonts w:ascii="Times New Roman" w:hAnsi="Times New Roman"/>
        </w:rPr>
        <w:t>Draw a relative frequency ogive of the five-year rate of return data listed in Table 1</w:t>
      </w:r>
      <w:r w:rsidR="00B310A1" w:rsidRPr="0094426A">
        <w:rPr>
          <w:rFonts w:ascii="Times New Roman" w:hAnsi="Times New Roman"/>
        </w:rPr>
        <w:t>7</w:t>
      </w:r>
      <w:r w:rsidRPr="0094426A">
        <w:rPr>
          <w:rFonts w:ascii="Times New Roman" w:hAnsi="Times New Roman"/>
        </w:rPr>
        <w:t>.</w:t>
      </w:r>
    </w:p>
    <w:p w:rsidR="00966BF1" w:rsidRPr="0094426A" w:rsidRDefault="00966BF1" w:rsidP="00DD2FBA">
      <w:pPr>
        <w:pBdr>
          <w:left w:val="single" w:sz="4" w:space="4" w:color="auto"/>
          <w:right w:val="single" w:sz="4" w:space="4" w:color="auto"/>
        </w:pBdr>
        <w:spacing w:after="0" w:line="480" w:lineRule="auto"/>
        <w:ind w:left="90" w:right="90"/>
        <w:rPr>
          <w:rFonts w:ascii="Times New Roman" w:hAnsi="Times New Roman"/>
          <w:b/>
        </w:rPr>
      </w:pPr>
      <w:r w:rsidRPr="0094426A">
        <w:rPr>
          <w:rFonts w:ascii="Times New Roman" w:hAnsi="Times New Roman"/>
          <w:b/>
        </w:rPr>
        <w:lastRenderedPageBreak/>
        <w:t>Table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Class (5-year rate of return), Frequency, Relative Frequency, Cumulative Frequency, and Cumulative Relative Frequency."/>
      </w:tblPr>
      <w:tblGrid>
        <w:gridCol w:w="1913"/>
        <w:gridCol w:w="2006"/>
        <w:gridCol w:w="2007"/>
        <w:gridCol w:w="1712"/>
        <w:gridCol w:w="1712"/>
      </w:tblGrid>
      <w:tr w:rsidR="00EE1A7F" w:rsidRPr="0094426A" w:rsidTr="0094426A">
        <w:trPr>
          <w:tblHeader/>
        </w:trPr>
        <w:tc>
          <w:tcPr>
            <w:tcW w:w="1913" w:type="dxa"/>
            <w:tcBorders>
              <w:left w:val="single" w:sz="4" w:space="0" w:color="auto"/>
              <w:bottom w:val="single" w:sz="4" w:space="0" w:color="auto"/>
            </w:tcBorders>
          </w:tcPr>
          <w:p w:rsidR="00EE1A7F" w:rsidRPr="0094426A" w:rsidRDefault="00EE1A7F" w:rsidP="00C953C0">
            <w:pPr>
              <w:spacing w:after="0" w:line="240" w:lineRule="auto"/>
              <w:jc w:val="center"/>
              <w:rPr>
                <w:rFonts w:ascii="Times New Roman" w:hAnsi="Times New Roman"/>
                <w:b/>
              </w:rPr>
            </w:pPr>
            <w:r w:rsidRPr="0094426A">
              <w:rPr>
                <w:rFonts w:ascii="Times New Roman" w:eastAsia="Times New Roman" w:hAnsi="Times New Roman"/>
                <w:b/>
                <w:bCs/>
                <w:color w:val="000000"/>
              </w:rPr>
              <w:t>Class (5-year rate of return)</w:t>
            </w:r>
          </w:p>
        </w:tc>
        <w:tc>
          <w:tcPr>
            <w:tcW w:w="2006" w:type="dxa"/>
            <w:tcBorders>
              <w:bottom w:val="single" w:sz="4" w:space="0" w:color="auto"/>
            </w:tcBorders>
            <w:vAlign w:val="center"/>
          </w:tcPr>
          <w:p w:rsidR="00EE1A7F" w:rsidRPr="0094426A" w:rsidRDefault="00EE1A7F" w:rsidP="00C953C0">
            <w:pPr>
              <w:spacing w:after="0" w:line="240" w:lineRule="auto"/>
              <w:jc w:val="center"/>
              <w:rPr>
                <w:rFonts w:ascii="Times New Roman" w:eastAsia="Times New Roman" w:hAnsi="Times New Roman"/>
                <w:b/>
                <w:bCs/>
                <w:color w:val="000000"/>
              </w:rPr>
            </w:pPr>
            <w:r w:rsidRPr="0094426A">
              <w:rPr>
                <w:rFonts w:ascii="Times New Roman" w:eastAsia="Times New Roman" w:hAnsi="Times New Roman"/>
                <w:b/>
                <w:bCs/>
                <w:color w:val="000000"/>
              </w:rPr>
              <w:t>Frequency</w:t>
            </w:r>
          </w:p>
        </w:tc>
        <w:tc>
          <w:tcPr>
            <w:tcW w:w="2007" w:type="dxa"/>
            <w:tcBorders>
              <w:bottom w:val="single" w:sz="4" w:space="0" w:color="auto"/>
            </w:tcBorders>
            <w:vAlign w:val="center"/>
          </w:tcPr>
          <w:p w:rsidR="00EE1A7F" w:rsidRPr="0094426A" w:rsidRDefault="00EE1A7F" w:rsidP="00C953C0">
            <w:pPr>
              <w:spacing w:after="0" w:line="240" w:lineRule="auto"/>
              <w:jc w:val="center"/>
              <w:rPr>
                <w:rFonts w:ascii="Times New Roman" w:eastAsia="Times New Roman" w:hAnsi="Times New Roman"/>
                <w:b/>
                <w:bCs/>
                <w:color w:val="000000"/>
              </w:rPr>
            </w:pPr>
            <w:r w:rsidRPr="0094426A">
              <w:rPr>
                <w:rFonts w:ascii="Times New Roman" w:eastAsia="Times New Roman" w:hAnsi="Times New Roman"/>
                <w:b/>
                <w:bCs/>
                <w:color w:val="000000"/>
              </w:rPr>
              <w:t>Relative Frequency</w:t>
            </w:r>
          </w:p>
        </w:tc>
        <w:tc>
          <w:tcPr>
            <w:tcW w:w="1712" w:type="dxa"/>
            <w:tcBorders>
              <w:bottom w:val="single" w:sz="4" w:space="0" w:color="auto"/>
            </w:tcBorders>
          </w:tcPr>
          <w:p w:rsidR="00EE1A7F" w:rsidRPr="0094426A" w:rsidRDefault="00EE1A7F" w:rsidP="00C953C0">
            <w:pPr>
              <w:spacing w:after="0" w:line="240" w:lineRule="auto"/>
              <w:jc w:val="center"/>
              <w:rPr>
                <w:rFonts w:ascii="Times New Roman" w:hAnsi="Times New Roman"/>
                <w:b/>
              </w:rPr>
            </w:pPr>
            <w:r w:rsidRPr="0094426A">
              <w:rPr>
                <w:rFonts w:ascii="Times New Roman" w:eastAsia="Times New Roman" w:hAnsi="Times New Roman"/>
                <w:b/>
                <w:bCs/>
                <w:color w:val="000000"/>
              </w:rPr>
              <w:t>Cumulative Frequency</w:t>
            </w:r>
          </w:p>
        </w:tc>
        <w:tc>
          <w:tcPr>
            <w:tcW w:w="1712" w:type="dxa"/>
            <w:tcBorders>
              <w:bottom w:val="single" w:sz="4" w:space="0" w:color="auto"/>
              <w:right w:val="single" w:sz="4" w:space="0" w:color="auto"/>
            </w:tcBorders>
          </w:tcPr>
          <w:p w:rsidR="00EE1A7F" w:rsidRPr="0094426A" w:rsidRDefault="00EE1A7F" w:rsidP="00C953C0">
            <w:pPr>
              <w:spacing w:after="0" w:line="240" w:lineRule="auto"/>
              <w:jc w:val="center"/>
              <w:rPr>
                <w:rFonts w:ascii="Times New Roman" w:hAnsi="Times New Roman"/>
                <w:b/>
              </w:rPr>
            </w:pPr>
            <w:r w:rsidRPr="0094426A">
              <w:rPr>
                <w:rFonts w:ascii="Times New Roman" w:eastAsia="Times New Roman" w:hAnsi="Times New Roman"/>
                <w:b/>
                <w:bCs/>
                <w:color w:val="000000"/>
              </w:rPr>
              <w:t>Cumulative Relative Frequency</w:t>
            </w:r>
          </w:p>
        </w:tc>
      </w:tr>
      <w:tr w:rsidR="00EE1A7F" w:rsidRPr="0094426A" w:rsidTr="0094426A">
        <w:tc>
          <w:tcPr>
            <w:tcW w:w="1913" w:type="dxa"/>
            <w:tcBorders>
              <w:top w:val="single" w:sz="4" w:space="0" w:color="auto"/>
              <w:lef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color w:val="000000"/>
              </w:rPr>
              <w:t>8–8.99</w:t>
            </w:r>
          </w:p>
        </w:tc>
        <w:tc>
          <w:tcPr>
            <w:tcW w:w="2006" w:type="dxa"/>
            <w:tcBorders>
              <w:top w:val="single" w:sz="4" w:space="0" w:color="auto"/>
            </w:tcBorders>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2</w:t>
            </w:r>
          </w:p>
        </w:tc>
        <w:tc>
          <w:tcPr>
            <w:tcW w:w="2007" w:type="dxa"/>
            <w:tcBorders>
              <w:top w:val="single" w:sz="4" w:space="0" w:color="auto"/>
            </w:tcBorders>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0.05</w:t>
            </w:r>
          </w:p>
        </w:tc>
        <w:tc>
          <w:tcPr>
            <w:tcW w:w="1712" w:type="dxa"/>
            <w:tcBorders>
              <w:top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2</w:t>
            </w:r>
          </w:p>
        </w:tc>
        <w:tc>
          <w:tcPr>
            <w:tcW w:w="1712" w:type="dxa"/>
            <w:tcBorders>
              <w:top w:val="single" w:sz="4" w:space="0" w:color="auto"/>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9–9.99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2</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4</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0.1</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10–10.99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4</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0.1</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8</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0.2</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11–11.99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0.025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9</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0.225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12–12.99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6</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0.15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15</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0.3.75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13–13.99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13</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0.325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28</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0.7</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14–14.99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7</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0.175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35</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0.875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15–15.99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0.075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38</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0.95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16–16.99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0.025</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39</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0.975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17–17.99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39</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0.975</w:t>
            </w:r>
          </w:p>
        </w:tc>
      </w:tr>
      <w:tr w:rsidR="00EE1A7F" w:rsidRPr="0094426A" w:rsidTr="0094426A">
        <w:tc>
          <w:tcPr>
            <w:tcW w:w="1913" w:type="dxa"/>
            <w:tcBorders>
              <w:left w:val="single" w:sz="4" w:space="0" w:color="auto"/>
            </w:tcBorders>
          </w:tcPr>
          <w:p w:rsidR="00EE1A7F" w:rsidRPr="0094426A" w:rsidRDefault="00EE1A7F" w:rsidP="00C953C0">
            <w:pPr>
              <w:spacing w:after="0" w:line="240" w:lineRule="auto"/>
              <w:jc w:val="center"/>
              <w:rPr>
                <w:rFonts w:ascii="Times New Roman" w:eastAsia="Times New Roman" w:hAnsi="Times New Roman"/>
                <w:color w:val="000000"/>
              </w:rPr>
            </w:pPr>
            <w:r w:rsidRPr="0094426A">
              <w:rPr>
                <w:rFonts w:ascii="Times New Roman" w:eastAsia="Times New Roman" w:hAnsi="Times New Roman"/>
                <w:color w:val="000000"/>
              </w:rPr>
              <w:t>18–18.99</w:t>
            </w:r>
          </w:p>
        </w:tc>
        <w:tc>
          <w:tcPr>
            <w:tcW w:w="2006"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w:t>
            </w:r>
          </w:p>
        </w:tc>
        <w:tc>
          <w:tcPr>
            <w:tcW w:w="2007" w:type="dxa"/>
            <w:vAlign w:val="center"/>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w:t>
            </w:r>
          </w:p>
        </w:tc>
        <w:tc>
          <w:tcPr>
            <w:tcW w:w="1712" w:type="dxa"/>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39</w:t>
            </w:r>
          </w:p>
        </w:tc>
        <w:tc>
          <w:tcPr>
            <w:tcW w:w="1712" w:type="dxa"/>
            <w:tcBorders>
              <w:right w:val="single" w:sz="4" w:space="0" w:color="auto"/>
            </w:tcBorders>
          </w:tcPr>
          <w:p w:rsidR="00EE1A7F" w:rsidRPr="0094426A" w:rsidRDefault="00EE1A7F" w:rsidP="00C953C0">
            <w:pPr>
              <w:spacing w:after="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0.975</w:t>
            </w:r>
          </w:p>
        </w:tc>
      </w:tr>
      <w:tr w:rsidR="00EE1A7F" w:rsidRPr="0094426A" w:rsidTr="0094426A">
        <w:tc>
          <w:tcPr>
            <w:tcW w:w="1913" w:type="dxa"/>
            <w:tcBorders>
              <w:left w:val="single" w:sz="4" w:space="0" w:color="auto"/>
              <w:bottom w:val="single" w:sz="4" w:space="0" w:color="auto"/>
            </w:tcBorders>
          </w:tcPr>
          <w:p w:rsidR="00EE1A7F" w:rsidRPr="0094426A" w:rsidRDefault="00EE1A7F" w:rsidP="0094426A">
            <w:pPr>
              <w:spacing w:after="1000" w:line="240" w:lineRule="auto"/>
              <w:jc w:val="center"/>
              <w:rPr>
                <w:rFonts w:ascii="Times New Roman" w:eastAsia="Times New Roman" w:hAnsi="Times New Roman"/>
                <w:color w:val="000000"/>
              </w:rPr>
            </w:pPr>
            <w:r w:rsidRPr="0094426A">
              <w:rPr>
                <w:rFonts w:ascii="Times New Roman" w:eastAsia="Times New Roman" w:hAnsi="Times New Roman"/>
                <w:color w:val="000000"/>
              </w:rPr>
              <w:t>19–19.99</w:t>
            </w:r>
          </w:p>
        </w:tc>
        <w:tc>
          <w:tcPr>
            <w:tcW w:w="2006" w:type="dxa"/>
            <w:tcBorders>
              <w:bottom w:val="single" w:sz="4" w:space="0" w:color="auto"/>
            </w:tcBorders>
            <w:vAlign w:val="center"/>
          </w:tcPr>
          <w:p w:rsidR="00EE1A7F" w:rsidRPr="0094426A" w:rsidRDefault="00EE1A7F" w:rsidP="0094426A">
            <w:pPr>
              <w:spacing w:after="100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w:t>
            </w:r>
          </w:p>
        </w:tc>
        <w:tc>
          <w:tcPr>
            <w:tcW w:w="2007" w:type="dxa"/>
            <w:tcBorders>
              <w:bottom w:val="single" w:sz="4" w:space="0" w:color="auto"/>
            </w:tcBorders>
            <w:vAlign w:val="center"/>
          </w:tcPr>
          <w:p w:rsidR="00EE1A7F" w:rsidRPr="0094426A" w:rsidRDefault="00EE1A7F" w:rsidP="0094426A">
            <w:pPr>
              <w:spacing w:after="100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0.025</w:t>
            </w:r>
          </w:p>
        </w:tc>
        <w:tc>
          <w:tcPr>
            <w:tcW w:w="1712" w:type="dxa"/>
            <w:tcBorders>
              <w:bottom w:val="single" w:sz="4" w:space="0" w:color="auto"/>
            </w:tcBorders>
          </w:tcPr>
          <w:p w:rsidR="00EE1A7F" w:rsidRPr="0094426A" w:rsidRDefault="00EE1A7F" w:rsidP="0094426A">
            <w:pPr>
              <w:spacing w:after="100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40</w:t>
            </w:r>
          </w:p>
        </w:tc>
        <w:tc>
          <w:tcPr>
            <w:tcW w:w="1712" w:type="dxa"/>
            <w:tcBorders>
              <w:bottom w:val="single" w:sz="4" w:space="0" w:color="auto"/>
              <w:right w:val="single" w:sz="4" w:space="0" w:color="auto"/>
            </w:tcBorders>
          </w:tcPr>
          <w:p w:rsidR="00EE1A7F" w:rsidRPr="0094426A" w:rsidRDefault="00EE1A7F" w:rsidP="0094426A">
            <w:pPr>
              <w:spacing w:after="1000" w:line="240" w:lineRule="auto"/>
              <w:jc w:val="center"/>
              <w:rPr>
                <w:rFonts w:ascii="Times New Roman" w:eastAsia="Times New Roman" w:hAnsi="Times New Roman"/>
                <w:bCs/>
                <w:color w:val="000000"/>
              </w:rPr>
            </w:pPr>
            <w:r w:rsidRPr="0094426A">
              <w:rPr>
                <w:rFonts w:ascii="Times New Roman" w:eastAsia="Times New Roman" w:hAnsi="Times New Roman"/>
                <w:bCs/>
                <w:color w:val="000000"/>
              </w:rPr>
              <w:t>1</w:t>
            </w:r>
          </w:p>
        </w:tc>
      </w:tr>
    </w:tbl>
    <w:p w:rsidR="009578E8" w:rsidRPr="0094426A" w:rsidRDefault="009578E8" w:rsidP="0094426A">
      <w:pPr>
        <w:pStyle w:val="Heading4"/>
        <w:spacing w:before="240"/>
      </w:pPr>
      <w:r w:rsidRPr="0094426A">
        <w:t xml:space="preserve">Objective </w:t>
      </w:r>
      <w:r w:rsidR="00DF0FBE" w:rsidRPr="0094426A">
        <w:t>5</w:t>
      </w:r>
      <w:r w:rsidRPr="0094426A">
        <w:t>: Draw Time-Series Graphs</w:t>
      </w:r>
    </w:p>
    <w:p w:rsidR="00DF0FBE" w:rsidRPr="0094426A" w:rsidRDefault="00DF0FBE" w:rsidP="00DB7695">
      <w:pPr>
        <w:pStyle w:val="Objective"/>
      </w:pPr>
      <w:r w:rsidRPr="0094426A">
        <w:t>Objective 5, Page 1</w:t>
      </w:r>
    </w:p>
    <w:p w:rsidR="00546498" w:rsidRPr="0094426A" w:rsidRDefault="009578E8" w:rsidP="00D10D24">
      <w:pPr>
        <w:pStyle w:val="linespace"/>
        <w:numPr>
          <w:ilvl w:val="0"/>
          <w:numId w:val="8"/>
        </w:numPr>
      </w:pPr>
      <w:r w:rsidRPr="0094426A">
        <w:t>Define time-series data.</w:t>
      </w:r>
    </w:p>
    <w:p w:rsidR="00DF0FBE" w:rsidRPr="0094426A" w:rsidRDefault="00DF0FBE" w:rsidP="00DB7695">
      <w:pPr>
        <w:pStyle w:val="Objective"/>
      </w:pPr>
      <w:r w:rsidRPr="0094426A">
        <w:t>Objective 5, Page 1 (continued)</w:t>
      </w:r>
    </w:p>
    <w:p w:rsidR="009578E8" w:rsidRPr="0094426A" w:rsidRDefault="009578E8" w:rsidP="00D10D24">
      <w:pPr>
        <w:pStyle w:val="linespace"/>
        <w:numPr>
          <w:ilvl w:val="0"/>
          <w:numId w:val="8"/>
        </w:numPr>
      </w:pPr>
      <w:r w:rsidRPr="0094426A">
        <w:t>Explain how to create a time-series plot.</w:t>
      </w:r>
    </w:p>
    <w:p w:rsidR="00DF0FBE" w:rsidRPr="0094426A" w:rsidRDefault="00DF0FBE" w:rsidP="00DB7695">
      <w:pPr>
        <w:pStyle w:val="Objective"/>
      </w:pPr>
      <w:r w:rsidRPr="0094426A">
        <w:t>Objective 5, Page 2</w:t>
      </w:r>
    </w:p>
    <w:p w:rsidR="009578E8" w:rsidRPr="0094426A" w:rsidRDefault="009578E8" w:rsidP="00C953C0">
      <w:pPr>
        <w:pBdr>
          <w:top w:val="single" w:sz="4" w:space="1" w:color="auto"/>
          <w:left w:val="single" w:sz="4" w:space="4" w:color="auto"/>
          <w:right w:val="single" w:sz="4" w:space="4" w:color="auto"/>
        </w:pBdr>
        <w:autoSpaceDE w:val="0"/>
        <w:autoSpaceDN w:val="0"/>
        <w:adjustRightInd w:val="0"/>
        <w:spacing w:after="0" w:line="360" w:lineRule="auto"/>
        <w:rPr>
          <w:rFonts w:ascii="Times New Roman" w:hAnsi="Times New Roman"/>
          <w:b/>
          <w:i/>
        </w:rPr>
      </w:pPr>
      <w:r w:rsidRPr="0094426A">
        <w:rPr>
          <w:rFonts w:ascii="Times New Roman" w:hAnsi="Times New Roman"/>
          <w:b/>
          <w:shd w:val="clear" w:color="auto" w:fill="BFBFBF"/>
        </w:rPr>
        <w:t xml:space="preserve">Example </w:t>
      </w:r>
      <w:r w:rsidR="00DF0FBE" w:rsidRPr="0094426A">
        <w:rPr>
          <w:rFonts w:ascii="Times New Roman" w:hAnsi="Times New Roman"/>
          <w:b/>
          <w:shd w:val="clear" w:color="auto" w:fill="BFBFBF"/>
        </w:rPr>
        <w:t>5</w:t>
      </w:r>
      <w:r w:rsidRPr="0094426A">
        <w:rPr>
          <w:rFonts w:ascii="Times New Roman" w:hAnsi="Times New Roman"/>
          <w:b/>
        </w:rPr>
        <w:tab/>
      </w:r>
      <w:r w:rsidR="00DF0FBE" w:rsidRPr="0094426A">
        <w:rPr>
          <w:rFonts w:ascii="Times New Roman" w:hAnsi="Times New Roman"/>
          <w:b/>
          <w:i/>
        </w:rPr>
        <w:t>Drawing a Time-Series Plot</w:t>
      </w:r>
    </w:p>
    <w:p w:rsidR="009578E8" w:rsidRPr="0094426A" w:rsidRDefault="00DF0FBE" w:rsidP="00C953C0">
      <w:pPr>
        <w:pBdr>
          <w:top w:val="single" w:sz="4" w:space="1" w:color="auto"/>
          <w:left w:val="single" w:sz="4" w:space="4" w:color="auto"/>
          <w:right w:val="single" w:sz="4" w:space="4" w:color="auto"/>
        </w:pBdr>
        <w:autoSpaceDE w:val="0"/>
        <w:autoSpaceDN w:val="0"/>
        <w:adjustRightInd w:val="0"/>
        <w:spacing w:line="240" w:lineRule="auto"/>
        <w:rPr>
          <w:rFonts w:ascii="Times New Roman" w:hAnsi="Times New Roman"/>
        </w:rPr>
      </w:pPr>
      <w:r w:rsidRPr="0094426A">
        <w:rPr>
          <w:rFonts w:ascii="Times New Roman" w:hAnsi="Times New Roman"/>
        </w:rPr>
        <w:t>The Partisan Conflict Index (PCI) tracks the degrees of political disagreement among U.S. politicians in the federal government. It is found by measuring the frequency of newspaper articles reporting disagreement in a given month. Higher values of the index suggest greater conflict among political parties, Congress, and the President. The data in Table 18 represent the PCI in March from 1999 to 2017. Construct a time-series plot of the data. In what year was the index highest? In what year was the index lowest?</w:t>
      </w:r>
    </w:p>
    <w:p w:rsidR="0031213D" w:rsidRPr="0094426A" w:rsidRDefault="0031213D" w:rsidP="00C953C0">
      <w:pPr>
        <w:pBdr>
          <w:left w:val="single" w:sz="4" w:space="4" w:color="auto"/>
          <w:right w:val="single" w:sz="4" w:space="4" w:color="auto"/>
        </w:pBdr>
        <w:rPr>
          <w:rFonts w:ascii="Times New Roman" w:hAnsi="Times New Roman"/>
          <w:b/>
        </w:rPr>
      </w:pPr>
      <w:r w:rsidRPr="0094426A">
        <w:rPr>
          <w:rFonts w:ascii="Times New Roman" w:hAnsi="Times New Roman"/>
          <w:b/>
        </w:rPr>
        <w:t>Table 18</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Year and Partisan Conflict Index (PCI)."/>
      </w:tblPr>
      <w:tblGrid>
        <w:gridCol w:w="1890"/>
        <w:gridCol w:w="7380"/>
      </w:tblGrid>
      <w:tr w:rsidR="00BD094F" w:rsidRPr="0094426A" w:rsidTr="00C953C0">
        <w:trPr>
          <w:tblHeader/>
        </w:trPr>
        <w:tc>
          <w:tcPr>
            <w:tcW w:w="1890" w:type="dxa"/>
            <w:tcBorders>
              <w:left w:val="single" w:sz="4" w:space="0" w:color="auto"/>
            </w:tcBorders>
          </w:tcPr>
          <w:p w:rsidR="00BD094F" w:rsidRPr="0094426A" w:rsidRDefault="00BD094F">
            <w:pPr>
              <w:rPr>
                <w:rFonts w:ascii="Times New Roman" w:hAnsi="Times New Roman" w:cs="Times New Roman"/>
                <w:b/>
                <w:u w:val="single"/>
              </w:rPr>
            </w:pPr>
            <w:r w:rsidRPr="0094426A">
              <w:rPr>
                <w:rFonts w:ascii="Times New Roman" w:hAnsi="Times New Roman" w:cs="Times New Roman"/>
                <w:b/>
                <w:u w:val="single"/>
              </w:rPr>
              <w:lastRenderedPageBreak/>
              <w:t>Year</w:t>
            </w:r>
          </w:p>
        </w:tc>
        <w:tc>
          <w:tcPr>
            <w:tcW w:w="7380" w:type="dxa"/>
            <w:tcBorders>
              <w:right w:val="single" w:sz="4" w:space="0" w:color="auto"/>
            </w:tcBorders>
          </w:tcPr>
          <w:p w:rsidR="00BD094F" w:rsidRPr="0094426A" w:rsidRDefault="00BD094F">
            <w:pPr>
              <w:rPr>
                <w:rFonts w:ascii="Times New Roman" w:hAnsi="Times New Roman" w:cs="Times New Roman"/>
                <w:b/>
                <w:u w:val="single"/>
              </w:rPr>
            </w:pPr>
            <w:r w:rsidRPr="0094426A">
              <w:rPr>
                <w:rFonts w:ascii="Times New Roman" w:hAnsi="Times New Roman" w:cs="Times New Roman"/>
                <w:b/>
                <w:u w:val="single"/>
              </w:rPr>
              <w:t>Partisan Conflict Index (PCI)</w:t>
            </w:r>
          </w:p>
        </w:tc>
      </w:tr>
      <w:tr w:rsidR="00BD094F" w:rsidRPr="0094426A" w:rsidTr="00C953C0">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1999</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85.87</w:t>
            </w:r>
          </w:p>
        </w:tc>
      </w:tr>
      <w:tr w:rsidR="00BD094F" w:rsidRPr="0094426A" w:rsidTr="00C953C0">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2000</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94.67</w:t>
            </w:r>
          </w:p>
        </w:tc>
      </w:tr>
      <w:tr w:rsidR="00BD094F" w:rsidRPr="0094426A" w:rsidTr="00C953C0">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2001</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78.23</w:t>
            </w:r>
          </w:p>
        </w:tc>
      </w:tr>
      <w:tr w:rsidR="00BD094F" w:rsidRPr="0094426A" w:rsidTr="00C953C0">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2002</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86.67</w:t>
            </w:r>
          </w:p>
        </w:tc>
      </w:tr>
      <w:tr w:rsidR="00BD094F" w:rsidRPr="0094426A" w:rsidTr="00C953C0">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2003</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88.49</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2004</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98.55</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2005</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100.07</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2006</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91.49</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2007</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85.44</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2008</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90.87</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2009</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88.04</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2010</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142.42</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2011</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155.83</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2012</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154.18</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2013</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180.56</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2014</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131.4</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2015</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163.54</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2016</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173.88</w:t>
            </w:r>
          </w:p>
        </w:tc>
      </w:tr>
      <w:tr w:rsidR="00BD094F" w:rsidRPr="0094426A" w:rsidTr="001C778D">
        <w:tc>
          <w:tcPr>
            <w:tcW w:w="1890" w:type="dxa"/>
            <w:tcBorders>
              <w:lef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2017</w:t>
            </w:r>
          </w:p>
        </w:tc>
        <w:tc>
          <w:tcPr>
            <w:tcW w:w="7380" w:type="dxa"/>
            <w:tcBorders>
              <w:right w:val="single" w:sz="4" w:space="0" w:color="auto"/>
            </w:tcBorders>
          </w:tcPr>
          <w:p w:rsidR="00BD094F" w:rsidRPr="0094426A" w:rsidRDefault="00BD094F">
            <w:pPr>
              <w:rPr>
                <w:rFonts w:ascii="Times New Roman" w:hAnsi="Times New Roman" w:cs="Times New Roman"/>
              </w:rPr>
            </w:pPr>
            <w:r w:rsidRPr="0094426A">
              <w:rPr>
                <w:rFonts w:ascii="Times New Roman" w:hAnsi="Times New Roman" w:cs="Times New Roman"/>
              </w:rPr>
              <w:t>207.72</w:t>
            </w:r>
          </w:p>
        </w:tc>
      </w:tr>
    </w:tbl>
    <w:p w:rsidR="0031213D" w:rsidRPr="0094426A" w:rsidRDefault="003B7F74" w:rsidP="00C953C0">
      <w:pPr>
        <w:pBdr>
          <w:left w:val="single" w:sz="4" w:space="4" w:color="auto"/>
          <w:bottom w:val="single" w:sz="4" w:space="1" w:color="auto"/>
          <w:right w:val="single" w:sz="4" w:space="4" w:color="auto"/>
        </w:pBdr>
      </w:pPr>
      <w:r w:rsidRPr="0094426A">
        <w:rPr>
          <w:rFonts w:ascii="Times New Roman" w:hAnsi="Times New Roman"/>
          <w:i/>
        </w:rPr>
        <w:t>Source</w:t>
      </w:r>
      <w:r w:rsidRPr="0094426A">
        <w:rPr>
          <w:rFonts w:ascii="Times New Roman" w:hAnsi="Times New Roman"/>
        </w:rPr>
        <w:t>: Federal Reserve Bank of Philadelphia</w:t>
      </w:r>
    </w:p>
    <w:p w:rsidR="0031213D" w:rsidRPr="0094426A" w:rsidRDefault="0031213D">
      <w:pPr>
        <w:sectPr w:rsidR="0031213D" w:rsidRPr="0094426A" w:rsidSect="00A4424D">
          <w:headerReference w:type="default" r:id="rId19"/>
          <w:pgSz w:w="12240" w:h="15840" w:code="1"/>
          <w:pgMar w:top="1440" w:right="1080" w:bottom="1440" w:left="1800" w:header="720" w:footer="720" w:gutter="0"/>
          <w:cols w:space="720"/>
          <w:titlePg/>
          <w:docGrid w:linePitch="360"/>
        </w:sectPr>
      </w:pPr>
    </w:p>
    <w:p w:rsidR="0014524E" w:rsidRPr="0094426A" w:rsidRDefault="0014524E" w:rsidP="005E3AE8">
      <w:pPr>
        <w:pStyle w:val="Heading2"/>
        <w:spacing w:line="360" w:lineRule="auto"/>
        <w:rPr>
          <w:sz w:val="24"/>
          <w:szCs w:val="24"/>
        </w:rPr>
      </w:pPr>
      <w:r w:rsidRPr="0094426A">
        <w:lastRenderedPageBreak/>
        <w:t>Section 2.4 Graphical Misrepresentations of Data</w:t>
      </w:r>
    </w:p>
    <w:p w:rsidR="0014524E" w:rsidRPr="0094426A" w:rsidRDefault="0014524E" w:rsidP="005E3AE8">
      <w:pPr>
        <w:pStyle w:val="Heading3"/>
        <w:spacing w:line="360" w:lineRule="auto"/>
      </w:pPr>
      <w:r w:rsidRPr="0094426A">
        <w:t>Objective</w:t>
      </w:r>
    </w:p>
    <w:p w:rsidR="0014524E" w:rsidRPr="0094426A" w:rsidRDefault="0014524E" w:rsidP="005E3AE8">
      <w:pPr>
        <w:pStyle w:val="ListParagraph"/>
        <w:numPr>
          <w:ilvl w:val="0"/>
          <w:numId w:val="9"/>
        </w:numPr>
        <w:spacing w:after="0" w:line="480" w:lineRule="auto"/>
        <w:rPr>
          <w:b/>
          <w:i/>
          <w:sz w:val="24"/>
          <w:szCs w:val="24"/>
        </w:rPr>
      </w:pPr>
      <w:r w:rsidRPr="0094426A">
        <w:t>Describe What Can Make a Graph Misleading or Deceptive</w:t>
      </w:r>
    </w:p>
    <w:p w:rsidR="00A21C25" w:rsidRPr="0094426A" w:rsidRDefault="00A21C25" w:rsidP="00ED7EFB">
      <w:pPr>
        <w:pStyle w:val="Heading4"/>
      </w:pPr>
      <w:r w:rsidRPr="0094426A">
        <w:t>Objective 1</w:t>
      </w:r>
      <w:r w:rsidR="00405B20" w:rsidRPr="0094426A">
        <w:t>:</w:t>
      </w:r>
      <w:r w:rsidRPr="0094426A">
        <w:t xml:space="preserve"> </w:t>
      </w:r>
      <w:r w:rsidR="00901D35" w:rsidRPr="0094426A">
        <w:t>Describe What Can Make a Graph Misleading or Deceptive</w:t>
      </w:r>
    </w:p>
    <w:p w:rsidR="007618D8" w:rsidRPr="0094426A" w:rsidRDefault="007618D8" w:rsidP="000244C1">
      <w:pPr>
        <w:pStyle w:val="Objective"/>
      </w:pPr>
      <w:r w:rsidRPr="0094426A">
        <w:t>Objective 1, Page 1</w:t>
      </w:r>
    </w:p>
    <w:p w:rsidR="007618D8" w:rsidRPr="0094426A" w:rsidRDefault="00526213" w:rsidP="007618D8">
      <w:pPr>
        <w:spacing w:after="0" w:line="240" w:lineRule="auto"/>
        <w:rPr>
          <w:rFonts w:ascii="Times New Roman" w:hAnsi="Times New Roman"/>
          <w:i/>
        </w:rPr>
      </w:pPr>
      <w:r w:rsidRPr="0094426A">
        <w:rPr>
          <w:rFonts w:ascii="Times New Roman" w:hAnsi="Times New Roman"/>
          <w:noProof/>
          <w:lang w:eastAsia="en-US" w:bidi="mr-IN"/>
        </w:rPr>
        <w:drawing>
          <wp:inline distT="0" distB="0" distL="0" distR="0">
            <wp:extent cx="307340" cy="226695"/>
            <wp:effectExtent l="0" t="0" r="0" b="1905"/>
            <wp:docPr id="17" name="Picture 17"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ulliWood_Interactiv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340" cy="226695"/>
                    </a:xfrm>
                    <a:prstGeom prst="rect">
                      <a:avLst/>
                    </a:prstGeom>
                    <a:noFill/>
                    <a:ln>
                      <a:noFill/>
                    </a:ln>
                  </pic:spPr>
                </pic:pic>
              </a:graphicData>
            </a:graphic>
          </wp:inline>
        </w:drawing>
      </w:r>
      <w:r w:rsidR="007618D8" w:rsidRPr="0094426A">
        <w:rPr>
          <w:rFonts w:ascii="Times New Roman" w:hAnsi="Times New Roman"/>
          <w:i/>
        </w:rPr>
        <w:t>Answer the following after watching the video.</w:t>
      </w:r>
    </w:p>
    <w:p w:rsidR="00FC1466" w:rsidRPr="0094426A" w:rsidRDefault="000438AB" w:rsidP="00D10D24">
      <w:pPr>
        <w:pStyle w:val="linespace"/>
        <w:numPr>
          <w:ilvl w:val="0"/>
          <w:numId w:val="10"/>
        </w:numPr>
      </w:pPr>
      <w:r w:rsidRPr="0094426A">
        <w:t xml:space="preserve">Explain </w:t>
      </w:r>
      <w:r w:rsidR="00901D35" w:rsidRPr="0094426A">
        <w:t>the difference between a graph that is misleading and a graph that is deceiving</w:t>
      </w:r>
      <w:r w:rsidRPr="0094426A">
        <w:t>.</w:t>
      </w:r>
    </w:p>
    <w:p w:rsidR="00265CA6" w:rsidRPr="0094426A" w:rsidRDefault="00FC7FDC" w:rsidP="00D10D24">
      <w:pPr>
        <w:pStyle w:val="linespace"/>
        <w:numPr>
          <w:ilvl w:val="0"/>
          <w:numId w:val="10"/>
        </w:numPr>
      </w:pPr>
      <w:r w:rsidRPr="0094426A">
        <w:t>List what the most common misrepresentations of data involve.</w:t>
      </w:r>
    </w:p>
    <w:p w:rsidR="00FC7FDC" w:rsidRPr="0094426A" w:rsidRDefault="00FC7FDC" w:rsidP="00A55E39">
      <w:pPr>
        <w:numPr>
          <w:ilvl w:val="0"/>
          <w:numId w:val="1"/>
        </w:numPr>
        <w:spacing w:after="0" w:line="240" w:lineRule="auto"/>
        <w:ind w:left="1170"/>
        <w:rPr>
          <w:rFonts w:ascii="Times New Roman" w:hAnsi="Times New Roman"/>
        </w:rPr>
      </w:pPr>
      <w:r w:rsidRPr="0094426A">
        <w:rPr>
          <w:rFonts w:ascii="Times New Roman" w:hAnsi="Times New Roman"/>
        </w:rPr>
        <w:t xml:space="preserve">Increments between tick marks should be consistent. </w:t>
      </w:r>
    </w:p>
    <w:p w:rsidR="00FC7FDC" w:rsidRPr="0094426A" w:rsidRDefault="00FC7FDC" w:rsidP="00A55E39">
      <w:pPr>
        <w:numPr>
          <w:ilvl w:val="0"/>
          <w:numId w:val="1"/>
        </w:numPr>
        <w:spacing w:after="0" w:line="240" w:lineRule="auto"/>
        <w:ind w:left="1170"/>
        <w:rPr>
          <w:rFonts w:ascii="Times New Roman" w:hAnsi="Times New Roman"/>
        </w:rPr>
      </w:pPr>
      <w:r w:rsidRPr="0094426A">
        <w:rPr>
          <w:rFonts w:ascii="Times New Roman" w:hAnsi="Times New Roman"/>
        </w:rPr>
        <w:t xml:space="preserve">Scales for comparative graphs should be the same. </w:t>
      </w:r>
    </w:p>
    <w:p w:rsidR="00FC7FDC" w:rsidRPr="0094426A" w:rsidRDefault="00FC7FDC" w:rsidP="005E3AE8">
      <w:pPr>
        <w:numPr>
          <w:ilvl w:val="0"/>
          <w:numId w:val="1"/>
        </w:numPr>
        <w:spacing w:after="0" w:line="480" w:lineRule="auto"/>
        <w:ind w:left="1170"/>
        <w:rPr>
          <w:rFonts w:ascii="Times New Roman" w:hAnsi="Times New Roman"/>
        </w:rPr>
      </w:pPr>
      <w:r w:rsidRPr="0094426A">
        <w:rPr>
          <w:rFonts w:ascii="Times New Roman" w:hAnsi="Times New Roman"/>
        </w:rPr>
        <w:t>The baseline, or zero point, should be at the bottom of the graph.</w:t>
      </w:r>
    </w:p>
    <w:p w:rsidR="007618D8" w:rsidRPr="0094426A" w:rsidRDefault="007618D8" w:rsidP="000244C1">
      <w:pPr>
        <w:pStyle w:val="Objective"/>
      </w:pPr>
      <w:r w:rsidRPr="0094426A">
        <w:t>Objective 1, Page 2</w:t>
      </w:r>
    </w:p>
    <w:p w:rsidR="00A21C25" w:rsidRPr="0094426A" w:rsidRDefault="00A21C25" w:rsidP="00A316B7">
      <w:pPr>
        <w:pBdr>
          <w:top w:val="single" w:sz="4" w:space="1" w:color="auto"/>
          <w:left w:val="single" w:sz="4" w:space="4" w:color="auto"/>
          <w:bottom w:val="single" w:sz="4" w:space="1" w:color="auto"/>
          <w:right w:val="single" w:sz="4" w:space="4" w:color="auto"/>
        </w:pBdr>
        <w:spacing w:after="0" w:line="480" w:lineRule="auto"/>
        <w:rPr>
          <w:rFonts w:ascii="Times New Roman" w:hAnsi="Times New Roman"/>
          <w:b/>
        </w:rPr>
      </w:pPr>
      <w:r w:rsidRPr="0094426A">
        <w:rPr>
          <w:rFonts w:ascii="Times New Roman" w:hAnsi="Times New Roman"/>
          <w:b/>
          <w:shd w:val="clear" w:color="auto" w:fill="BFBFBF"/>
        </w:rPr>
        <w:t>Example 1</w:t>
      </w:r>
      <w:r w:rsidR="002F693A" w:rsidRPr="0094426A">
        <w:rPr>
          <w:rFonts w:ascii="Times New Roman" w:hAnsi="Times New Roman"/>
          <w:b/>
        </w:rPr>
        <w:tab/>
      </w:r>
      <w:r w:rsidR="0044647F" w:rsidRPr="0094426A">
        <w:rPr>
          <w:rFonts w:ascii="Times New Roman" w:hAnsi="Times New Roman"/>
          <w:b/>
          <w:i/>
        </w:rPr>
        <w:t>Misrepresentations of Data</w:t>
      </w:r>
    </w:p>
    <w:p w:rsidR="00A21C25" w:rsidRPr="0094426A" w:rsidRDefault="0044647F" w:rsidP="00EB5542">
      <w:pPr>
        <w:pBdr>
          <w:top w:val="single" w:sz="4" w:space="1" w:color="auto"/>
          <w:left w:val="single" w:sz="4" w:space="4" w:color="auto"/>
          <w:bottom w:val="single" w:sz="4" w:space="1" w:color="auto"/>
          <w:right w:val="single" w:sz="4" w:space="4" w:color="auto"/>
        </w:pBdr>
        <w:spacing w:line="240" w:lineRule="auto"/>
        <w:rPr>
          <w:rFonts w:ascii="Times New Roman" w:hAnsi="Times New Roman"/>
        </w:rPr>
      </w:pPr>
      <w:r w:rsidRPr="0094426A">
        <w:rPr>
          <w:rFonts w:ascii="Times New Roman" w:hAnsi="Times New Roman"/>
        </w:rPr>
        <w:t>A home security company located in Minneapolis, Minnesota</w:t>
      </w:r>
      <w:r w:rsidR="004B1AB6" w:rsidRPr="0094426A">
        <w:rPr>
          <w:rFonts w:ascii="Times New Roman" w:hAnsi="Times New Roman"/>
        </w:rPr>
        <w:t>,</w:t>
      </w:r>
      <w:r w:rsidRPr="0094426A">
        <w:rPr>
          <w:rFonts w:ascii="Times New Roman" w:hAnsi="Times New Roman"/>
        </w:rPr>
        <w:t xml:space="preserve"> develops a summer ad campaign with the slogan "When you leave for vacation, burglars leave for work." According to the city of Minneapolis, roughly 20% of home burglaries occur during the peak vacation months of July and August. The advertisement contains the graphic shown. Explain what is wrong with the graphic.</w:t>
      </w:r>
    </w:p>
    <w:p w:rsidR="000109C1" w:rsidRPr="0094426A" w:rsidRDefault="00526213" w:rsidP="005E3AE8">
      <w:pPr>
        <w:pBdr>
          <w:top w:val="single" w:sz="4" w:space="1" w:color="auto"/>
          <w:left w:val="single" w:sz="4" w:space="4" w:color="auto"/>
          <w:bottom w:val="single" w:sz="4" w:space="1" w:color="auto"/>
          <w:right w:val="single" w:sz="4" w:space="4" w:color="auto"/>
        </w:pBdr>
        <w:spacing w:before="240" w:after="480" w:line="480" w:lineRule="auto"/>
        <w:jc w:val="center"/>
        <w:rPr>
          <w:rFonts w:ascii="Times New Roman" w:hAnsi="Times New Roman"/>
        </w:rPr>
      </w:pPr>
      <w:r w:rsidRPr="0094426A">
        <w:rPr>
          <w:rFonts w:ascii="Times New Roman" w:hAnsi="Times New Roman"/>
          <w:noProof/>
          <w:lang w:eastAsia="en-US" w:bidi="mr-IN"/>
        </w:rPr>
        <w:drawing>
          <wp:inline distT="0" distB="0" distL="0" distR="0">
            <wp:extent cx="2670175" cy="1718945"/>
            <wp:effectExtent l="0" t="0" r="0" b="0"/>
            <wp:docPr id="18" name="Picture 18" descr="Horizontal bar graph describing the data of burglaries in Minneapolis. The x-axis ranges from 0 to 0.25 at an interval of 0.05 and represents Percent. The y-axis represents months from July to August and Other Months. From July to August, there was 20.19 percent burglaries and in the other months there was 7.98 percent burglaries. On the X-axis, July to August has a value of around 0.21 percent while other months has a value of around 0.08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ction02_4_7_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0175" cy="1718945"/>
                    </a:xfrm>
                    <a:prstGeom prst="rect">
                      <a:avLst/>
                    </a:prstGeom>
                    <a:noFill/>
                    <a:ln>
                      <a:noFill/>
                    </a:ln>
                  </pic:spPr>
                </pic:pic>
              </a:graphicData>
            </a:graphic>
          </wp:inline>
        </w:drawing>
      </w:r>
    </w:p>
    <w:p w:rsidR="002F693A" w:rsidRPr="0094426A" w:rsidRDefault="007618D8" w:rsidP="000244C1">
      <w:pPr>
        <w:pStyle w:val="Objective"/>
      </w:pPr>
      <w:r w:rsidRPr="0094426A">
        <w:t>Objective 1, Page 3</w:t>
      </w:r>
    </w:p>
    <w:p w:rsidR="0044647F" w:rsidRPr="0094426A" w:rsidRDefault="0044647F" w:rsidP="007652F6">
      <w:pPr>
        <w:pBdr>
          <w:top w:val="single" w:sz="4" w:space="1" w:color="auto"/>
          <w:left w:val="single" w:sz="4" w:space="4" w:color="auto"/>
          <w:bottom w:val="single" w:sz="4" w:space="1" w:color="auto"/>
          <w:right w:val="single" w:sz="4" w:space="4" w:color="auto"/>
        </w:pBdr>
        <w:spacing w:line="360" w:lineRule="auto"/>
        <w:rPr>
          <w:rFonts w:ascii="Times New Roman" w:hAnsi="Times New Roman"/>
          <w:b/>
        </w:rPr>
      </w:pPr>
      <w:r w:rsidRPr="0094426A">
        <w:rPr>
          <w:rFonts w:ascii="Times New Roman" w:hAnsi="Times New Roman"/>
          <w:b/>
          <w:shd w:val="clear" w:color="auto" w:fill="BFBFBF"/>
        </w:rPr>
        <w:lastRenderedPageBreak/>
        <w:t>Example 2</w:t>
      </w:r>
      <w:r w:rsidR="002F693A" w:rsidRPr="0094426A">
        <w:rPr>
          <w:rFonts w:ascii="Times New Roman" w:hAnsi="Times New Roman"/>
          <w:b/>
        </w:rPr>
        <w:tab/>
      </w:r>
      <w:r w:rsidRPr="0094426A">
        <w:rPr>
          <w:rFonts w:ascii="Times New Roman" w:hAnsi="Times New Roman"/>
          <w:b/>
          <w:i/>
        </w:rPr>
        <w:t>Misrepresentations of Data by Manipulating the Vertical Scale</w:t>
      </w:r>
    </w:p>
    <w:p w:rsidR="0044647F" w:rsidRPr="0094426A" w:rsidRDefault="0044647F" w:rsidP="0044647F">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rPr>
      </w:pPr>
      <w:r w:rsidRPr="0094426A">
        <w:rPr>
          <w:rFonts w:ascii="Times New Roman" w:hAnsi="Times New Roman"/>
        </w:rPr>
        <w:t>A national news organization developed the following graphic to illustrate the change in the highest marginal tax rate effective January 1, 2013. Why might this graph be considered misleading?</w:t>
      </w:r>
    </w:p>
    <w:p w:rsidR="0044647F" w:rsidRPr="0094426A" w:rsidRDefault="00526213" w:rsidP="00395955">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hAnsi="Times New Roman"/>
        </w:rPr>
      </w:pPr>
      <w:r w:rsidRPr="0094426A">
        <w:rPr>
          <w:rFonts w:ascii="Times New Roman" w:hAnsi="Times New Roman"/>
          <w:noProof/>
          <w:lang w:eastAsia="en-US" w:bidi="mr-IN"/>
        </w:rPr>
        <w:drawing>
          <wp:inline distT="0" distB="0" distL="0" distR="0">
            <wp:extent cx="2750820" cy="1419225"/>
            <wp:effectExtent l="0" t="0" r="0" b="0"/>
            <wp:docPr id="19" name="Picture 19" descr="Bar graph describing the highest marginal Income Tax Rate (2012 versus 2013). The x-axis represents the years, 2012 and 2013. The y-axis represents Tax Rate in percent. The year 2012 had a tax rate of 35 percent and the year 2013 had a tax rate of 39.5 percent. The y-axis ranges from 33 to 40 at an interval of 1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ction02_4_8_0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0820" cy="1419225"/>
                    </a:xfrm>
                    <a:prstGeom prst="rect">
                      <a:avLst/>
                    </a:prstGeom>
                    <a:noFill/>
                    <a:ln>
                      <a:noFill/>
                    </a:ln>
                  </pic:spPr>
                </pic:pic>
              </a:graphicData>
            </a:graphic>
          </wp:inline>
        </w:drawing>
      </w:r>
    </w:p>
    <w:p w:rsidR="007618D8" w:rsidRPr="0094426A" w:rsidRDefault="007618D8" w:rsidP="00440C66">
      <w:pPr>
        <w:pStyle w:val="Objective"/>
      </w:pPr>
      <w:r w:rsidRPr="0094426A">
        <w:t>Objective 1, Page 5</w:t>
      </w:r>
    </w:p>
    <w:p w:rsidR="003C3F0F" w:rsidRPr="0094426A" w:rsidRDefault="003C3F0F" w:rsidP="00DD44C9">
      <w:pPr>
        <w:pBdr>
          <w:top w:val="single" w:sz="4" w:space="1" w:color="auto"/>
          <w:left w:val="single" w:sz="4" w:space="4" w:color="auto"/>
          <w:right w:val="single" w:sz="4" w:space="4" w:color="auto"/>
        </w:pBdr>
        <w:spacing w:after="0" w:line="480" w:lineRule="auto"/>
        <w:rPr>
          <w:rFonts w:ascii="Times New Roman" w:hAnsi="Times New Roman"/>
          <w:b/>
          <w:i/>
        </w:rPr>
      </w:pPr>
      <w:r w:rsidRPr="0094426A">
        <w:rPr>
          <w:rFonts w:ascii="Times New Roman" w:hAnsi="Times New Roman"/>
          <w:b/>
          <w:shd w:val="clear" w:color="auto" w:fill="BFBFBF"/>
        </w:rPr>
        <w:t>Example 3</w:t>
      </w:r>
      <w:r w:rsidR="002F693A" w:rsidRPr="0094426A">
        <w:rPr>
          <w:rFonts w:ascii="Times New Roman" w:hAnsi="Times New Roman"/>
          <w:b/>
        </w:rPr>
        <w:tab/>
      </w:r>
      <w:r w:rsidRPr="0094426A">
        <w:rPr>
          <w:rFonts w:ascii="Times New Roman" w:hAnsi="Times New Roman"/>
          <w:b/>
          <w:i/>
        </w:rPr>
        <w:t>Misrepresentations of Data by Manipulating the Vertical Scale</w:t>
      </w:r>
    </w:p>
    <w:p w:rsidR="003C3F0F" w:rsidRPr="0094426A" w:rsidRDefault="003C3F0F" w:rsidP="00DD44C9">
      <w:pPr>
        <w:pStyle w:val="box"/>
        <w:pBdr>
          <w:bottom w:val="none" w:sz="0" w:space="0" w:color="auto"/>
        </w:pBdr>
      </w:pPr>
      <w:r w:rsidRPr="0094426A">
        <w:t>The graph depicts the number of residents in the United States living in poverty. Why might this graph be considered misrepresentative?</w:t>
      </w:r>
    </w:p>
    <w:p w:rsidR="00DD44C9" w:rsidRPr="0094426A" w:rsidRDefault="00526213" w:rsidP="00DD44C9">
      <w:pPr>
        <w:pStyle w:val="boxafterspace"/>
        <w:pBdr>
          <w:top w:val="none" w:sz="0" w:space="0" w:color="auto"/>
        </w:pBdr>
        <w:spacing w:before="360" w:after="400"/>
        <w:jc w:val="center"/>
      </w:pPr>
      <w:r w:rsidRPr="0094426A">
        <w:rPr>
          <w:noProof/>
          <w:lang w:eastAsia="en-US" w:bidi="mr-IN"/>
        </w:rPr>
        <w:drawing>
          <wp:inline distT="0" distB="0" distL="0" distR="0">
            <wp:extent cx="2743200" cy="1529080"/>
            <wp:effectExtent l="0" t="0" r="0" b="0"/>
            <wp:docPr id="20" name="Picture 20" descr="Bar graph describing the number in poverty. The x-axis represents Year and ranges from 2000 to 2012. The y-axis represents number (in thousands). The years 2000, 2001, and 2002 are between 30,000 to 35,000. 2003, 2004, 2005, 2006, 2007, 2008 are between 35,000 to 40,000. 2009 is between 40,000 to 45,000. 2010, 2011, and 2012 are between 45,000 and 50,000. The y-axis ranges from 30,000 to 50,000 at an interval of 5,000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ction02_4_10_0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529080"/>
                    </a:xfrm>
                    <a:prstGeom prst="rect">
                      <a:avLst/>
                    </a:prstGeom>
                    <a:noFill/>
                    <a:ln>
                      <a:noFill/>
                    </a:ln>
                  </pic:spPr>
                </pic:pic>
              </a:graphicData>
            </a:graphic>
          </wp:inline>
        </w:drawing>
      </w:r>
    </w:p>
    <w:p w:rsidR="00DD44C9" w:rsidRPr="0094426A" w:rsidRDefault="00DD44C9" w:rsidP="00440C66">
      <w:pPr>
        <w:pStyle w:val="Objective"/>
      </w:pPr>
      <w:r w:rsidRPr="0094426A">
        <w:t>Objective 1, Page 7</w:t>
      </w:r>
    </w:p>
    <w:p w:rsidR="00D0753D" w:rsidRPr="0094426A" w:rsidRDefault="00D0753D" w:rsidP="0097745E">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rPr>
      </w:pPr>
      <w:r w:rsidRPr="0094426A">
        <w:rPr>
          <w:rFonts w:ascii="Times New Roman" w:hAnsi="Times New Roman"/>
          <w:b/>
          <w:shd w:val="clear" w:color="auto" w:fill="BFBFBF"/>
        </w:rPr>
        <w:t>Example 4</w:t>
      </w:r>
      <w:r w:rsidR="002F693A" w:rsidRPr="0094426A">
        <w:rPr>
          <w:rFonts w:ascii="Times New Roman" w:hAnsi="Times New Roman"/>
          <w:b/>
        </w:rPr>
        <w:tab/>
      </w:r>
      <w:r w:rsidRPr="0094426A">
        <w:rPr>
          <w:rFonts w:ascii="Times New Roman" w:hAnsi="Times New Roman"/>
          <w:b/>
          <w:i/>
        </w:rPr>
        <w:t>Misrepresentations of Data</w:t>
      </w:r>
    </w:p>
    <w:p w:rsidR="00D0753D" w:rsidRPr="0094426A" w:rsidRDefault="00D0753D" w:rsidP="0097745E">
      <w:pPr>
        <w:pBdr>
          <w:top w:val="single" w:sz="4" w:space="1" w:color="auto"/>
          <w:left w:val="single" w:sz="4" w:space="4" w:color="auto"/>
          <w:bottom w:val="single" w:sz="4" w:space="1" w:color="auto"/>
          <w:right w:val="single" w:sz="4" w:space="4" w:color="auto"/>
        </w:pBdr>
        <w:spacing w:line="240" w:lineRule="auto"/>
        <w:rPr>
          <w:rFonts w:ascii="Times New Roman" w:hAnsi="Times New Roman"/>
        </w:rPr>
      </w:pPr>
      <w:r w:rsidRPr="0094426A">
        <w:rPr>
          <w:rFonts w:ascii="Times New Roman" w:hAnsi="Times New Roman"/>
        </w:rPr>
        <w:t xml:space="preserve">The bar graph shown is a </w:t>
      </w:r>
      <w:r w:rsidRPr="0094426A">
        <w:rPr>
          <w:rFonts w:ascii="Times New Roman" w:hAnsi="Times New Roman"/>
          <w:i/>
        </w:rPr>
        <w:t>USA Today</w:t>
      </w:r>
      <w:r w:rsidRPr="0094426A">
        <w:rPr>
          <w:rFonts w:ascii="Times New Roman" w:hAnsi="Times New Roman"/>
        </w:rPr>
        <w:t>-type graph. A survey was conducted by Impulse Research in which individuals were asked how they would flush a toilet when the facilities are not sanitary. What is wrong with the graphic?</w:t>
      </w:r>
    </w:p>
    <w:p w:rsidR="00D0753D" w:rsidRPr="0094426A" w:rsidRDefault="00526213" w:rsidP="00DD44C9">
      <w:pPr>
        <w:pBdr>
          <w:top w:val="single" w:sz="4" w:space="1" w:color="auto"/>
          <w:left w:val="single" w:sz="4" w:space="4" w:color="auto"/>
          <w:bottom w:val="single" w:sz="4" w:space="1" w:color="auto"/>
          <w:right w:val="single" w:sz="4" w:space="4" w:color="auto"/>
        </w:pBdr>
        <w:spacing w:after="600" w:line="480" w:lineRule="auto"/>
        <w:jc w:val="center"/>
        <w:rPr>
          <w:rFonts w:ascii="Times New Roman" w:hAnsi="Times New Roman"/>
        </w:rPr>
      </w:pPr>
      <w:r w:rsidRPr="0094426A">
        <w:rPr>
          <w:rFonts w:ascii="Times New Roman" w:hAnsi="Times New Roman"/>
          <w:noProof/>
          <w:lang w:eastAsia="en-US" w:bidi="mr-IN"/>
        </w:rPr>
        <w:lastRenderedPageBreak/>
        <w:drawing>
          <wp:inline distT="0" distB="0" distL="0" distR="0">
            <wp:extent cx="2713990" cy="2304415"/>
            <wp:effectExtent l="0" t="0" r="0" b="0"/>
            <wp:docPr id="21" name="Picture 21" descr="Pictorial bar graph describing the percentage of different methods of how we flush a public toilet when the facilities are not sanitary. The different methods are represented by a labeled roll of toilet paper on a stand with the bars represented by the free end of the toiled paper. The methods used by individuals: Use shoe was 41 percent, Act normally was 30 percent, and Paper towel was 17 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02_4_15_0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3990" cy="2304415"/>
                    </a:xfrm>
                    <a:prstGeom prst="rect">
                      <a:avLst/>
                    </a:prstGeom>
                    <a:noFill/>
                    <a:ln>
                      <a:noFill/>
                    </a:ln>
                  </pic:spPr>
                </pic:pic>
              </a:graphicData>
            </a:graphic>
          </wp:inline>
        </w:drawing>
      </w:r>
    </w:p>
    <w:p w:rsidR="00A03569" w:rsidRPr="0094426A" w:rsidRDefault="00A03569" w:rsidP="00440C66">
      <w:pPr>
        <w:pStyle w:val="Objective"/>
      </w:pPr>
      <w:r w:rsidRPr="0094426A">
        <w:t>Objective 1, Page 9</w:t>
      </w:r>
    </w:p>
    <w:p w:rsidR="005D068F" w:rsidRPr="0094426A" w:rsidRDefault="005D068F" w:rsidP="00D10D24">
      <w:pPr>
        <w:pStyle w:val="linespace"/>
        <w:numPr>
          <w:ilvl w:val="0"/>
          <w:numId w:val="10"/>
        </w:numPr>
      </w:pPr>
      <w:r w:rsidRPr="0094426A">
        <w:t>Why is the use of 3-D effects strongly discouraged?</w:t>
      </w:r>
    </w:p>
    <w:p w:rsidR="005D068F" w:rsidRPr="0094426A" w:rsidRDefault="005D068F" w:rsidP="00D10D24">
      <w:pPr>
        <w:pStyle w:val="linespace"/>
        <w:numPr>
          <w:ilvl w:val="0"/>
          <w:numId w:val="10"/>
        </w:numPr>
      </w:pPr>
      <w:r w:rsidRPr="0094426A">
        <w:t>Why do we emphasize that the bars or classes should have the same width?</w:t>
      </w:r>
    </w:p>
    <w:p w:rsidR="007618D8" w:rsidRPr="0094426A" w:rsidRDefault="007618D8" w:rsidP="00A419BE">
      <w:pPr>
        <w:pStyle w:val="Objective"/>
      </w:pPr>
      <w:r w:rsidRPr="0094426A">
        <w:t>Objective 1, Page 1</w:t>
      </w:r>
      <w:r w:rsidR="00A03569" w:rsidRPr="0094426A">
        <w:t>0</w:t>
      </w:r>
    </w:p>
    <w:p w:rsidR="005D068F" w:rsidRPr="0094426A" w:rsidRDefault="005D068F" w:rsidP="00CE57B2">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rPr>
      </w:pPr>
      <w:r w:rsidRPr="0094426A">
        <w:rPr>
          <w:rFonts w:ascii="Times New Roman" w:hAnsi="Times New Roman"/>
          <w:b/>
          <w:shd w:val="clear" w:color="auto" w:fill="BFBFBF"/>
        </w:rPr>
        <w:t>Example 5</w:t>
      </w:r>
      <w:r w:rsidR="002F693A" w:rsidRPr="0094426A">
        <w:rPr>
          <w:rFonts w:ascii="Times New Roman" w:hAnsi="Times New Roman"/>
          <w:b/>
        </w:rPr>
        <w:tab/>
      </w:r>
      <w:r w:rsidRPr="0094426A">
        <w:rPr>
          <w:rFonts w:ascii="Times New Roman" w:hAnsi="Times New Roman"/>
          <w:b/>
          <w:i/>
        </w:rPr>
        <w:t>Misrepresentations of Data by Manipulating Dimension</w:t>
      </w:r>
    </w:p>
    <w:p w:rsidR="005D068F" w:rsidRPr="0094426A" w:rsidRDefault="005D068F" w:rsidP="00CE57B2">
      <w:pPr>
        <w:pBdr>
          <w:top w:val="single" w:sz="4" w:space="1" w:color="auto"/>
          <w:left w:val="single" w:sz="4" w:space="4" w:color="auto"/>
          <w:bottom w:val="single" w:sz="4" w:space="1" w:color="auto"/>
          <w:right w:val="single" w:sz="4" w:space="4" w:color="auto"/>
        </w:pBdr>
        <w:spacing w:line="240" w:lineRule="auto"/>
        <w:rPr>
          <w:rFonts w:ascii="Times New Roman" w:hAnsi="Times New Roman"/>
        </w:rPr>
      </w:pPr>
      <w:r w:rsidRPr="0094426A">
        <w:rPr>
          <w:rFonts w:ascii="Times New Roman" w:hAnsi="Times New Roman"/>
        </w:rPr>
        <w:t xml:space="preserve">Soccer continues to grow in popularity as a sport in the United States. In 1991, there were approximately 10 million participants in the United States aged 7 years and older. By 2009, this number had climbed to 14 million. To illustrate this increase, we could create a graphic like the one shown below. Describe how the graph may be misleading. </w:t>
      </w:r>
      <w:r w:rsidRPr="0094426A">
        <w:rPr>
          <w:rFonts w:ascii="Times New Roman" w:hAnsi="Times New Roman"/>
          <w:i/>
        </w:rPr>
        <w:t>Source:</w:t>
      </w:r>
      <w:r w:rsidRPr="0094426A">
        <w:rPr>
          <w:rFonts w:ascii="Times New Roman" w:hAnsi="Times New Roman"/>
        </w:rPr>
        <w:t xml:space="preserve"> U.S. Census Bureau; National Sporting Goods Association</w:t>
      </w:r>
    </w:p>
    <w:p w:rsidR="005D068F" w:rsidRPr="0094426A" w:rsidRDefault="00526213" w:rsidP="00DD44C9">
      <w:pPr>
        <w:pBdr>
          <w:top w:val="single" w:sz="4" w:space="1" w:color="auto"/>
          <w:left w:val="single" w:sz="4" w:space="4" w:color="auto"/>
          <w:bottom w:val="single" w:sz="4" w:space="1" w:color="auto"/>
          <w:right w:val="single" w:sz="4" w:space="4" w:color="auto"/>
        </w:pBdr>
        <w:spacing w:before="480" w:after="0" w:line="480" w:lineRule="auto"/>
        <w:jc w:val="center"/>
        <w:rPr>
          <w:rFonts w:ascii="Times New Roman" w:hAnsi="Times New Roman"/>
        </w:rPr>
      </w:pPr>
      <w:r w:rsidRPr="0094426A">
        <w:rPr>
          <w:rFonts w:ascii="Times New Roman" w:hAnsi="Times New Roman"/>
          <w:noProof/>
          <w:lang w:eastAsia="en-US" w:bidi="mr-IN"/>
        </w:rPr>
        <w:drawing>
          <wp:inline distT="0" distB="0" distL="0" distR="0">
            <wp:extent cx="2040890" cy="1762760"/>
            <wp:effectExtent l="0" t="0" r="0" b="0"/>
            <wp:docPr id="22" name="Picture 22" descr="Pictograph of soccer balls for comparing the number of participants playing soccer from the year 1991 to the year 2009. The soccer ball representing the year 1991 is smaller compared to the soccer ball representing the year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ction02_4_15_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40890" cy="1762760"/>
                    </a:xfrm>
                    <a:prstGeom prst="rect">
                      <a:avLst/>
                    </a:prstGeom>
                    <a:noFill/>
                    <a:ln>
                      <a:noFill/>
                    </a:ln>
                  </pic:spPr>
                </pic:pic>
              </a:graphicData>
            </a:graphic>
          </wp:inline>
        </w:drawing>
      </w:r>
    </w:p>
    <w:p w:rsidR="00A03569" w:rsidRPr="0094426A" w:rsidRDefault="00A03569" w:rsidP="000A50FB">
      <w:pPr>
        <w:pStyle w:val="Objective"/>
      </w:pPr>
      <w:r w:rsidRPr="0094426A">
        <w:lastRenderedPageBreak/>
        <w:t>Objective 1, Page 11</w:t>
      </w:r>
      <w:bookmarkStart w:id="0" w:name="_GoBack"/>
      <w:bookmarkEnd w:id="0"/>
    </w:p>
    <w:p w:rsidR="005D068F" w:rsidRPr="0094426A" w:rsidRDefault="005D068F" w:rsidP="00CE57B2">
      <w:pPr>
        <w:pBdr>
          <w:top w:val="single" w:sz="4" w:space="1" w:color="auto"/>
          <w:left w:val="single" w:sz="4" w:space="4" w:color="auto"/>
          <w:bottom w:val="single" w:sz="4" w:space="1" w:color="auto"/>
          <w:right w:val="single" w:sz="4" w:space="4" w:color="auto"/>
        </w:pBdr>
        <w:spacing w:after="0" w:line="360" w:lineRule="auto"/>
        <w:rPr>
          <w:rFonts w:ascii="Times New Roman" w:hAnsi="Times New Roman"/>
          <w:b/>
        </w:rPr>
      </w:pPr>
      <w:r w:rsidRPr="0094426A">
        <w:rPr>
          <w:rFonts w:ascii="Times New Roman" w:hAnsi="Times New Roman"/>
          <w:b/>
          <w:shd w:val="clear" w:color="auto" w:fill="BFBFBF"/>
        </w:rPr>
        <w:t>Example 6</w:t>
      </w:r>
      <w:r w:rsidR="002F693A" w:rsidRPr="0094426A">
        <w:rPr>
          <w:rFonts w:ascii="Times New Roman" w:hAnsi="Times New Roman"/>
          <w:b/>
        </w:rPr>
        <w:tab/>
      </w:r>
      <w:r w:rsidRPr="0094426A">
        <w:rPr>
          <w:rFonts w:ascii="Times New Roman" w:hAnsi="Times New Roman"/>
          <w:b/>
          <w:i/>
        </w:rPr>
        <w:t>Misrepresentations of Data: Three-Dimensional Scale</w:t>
      </w:r>
    </w:p>
    <w:p w:rsidR="005D068F" w:rsidRPr="0094426A" w:rsidRDefault="00C046C8" w:rsidP="00CE57B2">
      <w:pPr>
        <w:pBdr>
          <w:top w:val="single" w:sz="4" w:space="1" w:color="auto"/>
          <w:left w:val="single" w:sz="4" w:space="4" w:color="auto"/>
          <w:bottom w:val="single" w:sz="4" w:space="1" w:color="auto"/>
          <w:right w:val="single" w:sz="4" w:space="4" w:color="auto"/>
        </w:pBdr>
        <w:spacing w:line="240" w:lineRule="auto"/>
        <w:rPr>
          <w:rFonts w:ascii="Times New Roman" w:hAnsi="Times New Roman"/>
        </w:rPr>
      </w:pPr>
      <w:r w:rsidRPr="0094426A">
        <w:rPr>
          <w:rFonts w:ascii="Times New Roman" w:hAnsi="Times New Roman"/>
        </w:rPr>
        <w:t>The figure represents the educational attainment (level of education) in 201</w:t>
      </w:r>
      <w:r w:rsidR="00A03569" w:rsidRPr="0094426A">
        <w:rPr>
          <w:rFonts w:ascii="Times New Roman" w:hAnsi="Times New Roman"/>
        </w:rPr>
        <w:t>6</w:t>
      </w:r>
      <w:r w:rsidRPr="0094426A">
        <w:rPr>
          <w:rFonts w:ascii="Times New Roman" w:hAnsi="Times New Roman"/>
        </w:rPr>
        <w:t xml:space="preserve"> of adults 25 years and older who are U.S. residents. Why might this graph be considered misrepresentative?</w:t>
      </w:r>
    </w:p>
    <w:p w:rsidR="005D068F" w:rsidRPr="0094426A" w:rsidRDefault="00526213" w:rsidP="00053D14">
      <w:pPr>
        <w:pBdr>
          <w:top w:val="single" w:sz="4" w:space="1" w:color="auto"/>
          <w:left w:val="single" w:sz="4" w:space="4" w:color="auto"/>
          <w:bottom w:val="single" w:sz="4" w:space="1" w:color="auto"/>
          <w:right w:val="single" w:sz="4" w:space="4" w:color="auto"/>
        </w:pBdr>
        <w:spacing w:before="360" w:after="360" w:line="480" w:lineRule="auto"/>
        <w:jc w:val="center"/>
        <w:rPr>
          <w:rFonts w:ascii="Times New Roman" w:hAnsi="Times New Roman"/>
        </w:rPr>
      </w:pPr>
      <w:r w:rsidRPr="0094426A">
        <w:rPr>
          <w:rFonts w:ascii="Times New Roman" w:hAnsi="Times New Roman"/>
          <w:noProof/>
          <w:lang w:eastAsia="en-US" w:bidi="mr-IN"/>
        </w:rPr>
        <w:drawing>
          <wp:inline distT="0" distB="0" distL="0" distR="0">
            <wp:extent cx="4864735" cy="2508885"/>
            <wp:effectExtent l="0" t="0" r="0" b="0"/>
            <wp:docPr id="23" name="Picture 23" descr="A 3D pie chart representing Educational Attainment, 2012. The pie chart is divided into 6 slices, which are sliced out (exploded pie chart). The largest three pieces represent High school diploma, Graduate or professional degree, and Bachelor's degree. The smallest three pieces represent Some college, no degree; Not a high school graduate; and Associate's deg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4735" cy="2508885"/>
                    </a:xfrm>
                    <a:prstGeom prst="rect">
                      <a:avLst/>
                    </a:prstGeom>
                    <a:noFill/>
                    <a:ln>
                      <a:noFill/>
                    </a:ln>
                  </pic:spPr>
                </pic:pic>
              </a:graphicData>
            </a:graphic>
          </wp:inline>
        </w:drawing>
      </w:r>
    </w:p>
    <w:sectPr w:rsidR="005D068F" w:rsidRPr="0094426A" w:rsidSect="00540A47">
      <w:headerReference w:type="default" r:id="rId26"/>
      <w:footerReference w:type="even" r:id="rId27"/>
      <w:headerReference w:type="first" r:id="rId28"/>
      <w:pgSz w:w="12240" w:h="15840" w:code="1"/>
      <w:pgMar w:top="1440" w:right="108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E1F" w:rsidRDefault="00FF6E1F">
      <w:r>
        <w:separator/>
      </w:r>
    </w:p>
  </w:endnote>
  <w:endnote w:type="continuationSeparator" w:id="0">
    <w:p w:rsidR="00FF6E1F" w:rsidRDefault="00FF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hruti">
    <w:panose1 w:val="020B0502040204020203"/>
    <w:charset w:val="00"/>
    <w:family w:val="swiss"/>
    <w:pitch w:val="variable"/>
    <w:sig w:usb0="0004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Pr="00846894" w:rsidRDefault="00FF6E1F" w:rsidP="00846894">
    <w:pPr>
      <w:pStyle w:val="Footer"/>
      <w:spacing w:after="0" w:line="240" w:lineRule="auto"/>
      <w:jc w:val="center"/>
      <w:rPr>
        <w:rStyle w:val="PageNumbe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Default="00FF6E1F" w:rsidP="00507C1D">
    <w:pPr>
      <w:pStyle w:val="Footer"/>
      <w:spacing w:after="0" w:line="240" w:lineRule="auto"/>
      <w:jc w:val="center"/>
      <w:rPr>
        <w:rStyle w:val="PageNumber"/>
        <w:rFonts w:ascii="Times New Roman" w:hAnsi="Times New Roman"/>
        <w:b/>
        <w:sz w:val="24"/>
      </w:rPr>
    </w:pPr>
    <w:r w:rsidRPr="002F693A">
      <w:rPr>
        <w:rStyle w:val="PageNumber"/>
        <w:rFonts w:ascii="Times New Roman" w:hAnsi="Times New Roman"/>
        <w:b/>
        <w:sz w:val="24"/>
      </w:rPr>
      <w:fldChar w:fldCharType="begin"/>
    </w:r>
    <w:r w:rsidRPr="002F693A">
      <w:rPr>
        <w:rStyle w:val="PageNumber"/>
        <w:rFonts w:ascii="Times New Roman" w:hAnsi="Times New Roman"/>
        <w:b/>
        <w:sz w:val="24"/>
      </w:rPr>
      <w:instrText xml:space="preserve"> PAGE </w:instrText>
    </w:r>
    <w:r w:rsidRPr="002F693A">
      <w:rPr>
        <w:rStyle w:val="PageNumber"/>
        <w:rFonts w:ascii="Times New Roman" w:hAnsi="Times New Roman"/>
        <w:b/>
        <w:sz w:val="24"/>
      </w:rPr>
      <w:fldChar w:fldCharType="separate"/>
    </w:r>
    <w:r w:rsidR="00960267">
      <w:rPr>
        <w:rStyle w:val="PageNumber"/>
        <w:rFonts w:ascii="Times New Roman" w:hAnsi="Times New Roman"/>
        <w:b/>
        <w:noProof/>
        <w:sz w:val="24"/>
      </w:rPr>
      <w:t>49</w:t>
    </w:r>
    <w:r w:rsidRPr="002F693A">
      <w:rPr>
        <w:rStyle w:val="PageNumber"/>
        <w:rFonts w:ascii="Times New Roman" w:hAnsi="Times New Roman"/>
        <w:b/>
        <w:sz w:val="24"/>
      </w:rPr>
      <w:fldChar w:fldCharType="end"/>
    </w:r>
  </w:p>
  <w:p w:rsidR="00FF6E1F" w:rsidRPr="00846894" w:rsidRDefault="00FF6E1F" w:rsidP="00846894">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w:t>
    </w:r>
    <w:r w:rsidRPr="00507C1D">
      <w:rPr>
        <w:rFonts w:ascii="Times New Roman" w:hAnsi="Times New Roman"/>
      </w:rPr>
      <w:t xml:space="preserve"> Pear</w:t>
    </w:r>
    <w:r>
      <w:rPr>
        <w:rFonts w:ascii="Times New Roman" w:hAnsi="Times New Roman"/>
      </w:rPr>
      <w:t>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Default="00FF6E1F" w:rsidP="002F693A">
    <w:pPr>
      <w:pStyle w:val="Footer"/>
      <w:spacing w:after="0" w:line="240" w:lineRule="auto"/>
      <w:jc w:val="center"/>
      <w:rPr>
        <w:rStyle w:val="PageNumber"/>
        <w:rFonts w:ascii="Times New Roman" w:hAnsi="Times New Roman"/>
        <w:b/>
        <w:sz w:val="24"/>
      </w:rPr>
    </w:pPr>
    <w:r w:rsidRPr="002F693A">
      <w:rPr>
        <w:rStyle w:val="PageNumber"/>
        <w:rFonts w:ascii="Times New Roman" w:hAnsi="Times New Roman"/>
        <w:b/>
        <w:sz w:val="24"/>
      </w:rPr>
      <w:fldChar w:fldCharType="begin"/>
    </w:r>
    <w:r w:rsidRPr="002F693A">
      <w:rPr>
        <w:rStyle w:val="PageNumber"/>
        <w:rFonts w:ascii="Times New Roman" w:hAnsi="Times New Roman"/>
        <w:b/>
        <w:sz w:val="24"/>
      </w:rPr>
      <w:instrText xml:space="preserve"> PAGE </w:instrText>
    </w:r>
    <w:r w:rsidRPr="002F693A">
      <w:rPr>
        <w:rStyle w:val="PageNumber"/>
        <w:rFonts w:ascii="Times New Roman" w:hAnsi="Times New Roman"/>
        <w:b/>
        <w:sz w:val="24"/>
      </w:rPr>
      <w:fldChar w:fldCharType="separate"/>
    </w:r>
    <w:r w:rsidR="00960267">
      <w:rPr>
        <w:rStyle w:val="PageNumber"/>
        <w:rFonts w:ascii="Times New Roman" w:hAnsi="Times New Roman"/>
        <w:b/>
        <w:noProof/>
        <w:sz w:val="24"/>
      </w:rPr>
      <w:t>47</w:t>
    </w:r>
    <w:r w:rsidRPr="002F693A">
      <w:rPr>
        <w:rStyle w:val="PageNumber"/>
        <w:rFonts w:ascii="Times New Roman" w:hAnsi="Times New Roman"/>
        <w:b/>
        <w:sz w:val="24"/>
      </w:rPr>
      <w:fldChar w:fldCharType="end"/>
    </w:r>
  </w:p>
  <w:p w:rsidR="00FF6E1F" w:rsidRPr="005B2520" w:rsidRDefault="00FF6E1F" w:rsidP="005B2520">
    <w:pPr>
      <w:pStyle w:val="Footer"/>
      <w:spacing w:after="0" w:line="240" w:lineRule="auto"/>
      <w:jc w:val="center"/>
      <w:rPr>
        <w:rFonts w:ascii="Times New Roman" w:hAnsi="Times New Roman"/>
      </w:rPr>
    </w:pPr>
    <w:r w:rsidRPr="00507C1D">
      <w:rPr>
        <w:rFonts w:ascii="Times New Roman" w:hAnsi="Times New Roman"/>
      </w:rPr>
      <w:t>Copyright © 201</w:t>
    </w:r>
    <w:r>
      <w:rPr>
        <w:rFonts w:ascii="Times New Roman" w:hAnsi="Times New Roman"/>
      </w:rPr>
      <w:t>9 Pearson Education, Inc.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A47" w:rsidRPr="00846894" w:rsidRDefault="00540A47" w:rsidP="00846894">
    <w:pPr>
      <w:pStyle w:val="Footer"/>
      <w:spacing w:after="0" w:line="240" w:lineRule="auto"/>
      <w:jc w:val="center"/>
      <w:rPr>
        <w:rStyle w:val="PageNumbe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E1F" w:rsidRDefault="00FF6E1F">
      <w:r>
        <w:separator/>
      </w:r>
    </w:p>
  </w:footnote>
  <w:footnote w:type="continuationSeparator" w:id="0">
    <w:p w:rsidR="00FF6E1F" w:rsidRDefault="00FF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A47" w:rsidRPr="00540A47" w:rsidRDefault="00540A47">
    <w:pPr>
      <w:pStyle w:val="Header"/>
      <w:rPr>
        <w:rFonts w:ascii="Times New Roman" w:hAnsi="Times New Roman" w:cs="Times New Roman"/>
      </w:rPr>
    </w:pPr>
    <w:r w:rsidRPr="001E2A0F">
      <w:rPr>
        <w:rFonts w:ascii="Times New Roman" w:hAnsi="Times New Roman" w:cs="Times New Roman"/>
      </w:rPr>
      <w:t>Chapter 2 - Organizing and Summarizing Data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D88" w:rsidRPr="00335D88" w:rsidRDefault="00335D88">
    <w:pPr>
      <w:pStyle w:val="Header"/>
      <w:rPr>
        <w:rFonts w:ascii="Times New Roman" w:hAnsi="Times New Roman" w:cs="Times New Roman"/>
      </w:rPr>
    </w:pPr>
    <w:r w:rsidRPr="001E2A0F">
      <w:rPr>
        <w:rFonts w:ascii="Times New Roman" w:hAnsi="Times New Roman" w:cs="Times New Roman"/>
      </w:rPr>
      <w:t>Chapter 2 - Organizing and Summarizing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AD2" w:rsidRPr="00A83AD2" w:rsidRDefault="00A83AD2">
    <w:pPr>
      <w:pStyle w:val="Header"/>
      <w:rPr>
        <w:rFonts w:ascii="Times New Roman" w:hAnsi="Times New Roman" w:cs="Times New Roman"/>
      </w:rPr>
    </w:pPr>
    <w:r>
      <w:rPr>
        <w:rFonts w:ascii="Times New Roman" w:hAnsi="Times New Roman" w:cs="Times New Roman"/>
      </w:rPr>
      <w:t>Chapter 2 - Organizing and Summarizing Data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Pr="00A4424D" w:rsidRDefault="00540A47" w:rsidP="00FB4376">
    <w:pPr>
      <w:pStyle w:val="Header"/>
      <w:rPr>
        <w:rFonts w:ascii="Times New Roman" w:hAnsi="Times New Roman"/>
      </w:rPr>
    </w:pPr>
    <w:r w:rsidRPr="001E2A0F">
      <w:rPr>
        <w:rFonts w:ascii="Times New Roman" w:hAnsi="Times New Roman" w:cs="Times New Roman"/>
      </w:rPr>
      <w:t>Chapter 2 - Organizing and Summarizing Data</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Pr="00A4424D" w:rsidRDefault="00540A47" w:rsidP="00540A47">
    <w:pPr>
      <w:pStyle w:val="Header"/>
      <w:rPr>
        <w:rFonts w:ascii="Times New Roman" w:hAnsi="Times New Roman"/>
      </w:rPr>
    </w:pPr>
    <w:r w:rsidRPr="001E2A0F">
      <w:rPr>
        <w:rFonts w:ascii="Times New Roman" w:hAnsi="Times New Roman" w:cs="Times New Roman"/>
      </w:rPr>
      <w:t>Chapter 2 - Organizing and Summarizing Data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E1F" w:rsidRPr="00A4424D" w:rsidRDefault="00540A47" w:rsidP="00540A47">
    <w:pPr>
      <w:pStyle w:val="Header"/>
      <w:rPr>
        <w:rFonts w:ascii="Times New Roman" w:hAnsi="Times New Roman"/>
      </w:rPr>
    </w:pPr>
    <w:r w:rsidRPr="001E2A0F">
      <w:rPr>
        <w:rFonts w:ascii="Times New Roman" w:hAnsi="Times New Roman" w:cs="Times New Roman"/>
      </w:rPr>
      <w:t>Chapter 2 - Organizing and Summarizing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4FD"/>
    <w:multiLevelType w:val="hybridMultilevel"/>
    <w:tmpl w:val="716A8748"/>
    <w:lvl w:ilvl="0" w:tplc="3410970A">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74841"/>
    <w:multiLevelType w:val="hybridMultilevel"/>
    <w:tmpl w:val="4AC01C1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F1457"/>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756FA"/>
    <w:multiLevelType w:val="hybridMultilevel"/>
    <w:tmpl w:val="7D907A46"/>
    <w:lvl w:ilvl="0" w:tplc="03841FF8">
      <w:start w:val="1"/>
      <w:numFmt w:val="upperLetter"/>
      <w:lvlText w:val="%1)"/>
      <w:lvlJc w:val="left"/>
      <w:pPr>
        <w:ind w:left="720" w:hanging="360"/>
      </w:pPr>
      <w:rPr>
        <w:rFonts w:hint="default"/>
      </w:rPr>
    </w:lvl>
    <w:lvl w:ilvl="1" w:tplc="93B2781A">
      <w:start w:val="16"/>
      <w:numFmt w:val="bullet"/>
      <w:lvlText w:val=""/>
      <w:lvlJc w:val="left"/>
      <w:pPr>
        <w:ind w:left="1440" w:hanging="360"/>
      </w:pPr>
      <w:rPr>
        <w:rFonts w:ascii="Wingdings" w:eastAsia="Calibri" w:hAnsi="Wingdings" w:cs="Times New Roman" w:hint="default"/>
      </w:rPr>
    </w:lvl>
    <w:lvl w:ilvl="2" w:tplc="80D6FB9C">
      <w:start w:val="16"/>
      <w:numFmt w:val="bullet"/>
      <w:lvlText w:val=""/>
      <w:lvlJc w:val="left"/>
      <w:pPr>
        <w:ind w:left="2340" w:hanging="360"/>
      </w:pPr>
      <w:rPr>
        <w:rFonts w:ascii="Wingdings" w:eastAsia="Calibri" w:hAnsi="Wingdings" w:cs="Times New Roman" w:hint="default"/>
      </w:rPr>
    </w:lvl>
    <w:lvl w:ilvl="3" w:tplc="03D2E7E0">
      <w:start w:val="16"/>
      <w:numFmt w:val="bullet"/>
      <w:lvlText w:val=""/>
      <w:lvlJc w:val="left"/>
      <w:pPr>
        <w:ind w:left="2880" w:hanging="360"/>
      </w:pPr>
      <w:rPr>
        <w:rFonts w:ascii="Wingdings" w:eastAsia="Calibri" w:hAnsi="Wingdings" w:cs="Times New Roman" w:hint="default"/>
      </w:rPr>
    </w:lvl>
    <w:lvl w:ilvl="4" w:tplc="DAB63426">
      <w:start w:val="16"/>
      <w:numFmt w:val="bullet"/>
      <w:lvlText w:val=""/>
      <w:lvlJc w:val="left"/>
      <w:pPr>
        <w:ind w:left="3600" w:hanging="360"/>
      </w:pPr>
      <w:rPr>
        <w:rFonts w:ascii="Wingdings" w:eastAsia="Calibri" w:hAnsi="Wingdings" w:cs="Times New Roman" w:hint="default"/>
      </w:rPr>
    </w:lvl>
    <w:lvl w:ilvl="5" w:tplc="E08E307C">
      <w:start w:val="16"/>
      <w:numFmt w:val="bullet"/>
      <w:lvlText w:val=""/>
      <w:lvlJc w:val="left"/>
      <w:pPr>
        <w:ind w:left="4500" w:hanging="360"/>
      </w:pPr>
      <w:rPr>
        <w:rFonts w:ascii="Wingdings" w:eastAsia="Calibri" w:hAnsi="Wingdings" w:cs="Times New Roman" w:hint="default"/>
      </w:rPr>
    </w:lvl>
    <w:lvl w:ilvl="6" w:tplc="64C0B4F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335B0"/>
    <w:multiLevelType w:val="hybridMultilevel"/>
    <w:tmpl w:val="C9FA2A1E"/>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21FDF"/>
    <w:multiLevelType w:val="hybridMultilevel"/>
    <w:tmpl w:val="5F52603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C7ABB"/>
    <w:multiLevelType w:val="hybridMultilevel"/>
    <w:tmpl w:val="BEAC7322"/>
    <w:lvl w:ilvl="0" w:tplc="C6089AEA">
      <w:start w:val="1"/>
      <w:numFmt w:val="decimal"/>
      <w:lvlText w:val="%1)"/>
      <w:lvlJc w:val="left"/>
      <w:pPr>
        <w:ind w:left="720" w:hanging="360"/>
      </w:pPr>
      <w:rPr>
        <w:rFonts w:hint="default"/>
      </w:rPr>
    </w:lvl>
    <w:lvl w:ilvl="1" w:tplc="3FB8D20C">
      <w:start w:val="1"/>
      <w:numFmt w:val="decimalEnclosedCircle"/>
      <w:lvlText w:val="%2."/>
      <w:lvlJc w:val="left"/>
      <w:pPr>
        <w:ind w:left="1440" w:hanging="360"/>
      </w:pPr>
      <w:rPr>
        <w:rFonts w:hint="default"/>
      </w:rPr>
    </w:lvl>
    <w:lvl w:ilvl="2" w:tplc="0052C1A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20880"/>
    <w:multiLevelType w:val="hybridMultilevel"/>
    <w:tmpl w:val="74BC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7606F"/>
    <w:multiLevelType w:val="multilevel"/>
    <w:tmpl w:val="33D6DFF8"/>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779EB"/>
    <w:multiLevelType w:val="hybridMultilevel"/>
    <w:tmpl w:val="E0AA6E84"/>
    <w:lvl w:ilvl="0" w:tplc="E60C128E">
      <w:start w:val="1"/>
      <w:numFmt w:val="upperLetter"/>
      <w:lvlText w:val="%1)"/>
      <w:lvlJc w:val="left"/>
      <w:pPr>
        <w:ind w:left="1800" w:hanging="360"/>
      </w:pPr>
      <w:rPr>
        <w:rFonts w:hint="default"/>
      </w:rPr>
    </w:lvl>
    <w:lvl w:ilvl="1" w:tplc="1EF03792">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EA2F0F"/>
    <w:multiLevelType w:val="multilevel"/>
    <w:tmpl w:val="3112D0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553DB"/>
    <w:multiLevelType w:val="hybridMultilevel"/>
    <w:tmpl w:val="5960390C"/>
    <w:lvl w:ilvl="0" w:tplc="1EF037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C0039F"/>
    <w:multiLevelType w:val="hybridMultilevel"/>
    <w:tmpl w:val="B15E0CC0"/>
    <w:lvl w:ilvl="0" w:tplc="C6089AEA">
      <w:start w:val="1"/>
      <w:numFmt w:val="decimal"/>
      <w:lvlText w:val="%1)"/>
      <w:lvlJc w:val="left"/>
      <w:pPr>
        <w:ind w:left="720" w:hanging="360"/>
      </w:pPr>
      <w:rPr>
        <w:rFonts w:hint="default"/>
      </w:rPr>
    </w:lvl>
    <w:lvl w:ilvl="1" w:tplc="1EF0379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28639C"/>
    <w:multiLevelType w:val="hybridMultilevel"/>
    <w:tmpl w:val="AFF61300"/>
    <w:lvl w:ilvl="0" w:tplc="468A8758">
      <w:start w:val="1"/>
      <w:numFmt w:val="upperLetter"/>
      <w:lvlText w:val="%1)"/>
      <w:lvlJc w:val="left"/>
      <w:pPr>
        <w:ind w:left="720" w:hanging="360"/>
      </w:pPr>
      <w:rPr>
        <w:rFonts w:hint="default"/>
      </w:rPr>
    </w:lvl>
    <w:lvl w:ilvl="1" w:tplc="DF6497F2">
      <w:start w:val="27"/>
      <w:numFmt w:val="bullet"/>
      <w:lvlText w:val=""/>
      <w:lvlJc w:val="left"/>
      <w:pPr>
        <w:ind w:left="1440" w:hanging="360"/>
      </w:pPr>
      <w:rPr>
        <w:rFonts w:ascii="Wingdings" w:eastAsia="Calibri" w:hAnsi="Wingdings" w:cs="Times New Roman" w:hint="default"/>
      </w:rPr>
    </w:lvl>
    <w:lvl w:ilvl="2" w:tplc="E7AEA8B2">
      <w:start w:val="1"/>
      <w:numFmt w:val="decimalZero"/>
      <w:lvlText w:val="%3."/>
      <w:lvlJc w:val="left"/>
      <w:pPr>
        <w:ind w:left="2340" w:hanging="360"/>
      </w:pPr>
      <w:rPr>
        <w:rFonts w:hint="default"/>
      </w:rPr>
    </w:lvl>
    <w:lvl w:ilvl="3" w:tplc="45DA2AC4">
      <w:start w:val="30"/>
      <w:numFmt w:val="bullet"/>
      <w:lvlText w:val=""/>
      <w:lvlJc w:val="left"/>
      <w:pPr>
        <w:ind w:left="2880" w:hanging="360"/>
      </w:pPr>
      <w:rPr>
        <w:rFonts w:ascii="Wingdings" w:eastAsia="Calibri" w:hAnsi="Wingdings" w:cs="Times New Roman" w:hint="default"/>
      </w:rPr>
    </w:lvl>
    <w:lvl w:ilvl="4" w:tplc="C79C5EE0">
      <w:start w:val="30"/>
      <w:numFmt w:val="bullet"/>
      <w:lvlText w:val=""/>
      <w:lvlJc w:val="left"/>
      <w:pPr>
        <w:ind w:left="3600" w:hanging="360"/>
      </w:pPr>
      <w:rPr>
        <w:rFonts w:ascii="Wingdings" w:eastAsia="Calibri" w:hAnsi="Wingdings" w:cs="Times New Roman" w:hint="default"/>
      </w:rPr>
    </w:lvl>
    <w:lvl w:ilvl="5" w:tplc="3F8AE8B2">
      <w:start w:val="1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8D2686"/>
    <w:multiLevelType w:val="hybridMultilevel"/>
    <w:tmpl w:val="9ACE6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C4E8B"/>
    <w:multiLevelType w:val="hybridMultilevel"/>
    <w:tmpl w:val="FA0EA924"/>
    <w:lvl w:ilvl="0" w:tplc="67520E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715BE0"/>
    <w:multiLevelType w:val="hybridMultilevel"/>
    <w:tmpl w:val="1D5C98A4"/>
    <w:lvl w:ilvl="0" w:tplc="13A4EE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22535"/>
    <w:multiLevelType w:val="hybridMultilevel"/>
    <w:tmpl w:val="FBC42F84"/>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A0B50"/>
    <w:multiLevelType w:val="hybridMultilevel"/>
    <w:tmpl w:val="01E2B8FC"/>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A3B7F"/>
    <w:multiLevelType w:val="hybridMultilevel"/>
    <w:tmpl w:val="8460CC78"/>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35F6C"/>
    <w:multiLevelType w:val="hybridMultilevel"/>
    <w:tmpl w:val="DAC8D708"/>
    <w:lvl w:ilvl="0" w:tplc="D47C2B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B15F3"/>
    <w:multiLevelType w:val="hybridMultilevel"/>
    <w:tmpl w:val="D15096A0"/>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0A79AB"/>
    <w:multiLevelType w:val="hybridMultilevel"/>
    <w:tmpl w:val="C10E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69347C"/>
    <w:multiLevelType w:val="hybridMultilevel"/>
    <w:tmpl w:val="61822F6A"/>
    <w:lvl w:ilvl="0" w:tplc="9F889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D2AA3"/>
    <w:multiLevelType w:val="hybridMultilevel"/>
    <w:tmpl w:val="F62446BE"/>
    <w:lvl w:ilvl="0" w:tplc="9F889582">
      <w:start w:val="1"/>
      <w:numFmt w:val="decimal"/>
      <w:lvlText w:val="[%1]"/>
      <w:lvlJc w:val="left"/>
      <w:pPr>
        <w:ind w:left="1440" w:hanging="360"/>
      </w:pPr>
      <w:rPr>
        <w:rFonts w:hint="default"/>
      </w:rPr>
    </w:lvl>
    <w:lvl w:ilvl="1" w:tplc="9F8895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BD745F"/>
    <w:multiLevelType w:val="hybridMultilevel"/>
    <w:tmpl w:val="E4C2A03E"/>
    <w:lvl w:ilvl="0" w:tplc="C608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4"/>
  </w:num>
  <w:num w:numId="3">
    <w:abstractNumId w:val="10"/>
  </w:num>
  <w:num w:numId="4">
    <w:abstractNumId w:val="0"/>
  </w:num>
  <w:num w:numId="5">
    <w:abstractNumId w:val="4"/>
  </w:num>
  <w:num w:numId="6">
    <w:abstractNumId w:val="19"/>
  </w:num>
  <w:num w:numId="7">
    <w:abstractNumId w:val="30"/>
  </w:num>
  <w:num w:numId="8">
    <w:abstractNumId w:val="3"/>
  </w:num>
  <w:num w:numId="9">
    <w:abstractNumId w:val="25"/>
  </w:num>
  <w:num w:numId="10">
    <w:abstractNumId w:val="20"/>
  </w:num>
  <w:num w:numId="11">
    <w:abstractNumId w:val="9"/>
  </w:num>
  <w:num w:numId="12">
    <w:abstractNumId w:val="13"/>
  </w:num>
  <w:num w:numId="13">
    <w:abstractNumId w:val="26"/>
  </w:num>
  <w:num w:numId="14">
    <w:abstractNumId w:val="8"/>
  </w:num>
  <w:num w:numId="15">
    <w:abstractNumId w:val="31"/>
  </w:num>
  <w:num w:numId="16">
    <w:abstractNumId w:val="18"/>
  </w:num>
  <w:num w:numId="17">
    <w:abstractNumId w:val="16"/>
  </w:num>
  <w:num w:numId="18">
    <w:abstractNumId w:val="6"/>
  </w:num>
  <w:num w:numId="19">
    <w:abstractNumId w:val="7"/>
  </w:num>
  <w:num w:numId="20">
    <w:abstractNumId w:val="22"/>
  </w:num>
  <w:num w:numId="21">
    <w:abstractNumId w:val="15"/>
  </w:num>
  <w:num w:numId="22">
    <w:abstractNumId w:val="23"/>
  </w:num>
  <w:num w:numId="23">
    <w:abstractNumId w:val="27"/>
  </w:num>
  <w:num w:numId="24">
    <w:abstractNumId w:val="21"/>
  </w:num>
  <w:num w:numId="25">
    <w:abstractNumId w:val="17"/>
  </w:num>
  <w:num w:numId="26">
    <w:abstractNumId w:val="14"/>
  </w:num>
  <w:num w:numId="27">
    <w:abstractNumId w:val="2"/>
  </w:num>
  <w:num w:numId="28">
    <w:abstractNumId w:val="32"/>
  </w:num>
  <w:num w:numId="29">
    <w:abstractNumId w:val="1"/>
  </w:num>
  <w:num w:numId="30">
    <w:abstractNumId w:val="11"/>
  </w:num>
  <w:num w:numId="31">
    <w:abstractNumId w:val="12"/>
  </w:num>
  <w:num w:numId="32">
    <w:abstractNumId w:val="5"/>
  </w:num>
  <w:num w:numId="33">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grammar="clean"/>
  <w:defaultTabStop w:val="720"/>
  <w:evenAndOddHeaders/>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A0MDM3tDAxNbM0MrNQ0lEKTi0uzszPAykwqwUAHs3awiwAAAA="/>
  </w:docVars>
  <w:rsids>
    <w:rsidRoot w:val="004576B2"/>
    <w:rsid w:val="00001A42"/>
    <w:rsid w:val="00006BA6"/>
    <w:rsid w:val="000109C1"/>
    <w:rsid w:val="000135E8"/>
    <w:rsid w:val="000208C3"/>
    <w:rsid w:val="00022AE4"/>
    <w:rsid w:val="000244C1"/>
    <w:rsid w:val="00032510"/>
    <w:rsid w:val="00041A53"/>
    <w:rsid w:val="00043233"/>
    <w:rsid w:val="000438AB"/>
    <w:rsid w:val="00044A31"/>
    <w:rsid w:val="000476C1"/>
    <w:rsid w:val="00047D2C"/>
    <w:rsid w:val="00053D14"/>
    <w:rsid w:val="00060904"/>
    <w:rsid w:val="00060B5A"/>
    <w:rsid w:val="00062890"/>
    <w:rsid w:val="000646E7"/>
    <w:rsid w:val="000677FF"/>
    <w:rsid w:val="0008071B"/>
    <w:rsid w:val="00080F60"/>
    <w:rsid w:val="00081F21"/>
    <w:rsid w:val="000920B9"/>
    <w:rsid w:val="000A04FF"/>
    <w:rsid w:val="000A1194"/>
    <w:rsid w:val="000A14FF"/>
    <w:rsid w:val="000A2531"/>
    <w:rsid w:val="000A2737"/>
    <w:rsid w:val="000A50FB"/>
    <w:rsid w:val="000B3EC9"/>
    <w:rsid w:val="000C2654"/>
    <w:rsid w:val="000C29CF"/>
    <w:rsid w:val="000D13CD"/>
    <w:rsid w:val="000D211A"/>
    <w:rsid w:val="000E1360"/>
    <w:rsid w:val="000E2A9F"/>
    <w:rsid w:val="000E67FE"/>
    <w:rsid w:val="000E685A"/>
    <w:rsid w:val="000F38E5"/>
    <w:rsid w:val="0010073E"/>
    <w:rsid w:val="00101D52"/>
    <w:rsid w:val="00103068"/>
    <w:rsid w:val="00103FE4"/>
    <w:rsid w:val="0010729F"/>
    <w:rsid w:val="0011007D"/>
    <w:rsid w:val="001121BA"/>
    <w:rsid w:val="001212BB"/>
    <w:rsid w:val="0013156B"/>
    <w:rsid w:val="00131AFD"/>
    <w:rsid w:val="00131C50"/>
    <w:rsid w:val="00136282"/>
    <w:rsid w:val="00137ACA"/>
    <w:rsid w:val="0014524E"/>
    <w:rsid w:val="00153F46"/>
    <w:rsid w:val="00153FAC"/>
    <w:rsid w:val="00156998"/>
    <w:rsid w:val="00161845"/>
    <w:rsid w:val="0016748F"/>
    <w:rsid w:val="0016769C"/>
    <w:rsid w:val="00167DDB"/>
    <w:rsid w:val="00171E53"/>
    <w:rsid w:val="0017623E"/>
    <w:rsid w:val="00181858"/>
    <w:rsid w:val="00187F84"/>
    <w:rsid w:val="00193C87"/>
    <w:rsid w:val="00196051"/>
    <w:rsid w:val="001A1111"/>
    <w:rsid w:val="001A774D"/>
    <w:rsid w:val="001B0170"/>
    <w:rsid w:val="001B12C0"/>
    <w:rsid w:val="001B330B"/>
    <w:rsid w:val="001B42F0"/>
    <w:rsid w:val="001C1AF4"/>
    <w:rsid w:val="001C37F1"/>
    <w:rsid w:val="001C6829"/>
    <w:rsid w:val="001C778D"/>
    <w:rsid w:val="001D3F1B"/>
    <w:rsid w:val="001E2A0F"/>
    <w:rsid w:val="001E2C67"/>
    <w:rsid w:val="001E6194"/>
    <w:rsid w:val="001F02E1"/>
    <w:rsid w:val="001F0542"/>
    <w:rsid w:val="001F0C1B"/>
    <w:rsid w:val="00200D7C"/>
    <w:rsid w:val="00201612"/>
    <w:rsid w:val="00203516"/>
    <w:rsid w:val="002159C1"/>
    <w:rsid w:val="00224ADF"/>
    <w:rsid w:val="00226ECB"/>
    <w:rsid w:val="00231099"/>
    <w:rsid w:val="00233EA2"/>
    <w:rsid w:val="002531A9"/>
    <w:rsid w:val="00254B21"/>
    <w:rsid w:val="002651B2"/>
    <w:rsid w:val="0026571D"/>
    <w:rsid w:val="00265CA6"/>
    <w:rsid w:val="00265F46"/>
    <w:rsid w:val="00266287"/>
    <w:rsid w:val="00272979"/>
    <w:rsid w:val="002749E5"/>
    <w:rsid w:val="00277CA9"/>
    <w:rsid w:val="0028053E"/>
    <w:rsid w:val="00285259"/>
    <w:rsid w:val="002861C0"/>
    <w:rsid w:val="0029401C"/>
    <w:rsid w:val="002945A3"/>
    <w:rsid w:val="0029746B"/>
    <w:rsid w:val="002B019E"/>
    <w:rsid w:val="002B02E6"/>
    <w:rsid w:val="002B1A61"/>
    <w:rsid w:val="002B386E"/>
    <w:rsid w:val="002B3D1A"/>
    <w:rsid w:val="002B6C2C"/>
    <w:rsid w:val="002C6E63"/>
    <w:rsid w:val="002D1072"/>
    <w:rsid w:val="002E028C"/>
    <w:rsid w:val="002E23D1"/>
    <w:rsid w:val="002F03CD"/>
    <w:rsid w:val="002F28AB"/>
    <w:rsid w:val="002F5909"/>
    <w:rsid w:val="002F693A"/>
    <w:rsid w:val="0030396E"/>
    <w:rsid w:val="00305686"/>
    <w:rsid w:val="0031069E"/>
    <w:rsid w:val="00310E49"/>
    <w:rsid w:val="0031213D"/>
    <w:rsid w:val="00315693"/>
    <w:rsid w:val="0032207C"/>
    <w:rsid w:val="00322766"/>
    <w:rsid w:val="00330626"/>
    <w:rsid w:val="003335C7"/>
    <w:rsid w:val="00335D88"/>
    <w:rsid w:val="00336328"/>
    <w:rsid w:val="003550B6"/>
    <w:rsid w:val="003559FB"/>
    <w:rsid w:val="00356F5C"/>
    <w:rsid w:val="003710FD"/>
    <w:rsid w:val="00374C3B"/>
    <w:rsid w:val="003807B8"/>
    <w:rsid w:val="003851E6"/>
    <w:rsid w:val="00385810"/>
    <w:rsid w:val="00386CE4"/>
    <w:rsid w:val="0039467D"/>
    <w:rsid w:val="00395955"/>
    <w:rsid w:val="00396027"/>
    <w:rsid w:val="003A1993"/>
    <w:rsid w:val="003B6A11"/>
    <w:rsid w:val="003B75DC"/>
    <w:rsid w:val="003B7F74"/>
    <w:rsid w:val="003C249C"/>
    <w:rsid w:val="003C3F0F"/>
    <w:rsid w:val="003C4C28"/>
    <w:rsid w:val="003C7725"/>
    <w:rsid w:val="003D2B8B"/>
    <w:rsid w:val="003D3F88"/>
    <w:rsid w:val="003E1676"/>
    <w:rsid w:val="003E28A5"/>
    <w:rsid w:val="003E4346"/>
    <w:rsid w:val="003F028D"/>
    <w:rsid w:val="003F0D7E"/>
    <w:rsid w:val="003F2B12"/>
    <w:rsid w:val="00404341"/>
    <w:rsid w:val="00405B20"/>
    <w:rsid w:val="00407B97"/>
    <w:rsid w:val="004104F0"/>
    <w:rsid w:val="00412C3C"/>
    <w:rsid w:val="00414D62"/>
    <w:rsid w:val="00416E54"/>
    <w:rsid w:val="0042099A"/>
    <w:rsid w:val="00424E9B"/>
    <w:rsid w:val="00427278"/>
    <w:rsid w:val="00431368"/>
    <w:rsid w:val="00440C66"/>
    <w:rsid w:val="00441007"/>
    <w:rsid w:val="00445006"/>
    <w:rsid w:val="00445875"/>
    <w:rsid w:val="0044647F"/>
    <w:rsid w:val="004576B2"/>
    <w:rsid w:val="00461D92"/>
    <w:rsid w:val="004658BD"/>
    <w:rsid w:val="00466078"/>
    <w:rsid w:val="00470CCB"/>
    <w:rsid w:val="00471417"/>
    <w:rsid w:val="0047156D"/>
    <w:rsid w:val="00474B74"/>
    <w:rsid w:val="00474FD3"/>
    <w:rsid w:val="00482974"/>
    <w:rsid w:val="00482D97"/>
    <w:rsid w:val="004836FB"/>
    <w:rsid w:val="00494CE0"/>
    <w:rsid w:val="004A103D"/>
    <w:rsid w:val="004A2959"/>
    <w:rsid w:val="004A30E9"/>
    <w:rsid w:val="004A398C"/>
    <w:rsid w:val="004A5DD0"/>
    <w:rsid w:val="004B1AB6"/>
    <w:rsid w:val="004B72DF"/>
    <w:rsid w:val="004C4528"/>
    <w:rsid w:val="004D00A2"/>
    <w:rsid w:val="004D3800"/>
    <w:rsid w:val="004E31BD"/>
    <w:rsid w:val="004E52C4"/>
    <w:rsid w:val="004E5704"/>
    <w:rsid w:val="004E6D55"/>
    <w:rsid w:val="004F4C01"/>
    <w:rsid w:val="005040BC"/>
    <w:rsid w:val="00506C3A"/>
    <w:rsid w:val="005070EA"/>
    <w:rsid w:val="00507C1D"/>
    <w:rsid w:val="00512CA9"/>
    <w:rsid w:val="0052043A"/>
    <w:rsid w:val="00521055"/>
    <w:rsid w:val="00521596"/>
    <w:rsid w:val="005249B4"/>
    <w:rsid w:val="00526213"/>
    <w:rsid w:val="005266A3"/>
    <w:rsid w:val="00531258"/>
    <w:rsid w:val="005343E8"/>
    <w:rsid w:val="00540A47"/>
    <w:rsid w:val="00546498"/>
    <w:rsid w:val="00551AE3"/>
    <w:rsid w:val="00552C70"/>
    <w:rsid w:val="0056253C"/>
    <w:rsid w:val="00562B39"/>
    <w:rsid w:val="005639F7"/>
    <w:rsid w:val="00564005"/>
    <w:rsid w:val="005642D0"/>
    <w:rsid w:val="00570775"/>
    <w:rsid w:val="00572D58"/>
    <w:rsid w:val="00573221"/>
    <w:rsid w:val="005742C1"/>
    <w:rsid w:val="0057510D"/>
    <w:rsid w:val="005771E1"/>
    <w:rsid w:val="005868C5"/>
    <w:rsid w:val="00587329"/>
    <w:rsid w:val="00587A24"/>
    <w:rsid w:val="00587F09"/>
    <w:rsid w:val="005A2A21"/>
    <w:rsid w:val="005A310B"/>
    <w:rsid w:val="005B2520"/>
    <w:rsid w:val="005B4BD2"/>
    <w:rsid w:val="005B7293"/>
    <w:rsid w:val="005C135B"/>
    <w:rsid w:val="005C4477"/>
    <w:rsid w:val="005C76E7"/>
    <w:rsid w:val="005D068F"/>
    <w:rsid w:val="005D6862"/>
    <w:rsid w:val="005E0AB4"/>
    <w:rsid w:val="005E3188"/>
    <w:rsid w:val="005E3578"/>
    <w:rsid w:val="005E3AE8"/>
    <w:rsid w:val="005E4880"/>
    <w:rsid w:val="005F5A56"/>
    <w:rsid w:val="005F631B"/>
    <w:rsid w:val="00604809"/>
    <w:rsid w:val="00610322"/>
    <w:rsid w:val="006158E6"/>
    <w:rsid w:val="006205FC"/>
    <w:rsid w:val="00621F98"/>
    <w:rsid w:val="00624A76"/>
    <w:rsid w:val="00627B75"/>
    <w:rsid w:val="00631BA8"/>
    <w:rsid w:val="00634AC5"/>
    <w:rsid w:val="00635E45"/>
    <w:rsid w:val="006377EF"/>
    <w:rsid w:val="00646161"/>
    <w:rsid w:val="00650C8F"/>
    <w:rsid w:val="00650DF3"/>
    <w:rsid w:val="00650FC9"/>
    <w:rsid w:val="00651B85"/>
    <w:rsid w:val="0065597D"/>
    <w:rsid w:val="00670875"/>
    <w:rsid w:val="0067692C"/>
    <w:rsid w:val="006866F7"/>
    <w:rsid w:val="00695B91"/>
    <w:rsid w:val="006A0983"/>
    <w:rsid w:val="006A340F"/>
    <w:rsid w:val="006A6FB7"/>
    <w:rsid w:val="006A7D42"/>
    <w:rsid w:val="006B09B0"/>
    <w:rsid w:val="006B0F1F"/>
    <w:rsid w:val="006B71F7"/>
    <w:rsid w:val="006C6794"/>
    <w:rsid w:val="006C72F1"/>
    <w:rsid w:val="006D0A35"/>
    <w:rsid w:val="006D4709"/>
    <w:rsid w:val="006D4D1E"/>
    <w:rsid w:val="006E58B6"/>
    <w:rsid w:val="006F5F60"/>
    <w:rsid w:val="006F6F22"/>
    <w:rsid w:val="007015C7"/>
    <w:rsid w:val="00702502"/>
    <w:rsid w:val="00702809"/>
    <w:rsid w:val="007112AB"/>
    <w:rsid w:val="007156A9"/>
    <w:rsid w:val="00725854"/>
    <w:rsid w:val="00727A57"/>
    <w:rsid w:val="00736087"/>
    <w:rsid w:val="007509AB"/>
    <w:rsid w:val="00751580"/>
    <w:rsid w:val="00752180"/>
    <w:rsid w:val="0075447A"/>
    <w:rsid w:val="00757BC3"/>
    <w:rsid w:val="00760271"/>
    <w:rsid w:val="007618D8"/>
    <w:rsid w:val="00762D30"/>
    <w:rsid w:val="00763C56"/>
    <w:rsid w:val="007652F6"/>
    <w:rsid w:val="00765626"/>
    <w:rsid w:val="00776E27"/>
    <w:rsid w:val="0078025A"/>
    <w:rsid w:val="00796B91"/>
    <w:rsid w:val="007A0150"/>
    <w:rsid w:val="007B00A0"/>
    <w:rsid w:val="007B1B4B"/>
    <w:rsid w:val="007B27EC"/>
    <w:rsid w:val="007B2AA0"/>
    <w:rsid w:val="007B6BED"/>
    <w:rsid w:val="007B6E02"/>
    <w:rsid w:val="007E1827"/>
    <w:rsid w:val="007F408B"/>
    <w:rsid w:val="007F409C"/>
    <w:rsid w:val="007F5ED4"/>
    <w:rsid w:val="007F6D14"/>
    <w:rsid w:val="007F73CA"/>
    <w:rsid w:val="00800AB1"/>
    <w:rsid w:val="00803134"/>
    <w:rsid w:val="00807CCB"/>
    <w:rsid w:val="008103D5"/>
    <w:rsid w:val="00814B7E"/>
    <w:rsid w:val="00816210"/>
    <w:rsid w:val="00826AB5"/>
    <w:rsid w:val="008326EA"/>
    <w:rsid w:val="0083271C"/>
    <w:rsid w:val="00832A98"/>
    <w:rsid w:val="00832D5E"/>
    <w:rsid w:val="00833AB9"/>
    <w:rsid w:val="0084000E"/>
    <w:rsid w:val="00842675"/>
    <w:rsid w:val="00846894"/>
    <w:rsid w:val="00847644"/>
    <w:rsid w:val="00847D4D"/>
    <w:rsid w:val="00850D01"/>
    <w:rsid w:val="00851887"/>
    <w:rsid w:val="008545DA"/>
    <w:rsid w:val="00864438"/>
    <w:rsid w:val="0086567F"/>
    <w:rsid w:val="00865DAA"/>
    <w:rsid w:val="00866B2E"/>
    <w:rsid w:val="00867E9C"/>
    <w:rsid w:val="00873B1A"/>
    <w:rsid w:val="00880C63"/>
    <w:rsid w:val="008810AD"/>
    <w:rsid w:val="0088693E"/>
    <w:rsid w:val="00891615"/>
    <w:rsid w:val="00892B57"/>
    <w:rsid w:val="008A220A"/>
    <w:rsid w:val="008B52CA"/>
    <w:rsid w:val="008B5CC8"/>
    <w:rsid w:val="008B635D"/>
    <w:rsid w:val="008C3A23"/>
    <w:rsid w:val="008C5516"/>
    <w:rsid w:val="008D69FF"/>
    <w:rsid w:val="008E2BE5"/>
    <w:rsid w:val="008E3180"/>
    <w:rsid w:val="008E7C23"/>
    <w:rsid w:val="008F09CC"/>
    <w:rsid w:val="008F61EB"/>
    <w:rsid w:val="008F6912"/>
    <w:rsid w:val="009005B6"/>
    <w:rsid w:val="00901D35"/>
    <w:rsid w:val="0090772E"/>
    <w:rsid w:val="00912828"/>
    <w:rsid w:val="0091726C"/>
    <w:rsid w:val="009246AD"/>
    <w:rsid w:val="00927138"/>
    <w:rsid w:val="009300FC"/>
    <w:rsid w:val="0093128E"/>
    <w:rsid w:val="009335D2"/>
    <w:rsid w:val="00934989"/>
    <w:rsid w:val="0094426A"/>
    <w:rsid w:val="009578E8"/>
    <w:rsid w:val="00960267"/>
    <w:rsid w:val="00960479"/>
    <w:rsid w:val="00962EDC"/>
    <w:rsid w:val="00966BF1"/>
    <w:rsid w:val="00972683"/>
    <w:rsid w:val="00973ECD"/>
    <w:rsid w:val="0097745E"/>
    <w:rsid w:val="00984422"/>
    <w:rsid w:val="0098647E"/>
    <w:rsid w:val="00992E1B"/>
    <w:rsid w:val="00994277"/>
    <w:rsid w:val="009A0BD6"/>
    <w:rsid w:val="009A56D4"/>
    <w:rsid w:val="009A6CC0"/>
    <w:rsid w:val="009A6F1D"/>
    <w:rsid w:val="009B195A"/>
    <w:rsid w:val="009B61A0"/>
    <w:rsid w:val="009B6A25"/>
    <w:rsid w:val="009B7C9D"/>
    <w:rsid w:val="009E076A"/>
    <w:rsid w:val="009E6469"/>
    <w:rsid w:val="009F04BB"/>
    <w:rsid w:val="00A03569"/>
    <w:rsid w:val="00A05C5C"/>
    <w:rsid w:val="00A06A95"/>
    <w:rsid w:val="00A21C25"/>
    <w:rsid w:val="00A2213D"/>
    <w:rsid w:val="00A22293"/>
    <w:rsid w:val="00A316B7"/>
    <w:rsid w:val="00A36B06"/>
    <w:rsid w:val="00A37A5A"/>
    <w:rsid w:val="00A419BE"/>
    <w:rsid w:val="00A41B5A"/>
    <w:rsid w:val="00A4424D"/>
    <w:rsid w:val="00A44848"/>
    <w:rsid w:val="00A46583"/>
    <w:rsid w:val="00A478DF"/>
    <w:rsid w:val="00A5046C"/>
    <w:rsid w:val="00A5398B"/>
    <w:rsid w:val="00A55E39"/>
    <w:rsid w:val="00A56479"/>
    <w:rsid w:val="00A57A94"/>
    <w:rsid w:val="00A60D61"/>
    <w:rsid w:val="00A611D7"/>
    <w:rsid w:val="00A737AD"/>
    <w:rsid w:val="00A7600D"/>
    <w:rsid w:val="00A818E0"/>
    <w:rsid w:val="00A83AD2"/>
    <w:rsid w:val="00A842D1"/>
    <w:rsid w:val="00A85E41"/>
    <w:rsid w:val="00A953E7"/>
    <w:rsid w:val="00AA6A60"/>
    <w:rsid w:val="00AB42D1"/>
    <w:rsid w:val="00AB4A5A"/>
    <w:rsid w:val="00AB71DF"/>
    <w:rsid w:val="00AC05B2"/>
    <w:rsid w:val="00AC0A93"/>
    <w:rsid w:val="00AC0C27"/>
    <w:rsid w:val="00AD0CF6"/>
    <w:rsid w:val="00AF4B01"/>
    <w:rsid w:val="00AF6793"/>
    <w:rsid w:val="00B04488"/>
    <w:rsid w:val="00B103B2"/>
    <w:rsid w:val="00B13468"/>
    <w:rsid w:val="00B13997"/>
    <w:rsid w:val="00B17DFE"/>
    <w:rsid w:val="00B214CF"/>
    <w:rsid w:val="00B273A6"/>
    <w:rsid w:val="00B30772"/>
    <w:rsid w:val="00B310A1"/>
    <w:rsid w:val="00B324E2"/>
    <w:rsid w:val="00B3334E"/>
    <w:rsid w:val="00B333F4"/>
    <w:rsid w:val="00B339B5"/>
    <w:rsid w:val="00B33B40"/>
    <w:rsid w:val="00B364AA"/>
    <w:rsid w:val="00B37992"/>
    <w:rsid w:val="00B43AAE"/>
    <w:rsid w:val="00B4655D"/>
    <w:rsid w:val="00B47DCD"/>
    <w:rsid w:val="00B50E95"/>
    <w:rsid w:val="00B5110B"/>
    <w:rsid w:val="00B5246B"/>
    <w:rsid w:val="00B530DB"/>
    <w:rsid w:val="00B535DE"/>
    <w:rsid w:val="00B55F15"/>
    <w:rsid w:val="00B641FC"/>
    <w:rsid w:val="00B64ED8"/>
    <w:rsid w:val="00B729FC"/>
    <w:rsid w:val="00B82E34"/>
    <w:rsid w:val="00B84143"/>
    <w:rsid w:val="00B8430C"/>
    <w:rsid w:val="00B85574"/>
    <w:rsid w:val="00B95C73"/>
    <w:rsid w:val="00BA2256"/>
    <w:rsid w:val="00BA56C1"/>
    <w:rsid w:val="00BA6E77"/>
    <w:rsid w:val="00BB3545"/>
    <w:rsid w:val="00BC730C"/>
    <w:rsid w:val="00BD094F"/>
    <w:rsid w:val="00C00F1D"/>
    <w:rsid w:val="00C0215A"/>
    <w:rsid w:val="00C046C8"/>
    <w:rsid w:val="00C071C8"/>
    <w:rsid w:val="00C13502"/>
    <w:rsid w:val="00C223DF"/>
    <w:rsid w:val="00C30DE9"/>
    <w:rsid w:val="00C31671"/>
    <w:rsid w:val="00C3358B"/>
    <w:rsid w:val="00C33B33"/>
    <w:rsid w:val="00C34D25"/>
    <w:rsid w:val="00C4100A"/>
    <w:rsid w:val="00C4119C"/>
    <w:rsid w:val="00C4316A"/>
    <w:rsid w:val="00C4324E"/>
    <w:rsid w:val="00C532AF"/>
    <w:rsid w:val="00C61531"/>
    <w:rsid w:val="00C64225"/>
    <w:rsid w:val="00C738C5"/>
    <w:rsid w:val="00C73F5C"/>
    <w:rsid w:val="00C75C25"/>
    <w:rsid w:val="00C76FA4"/>
    <w:rsid w:val="00C7721D"/>
    <w:rsid w:val="00C7788D"/>
    <w:rsid w:val="00C80EB9"/>
    <w:rsid w:val="00C81E1F"/>
    <w:rsid w:val="00C9405B"/>
    <w:rsid w:val="00C953C0"/>
    <w:rsid w:val="00CA0741"/>
    <w:rsid w:val="00CA3551"/>
    <w:rsid w:val="00CA6449"/>
    <w:rsid w:val="00CA7B69"/>
    <w:rsid w:val="00CB08B6"/>
    <w:rsid w:val="00CB17DA"/>
    <w:rsid w:val="00CB184D"/>
    <w:rsid w:val="00CB2D3F"/>
    <w:rsid w:val="00CB4A82"/>
    <w:rsid w:val="00CB4C3D"/>
    <w:rsid w:val="00CC1233"/>
    <w:rsid w:val="00CC3370"/>
    <w:rsid w:val="00CD16F5"/>
    <w:rsid w:val="00CD53C3"/>
    <w:rsid w:val="00CD78C6"/>
    <w:rsid w:val="00CE57B2"/>
    <w:rsid w:val="00CE6944"/>
    <w:rsid w:val="00CF10D3"/>
    <w:rsid w:val="00CF11CF"/>
    <w:rsid w:val="00CF3F0F"/>
    <w:rsid w:val="00D0753D"/>
    <w:rsid w:val="00D10D24"/>
    <w:rsid w:val="00D11B0E"/>
    <w:rsid w:val="00D153FB"/>
    <w:rsid w:val="00D1711F"/>
    <w:rsid w:val="00D35425"/>
    <w:rsid w:val="00D36ACC"/>
    <w:rsid w:val="00D41731"/>
    <w:rsid w:val="00D445A9"/>
    <w:rsid w:val="00D448EB"/>
    <w:rsid w:val="00D47714"/>
    <w:rsid w:val="00D51000"/>
    <w:rsid w:val="00D5418F"/>
    <w:rsid w:val="00D54F1F"/>
    <w:rsid w:val="00D65CE5"/>
    <w:rsid w:val="00D708B4"/>
    <w:rsid w:val="00D7730D"/>
    <w:rsid w:val="00D8303B"/>
    <w:rsid w:val="00D9394A"/>
    <w:rsid w:val="00DA36E7"/>
    <w:rsid w:val="00DA54A7"/>
    <w:rsid w:val="00DB0A10"/>
    <w:rsid w:val="00DB2EDF"/>
    <w:rsid w:val="00DB5226"/>
    <w:rsid w:val="00DB7695"/>
    <w:rsid w:val="00DC3512"/>
    <w:rsid w:val="00DC7214"/>
    <w:rsid w:val="00DD0836"/>
    <w:rsid w:val="00DD2FBA"/>
    <w:rsid w:val="00DD44C9"/>
    <w:rsid w:val="00DD7D02"/>
    <w:rsid w:val="00DE418B"/>
    <w:rsid w:val="00DE7428"/>
    <w:rsid w:val="00DE7630"/>
    <w:rsid w:val="00DF0FBE"/>
    <w:rsid w:val="00DF5F4A"/>
    <w:rsid w:val="00DF7C19"/>
    <w:rsid w:val="00E02A69"/>
    <w:rsid w:val="00E1319E"/>
    <w:rsid w:val="00E14590"/>
    <w:rsid w:val="00E1560B"/>
    <w:rsid w:val="00E20B0B"/>
    <w:rsid w:val="00E21D4A"/>
    <w:rsid w:val="00E22AAF"/>
    <w:rsid w:val="00E40641"/>
    <w:rsid w:val="00E4208E"/>
    <w:rsid w:val="00E450CC"/>
    <w:rsid w:val="00E6020F"/>
    <w:rsid w:val="00E64628"/>
    <w:rsid w:val="00E71DF0"/>
    <w:rsid w:val="00E73265"/>
    <w:rsid w:val="00E7398D"/>
    <w:rsid w:val="00E73C35"/>
    <w:rsid w:val="00E76D20"/>
    <w:rsid w:val="00E81988"/>
    <w:rsid w:val="00E85987"/>
    <w:rsid w:val="00E85CFE"/>
    <w:rsid w:val="00E92D64"/>
    <w:rsid w:val="00E9334A"/>
    <w:rsid w:val="00EA1800"/>
    <w:rsid w:val="00EA2C34"/>
    <w:rsid w:val="00EB05DC"/>
    <w:rsid w:val="00EB3A59"/>
    <w:rsid w:val="00EB5542"/>
    <w:rsid w:val="00EB5E25"/>
    <w:rsid w:val="00EB679C"/>
    <w:rsid w:val="00EC455E"/>
    <w:rsid w:val="00ED4788"/>
    <w:rsid w:val="00ED5EFE"/>
    <w:rsid w:val="00ED6639"/>
    <w:rsid w:val="00ED7B15"/>
    <w:rsid w:val="00ED7EFB"/>
    <w:rsid w:val="00EE0642"/>
    <w:rsid w:val="00EE1A7F"/>
    <w:rsid w:val="00EF0F3F"/>
    <w:rsid w:val="00EF0FB2"/>
    <w:rsid w:val="00F04263"/>
    <w:rsid w:val="00F10D06"/>
    <w:rsid w:val="00F112B9"/>
    <w:rsid w:val="00F166CB"/>
    <w:rsid w:val="00F16D67"/>
    <w:rsid w:val="00F22BB0"/>
    <w:rsid w:val="00F23A95"/>
    <w:rsid w:val="00F23AF6"/>
    <w:rsid w:val="00F27C61"/>
    <w:rsid w:val="00F3186D"/>
    <w:rsid w:val="00F34727"/>
    <w:rsid w:val="00F353B1"/>
    <w:rsid w:val="00F4313C"/>
    <w:rsid w:val="00F43FB5"/>
    <w:rsid w:val="00F4693C"/>
    <w:rsid w:val="00F47B72"/>
    <w:rsid w:val="00F51085"/>
    <w:rsid w:val="00F528F5"/>
    <w:rsid w:val="00F534F2"/>
    <w:rsid w:val="00F54BCE"/>
    <w:rsid w:val="00F6640D"/>
    <w:rsid w:val="00F708D0"/>
    <w:rsid w:val="00F70D72"/>
    <w:rsid w:val="00F70E35"/>
    <w:rsid w:val="00F71E76"/>
    <w:rsid w:val="00F74528"/>
    <w:rsid w:val="00F751F6"/>
    <w:rsid w:val="00F851D8"/>
    <w:rsid w:val="00F85A81"/>
    <w:rsid w:val="00F97072"/>
    <w:rsid w:val="00FA034B"/>
    <w:rsid w:val="00FA5582"/>
    <w:rsid w:val="00FB1F5C"/>
    <w:rsid w:val="00FB4376"/>
    <w:rsid w:val="00FB4D30"/>
    <w:rsid w:val="00FB4F6F"/>
    <w:rsid w:val="00FC1466"/>
    <w:rsid w:val="00FC14FF"/>
    <w:rsid w:val="00FC1990"/>
    <w:rsid w:val="00FC4EAC"/>
    <w:rsid w:val="00FC7610"/>
    <w:rsid w:val="00FC7FDC"/>
    <w:rsid w:val="00FD04E2"/>
    <w:rsid w:val="00FD26FD"/>
    <w:rsid w:val="00FE0891"/>
    <w:rsid w:val="00FE4221"/>
    <w:rsid w:val="00FF6E1F"/>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0D6988B9"/>
  <w14:discardImageEditingData/>
  <w15:chartTrackingRefBased/>
  <w15:docId w15:val="{7DBF0117-5AB2-461E-A25E-B0B6B65F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gu-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AA0"/>
    <w:pPr>
      <w:spacing w:after="160" w:line="259" w:lineRule="auto"/>
    </w:pPr>
    <w:rPr>
      <w:rFonts w:asciiTheme="minorHAnsi" w:eastAsiaTheme="minorEastAsia" w:hAnsiTheme="minorHAnsi" w:cstheme="minorBidi"/>
      <w:sz w:val="22"/>
      <w:szCs w:val="22"/>
      <w:lang w:eastAsia="ko-KR" w:bidi="ar-SA"/>
    </w:rPr>
  </w:style>
  <w:style w:type="paragraph" w:styleId="Heading1">
    <w:name w:val="heading 1"/>
    <w:basedOn w:val="Normal"/>
    <w:next w:val="Normal"/>
    <w:link w:val="Heading1Char"/>
    <w:uiPriority w:val="9"/>
    <w:qFormat/>
    <w:rsid w:val="00ED7EFB"/>
    <w:pPr>
      <w:spacing w:after="0"/>
      <w:jc w:val="center"/>
      <w:outlineLvl w:val="0"/>
    </w:pPr>
    <w:rPr>
      <w:rFonts w:ascii="Times New Roman" w:hAnsi="Times New Roman"/>
      <w:b/>
      <w:noProof/>
      <w:sz w:val="72"/>
      <w:szCs w:val="72"/>
    </w:rPr>
  </w:style>
  <w:style w:type="paragraph" w:styleId="Heading2">
    <w:name w:val="heading 2"/>
    <w:basedOn w:val="Normal"/>
    <w:next w:val="Normal"/>
    <w:link w:val="Heading2Char"/>
    <w:uiPriority w:val="9"/>
    <w:unhideWhenUsed/>
    <w:qFormat/>
    <w:rsid w:val="00315693"/>
    <w:pPr>
      <w:keepNext/>
      <w:keepLines/>
      <w:shd w:val="clear" w:color="auto" w:fill="BFBFBF"/>
      <w:spacing w:before="240" w:after="240" w:line="240" w:lineRule="auto"/>
      <w:jc w:val="center"/>
      <w:outlineLvl w:val="1"/>
    </w:pPr>
    <w:rPr>
      <w:rFonts w:ascii="Times New Roman" w:eastAsiaTheme="majorEastAsia" w:hAnsi="Times New Roman" w:cstheme="majorBidi"/>
      <w:b/>
      <w:sz w:val="28"/>
      <w:szCs w:val="23"/>
    </w:rPr>
  </w:style>
  <w:style w:type="paragraph" w:styleId="Heading3">
    <w:name w:val="heading 3"/>
    <w:basedOn w:val="Normal"/>
    <w:next w:val="Normal"/>
    <w:link w:val="Heading3Char"/>
    <w:uiPriority w:val="9"/>
    <w:qFormat/>
    <w:rsid w:val="00ED7EFB"/>
    <w:pPr>
      <w:spacing w:before="480" w:after="0"/>
      <w:outlineLvl w:val="2"/>
    </w:pPr>
    <w:rPr>
      <w:rFonts w:ascii="Times New Roman" w:hAnsi="Times New Roman"/>
      <w:b/>
      <w:sz w:val="24"/>
      <w:szCs w:val="24"/>
    </w:rPr>
  </w:style>
  <w:style w:type="paragraph" w:styleId="Heading4">
    <w:name w:val="heading 4"/>
    <w:basedOn w:val="Normal"/>
    <w:next w:val="Normal"/>
    <w:link w:val="Heading4Char"/>
    <w:uiPriority w:val="9"/>
    <w:qFormat/>
    <w:rsid w:val="00927138"/>
    <w:pPr>
      <w:pBdr>
        <w:top w:val="single" w:sz="12" w:space="1" w:color="auto"/>
      </w:pBdr>
      <w:outlineLvl w:val="3"/>
    </w:pPr>
    <w:rPr>
      <w:rFonts w:ascii="Times New Roman" w:hAnsi="Times New Roman"/>
      <w:b/>
      <w:i/>
      <w:sz w:val="24"/>
    </w:rPr>
  </w:style>
  <w:style w:type="paragraph" w:styleId="Heading5">
    <w:name w:val="heading 5"/>
    <w:basedOn w:val="Normal"/>
    <w:next w:val="Normal"/>
    <w:link w:val="Heading5Char"/>
    <w:uiPriority w:val="9"/>
    <w:semiHidden/>
    <w:unhideWhenUsed/>
    <w:qFormat/>
    <w:rsid w:val="003946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7EFB"/>
    <w:rPr>
      <w:rFonts w:ascii="Times New Roman" w:eastAsiaTheme="minorEastAsia" w:hAnsi="Times New Roman" w:cstheme="minorBidi"/>
      <w:b/>
      <w:noProof/>
      <w:sz w:val="72"/>
      <w:szCs w:val="72"/>
      <w:lang w:eastAsia="ko-KR" w:bidi="ar-SA"/>
    </w:rPr>
  </w:style>
  <w:style w:type="character" w:customStyle="1" w:styleId="Heading2Char">
    <w:name w:val="Heading 2 Char"/>
    <w:basedOn w:val="DefaultParagraphFont"/>
    <w:link w:val="Heading2"/>
    <w:uiPriority w:val="9"/>
    <w:rsid w:val="00315693"/>
    <w:rPr>
      <w:rFonts w:ascii="Times New Roman" w:eastAsiaTheme="majorEastAsia" w:hAnsi="Times New Roman" w:cstheme="majorBidi"/>
      <w:b/>
      <w:sz w:val="28"/>
      <w:szCs w:val="23"/>
      <w:shd w:val="clear" w:color="auto" w:fill="BFBFBF"/>
      <w:lang w:eastAsia="ko-KR" w:bidi="ar-SA"/>
    </w:rPr>
  </w:style>
  <w:style w:type="paragraph" w:styleId="ListParagraph">
    <w:name w:val="List Paragraph"/>
    <w:basedOn w:val="Normal"/>
    <w:uiPriority w:val="34"/>
    <w:qFormat/>
    <w:rsid w:val="00474FD3"/>
    <w:pPr>
      <w:spacing w:after="200"/>
      <w:ind w:left="720"/>
    </w:pPr>
    <w:rPr>
      <w:rFonts w:ascii="Times New Roman" w:hAnsi="Times New Roman"/>
    </w:rPr>
  </w:style>
  <w:style w:type="table" w:styleId="TableGrid">
    <w:name w:val="Table Grid"/>
    <w:basedOn w:val="TableNormal"/>
    <w:uiPriority w:val="59"/>
    <w:rsid w:val="003946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ED7EFB"/>
    <w:rPr>
      <w:rFonts w:ascii="Times New Roman" w:eastAsiaTheme="minorEastAsia" w:hAnsi="Times New Roman" w:cstheme="minorBidi"/>
      <w:b/>
      <w:sz w:val="24"/>
      <w:szCs w:val="24"/>
      <w:lang w:eastAsia="ko-KR" w:bidi="ar-SA"/>
    </w:rPr>
  </w:style>
  <w:style w:type="character" w:customStyle="1" w:styleId="Heading4Char">
    <w:name w:val="Heading 4 Char"/>
    <w:link w:val="Heading4"/>
    <w:uiPriority w:val="9"/>
    <w:rsid w:val="00927138"/>
    <w:rPr>
      <w:rFonts w:ascii="Times New Roman" w:eastAsiaTheme="minorHAnsi" w:hAnsi="Times New Roman" w:cstheme="minorBidi"/>
      <w:b/>
      <w:i/>
      <w:sz w:val="24"/>
      <w:szCs w:val="22"/>
      <w:lang w:eastAsia="en-US" w:bidi="ar-SA"/>
    </w:rPr>
  </w:style>
  <w:style w:type="paragraph" w:styleId="NormalWeb">
    <w:name w:val="Normal (Web)"/>
    <w:basedOn w:val="Normal"/>
    <w:uiPriority w:val="99"/>
    <w:semiHidden/>
    <w:unhideWhenUsed/>
    <w:rsid w:val="0039467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9467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9467D"/>
    <w:rPr>
      <w:rFonts w:ascii="Tahoma" w:hAnsi="Tahoma" w:cs="Tahoma"/>
      <w:sz w:val="16"/>
      <w:szCs w:val="16"/>
      <w:lang w:eastAsia="en-US" w:bidi="ar-SA"/>
    </w:rPr>
  </w:style>
  <w:style w:type="character" w:styleId="CommentReference">
    <w:name w:val="annotation reference"/>
    <w:uiPriority w:val="99"/>
    <w:semiHidden/>
    <w:unhideWhenUsed/>
    <w:rsid w:val="0039467D"/>
    <w:rPr>
      <w:sz w:val="16"/>
      <w:szCs w:val="16"/>
    </w:rPr>
  </w:style>
  <w:style w:type="table" w:customStyle="1" w:styleId="LightList1">
    <w:name w:val="Light List1"/>
    <w:basedOn w:val="TableNormal"/>
    <w:uiPriority w:val="61"/>
    <w:rsid w:val="0039467D"/>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CommentText">
    <w:name w:val="annotation text"/>
    <w:basedOn w:val="Normal"/>
    <w:link w:val="CommentTextChar"/>
    <w:uiPriority w:val="99"/>
    <w:semiHidden/>
    <w:unhideWhenUsed/>
    <w:rsid w:val="0039467D"/>
    <w:pPr>
      <w:spacing w:line="240" w:lineRule="auto"/>
    </w:pPr>
    <w:rPr>
      <w:sz w:val="20"/>
      <w:szCs w:val="20"/>
    </w:rPr>
  </w:style>
  <w:style w:type="character" w:customStyle="1" w:styleId="CommentTextChar">
    <w:name w:val="Comment Text Char"/>
    <w:link w:val="CommentText"/>
    <w:uiPriority w:val="99"/>
    <w:semiHidden/>
    <w:rsid w:val="0039467D"/>
    <w:rPr>
      <w:lang w:eastAsia="en-US" w:bidi="ar-SA"/>
    </w:rPr>
  </w:style>
  <w:style w:type="paragraph" w:styleId="CommentSubject">
    <w:name w:val="annotation subject"/>
    <w:basedOn w:val="CommentText"/>
    <w:next w:val="CommentText"/>
    <w:link w:val="CommentSubjectChar"/>
    <w:uiPriority w:val="99"/>
    <w:semiHidden/>
    <w:unhideWhenUsed/>
    <w:rsid w:val="0039467D"/>
    <w:rPr>
      <w:b/>
      <w:bCs/>
    </w:rPr>
  </w:style>
  <w:style w:type="character" w:customStyle="1" w:styleId="CommentSubjectChar">
    <w:name w:val="Comment Subject Char"/>
    <w:link w:val="CommentSubject"/>
    <w:uiPriority w:val="99"/>
    <w:semiHidden/>
    <w:rsid w:val="0039467D"/>
    <w:rPr>
      <w:b/>
      <w:bCs/>
      <w:lang w:eastAsia="en-US" w:bidi="ar-SA"/>
    </w:rPr>
  </w:style>
  <w:style w:type="paragraph" w:styleId="Header">
    <w:name w:val="header"/>
    <w:basedOn w:val="Normal"/>
    <w:link w:val="HeaderChar"/>
    <w:rsid w:val="0039467D"/>
    <w:pPr>
      <w:tabs>
        <w:tab w:val="center" w:pos="4320"/>
        <w:tab w:val="right" w:pos="8640"/>
      </w:tabs>
    </w:pPr>
  </w:style>
  <w:style w:type="paragraph" w:styleId="Footer">
    <w:name w:val="footer"/>
    <w:basedOn w:val="Normal"/>
    <w:link w:val="FooterChar"/>
    <w:rsid w:val="0039467D"/>
    <w:pPr>
      <w:tabs>
        <w:tab w:val="center" w:pos="4320"/>
        <w:tab w:val="right" w:pos="8640"/>
      </w:tabs>
    </w:pPr>
  </w:style>
  <w:style w:type="character" w:styleId="PageNumber">
    <w:name w:val="page number"/>
    <w:basedOn w:val="DefaultParagraphFont"/>
    <w:rsid w:val="0039467D"/>
  </w:style>
  <w:style w:type="paragraph" w:customStyle="1" w:styleId="Location">
    <w:name w:val="Location"/>
    <w:basedOn w:val="Normal"/>
    <w:link w:val="LocationChar"/>
    <w:qFormat/>
    <w:rsid w:val="00B43AAE"/>
    <w:pPr>
      <w:spacing w:before="200" w:after="0" w:line="480" w:lineRule="auto"/>
    </w:pPr>
    <w:rPr>
      <w:rFonts w:ascii="Times New Roman" w:hAnsi="Times New Roman"/>
      <w:smallCaps/>
      <w:sz w:val="20"/>
      <w:szCs w:val="20"/>
      <w:u w:val="single"/>
    </w:rPr>
  </w:style>
  <w:style w:type="character" w:customStyle="1" w:styleId="FooterChar">
    <w:name w:val="Footer Char"/>
    <w:link w:val="Footer"/>
    <w:rsid w:val="0039467D"/>
    <w:rPr>
      <w:sz w:val="22"/>
      <w:szCs w:val="22"/>
      <w:lang w:eastAsia="en-US" w:bidi="ar-SA"/>
    </w:rPr>
  </w:style>
  <w:style w:type="character" w:customStyle="1" w:styleId="LocationChar">
    <w:name w:val="Location Char"/>
    <w:link w:val="Location"/>
    <w:rsid w:val="00B43AAE"/>
    <w:rPr>
      <w:rFonts w:ascii="Times New Roman" w:hAnsi="Times New Roman"/>
      <w:smallCaps/>
      <w:u w:val="single"/>
      <w:lang w:eastAsia="en-US" w:bidi="ar-SA"/>
    </w:rPr>
  </w:style>
  <w:style w:type="character" w:customStyle="1" w:styleId="Heading5Char">
    <w:name w:val="Heading 5 Char"/>
    <w:basedOn w:val="DefaultParagraphFont"/>
    <w:link w:val="Heading5"/>
    <w:uiPriority w:val="9"/>
    <w:semiHidden/>
    <w:rsid w:val="0039467D"/>
    <w:rPr>
      <w:rFonts w:asciiTheme="majorHAnsi" w:eastAsiaTheme="majorEastAsia" w:hAnsiTheme="majorHAnsi" w:cstheme="majorBidi"/>
      <w:color w:val="2F5496" w:themeColor="accent1" w:themeShade="BF"/>
      <w:sz w:val="22"/>
      <w:szCs w:val="22"/>
      <w:lang w:eastAsia="en-US" w:bidi="ar-SA"/>
    </w:rPr>
  </w:style>
  <w:style w:type="character" w:customStyle="1" w:styleId="mn">
    <w:name w:val="mn"/>
    <w:rsid w:val="0039467D"/>
  </w:style>
  <w:style w:type="character" w:customStyle="1" w:styleId="mi">
    <w:name w:val="mi"/>
    <w:rsid w:val="0039467D"/>
  </w:style>
  <w:style w:type="paragraph" w:customStyle="1" w:styleId="location0">
    <w:name w:val="location"/>
    <w:basedOn w:val="Normal"/>
    <w:link w:val="locationChar0"/>
    <w:autoRedefine/>
    <w:qFormat/>
    <w:rsid w:val="0083271C"/>
    <w:pPr>
      <w:pBdr>
        <w:top w:val="single" w:sz="4" w:space="1" w:color="auto"/>
      </w:pBdr>
      <w:spacing w:before="200" w:after="0" w:line="480" w:lineRule="auto"/>
    </w:pPr>
    <w:rPr>
      <w:rFonts w:ascii="Times New Roman" w:hAnsi="Times New Roman"/>
      <w:smallCaps/>
      <w:sz w:val="20"/>
      <w:szCs w:val="20"/>
      <w:u w:val="single"/>
    </w:rPr>
  </w:style>
  <w:style w:type="character" w:customStyle="1" w:styleId="locationChar0">
    <w:name w:val="location Char"/>
    <w:link w:val="location0"/>
    <w:rsid w:val="0083271C"/>
    <w:rPr>
      <w:rFonts w:ascii="Times New Roman" w:eastAsiaTheme="minorEastAsia" w:hAnsi="Times New Roman" w:cstheme="minorBidi"/>
      <w:smallCaps/>
      <w:u w:val="single"/>
      <w:lang w:eastAsia="ko-KR" w:bidi="ar-SA"/>
    </w:rPr>
  </w:style>
  <w:style w:type="paragraph" w:customStyle="1" w:styleId="linespace">
    <w:name w:val="linespace"/>
    <w:basedOn w:val="Normal"/>
    <w:qFormat/>
    <w:rsid w:val="0039467D"/>
    <w:pPr>
      <w:spacing w:after="1000" w:line="240" w:lineRule="auto"/>
    </w:pPr>
    <w:rPr>
      <w:rFonts w:ascii="Times New Roman" w:hAnsi="Times New Roman"/>
    </w:rPr>
  </w:style>
  <w:style w:type="paragraph" w:customStyle="1" w:styleId="box">
    <w:name w:val="box"/>
    <w:basedOn w:val="Normal"/>
    <w:qFormat/>
    <w:rsid w:val="003946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Times New Roman" w:hAnsi="Times New Roman"/>
    </w:rPr>
  </w:style>
  <w:style w:type="paragraph" w:customStyle="1" w:styleId="boxafterspace">
    <w:name w:val="box after space"/>
    <w:basedOn w:val="Normal"/>
    <w:qFormat/>
    <w:rsid w:val="0039467D"/>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pPr>
    <w:rPr>
      <w:rFonts w:ascii="Times New Roman" w:hAnsi="Times New Roman"/>
    </w:rPr>
  </w:style>
  <w:style w:type="paragraph" w:customStyle="1" w:styleId="line">
    <w:name w:val="line"/>
    <w:basedOn w:val="ListParagraph"/>
    <w:qFormat/>
    <w:rsid w:val="0039467D"/>
    <w:pPr>
      <w:pBdr>
        <w:bottom w:val="single" w:sz="12" w:space="1" w:color="auto"/>
      </w:pBdr>
      <w:spacing w:after="0" w:line="480" w:lineRule="auto"/>
      <w:ind w:left="0"/>
    </w:pPr>
  </w:style>
  <w:style w:type="paragraph" w:styleId="NoSpacing">
    <w:name w:val="No Spacing"/>
    <w:link w:val="NoSpacingChar"/>
    <w:uiPriority w:val="1"/>
    <w:qFormat/>
    <w:rsid w:val="007B2AA0"/>
    <w:rPr>
      <w:rFonts w:asciiTheme="minorHAnsi" w:eastAsiaTheme="minorEastAsia" w:hAnsiTheme="minorHAnsi" w:cstheme="minorBidi"/>
      <w:sz w:val="22"/>
      <w:szCs w:val="22"/>
      <w:lang w:eastAsia="zh-TW" w:bidi="en-US"/>
    </w:rPr>
  </w:style>
  <w:style w:type="character" w:customStyle="1" w:styleId="NoSpacingChar">
    <w:name w:val="No Spacing Char"/>
    <w:basedOn w:val="DefaultParagraphFont"/>
    <w:link w:val="NoSpacing"/>
    <w:uiPriority w:val="1"/>
    <w:rsid w:val="007B2AA0"/>
    <w:rPr>
      <w:rFonts w:asciiTheme="minorHAnsi" w:eastAsiaTheme="minorEastAsia" w:hAnsiTheme="minorHAnsi" w:cstheme="minorBidi"/>
      <w:sz w:val="22"/>
      <w:szCs w:val="22"/>
      <w:lang w:eastAsia="zh-TW" w:bidi="en-US"/>
    </w:rPr>
  </w:style>
  <w:style w:type="character" w:styleId="Hyperlink">
    <w:name w:val="Hyperlink"/>
    <w:basedOn w:val="DefaultParagraphFont"/>
    <w:uiPriority w:val="99"/>
    <w:unhideWhenUsed/>
    <w:rsid w:val="00973ECD"/>
    <w:rPr>
      <w:color w:val="0563C1" w:themeColor="hyperlink"/>
      <w:u w:val="single"/>
    </w:rPr>
  </w:style>
  <w:style w:type="character" w:customStyle="1" w:styleId="UnresolvedMention1">
    <w:name w:val="Unresolved Mention1"/>
    <w:basedOn w:val="DefaultParagraphFont"/>
    <w:uiPriority w:val="99"/>
    <w:semiHidden/>
    <w:unhideWhenUsed/>
    <w:rsid w:val="00973ECD"/>
    <w:rPr>
      <w:color w:val="605E5C"/>
      <w:shd w:val="clear" w:color="auto" w:fill="E1DFDD"/>
    </w:rPr>
  </w:style>
  <w:style w:type="paragraph" w:customStyle="1" w:styleId="Objective">
    <w:name w:val="Objective"/>
    <w:basedOn w:val="Normal"/>
    <w:qFormat/>
    <w:rsid w:val="00832A98"/>
    <w:rPr>
      <w:rFonts w:ascii="Times New Roman" w:hAnsi="Times New Roman"/>
      <w:smallCaps/>
      <w:u w:val="single"/>
    </w:rPr>
  </w:style>
  <w:style w:type="character" w:customStyle="1" w:styleId="HeaderChar">
    <w:name w:val="Header Char"/>
    <w:basedOn w:val="DefaultParagraphFont"/>
    <w:link w:val="Header"/>
    <w:rsid w:val="00FB4376"/>
    <w:rPr>
      <w:rFonts w:asciiTheme="minorHAnsi" w:eastAsiaTheme="minorEastAsia" w:hAnsiTheme="minorHAnsi" w:cstheme="minorBidi"/>
      <w:sz w:val="22"/>
      <w:szCs w:val="22"/>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276">
      <w:bodyDiv w:val="1"/>
      <w:marLeft w:val="0"/>
      <w:marRight w:val="0"/>
      <w:marTop w:val="0"/>
      <w:marBottom w:val="0"/>
      <w:divBdr>
        <w:top w:val="none" w:sz="0" w:space="0" w:color="auto"/>
        <w:left w:val="none" w:sz="0" w:space="0" w:color="auto"/>
        <w:bottom w:val="none" w:sz="0" w:space="0" w:color="auto"/>
        <w:right w:val="none" w:sz="0" w:space="0" w:color="auto"/>
      </w:divBdr>
    </w:div>
    <w:div w:id="34892735">
      <w:bodyDiv w:val="1"/>
      <w:marLeft w:val="0"/>
      <w:marRight w:val="0"/>
      <w:marTop w:val="0"/>
      <w:marBottom w:val="0"/>
      <w:divBdr>
        <w:top w:val="none" w:sz="0" w:space="0" w:color="auto"/>
        <w:left w:val="none" w:sz="0" w:space="0" w:color="auto"/>
        <w:bottom w:val="none" w:sz="0" w:space="0" w:color="auto"/>
        <w:right w:val="none" w:sz="0" w:space="0" w:color="auto"/>
      </w:divBdr>
    </w:div>
    <w:div w:id="70855263">
      <w:bodyDiv w:val="1"/>
      <w:marLeft w:val="0"/>
      <w:marRight w:val="0"/>
      <w:marTop w:val="0"/>
      <w:marBottom w:val="0"/>
      <w:divBdr>
        <w:top w:val="none" w:sz="0" w:space="0" w:color="auto"/>
        <w:left w:val="none" w:sz="0" w:space="0" w:color="auto"/>
        <w:bottom w:val="none" w:sz="0" w:space="0" w:color="auto"/>
        <w:right w:val="none" w:sz="0" w:space="0" w:color="auto"/>
      </w:divBdr>
    </w:div>
    <w:div w:id="97719783">
      <w:bodyDiv w:val="1"/>
      <w:marLeft w:val="0"/>
      <w:marRight w:val="0"/>
      <w:marTop w:val="0"/>
      <w:marBottom w:val="0"/>
      <w:divBdr>
        <w:top w:val="none" w:sz="0" w:space="0" w:color="auto"/>
        <w:left w:val="none" w:sz="0" w:space="0" w:color="auto"/>
        <w:bottom w:val="none" w:sz="0" w:space="0" w:color="auto"/>
        <w:right w:val="none" w:sz="0" w:space="0" w:color="auto"/>
      </w:divBdr>
    </w:div>
    <w:div w:id="113407067">
      <w:bodyDiv w:val="1"/>
      <w:marLeft w:val="0"/>
      <w:marRight w:val="0"/>
      <w:marTop w:val="0"/>
      <w:marBottom w:val="0"/>
      <w:divBdr>
        <w:top w:val="none" w:sz="0" w:space="0" w:color="auto"/>
        <w:left w:val="none" w:sz="0" w:space="0" w:color="auto"/>
        <w:bottom w:val="none" w:sz="0" w:space="0" w:color="auto"/>
        <w:right w:val="none" w:sz="0" w:space="0" w:color="auto"/>
      </w:divBdr>
      <w:divsChild>
        <w:div w:id="723212738">
          <w:marLeft w:val="806"/>
          <w:marRight w:val="0"/>
          <w:marTop w:val="154"/>
          <w:marBottom w:val="0"/>
          <w:divBdr>
            <w:top w:val="none" w:sz="0" w:space="0" w:color="auto"/>
            <w:left w:val="none" w:sz="0" w:space="0" w:color="auto"/>
            <w:bottom w:val="none" w:sz="0" w:space="0" w:color="auto"/>
            <w:right w:val="none" w:sz="0" w:space="0" w:color="auto"/>
          </w:divBdr>
        </w:div>
        <w:div w:id="1028337353">
          <w:marLeft w:val="806"/>
          <w:marRight w:val="0"/>
          <w:marTop w:val="154"/>
          <w:marBottom w:val="0"/>
          <w:divBdr>
            <w:top w:val="none" w:sz="0" w:space="0" w:color="auto"/>
            <w:left w:val="none" w:sz="0" w:space="0" w:color="auto"/>
            <w:bottom w:val="none" w:sz="0" w:space="0" w:color="auto"/>
            <w:right w:val="none" w:sz="0" w:space="0" w:color="auto"/>
          </w:divBdr>
        </w:div>
        <w:div w:id="1107887034">
          <w:marLeft w:val="806"/>
          <w:marRight w:val="0"/>
          <w:marTop w:val="154"/>
          <w:marBottom w:val="0"/>
          <w:divBdr>
            <w:top w:val="none" w:sz="0" w:space="0" w:color="auto"/>
            <w:left w:val="none" w:sz="0" w:space="0" w:color="auto"/>
            <w:bottom w:val="none" w:sz="0" w:space="0" w:color="auto"/>
            <w:right w:val="none" w:sz="0" w:space="0" w:color="auto"/>
          </w:divBdr>
        </w:div>
        <w:div w:id="1145897806">
          <w:marLeft w:val="806"/>
          <w:marRight w:val="0"/>
          <w:marTop w:val="154"/>
          <w:marBottom w:val="0"/>
          <w:divBdr>
            <w:top w:val="none" w:sz="0" w:space="0" w:color="auto"/>
            <w:left w:val="none" w:sz="0" w:space="0" w:color="auto"/>
            <w:bottom w:val="none" w:sz="0" w:space="0" w:color="auto"/>
            <w:right w:val="none" w:sz="0" w:space="0" w:color="auto"/>
          </w:divBdr>
        </w:div>
      </w:divsChild>
    </w:div>
    <w:div w:id="145246670">
      <w:bodyDiv w:val="1"/>
      <w:marLeft w:val="0"/>
      <w:marRight w:val="0"/>
      <w:marTop w:val="0"/>
      <w:marBottom w:val="0"/>
      <w:divBdr>
        <w:top w:val="none" w:sz="0" w:space="0" w:color="auto"/>
        <w:left w:val="none" w:sz="0" w:space="0" w:color="auto"/>
        <w:bottom w:val="none" w:sz="0" w:space="0" w:color="auto"/>
        <w:right w:val="none" w:sz="0" w:space="0" w:color="auto"/>
      </w:divBdr>
    </w:div>
    <w:div w:id="166287750">
      <w:bodyDiv w:val="1"/>
      <w:marLeft w:val="0"/>
      <w:marRight w:val="0"/>
      <w:marTop w:val="0"/>
      <w:marBottom w:val="0"/>
      <w:divBdr>
        <w:top w:val="none" w:sz="0" w:space="0" w:color="auto"/>
        <w:left w:val="none" w:sz="0" w:space="0" w:color="auto"/>
        <w:bottom w:val="none" w:sz="0" w:space="0" w:color="auto"/>
        <w:right w:val="none" w:sz="0" w:space="0" w:color="auto"/>
      </w:divBdr>
    </w:div>
    <w:div w:id="167185197">
      <w:bodyDiv w:val="1"/>
      <w:marLeft w:val="0"/>
      <w:marRight w:val="0"/>
      <w:marTop w:val="0"/>
      <w:marBottom w:val="0"/>
      <w:divBdr>
        <w:top w:val="none" w:sz="0" w:space="0" w:color="auto"/>
        <w:left w:val="none" w:sz="0" w:space="0" w:color="auto"/>
        <w:bottom w:val="none" w:sz="0" w:space="0" w:color="auto"/>
        <w:right w:val="none" w:sz="0" w:space="0" w:color="auto"/>
      </w:divBdr>
    </w:div>
    <w:div w:id="168180171">
      <w:bodyDiv w:val="1"/>
      <w:marLeft w:val="0"/>
      <w:marRight w:val="0"/>
      <w:marTop w:val="0"/>
      <w:marBottom w:val="0"/>
      <w:divBdr>
        <w:top w:val="none" w:sz="0" w:space="0" w:color="auto"/>
        <w:left w:val="none" w:sz="0" w:space="0" w:color="auto"/>
        <w:bottom w:val="none" w:sz="0" w:space="0" w:color="auto"/>
        <w:right w:val="none" w:sz="0" w:space="0" w:color="auto"/>
      </w:divBdr>
    </w:div>
    <w:div w:id="222758728">
      <w:bodyDiv w:val="1"/>
      <w:marLeft w:val="0"/>
      <w:marRight w:val="0"/>
      <w:marTop w:val="0"/>
      <w:marBottom w:val="0"/>
      <w:divBdr>
        <w:top w:val="none" w:sz="0" w:space="0" w:color="auto"/>
        <w:left w:val="none" w:sz="0" w:space="0" w:color="auto"/>
        <w:bottom w:val="none" w:sz="0" w:space="0" w:color="auto"/>
        <w:right w:val="none" w:sz="0" w:space="0" w:color="auto"/>
      </w:divBdr>
    </w:div>
    <w:div w:id="229464491">
      <w:bodyDiv w:val="1"/>
      <w:marLeft w:val="0"/>
      <w:marRight w:val="0"/>
      <w:marTop w:val="0"/>
      <w:marBottom w:val="0"/>
      <w:divBdr>
        <w:top w:val="none" w:sz="0" w:space="0" w:color="auto"/>
        <w:left w:val="none" w:sz="0" w:space="0" w:color="auto"/>
        <w:bottom w:val="none" w:sz="0" w:space="0" w:color="auto"/>
        <w:right w:val="none" w:sz="0" w:space="0" w:color="auto"/>
      </w:divBdr>
    </w:div>
    <w:div w:id="254826255">
      <w:bodyDiv w:val="1"/>
      <w:marLeft w:val="0"/>
      <w:marRight w:val="0"/>
      <w:marTop w:val="0"/>
      <w:marBottom w:val="0"/>
      <w:divBdr>
        <w:top w:val="none" w:sz="0" w:space="0" w:color="auto"/>
        <w:left w:val="none" w:sz="0" w:space="0" w:color="auto"/>
        <w:bottom w:val="none" w:sz="0" w:space="0" w:color="auto"/>
        <w:right w:val="none" w:sz="0" w:space="0" w:color="auto"/>
      </w:divBdr>
    </w:div>
    <w:div w:id="310906164">
      <w:bodyDiv w:val="1"/>
      <w:marLeft w:val="0"/>
      <w:marRight w:val="0"/>
      <w:marTop w:val="0"/>
      <w:marBottom w:val="0"/>
      <w:divBdr>
        <w:top w:val="none" w:sz="0" w:space="0" w:color="auto"/>
        <w:left w:val="none" w:sz="0" w:space="0" w:color="auto"/>
        <w:bottom w:val="none" w:sz="0" w:space="0" w:color="auto"/>
        <w:right w:val="none" w:sz="0" w:space="0" w:color="auto"/>
      </w:divBdr>
    </w:div>
    <w:div w:id="316306870">
      <w:bodyDiv w:val="1"/>
      <w:marLeft w:val="0"/>
      <w:marRight w:val="0"/>
      <w:marTop w:val="0"/>
      <w:marBottom w:val="0"/>
      <w:divBdr>
        <w:top w:val="none" w:sz="0" w:space="0" w:color="auto"/>
        <w:left w:val="none" w:sz="0" w:space="0" w:color="auto"/>
        <w:bottom w:val="none" w:sz="0" w:space="0" w:color="auto"/>
        <w:right w:val="none" w:sz="0" w:space="0" w:color="auto"/>
      </w:divBdr>
    </w:div>
    <w:div w:id="376395218">
      <w:bodyDiv w:val="1"/>
      <w:marLeft w:val="0"/>
      <w:marRight w:val="0"/>
      <w:marTop w:val="0"/>
      <w:marBottom w:val="0"/>
      <w:divBdr>
        <w:top w:val="none" w:sz="0" w:space="0" w:color="auto"/>
        <w:left w:val="none" w:sz="0" w:space="0" w:color="auto"/>
        <w:bottom w:val="none" w:sz="0" w:space="0" w:color="auto"/>
        <w:right w:val="none" w:sz="0" w:space="0" w:color="auto"/>
      </w:divBdr>
    </w:div>
    <w:div w:id="385374763">
      <w:bodyDiv w:val="1"/>
      <w:marLeft w:val="0"/>
      <w:marRight w:val="0"/>
      <w:marTop w:val="0"/>
      <w:marBottom w:val="0"/>
      <w:divBdr>
        <w:top w:val="none" w:sz="0" w:space="0" w:color="auto"/>
        <w:left w:val="none" w:sz="0" w:space="0" w:color="auto"/>
        <w:bottom w:val="none" w:sz="0" w:space="0" w:color="auto"/>
        <w:right w:val="none" w:sz="0" w:space="0" w:color="auto"/>
      </w:divBdr>
    </w:div>
    <w:div w:id="402801363">
      <w:bodyDiv w:val="1"/>
      <w:marLeft w:val="0"/>
      <w:marRight w:val="0"/>
      <w:marTop w:val="0"/>
      <w:marBottom w:val="0"/>
      <w:divBdr>
        <w:top w:val="none" w:sz="0" w:space="0" w:color="auto"/>
        <w:left w:val="none" w:sz="0" w:space="0" w:color="auto"/>
        <w:bottom w:val="none" w:sz="0" w:space="0" w:color="auto"/>
        <w:right w:val="none" w:sz="0" w:space="0" w:color="auto"/>
      </w:divBdr>
    </w:div>
    <w:div w:id="414861351">
      <w:bodyDiv w:val="1"/>
      <w:marLeft w:val="0"/>
      <w:marRight w:val="0"/>
      <w:marTop w:val="0"/>
      <w:marBottom w:val="0"/>
      <w:divBdr>
        <w:top w:val="none" w:sz="0" w:space="0" w:color="auto"/>
        <w:left w:val="none" w:sz="0" w:space="0" w:color="auto"/>
        <w:bottom w:val="none" w:sz="0" w:space="0" w:color="auto"/>
        <w:right w:val="none" w:sz="0" w:space="0" w:color="auto"/>
      </w:divBdr>
    </w:div>
    <w:div w:id="468324902">
      <w:bodyDiv w:val="1"/>
      <w:marLeft w:val="0"/>
      <w:marRight w:val="0"/>
      <w:marTop w:val="0"/>
      <w:marBottom w:val="0"/>
      <w:divBdr>
        <w:top w:val="none" w:sz="0" w:space="0" w:color="auto"/>
        <w:left w:val="none" w:sz="0" w:space="0" w:color="auto"/>
        <w:bottom w:val="none" w:sz="0" w:space="0" w:color="auto"/>
        <w:right w:val="none" w:sz="0" w:space="0" w:color="auto"/>
      </w:divBdr>
    </w:div>
    <w:div w:id="474180149">
      <w:bodyDiv w:val="1"/>
      <w:marLeft w:val="0"/>
      <w:marRight w:val="0"/>
      <w:marTop w:val="0"/>
      <w:marBottom w:val="0"/>
      <w:divBdr>
        <w:top w:val="none" w:sz="0" w:space="0" w:color="auto"/>
        <w:left w:val="none" w:sz="0" w:space="0" w:color="auto"/>
        <w:bottom w:val="none" w:sz="0" w:space="0" w:color="auto"/>
        <w:right w:val="none" w:sz="0" w:space="0" w:color="auto"/>
      </w:divBdr>
    </w:div>
    <w:div w:id="491530573">
      <w:bodyDiv w:val="1"/>
      <w:marLeft w:val="0"/>
      <w:marRight w:val="0"/>
      <w:marTop w:val="0"/>
      <w:marBottom w:val="0"/>
      <w:divBdr>
        <w:top w:val="none" w:sz="0" w:space="0" w:color="auto"/>
        <w:left w:val="none" w:sz="0" w:space="0" w:color="auto"/>
        <w:bottom w:val="none" w:sz="0" w:space="0" w:color="auto"/>
        <w:right w:val="none" w:sz="0" w:space="0" w:color="auto"/>
      </w:divBdr>
    </w:div>
    <w:div w:id="516888841">
      <w:bodyDiv w:val="1"/>
      <w:marLeft w:val="0"/>
      <w:marRight w:val="0"/>
      <w:marTop w:val="0"/>
      <w:marBottom w:val="0"/>
      <w:divBdr>
        <w:top w:val="none" w:sz="0" w:space="0" w:color="auto"/>
        <w:left w:val="none" w:sz="0" w:space="0" w:color="auto"/>
        <w:bottom w:val="none" w:sz="0" w:space="0" w:color="auto"/>
        <w:right w:val="none" w:sz="0" w:space="0" w:color="auto"/>
      </w:divBdr>
    </w:div>
    <w:div w:id="532038336">
      <w:bodyDiv w:val="1"/>
      <w:marLeft w:val="0"/>
      <w:marRight w:val="0"/>
      <w:marTop w:val="0"/>
      <w:marBottom w:val="0"/>
      <w:divBdr>
        <w:top w:val="none" w:sz="0" w:space="0" w:color="auto"/>
        <w:left w:val="none" w:sz="0" w:space="0" w:color="auto"/>
        <w:bottom w:val="none" w:sz="0" w:space="0" w:color="auto"/>
        <w:right w:val="none" w:sz="0" w:space="0" w:color="auto"/>
      </w:divBdr>
    </w:div>
    <w:div w:id="548106725">
      <w:bodyDiv w:val="1"/>
      <w:marLeft w:val="0"/>
      <w:marRight w:val="0"/>
      <w:marTop w:val="0"/>
      <w:marBottom w:val="0"/>
      <w:divBdr>
        <w:top w:val="none" w:sz="0" w:space="0" w:color="auto"/>
        <w:left w:val="none" w:sz="0" w:space="0" w:color="auto"/>
        <w:bottom w:val="none" w:sz="0" w:space="0" w:color="auto"/>
        <w:right w:val="none" w:sz="0" w:space="0" w:color="auto"/>
      </w:divBdr>
    </w:div>
    <w:div w:id="576670452">
      <w:bodyDiv w:val="1"/>
      <w:marLeft w:val="0"/>
      <w:marRight w:val="0"/>
      <w:marTop w:val="0"/>
      <w:marBottom w:val="0"/>
      <w:divBdr>
        <w:top w:val="none" w:sz="0" w:space="0" w:color="auto"/>
        <w:left w:val="none" w:sz="0" w:space="0" w:color="auto"/>
        <w:bottom w:val="none" w:sz="0" w:space="0" w:color="auto"/>
        <w:right w:val="none" w:sz="0" w:space="0" w:color="auto"/>
      </w:divBdr>
    </w:div>
    <w:div w:id="608780396">
      <w:bodyDiv w:val="1"/>
      <w:marLeft w:val="0"/>
      <w:marRight w:val="0"/>
      <w:marTop w:val="0"/>
      <w:marBottom w:val="0"/>
      <w:divBdr>
        <w:top w:val="none" w:sz="0" w:space="0" w:color="auto"/>
        <w:left w:val="none" w:sz="0" w:space="0" w:color="auto"/>
        <w:bottom w:val="none" w:sz="0" w:space="0" w:color="auto"/>
        <w:right w:val="none" w:sz="0" w:space="0" w:color="auto"/>
      </w:divBdr>
    </w:div>
    <w:div w:id="626667986">
      <w:bodyDiv w:val="1"/>
      <w:marLeft w:val="0"/>
      <w:marRight w:val="0"/>
      <w:marTop w:val="0"/>
      <w:marBottom w:val="0"/>
      <w:divBdr>
        <w:top w:val="none" w:sz="0" w:space="0" w:color="auto"/>
        <w:left w:val="none" w:sz="0" w:space="0" w:color="auto"/>
        <w:bottom w:val="none" w:sz="0" w:space="0" w:color="auto"/>
        <w:right w:val="none" w:sz="0" w:space="0" w:color="auto"/>
      </w:divBdr>
    </w:div>
    <w:div w:id="645284331">
      <w:bodyDiv w:val="1"/>
      <w:marLeft w:val="0"/>
      <w:marRight w:val="0"/>
      <w:marTop w:val="0"/>
      <w:marBottom w:val="0"/>
      <w:divBdr>
        <w:top w:val="none" w:sz="0" w:space="0" w:color="auto"/>
        <w:left w:val="none" w:sz="0" w:space="0" w:color="auto"/>
        <w:bottom w:val="none" w:sz="0" w:space="0" w:color="auto"/>
        <w:right w:val="none" w:sz="0" w:space="0" w:color="auto"/>
      </w:divBdr>
    </w:div>
    <w:div w:id="662971974">
      <w:bodyDiv w:val="1"/>
      <w:marLeft w:val="0"/>
      <w:marRight w:val="0"/>
      <w:marTop w:val="0"/>
      <w:marBottom w:val="0"/>
      <w:divBdr>
        <w:top w:val="none" w:sz="0" w:space="0" w:color="auto"/>
        <w:left w:val="none" w:sz="0" w:space="0" w:color="auto"/>
        <w:bottom w:val="none" w:sz="0" w:space="0" w:color="auto"/>
        <w:right w:val="none" w:sz="0" w:space="0" w:color="auto"/>
      </w:divBdr>
    </w:div>
    <w:div w:id="664935227">
      <w:bodyDiv w:val="1"/>
      <w:marLeft w:val="0"/>
      <w:marRight w:val="0"/>
      <w:marTop w:val="0"/>
      <w:marBottom w:val="0"/>
      <w:divBdr>
        <w:top w:val="none" w:sz="0" w:space="0" w:color="auto"/>
        <w:left w:val="none" w:sz="0" w:space="0" w:color="auto"/>
        <w:bottom w:val="none" w:sz="0" w:space="0" w:color="auto"/>
        <w:right w:val="none" w:sz="0" w:space="0" w:color="auto"/>
      </w:divBdr>
    </w:div>
    <w:div w:id="682367933">
      <w:bodyDiv w:val="1"/>
      <w:marLeft w:val="0"/>
      <w:marRight w:val="0"/>
      <w:marTop w:val="0"/>
      <w:marBottom w:val="0"/>
      <w:divBdr>
        <w:top w:val="none" w:sz="0" w:space="0" w:color="auto"/>
        <w:left w:val="none" w:sz="0" w:space="0" w:color="auto"/>
        <w:bottom w:val="none" w:sz="0" w:space="0" w:color="auto"/>
        <w:right w:val="none" w:sz="0" w:space="0" w:color="auto"/>
      </w:divBdr>
    </w:div>
    <w:div w:id="715399352">
      <w:bodyDiv w:val="1"/>
      <w:marLeft w:val="0"/>
      <w:marRight w:val="0"/>
      <w:marTop w:val="0"/>
      <w:marBottom w:val="0"/>
      <w:divBdr>
        <w:top w:val="none" w:sz="0" w:space="0" w:color="auto"/>
        <w:left w:val="none" w:sz="0" w:space="0" w:color="auto"/>
        <w:bottom w:val="none" w:sz="0" w:space="0" w:color="auto"/>
        <w:right w:val="none" w:sz="0" w:space="0" w:color="auto"/>
      </w:divBdr>
    </w:div>
    <w:div w:id="791753890">
      <w:bodyDiv w:val="1"/>
      <w:marLeft w:val="0"/>
      <w:marRight w:val="0"/>
      <w:marTop w:val="0"/>
      <w:marBottom w:val="0"/>
      <w:divBdr>
        <w:top w:val="none" w:sz="0" w:space="0" w:color="auto"/>
        <w:left w:val="none" w:sz="0" w:space="0" w:color="auto"/>
        <w:bottom w:val="none" w:sz="0" w:space="0" w:color="auto"/>
        <w:right w:val="none" w:sz="0" w:space="0" w:color="auto"/>
      </w:divBdr>
    </w:div>
    <w:div w:id="831065834">
      <w:bodyDiv w:val="1"/>
      <w:marLeft w:val="0"/>
      <w:marRight w:val="0"/>
      <w:marTop w:val="0"/>
      <w:marBottom w:val="0"/>
      <w:divBdr>
        <w:top w:val="none" w:sz="0" w:space="0" w:color="auto"/>
        <w:left w:val="none" w:sz="0" w:space="0" w:color="auto"/>
        <w:bottom w:val="none" w:sz="0" w:space="0" w:color="auto"/>
        <w:right w:val="none" w:sz="0" w:space="0" w:color="auto"/>
      </w:divBdr>
    </w:div>
    <w:div w:id="867598068">
      <w:bodyDiv w:val="1"/>
      <w:marLeft w:val="0"/>
      <w:marRight w:val="0"/>
      <w:marTop w:val="0"/>
      <w:marBottom w:val="0"/>
      <w:divBdr>
        <w:top w:val="none" w:sz="0" w:space="0" w:color="auto"/>
        <w:left w:val="none" w:sz="0" w:space="0" w:color="auto"/>
        <w:bottom w:val="none" w:sz="0" w:space="0" w:color="auto"/>
        <w:right w:val="none" w:sz="0" w:space="0" w:color="auto"/>
      </w:divBdr>
    </w:div>
    <w:div w:id="932319893">
      <w:bodyDiv w:val="1"/>
      <w:marLeft w:val="0"/>
      <w:marRight w:val="0"/>
      <w:marTop w:val="0"/>
      <w:marBottom w:val="0"/>
      <w:divBdr>
        <w:top w:val="none" w:sz="0" w:space="0" w:color="auto"/>
        <w:left w:val="none" w:sz="0" w:space="0" w:color="auto"/>
        <w:bottom w:val="none" w:sz="0" w:space="0" w:color="auto"/>
        <w:right w:val="none" w:sz="0" w:space="0" w:color="auto"/>
      </w:divBdr>
    </w:div>
    <w:div w:id="943727102">
      <w:bodyDiv w:val="1"/>
      <w:marLeft w:val="0"/>
      <w:marRight w:val="0"/>
      <w:marTop w:val="0"/>
      <w:marBottom w:val="0"/>
      <w:divBdr>
        <w:top w:val="none" w:sz="0" w:space="0" w:color="auto"/>
        <w:left w:val="none" w:sz="0" w:space="0" w:color="auto"/>
        <w:bottom w:val="none" w:sz="0" w:space="0" w:color="auto"/>
        <w:right w:val="none" w:sz="0" w:space="0" w:color="auto"/>
      </w:divBdr>
    </w:div>
    <w:div w:id="946348973">
      <w:bodyDiv w:val="1"/>
      <w:marLeft w:val="0"/>
      <w:marRight w:val="0"/>
      <w:marTop w:val="0"/>
      <w:marBottom w:val="0"/>
      <w:divBdr>
        <w:top w:val="none" w:sz="0" w:space="0" w:color="auto"/>
        <w:left w:val="none" w:sz="0" w:space="0" w:color="auto"/>
        <w:bottom w:val="none" w:sz="0" w:space="0" w:color="auto"/>
        <w:right w:val="none" w:sz="0" w:space="0" w:color="auto"/>
      </w:divBdr>
    </w:div>
    <w:div w:id="969629632">
      <w:bodyDiv w:val="1"/>
      <w:marLeft w:val="0"/>
      <w:marRight w:val="0"/>
      <w:marTop w:val="0"/>
      <w:marBottom w:val="0"/>
      <w:divBdr>
        <w:top w:val="none" w:sz="0" w:space="0" w:color="auto"/>
        <w:left w:val="none" w:sz="0" w:space="0" w:color="auto"/>
        <w:bottom w:val="none" w:sz="0" w:space="0" w:color="auto"/>
        <w:right w:val="none" w:sz="0" w:space="0" w:color="auto"/>
      </w:divBdr>
    </w:div>
    <w:div w:id="1012606705">
      <w:bodyDiv w:val="1"/>
      <w:marLeft w:val="0"/>
      <w:marRight w:val="0"/>
      <w:marTop w:val="0"/>
      <w:marBottom w:val="0"/>
      <w:divBdr>
        <w:top w:val="none" w:sz="0" w:space="0" w:color="auto"/>
        <w:left w:val="none" w:sz="0" w:space="0" w:color="auto"/>
        <w:bottom w:val="none" w:sz="0" w:space="0" w:color="auto"/>
        <w:right w:val="none" w:sz="0" w:space="0" w:color="auto"/>
      </w:divBdr>
      <w:divsChild>
        <w:div w:id="465591647">
          <w:marLeft w:val="806"/>
          <w:marRight w:val="0"/>
          <w:marTop w:val="154"/>
          <w:marBottom w:val="0"/>
          <w:divBdr>
            <w:top w:val="none" w:sz="0" w:space="0" w:color="auto"/>
            <w:left w:val="none" w:sz="0" w:space="0" w:color="auto"/>
            <w:bottom w:val="none" w:sz="0" w:space="0" w:color="auto"/>
            <w:right w:val="none" w:sz="0" w:space="0" w:color="auto"/>
          </w:divBdr>
        </w:div>
        <w:div w:id="1294671719">
          <w:marLeft w:val="806"/>
          <w:marRight w:val="0"/>
          <w:marTop w:val="154"/>
          <w:marBottom w:val="0"/>
          <w:divBdr>
            <w:top w:val="none" w:sz="0" w:space="0" w:color="auto"/>
            <w:left w:val="none" w:sz="0" w:space="0" w:color="auto"/>
            <w:bottom w:val="none" w:sz="0" w:space="0" w:color="auto"/>
            <w:right w:val="none" w:sz="0" w:space="0" w:color="auto"/>
          </w:divBdr>
        </w:div>
        <w:div w:id="1996951612">
          <w:marLeft w:val="806"/>
          <w:marRight w:val="0"/>
          <w:marTop w:val="154"/>
          <w:marBottom w:val="0"/>
          <w:divBdr>
            <w:top w:val="none" w:sz="0" w:space="0" w:color="auto"/>
            <w:left w:val="none" w:sz="0" w:space="0" w:color="auto"/>
            <w:bottom w:val="none" w:sz="0" w:space="0" w:color="auto"/>
            <w:right w:val="none" w:sz="0" w:space="0" w:color="auto"/>
          </w:divBdr>
        </w:div>
      </w:divsChild>
    </w:div>
    <w:div w:id="1028800634">
      <w:bodyDiv w:val="1"/>
      <w:marLeft w:val="0"/>
      <w:marRight w:val="0"/>
      <w:marTop w:val="0"/>
      <w:marBottom w:val="0"/>
      <w:divBdr>
        <w:top w:val="none" w:sz="0" w:space="0" w:color="auto"/>
        <w:left w:val="none" w:sz="0" w:space="0" w:color="auto"/>
        <w:bottom w:val="none" w:sz="0" w:space="0" w:color="auto"/>
        <w:right w:val="none" w:sz="0" w:space="0" w:color="auto"/>
      </w:divBdr>
    </w:div>
    <w:div w:id="1032538539">
      <w:bodyDiv w:val="1"/>
      <w:marLeft w:val="0"/>
      <w:marRight w:val="0"/>
      <w:marTop w:val="0"/>
      <w:marBottom w:val="0"/>
      <w:divBdr>
        <w:top w:val="none" w:sz="0" w:space="0" w:color="auto"/>
        <w:left w:val="none" w:sz="0" w:space="0" w:color="auto"/>
        <w:bottom w:val="none" w:sz="0" w:space="0" w:color="auto"/>
        <w:right w:val="none" w:sz="0" w:space="0" w:color="auto"/>
      </w:divBdr>
    </w:div>
    <w:div w:id="1053850920">
      <w:bodyDiv w:val="1"/>
      <w:marLeft w:val="0"/>
      <w:marRight w:val="0"/>
      <w:marTop w:val="0"/>
      <w:marBottom w:val="0"/>
      <w:divBdr>
        <w:top w:val="none" w:sz="0" w:space="0" w:color="auto"/>
        <w:left w:val="none" w:sz="0" w:space="0" w:color="auto"/>
        <w:bottom w:val="none" w:sz="0" w:space="0" w:color="auto"/>
        <w:right w:val="none" w:sz="0" w:space="0" w:color="auto"/>
      </w:divBdr>
    </w:div>
    <w:div w:id="1086682185">
      <w:bodyDiv w:val="1"/>
      <w:marLeft w:val="0"/>
      <w:marRight w:val="0"/>
      <w:marTop w:val="0"/>
      <w:marBottom w:val="0"/>
      <w:divBdr>
        <w:top w:val="none" w:sz="0" w:space="0" w:color="auto"/>
        <w:left w:val="none" w:sz="0" w:space="0" w:color="auto"/>
        <w:bottom w:val="none" w:sz="0" w:space="0" w:color="auto"/>
        <w:right w:val="none" w:sz="0" w:space="0" w:color="auto"/>
      </w:divBdr>
    </w:div>
    <w:div w:id="1093428634">
      <w:bodyDiv w:val="1"/>
      <w:marLeft w:val="0"/>
      <w:marRight w:val="0"/>
      <w:marTop w:val="0"/>
      <w:marBottom w:val="0"/>
      <w:divBdr>
        <w:top w:val="none" w:sz="0" w:space="0" w:color="auto"/>
        <w:left w:val="none" w:sz="0" w:space="0" w:color="auto"/>
        <w:bottom w:val="none" w:sz="0" w:space="0" w:color="auto"/>
        <w:right w:val="none" w:sz="0" w:space="0" w:color="auto"/>
      </w:divBdr>
    </w:div>
    <w:div w:id="1106735593">
      <w:bodyDiv w:val="1"/>
      <w:marLeft w:val="0"/>
      <w:marRight w:val="0"/>
      <w:marTop w:val="0"/>
      <w:marBottom w:val="0"/>
      <w:divBdr>
        <w:top w:val="none" w:sz="0" w:space="0" w:color="auto"/>
        <w:left w:val="none" w:sz="0" w:space="0" w:color="auto"/>
        <w:bottom w:val="none" w:sz="0" w:space="0" w:color="auto"/>
        <w:right w:val="none" w:sz="0" w:space="0" w:color="auto"/>
      </w:divBdr>
    </w:div>
    <w:div w:id="1178887294">
      <w:bodyDiv w:val="1"/>
      <w:marLeft w:val="0"/>
      <w:marRight w:val="0"/>
      <w:marTop w:val="0"/>
      <w:marBottom w:val="0"/>
      <w:divBdr>
        <w:top w:val="none" w:sz="0" w:space="0" w:color="auto"/>
        <w:left w:val="none" w:sz="0" w:space="0" w:color="auto"/>
        <w:bottom w:val="none" w:sz="0" w:space="0" w:color="auto"/>
        <w:right w:val="none" w:sz="0" w:space="0" w:color="auto"/>
      </w:divBdr>
    </w:div>
    <w:div w:id="1192767913">
      <w:bodyDiv w:val="1"/>
      <w:marLeft w:val="0"/>
      <w:marRight w:val="0"/>
      <w:marTop w:val="0"/>
      <w:marBottom w:val="0"/>
      <w:divBdr>
        <w:top w:val="none" w:sz="0" w:space="0" w:color="auto"/>
        <w:left w:val="none" w:sz="0" w:space="0" w:color="auto"/>
        <w:bottom w:val="none" w:sz="0" w:space="0" w:color="auto"/>
        <w:right w:val="none" w:sz="0" w:space="0" w:color="auto"/>
      </w:divBdr>
    </w:div>
    <w:div w:id="1198153483">
      <w:bodyDiv w:val="1"/>
      <w:marLeft w:val="0"/>
      <w:marRight w:val="0"/>
      <w:marTop w:val="0"/>
      <w:marBottom w:val="0"/>
      <w:divBdr>
        <w:top w:val="none" w:sz="0" w:space="0" w:color="auto"/>
        <w:left w:val="none" w:sz="0" w:space="0" w:color="auto"/>
        <w:bottom w:val="none" w:sz="0" w:space="0" w:color="auto"/>
        <w:right w:val="none" w:sz="0" w:space="0" w:color="auto"/>
      </w:divBdr>
    </w:div>
    <w:div w:id="1200779225">
      <w:bodyDiv w:val="1"/>
      <w:marLeft w:val="0"/>
      <w:marRight w:val="0"/>
      <w:marTop w:val="0"/>
      <w:marBottom w:val="0"/>
      <w:divBdr>
        <w:top w:val="none" w:sz="0" w:space="0" w:color="auto"/>
        <w:left w:val="none" w:sz="0" w:space="0" w:color="auto"/>
        <w:bottom w:val="none" w:sz="0" w:space="0" w:color="auto"/>
        <w:right w:val="none" w:sz="0" w:space="0" w:color="auto"/>
      </w:divBdr>
    </w:div>
    <w:div w:id="1334458159">
      <w:bodyDiv w:val="1"/>
      <w:marLeft w:val="0"/>
      <w:marRight w:val="0"/>
      <w:marTop w:val="0"/>
      <w:marBottom w:val="0"/>
      <w:divBdr>
        <w:top w:val="none" w:sz="0" w:space="0" w:color="auto"/>
        <w:left w:val="none" w:sz="0" w:space="0" w:color="auto"/>
        <w:bottom w:val="none" w:sz="0" w:space="0" w:color="auto"/>
        <w:right w:val="none" w:sz="0" w:space="0" w:color="auto"/>
      </w:divBdr>
    </w:div>
    <w:div w:id="1350528010">
      <w:bodyDiv w:val="1"/>
      <w:marLeft w:val="0"/>
      <w:marRight w:val="0"/>
      <w:marTop w:val="0"/>
      <w:marBottom w:val="0"/>
      <w:divBdr>
        <w:top w:val="none" w:sz="0" w:space="0" w:color="auto"/>
        <w:left w:val="none" w:sz="0" w:space="0" w:color="auto"/>
        <w:bottom w:val="none" w:sz="0" w:space="0" w:color="auto"/>
        <w:right w:val="none" w:sz="0" w:space="0" w:color="auto"/>
      </w:divBdr>
    </w:div>
    <w:div w:id="1448427321">
      <w:bodyDiv w:val="1"/>
      <w:marLeft w:val="0"/>
      <w:marRight w:val="0"/>
      <w:marTop w:val="0"/>
      <w:marBottom w:val="0"/>
      <w:divBdr>
        <w:top w:val="none" w:sz="0" w:space="0" w:color="auto"/>
        <w:left w:val="none" w:sz="0" w:space="0" w:color="auto"/>
        <w:bottom w:val="none" w:sz="0" w:space="0" w:color="auto"/>
        <w:right w:val="none" w:sz="0" w:space="0" w:color="auto"/>
      </w:divBdr>
    </w:div>
    <w:div w:id="1490488211">
      <w:bodyDiv w:val="1"/>
      <w:marLeft w:val="0"/>
      <w:marRight w:val="0"/>
      <w:marTop w:val="0"/>
      <w:marBottom w:val="0"/>
      <w:divBdr>
        <w:top w:val="none" w:sz="0" w:space="0" w:color="auto"/>
        <w:left w:val="none" w:sz="0" w:space="0" w:color="auto"/>
        <w:bottom w:val="none" w:sz="0" w:space="0" w:color="auto"/>
        <w:right w:val="none" w:sz="0" w:space="0" w:color="auto"/>
      </w:divBdr>
    </w:div>
    <w:div w:id="1496456792">
      <w:bodyDiv w:val="1"/>
      <w:marLeft w:val="0"/>
      <w:marRight w:val="0"/>
      <w:marTop w:val="0"/>
      <w:marBottom w:val="0"/>
      <w:divBdr>
        <w:top w:val="none" w:sz="0" w:space="0" w:color="auto"/>
        <w:left w:val="none" w:sz="0" w:space="0" w:color="auto"/>
        <w:bottom w:val="none" w:sz="0" w:space="0" w:color="auto"/>
        <w:right w:val="none" w:sz="0" w:space="0" w:color="auto"/>
      </w:divBdr>
    </w:div>
    <w:div w:id="1523784747">
      <w:bodyDiv w:val="1"/>
      <w:marLeft w:val="0"/>
      <w:marRight w:val="0"/>
      <w:marTop w:val="0"/>
      <w:marBottom w:val="0"/>
      <w:divBdr>
        <w:top w:val="none" w:sz="0" w:space="0" w:color="auto"/>
        <w:left w:val="none" w:sz="0" w:space="0" w:color="auto"/>
        <w:bottom w:val="none" w:sz="0" w:space="0" w:color="auto"/>
        <w:right w:val="none" w:sz="0" w:space="0" w:color="auto"/>
      </w:divBdr>
    </w:div>
    <w:div w:id="1545093645">
      <w:bodyDiv w:val="1"/>
      <w:marLeft w:val="0"/>
      <w:marRight w:val="0"/>
      <w:marTop w:val="0"/>
      <w:marBottom w:val="0"/>
      <w:divBdr>
        <w:top w:val="none" w:sz="0" w:space="0" w:color="auto"/>
        <w:left w:val="none" w:sz="0" w:space="0" w:color="auto"/>
        <w:bottom w:val="none" w:sz="0" w:space="0" w:color="auto"/>
        <w:right w:val="none" w:sz="0" w:space="0" w:color="auto"/>
      </w:divBdr>
    </w:div>
    <w:div w:id="1559122270">
      <w:bodyDiv w:val="1"/>
      <w:marLeft w:val="0"/>
      <w:marRight w:val="0"/>
      <w:marTop w:val="0"/>
      <w:marBottom w:val="0"/>
      <w:divBdr>
        <w:top w:val="none" w:sz="0" w:space="0" w:color="auto"/>
        <w:left w:val="none" w:sz="0" w:space="0" w:color="auto"/>
        <w:bottom w:val="none" w:sz="0" w:space="0" w:color="auto"/>
        <w:right w:val="none" w:sz="0" w:space="0" w:color="auto"/>
      </w:divBdr>
    </w:div>
    <w:div w:id="1581987956">
      <w:bodyDiv w:val="1"/>
      <w:marLeft w:val="0"/>
      <w:marRight w:val="0"/>
      <w:marTop w:val="0"/>
      <w:marBottom w:val="0"/>
      <w:divBdr>
        <w:top w:val="none" w:sz="0" w:space="0" w:color="auto"/>
        <w:left w:val="none" w:sz="0" w:space="0" w:color="auto"/>
        <w:bottom w:val="none" w:sz="0" w:space="0" w:color="auto"/>
        <w:right w:val="none" w:sz="0" w:space="0" w:color="auto"/>
      </w:divBdr>
    </w:div>
    <w:div w:id="1591700455">
      <w:bodyDiv w:val="1"/>
      <w:marLeft w:val="0"/>
      <w:marRight w:val="0"/>
      <w:marTop w:val="0"/>
      <w:marBottom w:val="0"/>
      <w:divBdr>
        <w:top w:val="none" w:sz="0" w:space="0" w:color="auto"/>
        <w:left w:val="none" w:sz="0" w:space="0" w:color="auto"/>
        <w:bottom w:val="none" w:sz="0" w:space="0" w:color="auto"/>
        <w:right w:val="none" w:sz="0" w:space="0" w:color="auto"/>
      </w:divBdr>
    </w:div>
    <w:div w:id="1641380673">
      <w:bodyDiv w:val="1"/>
      <w:marLeft w:val="0"/>
      <w:marRight w:val="0"/>
      <w:marTop w:val="0"/>
      <w:marBottom w:val="0"/>
      <w:divBdr>
        <w:top w:val="none" w:sz="0" w:space="0" w:color="auto"/>
        <w:left w:val="none" w:sz="0" w:space="0" w:color="auto"/>
        <w:bottom w:val="none" w:sz="0" w:space="0" w:color="auto"/>
        <w:right w:val="none" w:sz="0" w:space="0" w:color="auto"/>
      </w:divBdr>
    </w:div>
    <w:div w:id="1647276801">
      <w:bodyDiv w:val="1"/>
      <w:marLeft w:val="0"/>
      <w:marRight w:val="0"/>
      <w:marTop w:val="0"/>
      <w:marBottom w:val="0"/>
      <w:divBdr>
        <w:top w:val="none" w:sz="0" w:space="0" w:color="auto"/>
        <w:left w:val="none" w:sz="0" w:space="0" w:color="auto"/>
        <w:bottom w:val="none" w:sz="0" w:space="0" w:color="auto"/>
        <w:right w:val="none" w:sz="0" w:space="0" w:color="auto"/>
      </w:divBdr>
    </w:div>
    <w:div w:id="1650399395">
      <w:bodyDiv w:val="1"/>
      <w:marLeft w:val="0"/>
      <w:marRight w:val="0"/>
      <w:marTop w:val="0"/>
      <w:marBottom w:val="0"/>
      <w:divBdr>
        <w:top w:val="none" w:sz="0" w:space="0" w:color="auto"/>
        <w:left w:val="none" w:sz="0" w:space="0" w:color="auto"/>
        <w:bottom w:val="none" w:sz="0" w:space="0" w:color="auto"/>
        <w:right w:val="none" w:sz="0" w:space="0" w:color="auto"/>
      </w:divBdr>
    </w:div>
    <w:div w:id="1651905837">
      <w:bodyDiv w:val="1"/>
      <w:marLeft w:val="0"/>
      <w:marRight w:val="0"/>
      <w:marTop w:val="0"/>
      <w:marBottom w:val="0"/>
      <w:divBdr>
        <w:top w:val="none" w:sz="0" w:space="0" w:color="auto"/>
        <w:left w:val="none" w:sz="0" w:space="0" w:color="auto"/>
        <w:bottom w:val="none" w:sz="0" w:space="0" w:color="auto"/>
        <w:right w:val="none" w:sz="0" w:space="0" w:color="auto"/>
      </w:divBdr>
      <w:divsChild>
        <w:div w:id="1010374994">
          <w:marLeft w:val="806"/>
          <w:marRight w:val="0"/>
          <w:marTop w:val="154"/>
          <w:marBottom w:val="0"/>
          <w:divBdr>
            <w:top w:val="none" w:sz="0" w:space="0" w:color="auto"/>
            <w:left w:val="none" w:sz="0" w:space="0" w:color="auto"/>
            <w:bottom w:val="none" w:sz="0" w:space="0" w:color="auto"/>
            <w:right w:val="none" w:sz="0" w:space="0" w:color="auto"/>
          </w:divBdr>
        </w:div>
        <w:div w:id="1840464868">
          <w:marLeft w:val="806"/>
          <w:marRight w:val="0"/>
          <w:marTop w:val="154"/>
          <w:marBottom w:val="0"/>
          <w:divBdr>
            <w:top w:val="none" w:sz="0" w:space="0" w:color="auto"/>
            <w:left w:val="none" w:sz="0" w:space="0" w:color="auto"/>
            <w:bottom w:val="none" w:sz="0" w:space="0" w:color="auto"/>
            <w:right w:val="none" w:sz="0" w:space="0" w:color="auto"/>
          </w:divBdr>
        </w:div>
      </w:divsChild>
    </w:div>
    <w:div w:id="1656497095">
      <w:bodyDiv w:val="1"/>
      <w:marLeft w:val="0"/>
      <w:marRight w:val="0"/>
      <w:marTop w:val="0"/>
      <w:marBottom w:val="0"/>
      <w:divBdr>
        <w:top w:val="none" w:sz="0" w:space="0" w:color="auto"/>
        <w:left w:val="none" w:sz="0" w:space="0" w:color="auto"/>
        <w:bottom w:val="none" w:sz="0" w:space="0" w:color="auto"/>
        <w:right w:val="none" w:sz="0" w:space="0" w:color="auto"/>
      </w:divBdr>
    </w:div>
    <w:div w:id="1670980354">
      <w:bodyDiv w:val="1"/>
      <w:marLeft w:val="0"/>
      <w:marRight w:val="0"/>
      <w:marTop w:val="0"/>
      <w:marBottom w:val="0"/>
      <w:divBdr>
        <w:top w:val="none" w:sz="0" w:space="0" w:color="auto"/>
        <w:left w:val="none" w:sz="0" w:space="0" w:color="auto"/>
        <w:bottom w:val="none" w:sz="0" w:space="0" w:color="auto"/>
        <w:right w:val="none" w:sz="0" w:space="0" w:color="auto"/>
      </w:divBdr>
    </w:div>
    <w:div w:id="1679045002">
      <w:bodyDiv w:val="1"/>
      <w:marLeft w:val="0"/>
      <w:marRight w:val="0"/>
      <w:marTop w:val="0"/>
      <w:marBottom w:val="0"/>
      <w:divBdr>
        <w:top w:val="none" w:sz="0" w:space="0" w:color="auto"/>
        <w:left w:val="none" w:sz="0" w:space="0" w:color="auto"/>
        <w:bottom w:val="none" w:sz="0" w:space="0" w:color="auto"/>
        <w:right w:val="none" w:sz="0" w:space="0" w:color="auto"/>
      </w:divBdr>
    </w:div>
    <w:div w:id="1679774603">
      <w:bodyDiv w:val="1"/>
      <w:marLeft w:val="0"/>
      <w:marRight w:val="0"/>
      <w:marTop w:val="0"/>
      <w:marBottom w:val="0"/>
      <w:divBdr>
        <w:top w:val="none" w:sz="0" w:space="0" w:color="auto"/>
        <w:left w:val="none" w:sz="0" w:space="0" w:color="auto"/>
        <w:bottom w:val="none" w:sz="0" w:space="0" w:color="auto"/>
        <w:right w:val="none" w:sz="0" w:space="0" w:color="auto"/>
      </w:divBdr>
    </w:div>
    <w:div w:id="1682001448">
      <w:bodyDiv w:val="1"/>
      <w:marLeft w:val="0"/>
      <w:marRight w:val="0"/>
      <w:marTop w:val="0"/>
      <w:marBottom w:val="0"/>
      <w:divBdr>
        <w:top w:val="none" w:sz="0" w:space="0" w:color="auto"/>
        <w:left w:val="none" w:sz="0" w:space="0" w:color="auto"/>
        <w:bottom w:val="none" w:sz="0" w:space="0" w:color="auto"/>
        <w:right w:val="none" w:sz="0" w:space="0" w:color="auto"/>
      </w:divBdr>
    </w:div>
    <w:div w:id="1686705766">
      <w:bodyDiv w:val="1"/>
      <w:marLeft w:val="0"/>
      <w:marRight w:val="0"/>
      <w:marTop w:val="0"/>
      <w:marBottom w:val="0"/>
      <w:divBdr>
        <w:top w:val="none" w:sz="0" w:space="0" w:color="auto"/>
        <w:left w:val="none" w:sz="0" w:space="0" w:color="auto"/>
        <w:bottom w:val="none" w:sz="0" w:space="0" w:color="auto"/>
        <w:right w:val="none" w:sz="0" w:space="0" w:color="auto"/>
      </w:divBdr>
    </w:div>
    <w:div w:id="1688751676">
      <w:bodyDiv w:val="1"/>
      <w:marLeft w:val="0"/>
      <w:marRight w:val="0"/>
      <w:marTop w:val="0"/>
      <w:marBottom w:val="0"/>
      <w:divBdr>
        <w:top w:val="none" w:sz="0" w:space="0" w:color="auto"/>
        <w:left w:val="none" w:sz="0" w:space="0" w:color="auto"/>
        <w:bottom w:val="none" w:sz="0" w:space="0" w:color="auto"/>
        <w:right w:val="none" w:sz="0" w:space="0" w:color="auto"/>
      </w:divBdr>
    </w:div>
    <w:div w:id="1720201296">
      <w:bodyDiv w:val="1"/>
      <w:marLeft w:val="0"/>
      <w:marRight w:val="0"/>
      <w:marTop w:val="0"/>
      <w:marBottom w:val="0"/>
      <w:divBdr>
        <w:top w:val="none" w:sz="0" w:space="0" w:color="auto"/>
        <w:left w:val="none" w:sz="0" w:space="0" w:color="auto"/>
        <w:bottom w:val="none" w:sz="0" w:space="0" w:color="auto"/>
        <w:right w:val="none" w:sz="0" w:space="0" w:color="auto"/>
      </w:divBdr>
    </w:div>
    <w:div w:id="1747990364">
      <w:bodyDiv w:val="1"/>
      <w:marLeft w:val="0"/>
      <w:marRight w:val="0"/>
      <w:marTop w:val="0"/>
      <w:marBottom w:val="0"/>
      <w:divBdr>
        <w:top w:val="none" w:sz="0" w:space="0" w:color="auto"/>
        <w:left w:val="none" w:sz="0" w:space="0" w:color="auto"/>
        <w:bottom w:val="none" w:sz="0" w:space="0" w:color="auto"/>
        <w:right w:val="none" w:sz="0" w:space="0" w:color="auto"/>
      </w:divBdr>
    </w:div>
    <w:div w:id="1757287851">
      <w:bodyDiv w:val="1"/>
      <w:marLeft w:val="0"/>
      <w:marRight w:val="0"/>
      <w:marTop w:val="0"/>
      <w:marBottom w:val="0"/>
      <w:divBdr>
        <w:top w:val="none" w:sz="0" w:space="0" w:color="auto"/>
        <w:left w:val="none" w:sz="0" w:space="0" w:color="auto"/>
        <w:bottom w:val="none" w:sz="0" w:space="0" w:color="auto"/>
        <w:right w:val="none" w:sz="0" w:space="0" w:color="auto"/>
      </w:divBdr>
    </w:div>
    <w:div w:id="1760831603">
      <w:bodyDiv w:val="1"/>
      <w:marLeft w:val="0"/>
      <w:marRight w:val="0"/>
      <w:marTop w:val="0"/>
      <w:marBottom w:val="0"/>
      <w:divBdr>
        <w:top w:val="none" w:sz="0" w:space="0" w:color="auto"/>
        <w:left w:val="none" w:sz="0" w:space="0" w:color="auto"/>
        <w:bottom w:val="none" w:sz="0" w:space="0" w:color="auto"/>
        <w:right w:val="none" w:sz="0" w:space="0" w:color="auto"/>
      </w:divBdr>
    </w:div>
    <w:div w:id="1764839503">
      <w:bodyDiv w:val="1"/>
      <w:marLeft w:val="0"/>
      <w:marRight w:val="0"/>
      <w:marTop w:val="0"/>
      <w:marBottom w:val="0"/>
      <w:divBdr>
        <w:top w:val="none" w:sz="0" w:space="0" w:color="auto"/>
        <w:left w:val="none" w:sz="0" w:space="0" w:color="auto"/>
        <w:bottom w:val="none" w:sz="0" w:space="0" w:color="auto"/>
        <w:right w:val="none" w:sz="0" w:space="0" w:color="auto"/>
      </w:divBdr>
    </w:div>
    <w:div w:id="1765152546">
      <w:bodyDiv w:val="1"/>
      <w:marLeft w:val="0"/>
      <w:marRight w:val="0"/>
      <w:marTop w:val="0"/>
      <w:marBottom w:val="0"/>
      <w:divBdr>
        <w:top w:val="none" w:sz="0" w:space="0" w:color="auto"/>
        <w:left w:val="none" w:sz="0" w:space="0" w:color="auto"/>
        <w:bottom w:val="none" w:sz="0" w:space="0" w:color="auto"/>
        <w:right w:val="none" w:sz="0" w:space="0" w:color="auto"/>
      </w:divBdr>
    </w:div>
    <w:div w:id="1813597669">
      <w:bodyDiv w:val="1"/>
      <w:marLeft w:val="0"/>
      <w:marRight w:val="0"/>
      <w:marTop w:val="0"/>
      <w:marBottom w:val="0"/>
      <w:divBdr>
        <w:top w:val="none" w:sz="0" w:space="0" w:color="auto"/>
        <w:left w:val="none" w:sz="0" w:space="0" w:color="auto"/>
        <w:bottom w:val="none" w:sz="0" w:space="0" w:color="auto"/>
        <w:right w:val="none" w:sz="0" w:space="0" w:color="auto"/>
      </w:divBdr>
      <w:divsChild>
        <w:div w:id="425230243">
          <w:marLeft w:val="806"/>
          <w:marRight w:val="0"/>
          <w:marTop w:val="154"/>
          <w:marBottom w:val="0"/>
          <w:divBdr>
            <w:top w:val="none" w:sz="0" w:space="0" w:color="auto"/>
            <w:left w:val="none" w:sz="0" w:space="0" w:color="auto"/>
            <w:bottom w:val="none" w:sz="0" w:space="0" w:color="auto"/>
            <w:right w:val="none" w:sz="0" w:space="0" w:color="auto"/>
          </w:divBdr>
        </w:div>
        <w:div w:id="926158329">
          <w:marLeft w:val="806"/>
          <w:marRight w:val="0"/>
          <w:marTop w:val="154"/>
          <w:marBottom w:val="0"/>
          <w:divBdr>
            <w:top w:val="none" w:sz="0" w:space="0" w:color="auto"/>
            <w:left w:val="none" w:sz="0" w:space="0" w:color="auto"/>
            <w:bottom w:val="none" w:sz="0" w:space="0" w:color="auto"/>
            <w:right w:val="none" w:sz="0" w:space="0" w:color="auto"/>
          </w:divBdr>
        </w:div>
        <w:div w:id="1207566816">
          <w:marLeft w:val="806"/>
          <w:marRight w:val="0"/>
          <w:marTop w:val="154"/>
          <w:marBottom w:val="0"/>
          <w:divBdr>
            <w:top w:val="none" w:sz="0" w:space="0" w:color="auto"/>
            <w:left w:val="none" w:sz="0" w:space="0" w:color="auto"/>
            <w:bottom w:val="none" w:sz="0" w:space="0" w:color="auto"/>
            <w:right w:val="none" w:sz="0" w:space="0" w:color="auto"/>
          </w:divBdr>
        </w:div>
        <w:div w:id="1434786005">
          <w:marLeft w:val="806"/>
          <w:marRight w:val="0"/>
          <w:marTop w:val="154"/>
          <w:marBottom w:val="0"/>
          <w:divBdr>
            <w:top w:val="none" w:sz="0" w:space="0" w:color="auto"/>
            <w:left w:val="none" w:sz="0" w:space="0" w:color="auto"/>
            <w:bottom w:val="none" w:sz="0" w:space="0" w:color="auto"/>
            <w:right w:val="none" w:sz="0" w:space="0" w:color="auto"/>
          </w:divBdr>
        </w:div>
      </w:divsChild>
    </w:div>
    <w:div w:id="1863282692">
      <w:bodyDiv w:val="1"/>
      <w:marLeft w:val="0"/>
      <w:marRight w:val="0"/>
      <w:marTop w:val="0"/>
      <w:marBottom w:val="0"/>
      <w:divBdr>
        <w:top w:val="none" w:sz="0" w:space="0" w:color="auto"/>
        <w:left w:val="none" w:sz="0" w:space="0" w:color="auto"/>
        <w:bottom w:val="none" w:sz="0" w:space="0" w:color="auto"/>
        <w:right w:val="none" w:sz="0" w:space="0" w:color="auto"/>
      </w:divBdr>
    </w:div>
    <w:div w:id="1882785879">
      <w:bodyDiv w:val="1"/>
      <w:marLeft w:val="0"/>
      <w:marRight w:val="0"/>
      <w:marTop w:val="0"/>
      <w:marBottom w:val="0"/>
      <w:divBdr>
        <w:top w:val="none" w:sz="0" w:space="0" w:color="auto"/>
        <w:left w:val="none" w:sz="0" w:space="0" w:color="auto"/>
        <w:bottom w:val="none" w:sz="0" w:space="0" w:color="auto"/>
        <w:right w:val="none" w:sz="0" w:space="0" w:color="auto"/>
      </w:divBdr>
    </w:div>
    <w:div w:id="1899436745">
      <w:bodyDiv w:val="1"/>
      <w:marLeft w:val="0"/>
      <w:marRight w:val="0"/>
      <w:marTop w:val="0"/>
      <w:marBottom w:val="0"/>
      <w:divBdr>
        <w:top w:val="none" w:sz="0" w:space="0" w:color="auto"/>
        <w:left w:val="none" w:sz="0" w:space="0" w:color="auto"/>
        <w:bottom w:val="none" w:sz="0" w:space="0" w:color="auto"/>
        <w:right w:val="none" w:sz="0" w:space="0" w:color="auto"/>
      </w:divBdr>
    </w:div>
    <w:div w:id="1911845809">
      <w:bodyDiv w:val="1"/>
      <w:marLeft w:val="0"/>
      <w:marRight w:val="0"/>
      <w:marTop w:val="0"/>
      <w:marBottom w:val="0"/>
      <w:divBdr>
        <w:top w:val="none" w:sz="0" w:space="0" w:color="auto"/>
        <w:left w:val="none" w:sz="0" w:space="0" w:color="auto"/>
        <w:bottom w:val="none" w:sz="0" w:space="0" w:color="auto"/>
        <w:right w:val="none" w:sz="0" w:space="0" w:color="auto"/>
      </w:divBdr>
    </w:div>
    <w:div w:id="1965571611">
      <w:bodyDiv w:val="1"/>
      <w:marLeft w:val="0"/>
      <w:marRight w:val="0"/>
      <w:marTop w:val="0"/>
      <w:marBottom w:val="0"/>
      <w:divBdr>
        <w:top w:val="none" w:sz="0" w:space="0" w:color="auto"/>
        <w:left w:val="none" w:sz="0" w:space="0" w:color="auto"/>
        <w:bottom w:val="none" w:sz="0" w:space="0" w:color="auto"/>
        <w:right w:val="none" w:sz="0" w:space="0" w:color="auto"/>
      </w:divBdr>
    </w:div>
    <w:div w:id="1967738205">
      <w:bodyDiv w:val="1"/>
      <w:marLeft w:val="0"/>
      <w:marRight w:val="0"/>
      <w:marTop w:val="0"/>
      <w:marBottom w:val="0"/>
      <w:divBdr>
        <w:top w:val="none" w:sz="0" w:space="0" w:color="auto"/>
        <w:left w:val="none" w:sz="0" w:space="0" w:color="auto"/>
        <w:bottom w:val="none" w:sz="0" w:space="0" w:color="auto"/>
        <w:right w:val="none" w:sz="0" w:space="0" w:color="auto"/>
      </w:divBdr>
    </w:div>
    <w:div w:id="1993436887">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2038236083">
      <w:bodyDiv w:val="1"/>
      <w:marLeft w:val="0"/>
      <w:marRight w:val="0"/>
      <w:marTop w:val="0"/>
      <w:marBottom w:val="0"/>
      <w:divBdr>
        <w:top w:val="none" w:sz="0" w:space="0" w:color="auto"/>
        <w:left w:val="none" w:sz="0" w:space="0" w:color="auto"/>
        <w:bottom w:val="none" w:sz="0" w:space="0" w:color="auto"/>
        <w:right w:val="none" w:sz="0" w:space="0" w:color="auto"/>
      </w:divBdr>
    </w:div>
    <w:div w:id="2043554958">
      <w:bodyDiv w:val="1"/>
      <w:marLeft w:val="0"/>
      <w:marRight w:val="0"/>
      <w:marTop w:val="0"/>
      <w:marBottom w:val="0"/>
      <w:divBdr>
        <w:top w:val="none" w:sz="0" w:space="0" w:color="auto"/>
        <w:left w:val="none" w:sz="0" w:space="0" w:color="auto"/>
        <w:bottom w:val="none" w:sz="0" w:space="0" w:color="auto"/>
        <w:right w:val="none" w:sz="0" w:space="0" w:color="auto"/>
      </w:divBdr>
    </w:div>
    <w:div w:id="2052916147">
      <w:bodyDiv w:val="1"/>
      <w:marLeft w:val="0"/>
      <w:marRight w:val="0"/>
      <w:marTop w:val="0"/>
      <w:marBottom w:val="0"/>
      <w:divBdr>
        <w:top w:val="none" w:sz="0" w:space="0" w:color="auto"/>
        <w:left w:val="none" w:sz="0" w:space="0" w:color="auto"/>
        <w:bottom w:val="none" w:sz="0" w:space="0" w:color="auto"/>
        <w:right w:val="none" w:sz="0" w:space="0" w:color="auto"/>
      </w:divBdr>
    </w:div>
    <w:div w:id="2055690978">
      <w:bodyDiv w:val="1"/>
      <w:marLeft w:val="0"/>
      <w:marRight w:val="0"/>
      <w:marTop w:val="0"/>
      <w:marBottom w:val="0"/>
      <w:divBdr>
        <w:top w:val="none" w:sz="0" w:space="0" w:color="auto"/>
        <w:left w:val="none" w:sz="0" w:space="0" w:color="auto"/>
        <w:bottom w:val="none" w:sz="0" w:space="0" w:color="auto"/>
        <w:right w:val="none" w:sz="0" w:space="0" w:color="auto"/>
      </w:divBdr>
    </w:div>
    <w:div w:id="2090928936">
      <w:bodyDiv w:val="1"/>
      <w:marLeft w:val="0"/>
      <w:marRight w:val="0"/>
      <w:marTop w:val="0"/>
      <w:marBottom w:val="0"/>
      <w:divBdr>
        <w:top w:val="none" w:sz="0" w:space="0" w:color="auto"/>
        <w:left w:val="none" w:sz="0" w:space="0" w:color="auto"/>
        <w:bottom w:val="none" w:sz="0" w:space="0" w:color="auto"/>
        <w:right w:val="none" w:sz="0" w:space="0" w:color="auto"/>
      </w:divBdr>
    </w:div>
    <w:div w:id="211466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morningstar.com/"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morningstar.com/" TargetMode="External"/><Relationship Id="rId23" Type="http://schemas.openxmlformats.org/officeDocument/2006/relationships/image" Target="media/image6.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orningstar.com/" TargetMode="External"/><Relationship Id="rId22" Type="http://schemas.openxmlformats.org/officeDocument/2006/relationships/image" Target="media/image5.png"/><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CEB63-11BE-4A26-ADBA-648C0A95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23</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Chapter 2 – Organizing and Summarizing Data</vt:lpstr>
    </vt:vector>
  </TitlesOfParts>
  <Company>Microsoft</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Organizing and Summarizing Data</dc:title>
  <dc:subject/>
  <dc:creator>George</dc:creator>
  <cp:keywords/>
  <cp:lastModifiedBy>Haresh Punmiya</cp:lastModifiedBy>
  <cp:revision>105</cp:revision>
  <cp:lastPrinted>2018-02-27T06:24:00Z</cp:lastPrinted>
  <dcterms:created xsi:type="dcterms:W3CDTF">2018-12-26T10:41:00Z</dcterms:created>
  <dcterms:modified xsi:type="dcterms:W3CDTF">2019-01-02T13:15:00Z</dcterms:modified>
</cp:coreProperties>
</file>