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43F6E" w14:textId="77777777" w:rsidR="00AD6877" w:rsidRPr="004C12B1" w:rsidRDefault="00AD6877" w:rsidP="00AD6877">
      <w:pPr>
        <w:shd w:val="clear" w:color="auto" w:fill="BFBFBF" w:themeFill="background1" w:themeFillShade="BF"/>
        <w:spacing w:after="0" w:line="240" w:lineRule="auto"/>
        <w:jc w:val="center"/>
        <w:outlineLvl w:val="1"/>
        <w:rPr>
          <w:rFonts w:ascii="Times New Roman" w:eastAsia="Calibri" w:hAnsi="Times New Roman" w:cs="Times New Roman"/>
          <w:b/>
          <w:sz w:val="28"/>
          <w:szCs w:val="28"/>
        </w:rPr>
      </w:pPr>
      <w:r w:rsidRPr="004C12B1">
        <w:rPr>
          <w:rFonts w:ascii="Times New Roman" w:eastAsia="Calibri" w:hAnsi="Times New Roman" w:cs="Times New Roman"/>
          <w:b/>
          <w:sz w:val="28"/>
          <w:szCs w:val="28"/>
        </w:rPr>
        <w:t xml:space="preserve">Section 1.6 The Design of Experiments </w:t>
      </w:r>
    </w:p>
    <w:p w14:paraId="3B877DD4" w14:textId="77777777" w:rsidR="00AD6877" w:rsidRDefault="00AD6877" w:rsidP="00AD6877">
      <w:pPr>
        <w:spacing w:after="0" w:line="240" w:lineRule="auto"/>
        <w:rPr>
          <w:rFonts w:ascii="Arial" w:eastAsia="Times New Roman" w:hAnsi="Arial" w:cs="Arial"/>
          <w:color w:val="000000"/>
          <w:sz w:val="20"/>
          <w:szCs w:val="20"/>
        </w:rPr>
      </w:pPr>
    </w:p>
    <w:p w14:paraId="52086552" w14:textId="77777777" w:rsidR="00AD6877" w:rsidRPr="004C12B1" w:rsidRDefault="00AD6877" w:rsidP="00AD6877">
      <w:pPr>
        <w:spacing w:before="480" w:after="0" w:line="360" w:lineRule="auto"/>
        <w:outlineLvl w:val="2"/>
        <w:rPr>
          <w:rFonts w:ascii="Times New Roman" w:eastAsia="Calibri" w:hAnsi="Times New Roman" w:cs="Times New Roman"/>
          <w:b/>
          <w:sz w:val="24"/>
          <w:szCs w:val="24"/>
        </w:rPr>
      </w:pPr>
      <w:r w:rsidRPr="004C12B1">
        <w:rPr>
          <w:rFonts w:ascii="Times New Roman" w:eastAsia="Calibri" w:hAnsi="Times New Roman" w:cs="Times New Roman"/>
          <w:b/>
          <w:sz w:val="24"/>
          <w:szCs w:val="24"/>
        </w:rPr>
        <w:t>Objectives</w:t>
      </w:r>
    </w:p>
    <w:p w14:paraId="2723EB09" w14:textId="77777777" w:rsidR="00AD6877" w:rsidRPr="004C12B1" w:rsidRDefault="00AD6877" w:rsidP="00AD6877">
      <w:pPr>
        <w:numPr>
          <w:ilvl w:val="0"/>
          <w:numId w:val="1"/>
        </w:numPr>
        <w:spacing w:after="200" w:line="276" w:lineRule="auto"/>
        <w:rPr>
          <w:rFonts w:ascii="Times New Roman" w:eastAsia="Calibri" w:hAnsi="Times New Roman" w:cs="Times New Roman"/>
        </w:rPr>
      </w:pPr>
      <w:r w:rsidRPr="004C12B1">
        <w:rPr>
          <w:rFonts w:ascii="Times New Roman" w:eastAsia="Calibri" w:hAnsi="Times New Roman" w:cs="Times New Roman"/>
        </w:rPr>
        <w:t>Describe the Characteristics of an Experiment</w:t>
      </w:r>
    </w:p>
    <w:p w14:paraId="27FC6F7E" w14:textId="77777777" w:rsidR="00AD6877" w:rsidRPr="004C12B1" w:rsidRDefault="00AD6877" w:rsidP="00AD6877">
      <w:pPr>
        <w:numPr>
          <w:ilvl w:val="0"/>
          <w:numId w:val="1"/>
        </w:numPr>
        <w:spacing w:after="200" w:line="276" w:lineRule="auto"/>
        <w:rPr>
          <w:rFonts w:ascii="Times New Roman" w:eastAsia="Calibri" w:hAnsi="Times New Roman" w:cs="Times New Roman"/>
        </w:rPr>
      </w:pPr>
      <w:r w:rsidRPr="004C12B1">
        <w:rPr>
          <w:rFonts w:ascii="Times New Roman" w:eastAsia="Calibri" w:hAnsi="Times New Roman" w:cs="Times New Roman"/>
        </w:rPr>
        <w:t>Explain the Steps in Designing an Experiment</w:t>
      </w:r>
    </w:p>
    <w:p w14:paraId="1A4E0998" w14:textId="77777777" w:rsidR="00AD6877" w:rsidRPr="004C12B1" w:rsidRDefault="00AD6877" w:rsidP="00AD6877">
      <w:pPr>
        <w:numPr>
          <w:ilvl w:val="0"/>
          <w:numId w:val="1"/>
        </w:numPr>
        <w:spacing w:after="200" w:line="276" w:lineRule="auto"/>
        <w:rPr>
          <w:rFonts w:ascii="Times New Roman" w:eastAsia="Calibri" w:hAnsi="Times New Roman" w:cs="Times New Roman"/>
        </w:rPr>
      </w:pPr>
      <w:r w:rsidRPr="004C12B1">
        <w:rPr>
          <w:rFonts w:ascii="Times New Roman" w:eastAsia="Calibri" w:hAnsi="Times New Roman" w:cs="Times New Roman"/>
        </w:rPr>
        <w:t>Explain the Completely Randomized Design</w:t>
      </w:r>
    </w:p>
    <w:p w14:paraId="3ED2D75F" w14:textId="673F916F" w:rsidR="00AD6877" w:rsidRDefault="00AD6877" w:rsidP="00AD6877">
      <w:pPr>
        <w:numPr>
          <w:ilvl w:val="0"/>
          <w:numId w:val="1"/>
        </w:numPr>
        <w:spacing w:after="200" w:line="276" w:lineRule="auto"/>
        <w:rPr>
          <w:rFonts w:ascii="Times New Roman" w:eastAsia="Calibri" w:hAnsi="Times New Roman" w:cs="Times New Roman"/>
        </w:rPr>
      </w:pPr>
      <w:r w:rsidRPr="004C12B1">
        <w:rPr>
          <w:rFonts w:ascii="Times New Roman" w:eastAsia="Calibri" w:hAnsi="Times New Roman" w:cs="Times New Roman"/>
        </w:rPr>
        <w:t>Explain the Matched-Pairs Design</w:t>
      </w:r>
    </w:p>
    <w:p w14:paraId="7CB7A254" w14:textId="77777777" w:rsidR="00AD6877" w:rsidRDefault="00AD6877" w:rsidP="00AD6877">
      <w:pPr>
        <w:spacing w:after="200" w:line="276" w:lineRule="auto"/>
        <w:rPr>
          <w:rFonts w:ascii="Times New Roman" w:eastAsia="Calibri" w:hAnsi="Times New Roman" w:cs="Times New Roman"/>
          <w:i/>
        </w:rPr>
      </w:pPr>
    </w:p>
    <w:p w14:paraId="201BBECA" w14:textId="50DB00B9" w:rsidR="00AD6877" w:rsidRPr="004C12B1" w:rsidRDefault="00AD6877" w:rsidP="00AD6877">
      <w:pPr>
        <w:spacing w:after="200" w:line="276" w:lineRule="auto"/>
        <w:rPr>
          <w:rFonts w:ascii="Times New Roman" w:eastAsia="Calibri" w:hAnsi="Times New Roman" w:cs="Times New Roman"/>
          <w:i/>
        </w:rPr>
      </w:pPr>
      <w:r w:rsidRPr="004C12B1">
        <w:rPr>
          <w:rFonts w:ascii="Times New Roman" w:eastAsia="Calibri" w:hAnsi="Times New Roman" w:cs="Times New Roman"/>
          <w:i/>
        </w:rPr>
        <w:t xml:space="preserve">Watch the video for a review of the language used in observational studies. </w:t>
      </w:r>
    </w:p>
    <w:p w14:paraId="6372FE55" w14:textId="77777777" w:rsidR="00AD6877" w:rsidRPr="00673C57" w:rsidRDefault="00AD6877" w:rsidP="00AD6877">
      <w:pPr>
        <w:spacing w:after="0" w:line="360" w:lineRule="auto"/>
        <w:rPr>
          <w:rFonts w:ascii="Times New Roman" w:eastAsia="Calibri" w:hAnsi="Times New Roman" w:cs="Times New Roman"/>
          <w:b/>
          <w:bCs/>
          <w:sz w:val="32"/>
          <w:szCs w:val="32"/>
        </w:rPr>
      </w:pPr>
      <w:r w:rsidRPr="00673C57">
        <w:rPr>
          <w:rFonts w:ascii="Times New Roman" w:eastAsia="Calibri" w:hAnsi="Times New Roman" w:cs="Times New Roman"/>
          <w:b/>
          <w:bCs/>
          <w:sz w:val="32"/>
          <w:szCs w:val="32"/>
        </w:rPr>
        <w:t>Review the definitions of cross-sectional studies, case-control studies, and cohort studies.</w:t>
      </w:r>
    </w:p>
    <w:p w14:paraId="4D93F080" w14:textId="77777777" w:rsidR="00AD6877" w:rsidRPr="00673C57" w:rsidRDefault="00AD6877" w:rsidP="00AD6877">
      <w:pPr>
        <w:numPr>
          <w:ilvl w:val="0"/>
          <w:numId w:val="2"/>
        </w:numPr>
        <w:spacing w:after="60" w:line="276" w:lineRule="auto"/>
        <w:rPr>
          <w:rFonts w:ascii="Times New Roman" w:eastAsia="Calibri" w:hAnsi="Times New Roman" w:cs="Times New Roman"/>
          <w:b/>
          <w:bCs/>
          <w:sz w:val="32"/>
          <w:szCs w:val="32"/>
        </w:rPr>
      </w:pPr>
      <w:r w:rsidRPr="00673C57">
        <w:rPr>
          <w:rFonts w:ascii="Times New Roman" w:eastAsia="Calibri" w:hAnsi="Times New Roman" w:cs="Times New Roman"/>
          <w:b/>
          <w:bCs/>
          <w:sz w:val="32"/>
          <w:szCs w:val="32"/>
        </w:rPr>
        <w:t xml:space="preserve">In observational studies, we cannot make statements of </w:t>
      </w:r>
      <w:r w:rsidRPr="00673C57">
        <w:rPr>
          <w:rFonts w:ascii="Times New Roman" w:eastAsia="Calibri" w:hAnsi="Times New Roman" w:cs="Times New Roman"/>
          <w:b/>
          <w:bCs/>
          <w:i/>
          <w:sz w:val="32"/>
          <w:szCs w:val="32"/>
        </w:rPr>
        <w:t>causality</w:t>
      </w:r>
      <w:r w:rsidRPr="00673C57">
        <w:rPr>
          <w:rFonts w:ascii="Times New Roman" w:eastAsia="Calibri" w:hAnsi="Times New Roman" w:cs="Times New Roman"/>
          <w:b/>
          <w:bCs/>
          <w:sz w:val="32"/>
          <w:szCs w:val="32"/>
        </w:rPr>
        <w:t xml:space="preserve"> between the explanatory variable(s) and the response variable.</w:t>
      </w:r>
    </w:p>
    <w:p w14:paraId="3F7E2E60" w14:textId="77777777" w:rsidR="00AD6877" w:rsidRPr="00673C57" w:rsidRDefault="00AD6877" w:rsidP="00AD6877">
      <w:pPr>
        <w:numPr>
          <w:ilvl w:val="0"/>
          <w:numId w:val="2"/>
        </w:numPr>
        <w:spacing w:after="60" w:line="276" w:lineRule="auto"/>
        <w:rPr>
          <w:rFonts w:ascii="Times New Roman" w:eastAsia="Calibri" w:hAnsi="Times New Roman" w:cs="Times New Roman"/>
          <w:b/>
          <w:bCs/>
          <w:sz w:val="32"/>
          <w:szCs w:val="32"/>
        </w:rPr>
      </w:pPr>
      <w:r w:rsidRPr="00673C57">
        <w:rPr>
          <w:rFonts w:ascii="Times New Roman" w:eastAsia="Calibri" w:hAnsi="Times New Roman" w:cs="Times New Roman"/>
          <w:b/>
          <w:bCs/>
          <w:sz w:val="32"/>
          <w:szCs w:val="32"/>
        </w:rPr>
        <w:t>The response variable measures the outcome of the study.</w:t>
      </w:r>
    </w:p>
    <w:p w14:paraId="66C5E47A" w14:textId="77777777" w:rsidR="00AD6877" w:rsidRPr="00673C57" w:rsidRDefault="00AD6877" w:rsidP="00AD6877">
      <w:pPr>
        <w:numPr>
          <w:ilvl w:val="0"/>
          <w:numId w:val="2"/>
        </w:numPr>
        <w:spacing w:after="60" w:line="276" w:lineRule="auto"/>
        <w:rPr>
          <w:rFonts w:ascii="Times New Roman" w:eastAsia="Calibri" w:hAnsi="Times New Roman" w:cs="Times New Roman"/>
          <w:b/>
          <w:bCs/>
          <w:sz w:val="32"/>
          <w:szCs w:val="32"/>
        </w:rPr>
      </w:pPr>
      <w:r w:rsidRPr="00673C57">
        <w:rPr>
          <w:rFonts w:ascii="Times New Roman" w:eastAsia="Calibri" w:hAnsi="Times New Roman" w:cs="Times New Roman"/>
          <w:b/>
          <w:bCs/>
          <w:sz w:val="32"/>
          <w:szCs w:val="32"/>
        </w:rPr>
        <w:t>The explanatory variable is the variable whose impact we want to see has on the response variable.</w:t>
      </w:r>
    </w:p>
    <w:p w14:paraId="0CBB48B6" w14:textId="07E12B7D" w:rsidR="00AD6877" w:rsidRDefault="00AD6877" w:rsidP="00AD6877">
      <w:pPr>
        <w:spacing w:after="200" w:line="276" w:lineRule="auto"/>
        <w:rPr>
          <w:rFonts w:ascii="Times New Roman" w:eastAsia="Calibri" w:hAnsi="Times New Roman" w:cs="Times New Roman"/>
        </w:rPr>
      </w:pPr>
    </w:p>
    <w:p w14:paraId="49E1F1C6" w14:textId="5A2B4591"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w:t>
      </w:r>
      <w:proofErr w:type="gramStart"/>
      <w:r w:rsidRPr="00AD6877">
        <w:rPr>
          <w:rFonts w:ascii="Arial" w:eastAsia="Times New Roman" w:hAnsi="Arial" w:cs="Arial"/>
          <w:color w:val="000000"/>
          <w:sz w:val="20"/>
          <w:szCs w:val="20"/>
        </w:rPr>
        <w:t>So</w:t>
      </w:r>
      <w:proofErr w:type="gramEnd"/>
      <w:r w:rsidRPr="00AD6877">
        <w:rPr>
          <w:rFonts w:ascii="Arial" w:eastAsia="Times New Roman" w:hAnsi="Arial" w:cs="Arial"/>
          <w:color w:val="000000"/>
          <w:sz w:val="20"/>
          <w:szCs w:val="20"/>
        </w:rPr>
        <w:t xml:space="preserve"> let's define experiment and look</w:t>
      </w:r>
    </w:p>
    <w:p w14:paraId="7C0524C0" w14:textId="7D3C5EE3"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at all the different characteristics</w:t>
      </w:r>
    </w:p>
    <w:p w14:paraId="6C5FC233" w14:textId="10111DC8"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that experiments have.</w:t>
      </w:r>
    </w:p>
    <w:p w14:paraId="30AA0076" w14:textId="37F37151" w:rsidR="00AD6877" w:rsidRPr="00AD6877" w:rsidRDefault="00AD6877" w:rsidP="00AD6877">
      <w:pPr>
        <w:shd w:val="clear" w:color="auto" w:fill="CCCCCC"/>
        <w:spacing w:after="0" w:line="240" w:lineRule="auto"/>
        <w:rPr>
          <w:rFonts w:ascii="Arial" w:eastAsia="Times New Roman" w:hAnsi="Arial" w:cs="Arial"/>
          <w:sz w:val="36"/>
          <w:szCs w:val="36"/>
        </w:rPr>
      </w:pPr>
      <w:r w:rsidRPr="00AD6877">
        <w:rPr>
          <w:rFonts w:ascii="Arial" w:eastAsia="Times New Roman" w:hAnsi="Arial" w:cs="Arial"/>
          <w:sz w:val="36"/>
          <w:szCs w:val="36"/>
        </w:rPr>
        <w:t xml:space="preserve"> An experiment is a controlled study</w:t>
      </w:r>
      <w:r w:rsidR="005D7A94">
        <w:rPr>
          <w:rFonts w:ascii="Arial" w:eastAsia="Times New Roman" w:hAnsi="Arial" w:cs="Arial"/>
          <w:sz w:val="36"/>
          <w:szCs w:val="36"/>
        </w:rPr>
        <w:t>.</w:t>
      </w:r>
    </w:p>
    <w:p w14:paraId="402FDE89" w14:textId="77777777" w:rsidR="005D7A94" w:rsidRDefault="005D7A94" w:rsidP="00AD6877">
      <w:pPr>
        <w:spacing w:after="0" w:line="240" w:lineRule="auto"/>
        <w:rPr>
          <w:rFonts w:ascii="Arial" w:eastAsia="Times New Roman" w:hAnsi="Arial" w:cs="Arial"/>
          <w:color w:val="000000"/>
          <w:sz w:val="20"/>
          <w:szCs w:val="20"/>
        </w:rPr>
      </w:pPr>
    </w:p>
    <w:p w14:paraId="49B29702" w14:textId="77777777" w:rsidR="005D7A94" w:rsidRDefault="005D7A94" w:rsidP="00AD6877">
      <w:pPr>
        <w:spacing w:after="0" w:line="240" w:lineRule="auto"/>
        <w:rPr>
          <w:rFonts w:ascii="Arial" w:eastAsia="Times New Roman" w:hAnsi="Arial" w:cs="Arial"/>
          <w:color w:val="000000"/>
          <w:sz w:val="20"/>
          <w:szCs w:val="20"/>
        </w:rPr>
      </w:pPr>
    </w:p>
    <w:p w14:paraId="04E071EF" w14:textId="07790B49" w:rsidR="00AD6877" w:rsidRPr="00AD6877" w:rsidRDefault="00AD6877" w:rsidP="00AD6877">
      <w:pPr>
        <w:spacing w:after="0" w:line="240" w:lineRule="auto"/>
        <w:rPr>
          <w:rFonts w:ascii="Arial" w:eastAsia="Times New Roman" w:hAnsi="Arial" w:cs="Arial"/>
          <w:b/>
          <w:bCs/>
          <w:color w:val="000000"/>
          <w:sz w:val="36"/>
          <w:szCs w:val="36"/>
        </w:rPr>
      </w:pPr>
      <w:r w:rsidRPr="00AD6877">
        <w:rPr>
          <w:rFonts w:ascii="Arial" w:eastAsia="Times New Roman" w:hAnsi="Arial" w:cs="Arial"/>
          <w:b/>
          <w:bCs/>
          <w:color w:val="000000"/>
          <w:sz w:val="20"/>
          <w:szCs w:val="20"/>
        </w:rPr>
        <w:t xml:space="preserve"> </w:t>
      </w:r>
      <w:r w:rsidRPr="00AD6877">
        <w:rPr>
          <w:rFonts w:ascii="Arial" w:eastAsia="Times New Roman" w:hAnsi="Arial" w:cs="Arial"/>
          <w:b/>
          <w:bCs/>
          <w:color w:val="000000"/>
          <w:sz w:val="36"/>
          <w:szCs w:val="36"/>
        </w:rPr>
        <w:t>so that's the big difference between it</w:t>
      </w:r>
    </w:p>
    <w:p w14:paraId="317F80BE" w14:textId="75CA301A" w:rsidR="00AD6877" w:rsidRPr="00AD6877" w:rsidRDefault="00AD6877" w:rsidP="00AD6877">
      <w:pPr>
        <w:spacing w:after="0" w:line="240" w:lineRule="auto"/>
        <w:rPr>
          <w:rFonts w:ascii="Arial" w:eastAsia="Times New Roman" w:hAnsi="Arial" w:cs="Arial"/>
          <w:b/>
          <w:bCs/>
          <w:color w:val="000000"/>
          <w:sz w:val="36"/>
          <w:szCs w:val="36"/>
        </w:rPr>
      </w:pPr>
      <w:r w:rsidRPr="00AD6877">
        <w:rPr>
          <w:rFonts w:ascii="Arial" w:eastAsia="Times New Roman" w:hAnsi="Arial" w:cs="Arial"/>
          <w:b/>
          <w:bCs/>
          <w:color w:val="000000"/>
          <w:sz w:val="36"/>
          <w:szCs w:val="36"/>
        </w:rPr>
        <w:t xml:space="preserve"> and an observational study.</w:t>
      </w:r>
    </w:p>
    <w:p w14:paraId="1D4D06C7" w14:textId="77777777" w:rsidR="005D7A94" w:rsidRDefault="005D7A94" w:rsidP="00AD6877">
      <w:pPr>
        <w:spacing w:after="0" w:line="240" w:lineRule="auto"/>
        <w:rPr>
          <w:rFonts w:ascii="Arial" w:eastAsia="Times New Roman" w:hAnsi="Arial" w:cs="Arial"/>
          <w:color w:val="000000"/>
          <w:sz w:val="20"/>
          <w:szCs w:val="20"/>
        </w:rPr>
      </w:pPr>
    </w:p>
    <w:p w14:paraId="037AC53B" w14:textId="114EF656" w:rsidR="00AD6877" w:rsidRPr="00AD6877" w:rsidRDefault="00AD6877" w:rsidP="00AD6877">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t xml:space="preserve"> It's a controlled study conducted</w:t>
      </w:r>
    </w:p>
    <w:p w14:paraId="17ED117F" w14:textId="0248C0B6" w:rsidR="00AD6877" w:rsidRPr="00AD6877" w:rsidRDefault="00AD6877" w:rsidP="00AD6877">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t xml:space="preserve"> to determine the effect of varying,</w:t>
      </w:r>
    </w:p>
    <w:p w14:paraId="7CC4FD4A" w14:textId="3C15AB6F" w:rsidR="00AD6877" w:rsidRPr="00AD6877" w:rsidRDefault="00AD6877" w:rsidP="00AD6877">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t xml:space="preserve"> meaning changing, one or more explanatory variables.</w:t>
      </w:r>
    </w:p>
    <w:p w14:paraId="2C35FD04" w14:textId="265E8656" w:rsidR="00AD6877" w:rsidRPr="00AD6877" w:rsidRDefault="00AD6877" w:rsidP="00AD6877">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t xml:space="preserve"> And in an experimental design sense,</w:t>
      </w:r>
    </w:p>
    <w:p w14:paraId="2E38431E" w14:textId="135466E3" w:rsidR="00AD6877" w:rsidRPr="00AD6877" w:rsidRDefault="00AD6877" w:rsidP="00AD6877">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t xml:space="preserve"> instead of saying explanatory variables,</w:t>
      </w:r>
    </w:p>
    <w:p w14:paraId="3F73A65F" w14:textId="27FBDD8B" w:rsidR="00AD6877" w:rsidRPr="00AD6877" w:rsidRDefault="00AD6877" w:rsidP="00AD6877">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lastRenderedPageBreak/>
        <w:t xml:space="preserve"> you'll often hear us say factors.</w:t>
      </w:r>
    </w:p>
    <w:p w14:paraId="52C2677F" w14:textId="046EF77D" w:rsidR="00AD6877" w:rsidRPr="00AD6877" w:rsidRDefault="00AD6877" w:rsidP="00AD6877">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t xml:space="preserve"> Factors and explanatory variables</w:t>
      </w:r>
    </w:p>
    <w:p w14:paraId="07095CF0" w14:textId="30192FA8" w:rsidR="00AD6877" w:rsidRPr="00AD6877" w:rsidRDefault="00AD6877" w:rsidP="00AD6877">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t xml:space="preserve"> are synonymous, as on a response variable.</w:t>
      </w:r>
    </w:p>
    <w:p w14:paraId="0D3F28F3" w14:textId="5146112E" w:rsidR="00AD6877" w:rsidRPr="00AD6877" w:rsidRDefault="00AD6877" w:rsidP="00AD6877">
      <w:pPr>
        <w:spacing w:after="0" w:line="240" w:lineRule="auto"/>
        <w:rPr>
          <w:rFonts w:ascii="Arial" w:eastAsia="Times New Roman" w:hAnsi="Arial" w:cs="Arial"/>
          <w:color w:val="000000"/>
          <w:sz w:val="28"/>
          <w:szCs w:val="28"/>
        </w:rPr>
      </w:pPr>
      <w:r w:rsidRPr="00AD6877">
        <w:rPr>
          <w:rFonts w:ascii="Arial" w:eastAsia="Times New Roman" w:hAnsi="Arial" w:cs="Arial"/>
          <w:color w:val="000000"/>
          <w:sz w:val="28"/>
          <w:szCs w:val="28"/>
        </w:rPr>
        <w:t xml:space="preserve"> Any combination of values and factors</w:t>
      </w:r>
    </w:p>
    <w:p w14:paraId="4B12A9E0" w14:textId="080DE0B0" w:rsidR="00AD6877" w:rsidRPr="00AD6877" w:rsidRDefault="00AD6877" w:rsidP="00AD6877">
      <w:pPr>
        <w:spacing w:after="0" w:line="240" w:lineRule="auto"/>
        <w:rPr>
          <w:rFonts w:ascii="Arial" w:eastAsia="Times New Roman" w:hAnsi="Arial" w:cs="Arial"/>
          <w:b/>
          <w:bCs/>
          <w:color w:val="000000"/>
          <w:sz w:val="28"/>
          <w:szCs w:val="28"/>
        </w:rPr>
      </w:pPr>
      <w:r w:rsidRPr="00AD6877">
        <w:rPr>
          <w:rFonts w:ascii="Arial" w:eastAsia="Times New Roman" w:hAnsi="Arial" w:cs="Arial"/>
          <w:color w:val="000000"/>
          <w:sz w:val="28"/>
          <w:szCs w:val="28"/>
        </w:rPr>
        <w:t xml:space="preserve"> is going to be called a </w:t>
      </w:r>
      <w:r w:rsidRPr="00AD6877">
        <w:rPr>
          <w:rFonts w:ascii="Arial" w:eastAsia="Times New Roman" w:hAnsi="Arial" w:cs="Arial"/>
          <w:b/>
          <w:bCs/>
          <w:color w:val="000000"/>
          <w:sz w:val="28"/>
          <w:szCs w:val="28"/>
        </w:rPr>
        <w:t>treatment.</w:t>
      </w:r>
    </w:p>
    <w:p w14:paraId="257E38FF" w14:textId="77777777" w:rsidR="005D7A94" w:rsidRDefault="005D7A94" w:rsidP="00AD6877">
      <w:pPr>
        <w:spacing w:after="0" w:line="240" w:lineRule="auto"/>
        <w:rPr>
          <w:rFonts w:ascii="Arial" w:eastAsia="Times New Roman" w:hAnsi="Arial" w:cs="Arial"/>
          <w:color w:val="000000"/>
          <w:sz w:val="20"/>
          <w:szCs w:val="20"/>
        </w:rPr>
      </w:pPr>
    </w:p>
    <w:p w14:paraId="7308E0D7" w14:textId="77777777" w:rsidR="005D7A94" w:rsidRDefault="005D7A94" w:rsidP="00AD6877">
      <w:pPr>
        <w:spacing w:after="0" w:line="240" w:lineRule="auto"/>
        <w:rPr>
          <w:rFonts w:ascii="Arial" w:eastAsia="Times New Roman" w:hAnsi="Arial" w:cs="Arial"/>
          <w:color w:val="000000"/>
          <w:sz w:val="20"/>
          <w:szCs w:val="20"/>
        </w:rPr>
      </w:pPr>
    </w:p>
    <w:p w14:paraId="260BC7AD" w14:textId="765D440F" w:rsidR="00AD6877" w:rsidRPr="00AD6877" w:rsidRDefault="00AD6877" w:rsidP="00AD6877">
      <w:pPr>
        <w:spacing w:after="0" w:line="240" w:lineRule="auto"/>
        <w:rPr>
          <w:rFonts w:ascii="Arial" w:eastAsia="Times New Roman" w:hAnsi="Arial" w:cs="Arial"/>
          <w:b/>
          <w:bCs/>
          <w:color w:val="000000"/>
          <w:sz w:val="24"/>
          <w:szCs w:val="24"/>
        </w:rPr>
      </w:pPr>
      <w:r w:rsidRPr="00AD6877">
        <w:rPr>
          <w:rFonts w:ascii="Arial" w:eastAsia="Times New Roman" w:hAnsi="Arial" w:cs="Arial"/>
          <w:b/>
          <w:bCs/>
          <w:color w:val="000000"/>
          <w:sz w:val="24"/>
          <w:szCs w:val="24"/>
        </w:rPr>
        <w:t xml:space="preserve"> </w:t>
      </w:r>
      <w:proofErr w:type="gramStart"/>
      <w:r w:rsidRPr="00AD6877">
        <w:rPr>
          <w:rFonts w:ascii="Arial" w:eastAsia="Times New Roman" w:hAnsi="Arial" w:cs="Arial"/>
          <w:b/>
          <w:bCs/>
          <w:color w:val="000000"/>
          <w:sz w:val="24"/>
          <w:szCs w:val="24"/>
        </w:rPr>
        <w:t>So</w:t>
      </w:r>
      <w:proofErr w:type="gramEnd"/>
      <w:r w:rsidRPr="00AD6877">
        <w:rPr>
          <w:rFonts w:ascii="Arial" w:eastAsia="Times New Roman" w:hAnsi="Arial" w:cs="Arial"/>
          <w:b/>
          <w:bCs/>
          <w:color w:val="000000"/>
          <w:sz w:val="24"/>
          <w:szCs w:val="24"/>
        </w:rPr>
        <w:t xml:space="preserve"> when you have only one explanatory variable,</w:t>
      </w:r>
    </w:p>
    <w:p w14:paraId="2CF7EE66" w14:textId="78FA9D6E" w:rsidR="00AD6877" w:rsidRPr="00AD6877" w:rsidRDefault="00AD6877" w:rsidP="00AD6877">
      <w:pPr>
        <w:spacing w:after="0" w:line="240" w:lineRule="auto"/>
        <w:rPr>
          <w:rFonts w:ascii="Arial" w:eastAsia="Times New Roman" w:hAnsi="Arial" w:cs="Arial"/>
          <w:b/>
          <w:bCs/>
          <w:color w:val="000000"/>
          <w:sz w:val="24"/>
          <w:szCs w:val="24"/>
        </w:rPr>
      </w:pPr>
      <w:r w:rsidRPr="00AD6877">
        <w:rPr>
          <w:rFonts w:ascii="Arial" w:eastAsia="Times New Roman" w:hAnsi="Arial" w:cs="Arial"/>
          <w:b/>
          <w:bCs/>
          <w:color w:val="000000"/>
          <w:sz w:val="24"/>
          <w:szCs w:val="24"/>
        </w:rPr>
        <w:t xml:space="preserve"> the factors and the treatments are one in the same.</w:t>
      </w:r>
    </w:p>
    <w:p w14:paraId="413DBCA6" w14:textId="77777777" w:rsidR="005D7A94"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w:t>
      </w:r>
    </w:p>
    <w:p w14:paraId="20B081BF" w14:textId="77777777" w:rsidR="005D7A94" w:rsidRDefault="005D7A94" w:rsidP="00AD6877">
      <w:pPr>
        <w:spacing w:after="0" w:line="240" w:lineRule="auto"/>
        <w:rPr>
          <w:rFonts w:ascii="Arial" w:eastAsia="Times New Roman" w:hAnsi="Arial" w:cs="Arial"/>
          <w:color w:val="000000"/>
          <w:sz w:val="20"/>
          <w:szCs w:val="20"/>
        </w:rPr>
      </w:pPr>
    </w:p>
    <w:p w14:paraId="3E817B86" w14:textId="787AF907" w:rsidR="00AD6877" w:rsidRPr="00AD6877" w:rsidRDefault="00AD6877" w:rsidP="00AD6877">
      <w:pPr>
        <w:spacing w:after="0" w:line="240" w:lineRule="auto"/>
        <w:rPr>
          <w:rFonts w:ascii="Arial" w:eastAsia="Times New Roman" w:hAnsi="Arial" w:cs="Arial"/>
          <w:b/>
          <w:bCs/>
          <w:color w:val="000000"/>
          <w:sz w:val="24"/>
          <w:szCs w:val="24"/>
        </w:rPr>
      </w:pPr>
      <w:r w:rsidRPr="00AD6877">
        <w:rPr>
          <w:rFonts w:ascii="Arial" w:eastAsia="Times New Roman" w:hAnsi="Arial" w:cs="Arial"/>
          <w:b/>
          <w:bCs/>
          <w:color w:val="000000"/>
          <w:sz w:val="24"/>
          <w:szCs w:val="24"/>
        </w:rPr>
        <w:t>But sometimes we might have more than one explanatory variable.</w:t>
      </w:r>
    </w:p>
    <w:p w14:paraId="086C8D90" w14:textId="7C7D5B61"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Let's say we say smoking versus non-smoking is one variable,</w:t>
      </w:r>
    </w:p>
    <w:p w14:paraId="477F8489" w14:textId="70278CF9"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and then we might say low protein diet and high protein</w:t>
      </w:r>
    </w:p>
    <w:p w14:paraId="020C5098" w14:textId="38582CA9"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diet.</w:t>
      </w:r>
    </w:p>
    <w:p w14:paraId="2D7C7C03" w14:textId="29B62125"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There the treatments would be non-smoker, low protein,</w:t>
      </w:r>
    </w:p>
    <w:p w14:paraId="1BAE39B0" w14:textId="4B224270"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non-smoker, high protein.</w:t>
      </w:r>
    </w:p>
    <w:p w14:paraId="05E7E112" w14:textId="7C5B8CCA"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Smoker, low protein, and then smoker, high protein.</w:t>
      </w:r>
    </w:p>
    <w:p w14:paraId="2BB211A2" w14:textId="5F3513DF"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w:t>
      </w:r>
      <w:proofErr w:type="gramStart"/>
      <w:r w:rsidRPr="00AD6877">
        <w:rPr>
          <w:rFonts w:ascii="Arial" w:eastAsia="Times New Roman" w:hAnsi="Arial" w:cs="Arial"/>
          <w:color w:val="000000"/>
          <w:sz w:val="20"/>
          <w:szCs w:val="20"/>
        </w:rPr>
        <w:t>There's</w:t>
      </w:r>
      <w:proofErr w:type="gramEnd"/>
      <w:r w:rsidRPr="00AD6877">
        <w:rPr>
          <w:rFonts w:ascii="Arial" w:eastAsia="Times New Roman" w:hAnsi="Arial" w:cs="Arial"/>
          <w:color w:val="000000"/>
          <w:sz w:val="20"/>
          <w:szCs w:val="20"/>
        </w:rPr>
        <w:t xml:space="preserve"> 4 treatments, basically, that</w:t>
      </w:r>
    </w:p>
    <w:p w14:paraId="695B4020" w14:textId="124840D5"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are the combination of factors.</w:t>
      </w:r>
    </w:p>
    <w:p w14:paraId="2B1C26CE" w14:textId="77777777" w:rsidR="005D7A94" w:rsidRDefault="005D7A94" w:rsidP="00AD6877">
      <w:pPr>
        <w:spacing w:after="0" w:line="240" w:lineRule="auto"/>
        <w:rPr>
          <w:rFonts w:ascii="Arial" w:eastAsia="Times New Roman" w:hAnsi="Arial" w:cs="Arial"/>
          <w:color w:val="000000"/>
          <w:sz w:val="20"/>
          <w:szCs w:val="20"/>
        </w:rPr>
      </w:pPr>
    </w:p>
    <w:p w14:paraId="7201F235" w14:textId="77777777" w:rsidR="005D7A94" w:rsidRDefault="005D7A94" w:rsidP="00AD6877">
      <w:pPr>
        <w:spacing w:after="0" w:line="240" w:lineRule="auto"/>
        <w:rPr>
          <w:rFonts w:ascii="Arial" w:eastAsia="Times New Roman" w:hAnsi="Arial" w:cs="Arial"/>
          <w:color w:val="000000"/>
          <w:sz w:val="20"/>
          <w:szCs w:val="20"/>
        </w:rPr>
      </w:pPr>
    </w:p>
    <w:p w14:paraId="6CB80861" w14:textId="72098360" w:rsidR="00AD6877" w:rsidRPr="00AD6877" w:rsidRDefault="00AD6877" w:rsidP="00AD6877">
      <w:pPr>
        <w:spacing w:after="0" w:line="240" w:lineRule="auto"/>
        <w:rPr>
          <w:rFonts w:ascii="Arial" w:eastAsia="Times New Roman" w:hAnsi="Arial" w:cs="Arial"/>
          <w:color w:val="000000"/>
          <w:sz w:val="32"/>
          <w:szCs w:val="32"/>
        </w:rPr>
      </w:pPr>
      <w:r w:rsidRPr="00AD6877">
        <w:rPr>
          <w:rFonts w:ascii="Arial" w:eastAsia="Times New Roman" w:hAnsi="Arial" w:cs="Arial"/>
          <w:color w:val="000000"/>
          <w:sz w:val="32"/>
          <w:szCs w:val="32"/>
        </w:rPr>
        <w:t xml:space="preserve"> </w:t>
      </w:r>
      <w:r w:rsidRPr="00AD6877">
        <w:rPr>
          <w:rFonts w:ascii="Arial" w:eastAsia="Times New Roman" w:hAnsi="Arial" w:cs="Arial"/>
          <w:b/>
          <w:bCs/>
          <w:color w:val="000000"/>
          <w:sz w:val="32"/>
          <w:szCs w:val="32"/>
        </w:rPr>
        <w:t>The experimental unit</w:t>
      </w:r>
      <w:r w:rsidRPr="00AD6877">
        <w:rPr>
          <w:rFonts w:ascii="Arial" w:eastAsia="Times New Roman" w:hAnsi="Arial" w:cs="Arial"/>
          <w:color w:val="000000"/>
          <w:sz w:val="32"/>
          <w:szCs w:val="32"/>
        </w:rPr>
        <w:t xml:space="preserve"> is a person, object,</w:t>
      </w:r>
    </w:p>
    <w:p w14:paraId="6B265BA2" w14:textId="0F88BE6D" w:rsidR="00AD6877" w:rsidRPr="00AD6877" w:rsidRDefault="00AD6877" w:rsidP="00AD6877">
      <w:pPr>
        <w:spacing w:after="0" w:line="240" w:lineRule="auto"/>
        <w:rPr>
          <w:rFonts w:ascii="Arial" w:eastAsia="Times New Roman" w:hAnsi="Arial" w:cs="Arial"/>
          <w:color w:val="000000"/>
          <w:sz w:val="32"/>
          <w:szCs w:val="32"/>
        </w:rPr>
      </w:pPr>
      <w:r w:rsidRPr="00AD6877">
        <w:rPr>
          <w:rFonts w:ascii="Arial" w:eastAsia="Times New Roman" w:hAnsi="Arial" w:cs="Arial"/>
          <w:color w:val="000000"/>
          <w:sz w:val="32"/>
          <w:szCs w:val="32"/>
        </w:rPr>
        <w:t xml:space="preserve"> or some other </w:t>
      </w:r>
      <w:proofErr w:type="gramStart"/>
      <w:r w:rsidRPr="00AD6877">
        <w:rPr>
          <w:rFonts w:ascii="Arial" w:eastAsia="Times New Roman" w:hAnsi="Arial" w:cs="Arial"/>
          <w:color w:val="000000"/>
          <w:sz w:val="32"/>
          <w:szCs w:val="32"/>
        </w:rPr>
        <w:t>well defined</w:t>
      </w:r>
      <w:proofErr w:type="gramEnd"/>
      <w:r w:rsidRPr="00AD6877">
        <w:rPr>
          <w:rFonts w:ascii="Arial" w:eastAsia="Times New Roman" w:hAnsi="Arial" w:cs="Arial"/>
          <w:color w:val="000000"/>
          <w:sz w:val="32"/>
          <w:szCs w:val="32"/>
        </w:rPr>
        <w:t xml:space="preserve"> item upon which</w:t>
      </w:r>
    </w:p>
    <w:p w14:paraId="3996535B" w14:textId="0BFE1FB6" w:rsidR="00AD6877" w:rsidRPr="00AD6877" w:rsidRDefault="00AD6877" w:rsidP="00AD6877">
      <w:pPr>
        <w:spacing w:after="0" w:line="240" w:lineRule="auto"/>
        <w:rPr>
          <w:rFonts w:ascii="Arial" w:eastAsia="Times New Roman" w:hAnsi="Arial" w:cs="Arial"/>
          <w:color w:val="000000"/>
          <w:sz w:val="32"/>
          <w:szCs w:val="32"/>
        </w:rPr>
      </w:pPr>
      <w:r w:rsidRPr="00AD6877">
        <w:rPr>
          <w:rFonts w:ascii="Arial" w:eastAsia="Times New Roman" w:hAnsi="Arial" w:cs="Arial"/>
          <w:color w:val="000000"/>
          <w:sz w:val="32"/>
          <w:szCs w:val="32"/>
        </w:rPr>
        <w:t xml:space="preserve"> a treatment is applied.</w:t>
      </w:r>
    </w:p>
    <w:p w14:paraId="68F63993" w14:textId="77777777" w:rsidR="005D7A94"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w:t>
      </w:r>
    </w:p>
    <w:p w14:paraId="5708AD7D" w14:textId="2C558C5B" w:rsidR="00AD6877" w:rsidRPr="00AD6877" w:rsidRDefault="00AD6877" w:rsidP="00AD6877">
      <w:pPr>
        <w:spacing w:after="0" w:line="240" w:lineRule="auto"/>
        <w:rPr>
          <w:rFonts w:ascii="Arial" w:eastAsia="Times New Roman" w:hAnsi="Arial" w:cs="Arial"/>
          <w:color w:val="000000"/>
          <w:sz w:val="28"/>
          <w:szCs w:val="28"/>
        </w:rPr>
      </w:pPr>
      <w:proofErr w:type="gramStart"/>
      <w:r w:rsidRPr="00AD6877">
        <w:rPr>
          <w:rFonts w:ascii="Arial" w:eastAsia="Times New Roman" w:hAnsi="Arial" w:cs="Arial"/>
          <w:color w:val="000000"/>
          <w:sz w:val="28"/>
          <w:szCs w:val="28"/>
        </w:rPr>
        <w:t>Typically</w:t>
      </w:r>
      <w:proofErr w:type="gramEnd"/>
      <w:r w:rsidRPr="00AD6877">
        <w:rPr>
          <w:rFonts w:ascii="Arial" w:eastAsia="Times New Roman" w:hAnsi="Arial" w:cs="Arial"/>
          <w:color w:val="000000"/>
          <w:sz w:val="28"/>
          <w:szCs w:val="28"/>
        </w:rPr>
        <w:t xml:space="preserve"> we use experimental unit</w:t>
      </w:r>
    </w:p>
    <w:p w14:paraId="55B59960" w14:textId="32C9E39F" w:rsidR="00673C57" w:rsidRPr="00AD6877" w:rsidRDefault="00AD6877" w:rsidP="00AD6877">
      <w:pPr>
        <w:spacing w:after="0" w:line="240" w:lineRule="auto"/>
        <w:rPr>
          <w:rFonts w:ascii="Arial" w:eastAsia="Times New Roman" w:hAnsi="Arial" w:cs="Arial"/>
          <w:color w:val="000000"/>
          <w:sz w:val="28"/>
          <w:szCs w:val="28"/>
        </w:rPr>
      </w:pPr>
      <w:r w:rsidRPr="00AD6877">
        <w:rPr>
          <w:rFonts w:ascii="Arial" w:eastAsia="Times New Roman" w:hAnsi="Arial" w:cs="Arial"/>
          <w:color w:val="000000"/>
          <w:sz w:val="28"/>
          <w:szCs w:val="28"/>
        </w:rPr>
        <w:t xml:space="preserve"> when we're not talking about humans.</w:t>
      </w:r>
    </w:p>
    <w:p w14:paraId="766CFC76" w14:textId="3AC0EBFC" w:rsidR="00AD6877" w:rsidRPr="00AD6877" w:rsidRDefault="00AD6877" w:rsidP="00AD6877">
      <w:pPr>
        <w:spacing w:after="0" w:line="240" w:lineRule="auto"/>
        <w:rPr>
          <w:rFonts w:ascii="Arial" w:eastAsia="Times New Roman" w:hAnsi="Arial" w:cs="Arial"/>
          <w:color w:val="000000"/>
          <w:sz w:val="28"/>
          <w:szCs w:val="28"/>
        </w:rPr>
      </w:pPr>
      <w:r w:rsidRPr="00AD6877">
        <w:rPr>
          <w:rFonts w:ascii="Arial" w:eastAsia="Times New Roman" w:hAnsi="Arial" w:cs="Arial"/>
          <w:color w:val="000000"/>
          <w:sz w:val="28"/>
          <w:szCs w:val="28"/>
        </w:rPr>
        <w:t xml:space="preserve"> When we're talking about </w:t>
      </w:r>
      <w:r w:rsidRPr="00AD6877">
        <w:rPr>
          <w:rFonts w:ascii="Arial" w:eastAsia="Times New Roman" w:hAnsi="Arial" w:cs="Arial"/>
          <w:b/>
          <w:bCs/>
          <w:color w:val="000000"/>
          <w:sz w:val="28"/>
          <w:szCs w:val="28"/>
        </w:rPr>
        <w:t>humans,</w:t>
      </w:r>
      <w:r w:rsidRPr="00AD6877">
        <w:rPr>
          <w:rFonts w:ascii="Arial" w:eastAsia="Times New Roman" w:hAnsi="Arial" w:cs="Arial"/>
          <w:color w:val="000000"/>
          <w:sz w:val="28"/>
          <w:szCs w:val="28"/>
        </w:rPr>
        <w:t xml:space="preserve"> we refer to them as </w:t>
      </w:r>
      <w:r w:rsidRPr="00AD6877">
        <w:rPr>
          <w:rFonts w:ascii="Arial" w:eastAsia="Times New Roman" w:hAnsi="Arial" w:cs="Arial"/>
          <w:b/>
          <w:bCs/>
          <w:color w:val="000000"/>
          <w:sz w:val="28"/>
          <w:szCs w:val="28"/>
        </w:rPr>
        <w:t>subjects</w:t>
      </w:r>
      <w:r w:rsidRPr="00AD6877">
        <w:rPr>
          <w:rFonts w:ascii="Arial" w:eastAsia="Times New Roman" w:hAnsi="Arial" w:cs="Arial"/>
          <w:color w:val="000000"/>
          <w:sz w:val="28"/>
          <w:szCs w:val="28"/>
        </w:rPr>
        <w:t>,</w:t>
      </w:r>
    </w:p>
    <w:p w14:paraId="4E1E390C" w14:textId="162A0621" w:rsidR="00AD6877" w:rsidRPr="00AD6877" w:rsidRDefault="00AD6877" w:rsidP="00AD6877">
      <w:pPr>
        <w:spacing w:after="0" w:line="240" w:lineRule="auto"/>
        <w:rPr>
          <w:rFonts w:ascii="Arial" w:eastAsia="Times New Roman" w:hAnsi="Arial" w:cs="Arial"/>
          <w:color w:val="000000"/>
          <w:sz w:val="28"/>
          <w:szCs w:val="28"/>
        </w:rPr>
      </w:pPr>
      <w:r w:rsidRPr="00AD6877">
        <w:rPr>
          <w:rFonts w:ascii="Arial" w:eastAsia="Times New Roman" w:hAnsi="Arial" w:cs="Arial"/>
          <w:color w:val="000000"/>
          <w:sz w:val="28"/>
          <w:szCs w:val="28"/>
        </w:rPr>
        <w:t xml:space="preserve"> because it sounds better, I guess.</w:t>
      </w:r>
    </w:p>
    <w:p w14:paraId="787F6DC7" w14:textId="6539E2D3" w:rsidR="00AD6877" w:rsidRPr="00AD6877" w:rsidRDefault="00AD6877" w:rsidP="00AD6877">
      <w:pPr>
        <w:spacing w:after="0" w:line="240" w:lineRule="auto"/>
        <w:rPr>
          <w:rFonts w:ascii="Arial" w:eastAsia="Times New Roman" w:hAnsi="Arial" w:cs="Arial"/>
          <w:color w:val="000000"/>
          <w:sz w:val="28"/>
          <w:szCs w:val="28"/>
        </w:rPr>
      </w:pPr>
      <w:r w:rsidRPr="00AD6877">
        <w:rPr>
          <w:rFonts w:ascii="Arial" w:eastAsia="Times New Roman" w:hAnsi="Arial" w:cs="Arial"/>
          <w:color w:val="000000"/>
          <w:sz w:val="28"/>
          <w:szCs w:val="28"/>
        </w:rPr>
        <w:t xml:space="preserve"> In a design experiment, you're always</w:t>
      </w:r>
    </w:p>
    <w:p w14:paraId="4BA36520" w14:textId="78BF9363" w:rsidR="00AD6877" w:rsidRPr="00AD6877" w:rsidRDefault="00AD6877" w:rsidP="00AD6877">
      <w:pPr>
        <w:spacing w:after="0" w:line="240" w:lineRule="auto"/>
        <w:rPr>
          <w:rFonts w:ascii="Arial" w:eastAsia="Times New Roman" w:hAnsi="Arial" w:cs="Arial"/>
          <w:color w:val="000000"/>
          <w:sz w:val="28"/>
          <w:szCs w:val="28"/>
        </w:rPr>
      </w:pPr>
      <w:r w:rsidRPr="00AD6877">
        <w:rPr>
          <w:rFonts w:ascii="Arial" w:eastAsia="Times New Roman" w:hAnsi="Arial" w:cs="Arial"/>
          <w:color w:val="000000"/>
          <w:sz w:val="28"/>
          <w:szCs w:val="28"/>
        </w:rPr>
        <w:t xml:space="preserve"> going to have a control group.</w:t>
      </w:r>
    </w:p>
    <w:p w14:paraId="34642C6D" w14:textId="77777777" w:rsidR="00673C57" w:rsidRDefault="00673C57" w:rsidP="00AD6877">
      <w:pPr>
        <w:spacing w:after="0" w:line="240" w:lineRule="auto"/>
        <w:rPr>
          <w:rFonts w:ascii="Arial" w:eastAsia="Times New Roman" w:hAnsi="Arial" w:cs="Arial"/>
          <w:color w:val="000000"/>
          <w:sz w:val="20"/>
          <w:szCs w:val="20"/>
        </w:rPr>
      </w:pPr>
    </w:p>
    <w:p w14:paraId="3502374B" w14:textId="77777777" w:rsidR="00673C57" w:rsidRDefault="00673C57" w:rsidP="00AD6877">
      <w:pPr>
        <w:spacing w:after="0" w:line="240" w:lineRule="auto"/>
        <w:rPr>
          <w:rFonts w:ascii="Arial" w:eastAsia="Times New Roman" w:hAnsi="Arial" w:cs="Arial"/>
          <w:color w:val="000000"/>
          <w:sz w:val="20"/>
          <w:szCs w:val="20"/>
        </w:rPr>
      </w:pPr>
    </w:p>
    <w:p w14:paraId="566B63F3" w14:textId="02092CA4" w:rsidR="00AD6877" w:rsidRPr="00AD6877" w:rsidRDefault="00AD6877" w:rsidP="00AD6877">
      <w:pPr>
        <w:spacing w:after="0" w:line="240" w:lineRule="auto"/>
        <w:rPr>
          <w:rFonts w:ascii="Arial" w:eastAsia="Times New Roman" w:hAnsi="Arial" w:cs="Arial"/>
          <w:b/>
          <w:bCs/>
          <w:color w:val="000000"/>
          <w:sz w:val="20"/>
          <w:szCs w:val="20"/>
        </w:rPr>
      </w:pPr>
      <w:r w:rsidRPr="00AD6877">
        <w:rPr>
          <w:rFonts w:ascii="Arial" w:eastAsia="Times New Roman" w:hAnsi="Arial" w:cs="Arial"/>
          <w:b/>
          <w:bCs/>
          <w:color w:val="000000"/>
          <w:sz w:val="20"/>
          <w:szCs w:val="20"/>
        </w:rPr>
        <w:t xml:space="preserve"> A control group serves as a baseline treatment</w:t>
      </w:r>
    </w:p>
    <w:p w14:paraId="70E64D9F" w14:textId="00B48EA5" w:rsidR="00AD6877" w:rsidRPr="00AD6877" w:rsidRDefault="00AD6877" w:rsidP="00AD6877">
      <w:pPr>
        <w:spacing w:after="0" w:line="240" w:lineRule="auto"/>
        <w:rPr>
          <w:rFonts w:ascii="Arial" w:eastAsia="Times New Roman" w:hAnsi="Arial" w:cs="Arial"/>
          <w:b/>
          <w:bCs/>
          <w:color w:val="000000"/>
          <w:sz w:val="20"/>
          <w:szCs w:val="20"/>
        </w:rPr>
      </w:pPr>
      <w:r w:rsidRPr="00AD6877">
        <w:rPr>
          <w:rFonts w:ascii="Arial" w:eastAsia="Times New Roman" w:hAnsi="Arial" w:cs="Arial"/>
          <w:b/>
          <w:bCs/>
          <w:color w:val="000000"/>
          <w:sz w:val="20"/>
          <w:szCs w:val="20"/>
        </w:rPr>
        <w:t xml:space="preserve"> that can be used to compare other treatments.</w:t>
      </w:r>
    </w:p>
    <w:p w14:paraId="3F73F36B" w14:textId="77777777" w:rsidR="00673C57" w:rsidRDefault="00673C57" w:rsidP="00AD6877">
      <w:pPr>
        <w:spacing w:after="0" w:line="240" w:lineRule="auto"/>
        <w:rPr>
          <w:rFonts w:ascii="Arial" w:eastAsia="Times New Roman" w:hAnsi="Arial" w:cs="Arial"/>
          <w:color w:val="000000"/>
          <w:sz w:val="20"/>
          <w:szCs w:val="20"/>
        </w:rPr>
      </w:pPr>
    </w:p>
    <w:p w14:paraId="4E3CBFA0" w14:textId="38235B57" w:rsidR="00AD6877" w:rsidRPr="00AD6877" w:rsidRDefault="00AD6877" w:rsidP="00AD6877">
      <w:pPr>
        <w:spacing w:after="0" w:line="240" w:lineRule="auto"/>
        <w:rPr>
          <w:rFonts w:ascii="Arial" w:eastAsia="Times New Roman" w:hAnsi="Arial" w:cs="Arial"/>
          <w:b/>
          <w:bCs/>
          <w:color w:val="000000"/>
          <w:sz w:val="20"/>
          <w:szCs w:val="20"/>
        </w:rPr>
      </w:pPr>
      <w:r w:rsidRPr="00AD6877">
        <w:rPr>
          <w:rFonts w:ascii="Arial" w:eastAsia="Times New Roman" w:hAnsi="Arial" w:cs="Arial"/>
          <w:b/>
          <w:bCs/>
          <w:color w:val="000000"/>
          <w:sz w:val="20"/>
          <w:szCs w:val="20"/>
        </w:rPr>
        <w:t xml:space="preserve"> Like if I was going to be highly unethical</w:t>
      </w:r>
    </w:p>
    <w:p w14:paraId="0B904880" w14:textId="538285C6" w:rsidR="00AD6877" w:rsidRPr="00AD6877" w:rsidRDefault="00AD6877" w:rsidP="00AD6877">
      <w:pPr>
        <w:spacing w:after="0" w:line="240" w:lineRule="auto"/>
        <w:rPr>
          <w:rFonts w:ascii="Arial" w:eastAsia="Times New Roman" w:hAnsi="Arial" w:cs="Arial"/>
          <w:b/>
          <w:bCs/>
          <w:color w:val="000000"/>
          <w:sz w:val="20"/>
          <w:szCs w:val="20"/>
        </w:rPr>
      </w:pPr>
      <w:r w:rsidRPr="00AD6877">
        <w:rPr>
          <w:rFonts w:ascii="Arial" w:eastAsia="Times New Roman" w:hAnsi="Arial" w:cs="Arial"/>
          <w:b/>
          <w:bCs/>
          <w:color w:val="000000"/>
          <w:sz w:val="20"/>
          <w:szCs w:val="20"/>
        </w:rPr>
        <w:t xml:space="preserve"> and have this smoking experiment,</w:t>
      </w:r>
    </w:p>
    <w:p w14:paraId="787D72F5" w14:textId="77777777" w:rsidR="00673C57" w:rsidRDefault="00673C57" w:rsidP="00AD6877">
      <w:pPr>
        <w:spacing w:after="0" w:line="240" w:lineRule="auto"/>
        <w:rPr>
          <w:rFonts w:ascii="Arial" w:eastAsia="Times New Roman" w:hAnsi="Arial" w:cs="Arial"/>
          <w:color w:val="000000"/>
          <w:sz w:val="20"/>
          <w:szCs w:val="20"/>
        </w:rPr>
      </w:pPr>
    </w:p>
    <w:p w14:paraId="393A1524" w14:textId="5E4E2F67"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my control group would probably be the nonsmokers,</w:t>
      </w:r>
    </w:p>
    <w:p w14:paraId="0449DA3A" w14:textId="74F8A340"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and then the other group would be hey,</w:t>
      </w:r>
    </w:p>
    <w:p w14:paraId="204595E0" w14:textId="74D62EE7" w:rsid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I'm going to make you smoke a pack of cigarettes every day</w:t>
      </w:r>
    </w:p>
    <w:p w14:paraId="28936BB2" w14:textId="4F915DCE"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for the next 30 years and see what happens.</w:t>
      </w:r>
    </w:p>
    <w:p w14:paraId="3A9763C8" w14:textId="16C876AA"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Again, a highly unethical experiment</w:t>
      </w:r>
    </w:p>
    <w:p w14:paraId="5CDBBA82" w14:textId="237D19FF"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that hopefully conveys the idea.</w:t>
      </w:r>
    </w:p>
    <w:p w14:paraId="21F40BA4" w14:textId="77777777" w:rsidR="00673C5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w:t>
      </w:r>
    </w:p>
    <w:p w14:paraId="0EB36127" w14:textId="77777777" w:rsidR="00673C57" w:rsidRDefault="00673C57" w:rsidP="00AD6877">
      <w:pPr>
        <w:spacing w:after="0" w:line="240" w:lineRule="auto"/>
        <w:rPr>
          <w:rFonts w:ascii="Arial" w:eastAsia="Times New Roman" w:hAnsi="Arial" w:cs="Arial"/>
          <w:color w:val="000000"/>
          <w:sz w:val="20"/>
          <w:szCs w:val="20"/>
        </w:rPr>
      </w:pPr>
    </w:p>
    <w:p w14:paraId="08CD4111" w14:textId="77777777" w:rsidR="00673C57" w:rsidRDefault="00673C57" w:rsidP="00AD6877">
      <w:pPr>
        <w:spacing w:after="0" w:line="240" w:lineRule="auto"/>
        <w:rPr>
          <w:rFonts w:ascii="Arial" w:eastAsia="Times New Roman" w:hAnsi="Arial" w:cs="Arial"/>
          <w:color w:val="000000"/>
          <w:sz w:val="20"/>
          <w:szCs w:val="20"/>
        </w:rPr>
      </w:pPr>
    </w:p>
    <w:p w14:paraId="748EF8AC" w14:textId="12A2C0DB" w:rsidR="00AD6877" w:rsidRPr="00AD6877" w:rsidRDefault="00AD6877" w:rsidP="00AD6877">
      <w:pPr>
        <w:spacing w:after="0" w:line="240" w:lineRule="auto"/>
        <w:rPr>
          <w:rFonts w:ascii="Arial" w:eastAsia="Times New Roman" w:hAnsi="Arial" w:cs="Arial"/>
          <w:color w:val="000000"/>
          <w:sz w:val="24"/>
          <w:szCs w:val="24"/>
        </w:rPr>
      </w:pPr>
      <w:r w:rsidRPr="00AD6877">
        <w:rPr>
          <w:rFonts w:ascii="Arial" w:eastAsia="Times New Roman" w:hAnsi="Arial" w:cs="Arial"/>
          <w:b/>
          <w:bCs/>
          <w:color w:val="000000"/>
          <w:sz w:val="32"/>
          <w:szCs w:val="32"/>
        </w:rPr>
        <w:lastRenderedPageBreak/>
        <w:t>A placebo</w:t>
      </w:r>
      <w:r w:rsidRPr="00AD6877">
        <w:rPr>
          <w:rFonts w:ascii="Arial" w:eastAsia="Times New Roman" w:hAnsi="Arial" w:cs="Arial"/>
          <w:color w:val="000000"/>
          <w:sz w:val="24"/>
          <w:szCs w:val="24"/>
        </w:rPr>
        <w:t xml:space="preserve"> is another word used in experimental designs.</w:t>
      </w:r>
    </w:p>
    <w:p w14:paraId="2BE6CA75" w14:textId="6E412771" w:rsidR="00AD6877" w:rsidRPr="00AD6877" w:rsidRDefault="00AD6877" w:rsidP="00AD6877">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t xml:space="preserve"> A placebo is an innocuous medication,</w:t>
      </w:r>
    </w:p>
    <w:p w14:paraId="4FF1BA9A" w14:textId="54930BB7" w:rsidR="00AD6877" w:rsidRPr="00AD6877" w:rsidRDefault="00AD6877" w:rsidP="00AD6877">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t xml:space="preserve"> such as a sugar tablet, that looks, tastes, and smells</w:t>
      </w:r>
    </w:p>
    <w:p w14:paraId="07908675" w14:textId="28355A73" w:rsidR="00AD6877" w:rsidRPr="00AD6877" w:rsidRDefault="00AD6877" w:rsidP="00AD6877">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t xml:space="preserve"> like the experimental medication.</w:t>
      </w:r>
    </w:p>
    <w:p w14:paraId="251A79BD" w14:textId="77777777" w:rsidR="00673C5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w:t>
      </w:r>
    </w:p>
    <w:p w14:paraId="4E82E82E" w14:textId="4545E2CC"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So maybe I'm trying to do an experiment</w:t>
      </w:r>
    </w:p>
    <w:p w14:paraId="0F1216F6" w14:textId="0794296D"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to see the impact of alcohol on reaction time.</w:t>
      </w:r>
    </w:p>
    <w:p w14:paraId="4407A492" w14:textId="5A05FF61"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My placebo there would have to be something</w:t>
      </w:r>
    </w:p>
    <w:p w14:paraId="744160A2" w14:textId="332322B3"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that looks, tastes, and smells like alcohol,</w:t>
      </w:r>
    </w:p>
    <w:p w14:paraId="0B2520C3" w14:textId="65F70D88"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but does not have the effects that alcohol has.</w:t>
      </w:r>
    </w:p>
    <w:p w14:paraId="354833CD" w14:textId="77777777" w:rsidR="00673C57" w:rsidRDefault="00673C57" w:rsidP="00AD6877">
      <w:pPr>
        <w:spacing w:after="0" w:line="240" w:lineRule="auto"/>
        <w:rPr>
          <w:rFonts w:ascii="Arial" w:eastAsia="Times New Roman" w:hAnsi="Arial" w:cs="Arial"/>
          <w:color w:val="000000"/>
          <w:sz w:val="20"/>
          <w:szCs w:val="20"/>
        </w:rPr>
      </w:pPr>
    </w:p>
    <w:p w14:paraId="2A66A0B3" w14:textId="5655D138"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b/>
          <w:bCs/>
          <w:color w:val="000000"/>
          <w:sz w:val="36"/>
          <w:szCs w:val="36"/>
        </w:rPr>
        <w:t xml:space="preserve"> Blinding</w:t>
      </w:r>
      <w:r w:rsidRPr="00AD6877">
        <w:rPr>
          <w:rFonts w:ascii="Arial" w:eastAsia="Times New Roman" w:hAnsi="Arial" w:cs="Arial"/>
          <w:color w:val="000000"/>
          <w:sz w:val="20"/>
          <w:szCs w:val="20"/>
        </w:rPr>
        <w:t xml:space="preserve"> refers to nondisclosure of the treatment</w:t>
      </w:r>
    </w:p>
    <w:p w14:paraId="3E2FADEC" w14:textId="10F7A773"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an experimental unit is receiving.</w:t>
      </w:r>
    </w:p>
    <w:p w14:paraId="463007BB" w14:textId="07DFAFFC"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w:t>
      </w:r>
      <w:proofErr w:type="gramStart"/>
      <w:r w:rsidRPr="00AD6877">
        <w:rPr>
          <w:rFonts w:ascii="Arial" w:eastAsia="Times New Roman" w:hAnsi="Arial" w:cs="Arial"/>
          <w:color w:val="000000"/>
          <w:sz w:val="20"/>
          <w:szCs w:val="20"/>
        </w:rPr>
        <w:t>So</w:t>
      </w:r>
      <w:proofErr w:type="gramEnd"/>
      <w:r w:rsidRPr="00AD6877">
        <w:rPr>
          <w:rFonts w:ascii="Arial" w:eastAsia="Times New Roman" w:hAnsi="Arial" w:cs="Arial"/>
          <w:color w:val="000000"/>
          <w:sz w:val="20"/>
          <w:szCs w:val="20"/>
        </w:rPr>
        <w:t xml:space="preserve"> I'm doing an experiment where I'm</w:t>
      </w:r>
    </w:p>
    <w:p w14:paraId="3BA57856" w14:textId="2B6F1BC8"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trying to see the impact alcohol has on reaction time,</w:t>
      </w:r>
    </w:p>
    <w:p w14:paraId="56064831" w14:textId="60899B33"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I'm not going to tell you hey, you're getting the real alcohol</w:t>
      </w:r>
    </w:p>
    <w:p w14:paraId="4A0C6E8B" w14:textId="1A13E1AD"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and over there, you're getting the placebo.</w:t>
      </w:r>
    </w:p>
    <w:p w14:paraId="59F9B62B" w14:textId="07C55DC7"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That would kind of ruin the experiment.</w:t>
      </w:r>
    </w:p>
    <w:p w14:paraId="6DC11A8E" w14:textId="77777777" w:rsidR="00673C5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w:t>
      </w:r>
    </w:p>
    <w:p w14:paraId="2F969087" w14:textId="77777777" w:rsidR="00673C57" w:rsidRDefault="00673C57" w:rsidP="00AD6877">
      <w:pPr>
        <w:spacing w:after="0" w:line="240" w:lineRule="auto"/>
        <w:rPr>
          <w:rFonts w:ascii="Arial" w:eastAsia="Times New Roman" w:hAnsi="Arial" w:cs="Arial"/>
          <w:color w:val="000000"/>
          <w:sz w:val="20"/>
          <w:szCs w:val="20"/>
        </w:rPr>
      </w:pPr>
    </w:p>
    <w:p w14:paraId="5BCE6A22" w14:textId="2424B73E" w:rsidR="00AD6877" w:rsidRPr="00AD6877" w:rsidRDefault="00AD6877" w:rsidP="00AD6877">
      <w:pPr>
        <w:spacing w:after="0" w:line="240" w:lineRule="auto"/>
        <w:rPr>
          <w:rFonts w:ascii="Arial" w:eastAsia="Times New Roman" w:hAnsi="Arial" w:cs="Arial"/>
          <w:b/>
          <w:bCs/>
          <w:color w:val="000000"/>
          <w:sz w:val="32"/>
          <w:szCs w:val="32"/>
        </w:rPr>
      </w:pPr>
      <w:r w:rsidRPr="00AD6877">
        <w:rPr>
          <w:rFonts w:ascii="Arial" w:eastAsia="Times New Roman" w:hAnsi="Arial" w:cs="Arial"/>
          <w:b/>
          <w:bCs/>
          <w:color w:val="000000"/>
          <w:sz w:val="32"/>
          <w:szCs w:val="32"/>
        </w:rPr>
        <w:t>There are two types of blinding that exist.</w:t>
      </w:r>
    </w:p>
    <w:p w14:paraId="0880B455" w14:textId="77777777" w:rsidR="00673C5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b/>
          <w:bCs/>
          <w:color w:val="000000"/>
          <w:sz w:val="32"/>
          <w:szCs w:val="32"/>
        </w:rPr>
        <w:t xml:space="preserve"> A single blind</w:t>
      </w:r>
      <w:r w:rsidRPr="00AD6877">
        <w:rPr>
          <w:rFonts w:ascii="Arial" w:eastAsia="Times New Roman" w:hAnsi="Arial" w:cs="Arial"/>
          <w:color w:val="000000"/>
          <w:sz w:val="20"/>
          <w:szCs w:val="20"/>
        </w:rPr>
        <w:t xml:space="preserve"> </w:t>
      </w:r>
    </w:p>
    <w:p w14:paraId="357F7489" w14:textId="77777777" w:rsidR="00673C57" w:rsidRDefault="00673C57" w:rsidP="00AD6877">
      <w:pPr>
        <w:spacing w:after="0" w:line="240" w:lineRule="auto"/>
        <w:rPr>
          <w:rFonts w:ascii="Arial" w:eastAsia="Times New Roman" w:hAnsi="Arial" w:cs="Arial"/>
          <w:color w:val="000000"/>
          <w:sz w:val="20"/>
          <w:szCs w:val="20"/>
        </w:rPr>
      </w:pPr>
    </w:p>
    <w:p w14:paraId="18CA8461" w14:textId="4C92C43F"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experiment is one where the experimental unit</w:t>
      </w:r>
    </w:p>
    <w:p w14:paraId="2C45318A" w14:textId="1123C771"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does not know the treatment he or she is receiving,</w:t>
      </w:r>
    </w:p>
    <w:p w14:paraId="758A4CBA" w14:textId="24A6F0D3"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but the researcher or the individual administering</w:t>
      </w:r>
    </w:p>
    <w:p w14:paraId="55AE745B" w14:textId="3371A007"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the treatment does.</w:t>
      </w:r>
    </w:p>
    <w:p w14:paraId="20B29968" w14:textId="2914EA10"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Those are dicey.</w:t>
      </w:r>
    </w:p>
    <w:p w14:paraId="7EB3F628" w14:textId="22642029"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Sometimes it's necessary to do this,</w:t>
      </w:r>
    </w:p>
    <w:p w14:paraId="58F75264" w14:textId="76328F25"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but more times, experiments are done</w:t>
      </w:r>
    </w:p>
    <w:p w14:paraId="0DDEA90E" w14:textId="77777777" w:rsidR="00673C5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as a</w:t>
      </w:r>
    </w:p>
    <w:p w14:paraId="7DE10450" w14:textId="77777777" w:rsidR="00673C57" w:rsidRDefault="00673C57" w:rsidP="00AD6877">
      <w:pPr>
        <w:spacing w:after="0" w:line="240" w:lineRule="auto"/>
        <w:rPr>
          <w:rFonts w:ascii="Arial" w:eastAsia="Times New Roman" w:hAnsi="Arial" w:cs="Arial"/>
          <w:color w:val="000000"/>
          <w:sz w:val="20"/>
          <w:szCs w:val="20"/>
        </w:rPr>
      </w:pPr>
    </w:p>
    <w:p w14:paraId="2320BBE5" w14:textId="32082786"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b/>
          <w:bCs/>
          <w:color w:val="000000"/>
          <w:sz w:val="36"/>
          <w:szCs w:val="36"/>
        </w:rPr>
        <w:t xml:space="preserve"> double blind experiment</w:t>
      </w:r>
      <w:r w:rsidRPr="00AD6877">
        <w:rPr>
          <w:rFonts w:ascii="Arial" w:eastAsia="Times New Roman" w:hAnsi="Arial" w:cs="Arial"/>
          <w:color w:val="000000"/>
          <w:sz w:val="20"/>
          <w:szCs w:val="20"/>
        </w:rPr>
        <w:t>.</w:t>
      </w:r>
    </w:p>
    <w:p w14:paraId="39D4F371" w14:textId="03D1F161"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Meaning the experimental unit doesn't</w:t>
      </w:r>
    </w:p>
    <w:p w14:paraId="398C192E" w14:textId="2825CAD7"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know the treatment they're receiving,</w:t>
      </w:r>
    </w:p>
    <w:p w14:paraId="4EAEDF77" w14:textId="4CE36136"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nor does the individual administering</w:t>
      </w:r>
    </w:p>
    <w:p w14:paraId="25BFA555" w14:textId="4A153CEB"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the treatment </w:t>
      </w:r>
      <w:proofErr w:type="gramStart"/>
      <w:r w:rsidRPr="00AD6877">
        <w:rPr>
          <w:rFonts w:ascii="Arial" w:eastAsia="Times New Roman" w:hAnsi="Arial" w:cs="Arial"/>
          <w:color w:val="000000"/>
          <w:sz w:val="20"/>
          <w:szCs w:val="20"/>
        </w:rPr>
        <w:t>know</w:t>
      </w:r>
      <w:proofErr w:type="gramEnd"/>
      <w:r w:rsidRPr="00AD6877">
        <w:rPr>
          <w:rFonts w:ascii="Arial" w:eastAsia="Times New Roman" w:hAnsi="Arial" w:cs="Arial"/>
          <w:color w:val="000000"/>
          <w:sz w:val="20"/>
          <w:szCs w:val="20"/>
        </w:rPr>
        <w:t xml:space="preserve"> which treatment the experimental unit</w:t>
      </w:r>
    </w:p>
    <w:p w14:paraId="44368432" w14:textId="2BCED738"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is receiving.</w:t>
      </w:r>
    </w:p>
    <w:p w14:paraId="7A7A5597" w14:textId="39233CA3"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So obviously there needs to be a third party in the background</w:t>
      </w:r>
    </w:p>
    <w:p w14:paraId="4232837B" w14:textId="17DA0306"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that does know, but is not involved directly</w:t>
      </w:r>
    </w:p>
    <w:p w14:paraId="26EAE8D1" w14:textId="21B2AD70"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with the experimental units.</w:t>
      </w:r>
    </w:p>
    <w:p w14:paraId="105401E5" w14:textId="77777777" w:rsidR="00673C57" w:rsidRDefault="00673C57" w:rsidP="00AD6877">
      <w:pPr>
        <w:spacing w:after="0" w:line="240" w:lineRule="auto"/>
        <w:rPr>
          <w:rFonts w:ascii="Arial" w:eastAsia="Times New Roman" w:hAnsi="Arial" w:cs="Arial"/>
          <w:color w:val="000000"/>
          <w:sz w:val="20"/>
          <w:szCs w:val="20"/>
        </w:rPr>
      </w:pPr>
    </w:p>
    <w:p w14:paraId="1CF25951" w14:textId="4D249AD0"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And the reason double blinding is important,</w:t>
      </w:r>
    </w:p>
    <w:p w14:paraId="18594588" w14:textId="47117F7B"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especially in medical studies, is</w:t>
      </w:r>
    </w:p>
    <w:p w14:paraId="33CD225D" w14:textId="0554762B"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let's say I am doing an experiment on human subjects</w:t>
      </w:r>
    </w:p>
    <w:p w14:paraId="5FAC06DA" w14:textId="1445F2FE"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where it's a new medication for the treatment of, say, cancer.</w:t>
      </w:r>
    </w:p>
    <w:p w14:paraId="658FB475" w14:textId="5A87A38F"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Some type of cancer.</w:t>
      </w:r>
    </w:p>
    <w:p w14:paraId="550ACF7C" w14:textId="209A8203"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I might, if I know that Bob over here</w:t>
      </w:r>
    </w:p>
    <w:p w14:paraId="1AC69FDE" w14:textId="627A777E"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is getting the new medication, I might, knowingly</w:t>
      </w:r>
    </w:p>
    <w:p w14:paraId="50EFB6A1" w14:textId="0F4704C7"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or unknowingly, treat Bob different than John</w:t>
      </w:r>
    </w:p>
    <w:p w14:paraId="173E140F" w14:textId="328EFE44"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over here who is getting the placebo.</w:t>
      </w:r>
    </w:p>
    <w:p w14:paraId="0CC3C071" w14:textId="77777777" w:rsidR="00673C5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w:t>
      </w:r>
    </w:p>
    <w:p w14:paraId="4394478F" w14:textId="01D969FD"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lastRenderedPageBreak/>
        <w:t>Maybe I'm not a very good poker player</w:t>
      </w:r>
    </w:p>
    <w:p w14:paraId="2A8A1710" w14:textId="21F8EAFE"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and I show my hands to Bob, and I may also</w:t>
      </w:r>
    </w:p>
    <w:p w14:paraId="0EA379B0" w14:textId="655BD09D"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show my hand to John, and John's like, oh man,</w:t>
      </w:r>
    </w:p>
    <w:p w14:paraId="3080033F" w14:textId="0E5EF5AC"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I'm getting the placebo.</w:t>
      </w:r>
    </w:p>
    <w:p w14:paraId="25C19971" w14:textId="77777777" w:rsidR="00673C57" w:rsidRDefault="00673C57" w:rsidP="00AD6877">
      <w:pPr>
        <w:spacing w:after="0" w:line="240" w:lineRule="auto"/>
        <w:rPr>
          <w:rFonts w:ascii="Arial" w:eastAsia="Times New Roman" w:hAnsi="Arial" w:cs="Arial"/>
          <w:color w:val="000000"/>
          <w:sz w:val="20"/>
          <w:szCs w:val="20"/>
        </w:rPr>
      </w:pPr>
    </w:p>
    <w:p w14:paraId="3A09451B" w14:textId="53FF0F9B"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I can tell by the way he's acting towards me.</w:t>
      </w:r>
    </w:p>
    <w:p w14:paraId="10ACDFA6" w14:textId="5EEF85C0"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Because there's all kinds of psychosomatic stuff</w:t>
      </w:r>
    </w:p>
    <w:p w14:paraId="530C97AE" w14:textId="25EAFD07"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that oftentimes happens in these medical studies.</w:t>
      </w:r>
    </w:p>
    <w:p w14:paraId="2523C6C7" w14:textId="42F9CD0F"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And if John knows he's getting a placebo</w:t>
      </w:r>
    </w:p>
    <w:p w14:paraId="688D8E97" w14:textId="043C9849"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he might get all down on himself,</w:t>
      </w:r>
    </w:p>
    <w:p w14:paraId="19A42FF1" w14:textId="23AAE836"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and it might be the psychosomatic results that</w:t>
      </w:r>
    </w:p>
    <w:p w14:paraId="4ACFF868" w14:textId="6E9B223A"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are impacting the cancer treatment as opposed</w:t>
      </w:r>
    </w:p>
    <w:p w14:paraId="27798F0A" w14:textId="507CF744" w:rsidR="00AD6877" w:rsidRPr="00AD6877" w:rsidRDefault="00AD6877" w:rsidP="00AD6877">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to the experimental drug.</w:t>
      </w:r>
    </w:p>
    <w:p w14:paraId="7A6417B5" w14:textId="62CDF27D" w:rsidR="00AD6877" w:rsidRDefault="00AD6877"/>
    <w:p w14:paraId="11DC95CE" w14:textId="566BC4FE" w:rsidR="00673C57" w:rsidRDefault="00673C57"/>
    <w:p w14:paraId="0105FFB8" w14:textId="77777777" w:rsidR="00673C57" w:rsidRPr="004C12B1" w:rsidRDefault="00673C57" w:rsidP="00673C57">
      <w:pPr>
        <w:spacing w:after="200" w:line="276" w:lineRule="auto"/>
        <w:rPr>
          <w:rFonts w:ascii="Times New Roman" w:eastAsia="Calibri" w:hAnsi="Times New Roman" w:cs="Times New Roman"/>
          <w:i/>
        </w:rPr>
      </w:pPr>
      <w:r w:rsidRPr="004C12B1">
        <w:rPr>
          <w:rFonts w:ascii="Times New Roman" w:eastAsia="Calibri" w:hAnsi="Times New Roman" w:cs="Times New Roman"/>
          <w:i/>
        </w:rPr>
        <w:t>Define the following terms after watching the video.</w:t>
      </w:r>
    </w:p>
    <w:p w14:paraId="5E2FD430" w14:textId="621D4C3C" w:rsidR="00673C57" w:rsidRPr="00ED7B70" w:rsidRDefault="00673C57" w:rsidP="00D81F79">
      <w:pPr>
        <w:pStyle w:val="ListParagraph"/>
        <w:numPr>
          <w:ilvl w:val="0"/>
          <w:numId w:val="8"/>
        </w:numPr>
        <w:spacing w:after="0" w:line="240" w:lineRule="auto"/>
        <w:ind w:left="360"/>
        <w:rPr>
          <w:rFonts w:ascii="Times New Roman" w:eastAsia="Calibri" w:hAnsi="Times New Roman" w:cs="Times New Roman"/>
          <w:b/>
          <w:bCs/>
          <w:sz w:val="32"/>
          <w:szCs w:val="32"/>
        </w:rPr>
      </w:pPr>
      <w:r w:rsidRPr="00ED7B70">
        <w:rPr>
          <w:rFonts w:ascii="Times New Roman" w:eastAsia="Calibri" w:hAnsi="Times New Roman" w:cs="Times New Roman"/>
          <w:b/>
          <w:bCs/>
          <w:sz w:val="32"/>
          <w:szCs w:val="32"/>
        </w:rPr>
        <w:t>Experiment:</w:t>
      </w:r>
    </w:p>
    <w:p w14:paraId="19029009" w14:textId="77777777" w:rsidR="00D81F79" w:rsidRPr="00D81F79" w:rsidRDefault="00D81F79" w:rsidP="00D81F79">
      <w:pPr>
        <w:pStyle w:val="ListParagraph"/>
        <w:spacing w:after="0" w:line="240" w:lineRule="auto"/>
        <w:ind w:left="630"/>
        <w:rPr>
          <w:rFonts w:ascii="Times New Roman" w:eastAsia="Calibri" w:hAnsi="Times New Roman" w:cs="Times New Roman"/>
        </w:rPr>
      </w:pPr>
    </w:p>
    <w:p w14:paraId="293E32A8" w14:textId="77777777" w:rsidR="00673C57" w:rsidRPr="00673C57" w:rsidRDefault="00673C57" w:rsidP="00673C57">
      <w:pPr>
        <w:shd w:val="clear" w:color="auto" w:fill="CCCCCC"/>
        <w:spacing w:after="0" w:line="240" w:lineRule="auto"/>
        <w:ind w:left="270"/>
        <w:rPr>
          <w:rFonts w:ascii="Arial" w:eastAsia="Times New Roman" w:hAnsi="Arial" w:cs="Arial"/>
          <w:sz w:val="36"/>
          <w:szCs w:val="36"/>
        </w:rPr>
      </w:pPr>
      <w:r w:rsidRPr="00673C57">
        <w:rPr>
          <w:rFonts w:ascii="Arial" w:eastAsia="Times New Roman" w:hAnsi="Arial" w:cs="Arial"/>
          <w:sz w:val="36"/>
          <w:szCs w:val="36"/>
        </w:rPr>
        <w:t>An experiment is a controlled study.</w:t>
      </w:r>
    </w:p>
    <w:p w14:paraId="522A222F" w14:textId="77777777" w:rsidR="00673C57" w:rsidRPr="00673C57" w:rsidRDefault="00673C57" w:rsidP="00673C57">
      <w:pPr>
        <w:spacing w:after="0" w:line="240" w:lineRule="auto"/>
        <w:ind w:left="270"/>
        <w:rPr>
          <w:rFonts w:ascii="Arial" w:eastAsia="Times New Roman" w:hAnsi="Arial" w:cs="Arial"/>
          <w:color w:val="000000"/>
          <w:sz w:val="20"/>
          <w:szCs w:val="20"/>
        </w:rPr>
      </w:pPr>
    </w:p>
    <w:p w14:paraId="356E4608" w14:textId="77777777" w:rsidR="00673C57" w:rsidRPr="00673C57" w:rsidRDefault="00673C57" w:rsidP="00673C57">
      <w:pPr>
        <w:spacing w:after="0" w:line="240" w:lineRule="auto"/>
        <w:ind w:left="270"/>
        <w:rPr>
          <w:rFonts w:ascii="Arial" w:eastAsia="Times New Roman" w:hAnsi="Arial" w:cs="Arial"/>
          <w:color w:val="000000"/>
          <w:sz w:val="20"/>
          <w:szCs w:val="20"/>
        </w:rPr>
      </w:pPr>
    </w:p>
    <w:p w14:paraId="62817C64" w14:textId="77777777" w:rsidR="00673C57" w:rsidRPr="00673C57" w:rsidRDefault="00673C57" w:rsidP="00673C57">
      <w:pPr>
        <w:spacing w:after="0" w:line="240" w:lineRule="auto"/>
        <w:ind w:left="270"/>
        <w:rPr>
          <w:rFonts w:ascii="Arial" w:eastAsia="Times New Roman" w:hAnsi="Arial" w:cs="Arial"/>
          <w:b/>
          <w:bCs/>
          <w:color w:val="000000"/>
          <w:sz w:val="36"/>
          <w:szCs w:val="36"/>
        </w:rPr>
      </w:pPr>
      <w:r w:rsidRPr="00673C57">
        <w:rPr>
          <w:rFonts w:ascii="Arial" w:eastAsia="Times New Roman" w:hAnsi="Arial" w:cs="Arial"/>
          <w:b/>
          <w:bCs/>
          <w:color w:val="000000"/>
          <w:sz w:val="20"/>
          <w:szCs w:val="20"/>
        </w:rPr>
        <w:t xml:space="preserve"> </w:t>
      </w:r>
      <w:r w:rsidRPr="00673C57">
        <w:rPr>
          <w:rFonts w:ascii="Arial" w:eastAsia="Times New Roman" w:hAnsi="Arial" w:cs="Arial"/>
          <w:b/>
          <w:bCs/>
          <w:color w:val="000000"/>
          <w:sz w:val="36"/>
          <w:szCs w:val="36"/>
        </w:rPr>
        <w:t>so that's the big difference between it</w:t>
      </w:r>
    </w:p>
    <w:p w14:paraId="1C8E0037" w14:textId="6ED1C4E8" w:rsidR="00673C57" w:rsidRPr="00673C57" w:rsidRDefault="00673C57" w:rsidP="00673C57">
      <w:pPr>
        <w:spacing w:after="0" w:line="240" w:lineRule="auto"/>
        <w:ind w:left="270"/>
        <w:rPr>
          <w:rFonts w:ascii="Arial" w:eastAsia="Times New Roman" w:hAnsi="Arial" w:cs="Arial"/>
          <w:b/>
          <w:bCs/>
          <w:color w:val="000000"/>
          <w:sz w:val="36"/>
          <w:szCs w:val="36"/>
        </w:rPr>
      </w:pPr>
      <w:r w:rsidRPr="00673C57">
        <w:rPr>
          <w:rFonts w:ascii="Arial" w:eastAsia="Times New Roman" w:hAnsi="Arial" w:cs="Arial"/>
          <w:b/>
          <w:bCs/>
          <w:color w:val="000000"/>
          <w:sz w:val="36"/>
          <w:szCs w:val="36"/>
        </w:rPr>
        <w:t>and an observational study.</w:t>
      </w:r>
    </w:p>
    <w:p w14:paraId="38D448E9" w14:textId="77777777" w:rsidR="00D81F79" w:rsidRPr="00ED7B70" w:rsidRDefault="00D81F79" w:rsidP="00D81F79">
      <w:pPr>
        <w:spacing w:after="0" w:line="240" w:lineRule="auto"/>
        <w:rPr>
          <w:rFonts w:ascii="Times New Roman" w:eastAsia="Calibri" w:hAnsi="Times New Roman" w:cs="Times New Roman"/>
          <w:sz w:val="28"/>
          <w:szCs w:val="28"/>
        </w:rPr>
      </w:pPr>
    </w:p>
    <w:p w14:paraId="183AF376" w14:textId="4B3D1A72" w:rsidR="00D81F79" w:rsidRPr="00D81F79" w:rsidRDefault="00D81F79" w:rsidP="00D81F79">
      <w:pPr>
        <w:pStyle w:val="ListParagraph"/>
        <w:numPr>
          <w:ilvl w:val="0"/>
          <w:numId w:val="8"/>
        </w:numPr>
        <w:spacing w:after="0" w:line="240" w:lineRule="auto"/>
        <w:rPr>
          <w:rFonts w:ascii="Arial" w:eastAsia="Times New Roman" w:hAnsi="Arial" w:cs="Arial"/>
          <w:color w:val="000000"/>
          <w:sz w:val="24"/>
          <w:szCs w:val="24"/>
        </w:rPr>
      </w:pPr>
      <w:r w:rsidRPr="00ED7B70">
        <w:rPr>
          <w:rFonts w:ascii="Arial" w:eastAsia="Times New Roman" w:hAnsi="Arial" w:cs="Arial"/>
          <w:b/>
          <w:bCs/>
          <w:color w:val="000000"/>
          <w:sz w:val="28"/>
          <w:szCs w:val="28"/>
        </w:rPr>
        <w:t>FACTOR.</w:t>
      </w:r>
      <w:r w:rsidRPr="00D81F79">
        <w:rPr>
          <w:rFonts w:ascii="Arial" w:eastAsia="Times New Roman" w:hAnsi="Arial" w:cs="Arial"/>
          <w:color w:val="000000"/>
          <w:sz w:val="24"/>
          <w:szCs w:val="24"/>
        </w:rPr>
        <w:t xml:space="preserve">     And in an experimental design sense,</w:t>
      </w:r>
    </w:p>
    <w:p w14:paraId="289ABAF4" w14:textId="77777777" w:rsidR="00D81F79" w:rsidRPr="00AD6877" w:rsidRDefault="00D81F79" w:rsidP="00D81F79">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t xml:space="preserve"> instead of saying explanatory variables,</w:t>
      </w:r>
    </w:p>
    <w:p w14:paraId="5302E840" w14:textId="77777777" w:rsidR="00D81F79" w:rsidRPr="00AD6877" w:rsidRDefault="00D81F79" w:rsidP="00D81F79">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t xml:space="preserve"> you'll often hear us say factors.</w:t>
      </w:r>
    </w:p>
    <w:p w14:paraId="3194AF46" w14:textId="77777777" w:rsidR="00D81F79" w:rsidRPr="00AD6877" w:rsidRDefault="00D81F79" w:rsidP="00D81F79">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t xml:space="preserve"> Factors and explanatory variables</w:t>
      </w:r>
    </w:p>
    <w:p w14:paraId="3014E9F8" w14:textId="77777777" w:rsidR="00D81F79" w:rsidRPr="00AD6877" w:rsidRDefault="00D81F79" w:rsidP="00D81F79">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t xml:space="preserve"> are synonymous, as on a response variable.</w:t>
      </w:r>
    </w:p>
    <w:p w14:paraId="6181991F" w14:textId="77777777" w:rsidR="00D81F79" w:rsidRDefault="00D81F79" w:rsidP="00D81F79">
      <w:pPr>
        <w:spacing w:after="1000" w:line="240" w:lineRule="auto"/>
        <w:rPr>
          <w:rFonts w:ascii="Times New Roman" w:eastAsia="Calibri" w:hAnsi="Times New Roman" w:cs="Times New Roman"/>
        </w:rPr>
      </w:pPr>
      <w:r>
        <w:rPr>
          <w:rFonts w:ascii="Times New Roman" w:eastAsia="Calibri" w:hAnsi="Times New Roman" w:cs="Times New Roman"/>
        </w:rPr>
        <w:t xml:space="preserve">  </w:t>
      </w:r>
    </w:p>
    <w:p w14:paraId="575A685C" w14:textId="4B793D5F" w:rsidR="00D81F79" w:rsidRPr="00ED7B70" w:rsidRDefault="00D81F79" w:rsidP="00D81F79">
      <w:pPr>
        <w:pStyle w:val="ListParagraph"/>
        <w:numPr>
          <w:ilvl w:val="0"/>
          <w:numId w:val="8"/>
        </w:numPr>
        <w:spacing w:after="0" w:line="240" w:lineRule="auto"/>
        <w:rPr>
          <w:rFonts w:ascii="Arial" w:eastAsia="Times New Roman" w:hAnsi="Arial" w:cs="Arial"/>
          <w:color w:val="000000"/>
          <w:sz w:val="32"/>
          <w:szCs w:val="32"/>
        </w:rPr>
      </w:pPr>
      <w:r w:rsidRPr="00D81F79">
        <w:rPr>
          <w:rFonts w:ascii="Times New Roman" w:eastAsia="Calibri" w:hAnsi="Times New Roman" w:cs="Times New Roman"/>
          <w:sz w:val="28"/>
          <w:szCs w:val="28"/>
        </w:rPr>
        <w:t xml:space="preserve"> </w:t>
      </w:r>
      <w:r w:rsidR="00673C57" w:rsidRPr="00ED7B70">
        <w:rPr>
          <w:rFonts w:ascii="Times New Roman" w:eastAsia="Calibri" w:hAnsi="Times New Roman" w:cs="Times New Roman"/>
          <w:b/>
          <w:bCs/>
          <w:sz w:val="32"/>
          <w:szCs w:val="32"/>
        </w:rPr>
        <w:t>Treatment:</w:t>
      </w:r>
      <w:r w:rsidRPr="00ED7B70">
        <w:rPr>
          <w:rFonts w:ascii="Times New Roman" w:eastAsia="Calibri" w:hAnsi="Times New Roman" w:cs="Times New Roman"/>
          <w:sz w:val="32"/>
          <w:szCs w:val="32"/>
        </w:rPr>
        <w:t xml:space="preserve">         </w:t>
      </w:r>
      <w:r w:rsidRPr="00ED7B70">
        <w:rPr>
          <w:rFonts w:ascii="Arial" w:eastAsia="Times New Roman" w:hAnsi="Arial" w:cs="Arial"/>
          <w:color w:val="000000"/>
          <w:sz w:val="32"/>
          <w:szCs w:val="32"/>
        </w:rPr>
        <w:t>Any combination of values and factors</w:t>
      </w:r>
    </w:p>
    <w:p w14:paraId="426270E1" w14:textId="12D4AB93" w:rsidR="00D81F79" w:rsidRDefault="00D81F79" w:rsidP="00D81F79">
      <w:pPr>
        <w:spacing w:after="0" w:line="240" w:lineRule="auto"/>
        <w:rPr>
          <w:rFonts w:ascii="Arial" w:eastAsia="Times New Roman" w:hAnsi="Arial" w:cs="Arial"/>
          <w:b/>
          <w:bCs/>
          <w:color w:val="000000"/>
          <w:sz w:val="32"/>
          <w:szCs w:val="32"/>
        </w:rPr>
      </w:pPr>
      <w:r w:rsidRPr="00AD6877">
        <w:rPr>
          <w:rFonts w:ascii="Arial" w:eastAsia="Times New Roman" w:hAnsi="Arial" w:cs="Arial"/>
          <w:color w:val="000000"/>
          <w:sz w:val="32"/>
          <w:szCs w:val="32"/>
        </w:rPr>
        <w:t xml:space="preserve"> is going to be called a </w:t>
      </w:r>
      <w:r w:rsidRPr="00AD6877">
        <w:rPr>
          <w:rFonts w:ascii="Arial" w:eastAsia="Times New Roman" w:hAnsi="Arial" w:cs="Arial"/>
          <w:b/>
          <w:bCs/>
          <w:color w:val="000000"/>
          <w:sz w:val="32"/>
          <w:szCs w:val="32"/>
        </w:rPr>
        <w:t>treatment.</w:t>
      </w:r>
    </w:p>
    <w:p w14:paraId="03C6DA42" w14:textId="7EAFBDC3" w:rsidR="00ED7B70" w:rsidRDefault="00ED7B70" w:rsidP="00D81F79">
      <w:pPr>
        <w:spacing w:after="0" w:line="240" w:lineRule="auto"/>
        <w:rPr>
          <w:rFonts w:ascii="Arial" w:eastAsia="Times New Roman" w:hAnsi="Arial" w:cs="Arial"/>
          <w:b/>
          <w:bCs/>
          <w:color w:val="000000"/>
          <w:sz w:val="32"/>
          <w:szCs w:val="32"/>
        </w:rPr>
      </w:pPr>
    </w:p>
    <w:p w14:paraId="370FCCFD" w14:textId="7437D628" w:rsidR="00ED7B70" w:rsidRDefault="00ED7B70" w:rsidP="00D81F79">
      <w:pPr>
        <w:spacing w:after="0" w:line="240" w:lineRule="auto"/>
        <w:rPr>
          <w:rFonts w:ascii="Arial" w:eastAsia="Times New Roman" w:hAnsi="Arial" w:cs="Arial"/>
          <w:b/>
          <w:bCs/>
          <w:color w:val="000000"/>
          <w:sz w:val="32"/>
          <w:szCs w:val="32"/>
        </w:rPr>
      </w:pPr>
    </w:p>
    <w:p w14:paraId="1D1FAAFA" w14:textId="62EF08C4" w:rsidR="00ED7B70" w:rsidRDefault="00ED7B70" w:rsidP="00D81F79">
      <w:pPr>
        <w:spacing w:after="0" w:line="240" w:lineRule="auto"/>
        <w:rPr>
          <w:rFonts w:ascii="Arial" w:eastAsia="Times New Roman" w:hAnsi="Arial" w:cs="Arial"/>
          <w:b/>
          <w:bCs/>
          <w:color w:val="000000"/>
          <w:sz w:val="32"/>
          <w:szCs w:val="32"/>
        </w:rPr>
      </w:pPr>
    </w:p>
    <w:p w14:paraId="07304024" w14:textId="61195EFF" w:rsidR="00ED7B70" w:rsidRDefault="00ED7B70" w:rsidP="00D81F79">
      <w:pPr>
        <w:spacing w:after="0" w:line="240" w:lineRule="auto"/>
        <w:rPr>
          <w:rFonts w:ascii="Arial" w:eastAsia="Times New Roman" w:hAnsi="Arial" w:cs="Arial"/>
          <w:b/>
          <w:bCs/>
          <w:color w:val="000000"/>
          <w:sz w:val="32"/>
          <w:szCs w:val="32"/>
        </w:rPr>
      </w:pPr>
    </w:p>
    <w:p w14:paraId="255E4623" w14:textId="2CB57CF7" w:rsidR="00ED7B70" w:rsidRDefault="00ED7B70" w:rsidP="00D81F79">
      <w:pPr>
        <w:spacing w:after="0" w:line="240" w:lineRule="auto"/>
        <w:rPr>
          <w:rFonts w:ascii="Arial" w:eastAsia="Times New Roman" w:hAnsi="Arial" w:cs="Arial"/>
          <w:b/>
          <w:bCs/>
          <w:color w:val="000000"/>
          <w:sz w:val="32"/>
          <w:szCs w:val="32"/>
        </w:rPr>
      </w:pPr>
    </w:p>
    <w:p w14:paraId="4987D7D0" w14:textId="7B6F165C" w:rsidR="00ED7B70" w:rsidRDefault="00ED7B70" w:rsidP="00D81F79">
      <w:pPr>
        <w:spacing w:after="0" w:line="240" w:lineRule="auto"/>
        <w:rPr>
          <w:rFonts w:ascii="Arial" w:eastAsia="Times New Roman" w:hAnsi="Arial" w:cs="Arial"/>
          <w:b/>
          <w:bCs/>
          <w:color w:val="000000"/>
          <w:sz w:val="32"/>
          <w:szCs w:val="32"/>
        </w:rPr>
      </w:pPr>
    </w:p>
    <w:p w14:paraId="6FB9B26B" w14:textId="41FE9B65" w:rsidR="00ED7B70" w:rsidRDefault="00ED7B70" w:rsidP="00D81F79">
      <w:pPr>
        <w:spacing w:after="0" w:line="240" w:lineRule="auto"/>
        <w:rPr>
          <w:rFonts w:ascii="Arial" w:eastAsia="Times New Roman" w:hAnsi="Arial" w:cs="Arial"/>
          <w:b/>
          <w:bCs/>
          <w:color w:val="000000"/>
          <w:sz w:val="32"/>
          <w:szCs w:val="32"/>
        </w:rPr>
      </w:pPr>
    </w:p>
    <w:p w14:paraId="679DDD75" w14:textId="4FBEADC5" w:rsidR="00ED7B70" w:rsidRPr="00ED7B70" w:rsidRDefault="00ED7B70" w:rsidP="00ED7B70">
      <w:pPr>
        <w:shd w:val="clear" w:color="auto" w:fill="FCFCFC"/>
        <w:spacing w:line="315" w:lineRule="atLeast"/>
        <w:rPr>
          <w:rFonts w:ascii="Myriad" w:eastAsia="Times New Roman" w:hAnsi="Myriad" w:cs="Times New Roman"/>
          <w:color w:val="4D4D4F"/>
          <w:sz w:val="24"/>
          <w:szCs w:val="24"/>
        </w:rPr>
      </w:pPr>
      <w:r w:rsidRPr="00ED7B70">
        <w:rPr>
          <w:rFonts w:ascii="Myriad" w:eastAsia="Times New Roman" w:hAnsi="Myriad" w:cs="Times New Roman"/>
          <w:color w:val="4D4D4F"/>
          <w:sz w:val="24"/>
          <w:szCs w:val="24"/>
        </w:rPr>
        <w:t>The use of </w:t>
      </w:r>
      <w:hyperlink r:id="rId5" w:anchor="xln-lb-lnk_obj1_2_5173b208-ef2f-afce-2459-46d51b911ca2" w:tooltip="placebos" w:history="1">
        <w:r>
          <w:rPr>
            <w:rFonts w:ascii="Myriad" w:eastAsia="Times New Roman" w:hAnsi="Myriad" w:cs="Times New Roman"/>
            <w:color w:val="0000FF"/>
            <w:sz w:val="28"/>
            <w:szCs w:val="28"/>
            <w:u w:val="single"/>
          </w:rPr>
          <w:t>P</w:t>
        </w:r>
        <w:r w:rsidRPr="00ED7B70">
          <w:rPr>
            <w:rFonts w:ascii="Myriad" w:eastAsia="Times New Roman" w:hAnsi="Myriad" w:cs="Times New Roman"/>
            <w:color w:val="0000FF"/>
            <w:sz w:val="28"/>
            <w:szCs w:val="28"/>
            <w:u w:val="single"/>
          </w:rPr>
          <w:t>lacebos</w:t>
        </w:r>
      </w:hyperlink>
      <w:r w:rsidRPr="00ED7B70">
        <w:rPr>
          <w:rFonts w:ascii="Myriad" w:eastAsia="Times New Roman" w:hAnsi="Myriad" w:cs="Times New Roman"/>
          <w:color w:val="4D4D4F"/>
          <w:sz w:val="24"/>
          <w:szCs w:val="24"/>
        </w:rPr>
        <w:t> in designed experiments is a way to form a </w:t>
      </w:r>
      <w:hyperlink r:id="rId6" w:anchor="xln-lb-lnk_obj1_2_62532bf4-6e16-7e36-8e03-211d1a37ec00" w:tooltip="control group" w:history="1">
        <w:r>
          <w:rPr>
            <w:rFonts w:ascii="Myriad" w:eastAsia="Times New Roman" w:hAnsi="Myriad" w:cs="Times New Roman"/>
            <w:color w:val="0000FF"/>
            <w:sz w:val="28"/>
            <w:szCs w:val="28"/>
            <w:u w:val="single"/>
          </w:rPr>
          <w:t>C</w:t>
        </w:r>
        <w:r w:rsidRPr="00ED7B70">
          <w:rPr>
            <w:rFonts w:ascii="Myriad" w:eastAsia="Times New Roman" w:hAnsi="Myriad" w:cs="Times New Roman"/>
            <w:color w:val="0000FF"/>
            <w:sz w:val="28"/>
            <w:szCs w:val="28"/>
            <w:u w:val="single"/>
          </w:rPr>
          <w:t>ontrol group</w:t>
        </w:r>
      </w:hyperlink>
      <w:r w:rsidRPr="00ED7B70">
        <w:rPr>
          <w:rFonts w:ascii="Myriad" w:eastAsia="Times New Roman" w:hAnsi="Myriad" w:cs="Times New Roman"/>
          <w:color w:val="4D4D4F"/>
          <w:sz w:val="24"/>
          <w:szCs w:val="24"/>
        </w:rPr>
        <w:t xml:space="preserve"> in a designed experiment. Often, placebos take the form of a medication. However, a placebo might also be a procedure that follows the same steps as the experimental </w:t>
      </w:r>
      <w:proofErr w:type="gramStart"/>
      <w:r w:rsidRPr="00ED7B70">
        <w:rPr>
          <w:rFonts w:ascii="Myriad" w:eastAsia="Times New Roman" w:hAnsi="Myriad" w:cs="Times New Roman"/>
          <w:color w:val="4D4D4F"/>
          <w:sz w:val="24"/>
          <w:szCs w:val="24"/>
        </w:rPr>
        <w:t>procedure, but</w:t>
      </w:r>
      <w:proofErr w:type="gramEnd"/>
      <w:r w:rsidRPr="00ED7B70">
        <w:rPr>
          <w:rFonts w:ascii="Myriad" w:eastAsia="Times New Roman" w:hAnsi="Myriad" w:cs="Times New Roman"/>
          <w:color w:val="4D4D4F"/>
          <w:sz w:val="24"/>
          <w:szCs w:val="24"/>
        </w:rPr>
        <w:t xml:space="preserve"> leaves out a key intervention.</w:t>
      </w:r>
      <w:r w:rsidRPr="00ED7B70">
        <w:rPr>
          <w:rFonts w:ascii="Myriad" w:eastAsia="Times New Roman" w:hAnsi="Myriad" w:cs="Times New Roman"/>
          <w:color w:val="4D4D4F"/>
          <w:sz w:val="24"/>
          <w:szCs w:val="24"/>
        </w:rPr>
        <w:br w:type="textWrapping" w:clear="all"/>
      </w:r>
    </w:p>
    <w:p w14:paraId="2E45CE69" w14:textId="1B375D72" w:rsidR="00ED7B70" w:rsidRPr="00ED7B70" w:rsidRDefault="00ED7B70" w:rsidP="00ED7B70">
      <w:pPr>
        <w:shd w:val="clear" w:color="auto" w:fill="FCFCFC"/>
        <w:spacing w:after="0" w:line="420" w:lineRule="atLeast"/>
        <w:rPr>
          <w:rFonts w:ascii="Myriad" w:eastAsia="Times New Roman" w:hAnsi="Myriad" w:cs="Times New Roman"/>
          <w:color w:val="4D4D4F"/>
          <w:sz w:val="24"/>
          <w:szCs w:val="24"/>
        </w:rPr>
      </w:pPr>
      <w:r w:rsidRPr="00ED7B70">
        <w:rPr>
          <w:rFonts w:ascii="Myriad" w:eastAsia="Times New Roman" w:hAnsi="Myriad" w:cs="Times New Roman"/>
          <w:color w:val="4D4D4F"/>
          <w:sz w:val="24"/>
          <w:szCs w:val="24"/>
        </w:rPr>
        <w:t xml:space="preserve">For example, a procedure called </w:t>
      </w:r>
      <w:r w:rsidRPr="00ED7B70">
        <w:rPr>
          <w:rFonts w:eastAsia="Times New Roman" w:cstheme="minorHAnsi"/>
          <w:b/>
          <w:bCs/>
          <w:color w:val="4D4D4F"/>
          <w:sz w:val="32"/>
          <w:szCs w:val="32"/>
        </w:rPr>
        <w:t>Vertebroplasty</w:t>
      </w:r>
      <w:r w:rsidRPr="00ED7B70">
        <w:rPr>
          <w:rFonts w:ascii="Myriad" w:eastAsia="Times New Roman" w:hAnsi="Myriad" w:cs="Times New Roman"/>
          <w:b/>
          <w:bCs/>
          <w:color w:val="4D4D4F"/>
          <w:sz w:val="24"/>
          <w:szCs w:val="24"/>
        </w:rPr>
        <w:t xml:space="preserve"> </w:t>
      </w:r>
      <w:r w:rsidRPr="00ED7B70">
        <w:rPr>
          <w:rFonts w:ascii="Myriad" w:eastAsia="Times New Roman" w:hAnsi="Myriad" w:cs="Times New Roman"/>
          <w:color w:val="4D4D4F"/>
          <w:sz w:val="24"/>
          <w:szCs w:val="24"/>
        </w:rPr>
        <w:t xml:space="preserve">where medical cement is pumped into a spine fracture was tested through a designed experiment. All subjects went through a surgery to repair the spine, but only half received the medical cement. An interesting outcome </w:t>
      </w:r>
      <w:proofErr w:type="gramStart"/>
      <w:r w:rsidRPr="00ED7B70">
        <w:rPr>
          <w:rFonts w:ascii="Myriad" w:eastAsia="Times New Roman" w:hAnsi="Myriad" w:cs="Times New Roman"/>
          <w:color w:val="4D4D4F"/>
          <w:sz w:val="24"/>
          <w:szCs w:val="24"/>
        </w:rPr>
        <w:t>results</w:t>
      </w:r>
      <w:proofErr w:type="gramEnd"/>
      <w:r w:rsidRPr="00ED7B70">
        <w:rPr>
          <w:rFonts w:ascii="Myriad" w:eastAsia="Times New Roman" w:hAnsi="Myriad" w:cs="Times New Roman"/>
          <w:color w:val="4D4D4F"/>
          <w:sz w:val="24"/>
          <w:szCs w:val="24"/>
        </w:rPr>
        <w:t xml:space="preserve"> from the vertebroplasty experiment. A subject in the placebo group found that the procedure resulted in complete abatement of the back pain even though she did not receive the medical cement! This type of phenomena in an experiment is referred to as the </w:t>
      </w:r>
      <w:r w:rsidRPr="00ED7B70">
        <w:rPr>
          <w:rFonts w:ascii="Myriad" w:eastAsia="Times New Roman" w:hAnsi="Myriad" w:cs="Times New Roman"/>
          <w:i/>
          <w:iCs/>
          <w:color w:val="4D4D4F"/>
          <w:sz w:val="24"/>
          <w:szCs w:val="24"/>
        </w:rPr>
        <w:t>placebo effect</w:t>
      </w:r>
      <w:r w:rsidRPr="00ED7B70">
        <w:rPr>
          <w:rFonts w:ascii="Myriad" w:eastAsia="Times New Roman" w:hAnsi="Myriad" w:cs="Times New Roman"/>
          <w:color w:val="4D4D4F"/>
          <w:sz w:val="24"/>
          <w:szCs w:val="24"/>
        </w:rPr>
        <w:t>. A book entitled </w:t>
      </w:r>
      <w:r w:rsidRPr="00ED7B70">
        <w:rPr>
          <w:rFonts w:ascii="Myriad" w:eastAsia="Times New Roman" w:hAnsi="Myriad" w:cs="Times New Roman"/>
          <w:i/>
          <w:iCs/>
          <w:color w:val="4D4D4F"/>
          <w:sz w:val="24"/>
          <w:szCs w:val="24"/>
        </w:rPr>
        <w:t>Cure</w:t>
      </w:r>
      <w:r w:rsidRPr="00ED7B70">
        <w:rPr>
          <w:rFonts w:ascii="Myriad" w:eastAsia="Times New Roman" w:hAnsi="Myriad" w:cs="Times New Roman"/>
          <w:color w:val="4D4D4F"/>
          <w:sz w:val="24"/>
          <w:szCs w:val="24"/>
        </w:rPr>
        <w:t> by Jo Marchant explores the </w:t>
      </w:r>
      <w:r w:rsidRPr="00ED7B70">
        <w:rPr>
          <w:rFonts w:eastAsia="Times New Roman" w:cstheme="minorHAnsi"/>
          <w:b/>
          <w:bCs/>
          <w:color w:val="4D4D4F"/>
          <w:sz w:val="36"/>
          <w:szCs w:val="36"/>
        </w:rPr>
        <w:t>placebo effect</w:t>
      </w:r>
      <w:r w:rsidRPr="00ED7B70">
        <w:rPr>
          <w:rFonts w:ascii="Myriad" w:eastAsia="Times New Roman" w:hAnsi="Myriad" w:cs="Times New Roman"/>
          <w:color w:val="4D4D4F"/>
          <w:sz w:val="24"/>
          <w:szCs w:val="24"/>
        </w:rPr>
        <w:t>. In the book, she suggests that placebo treatments can have measurable effects. For example, in patients with Parkinson's disease placebos caused an increase of the neurotransmitter dopamine. In a study of </w:t>
      </w:r>
      <w:r w:rsidRPr="00ED7B70">
        <w:rPr>
          <w:rFonts w:ascii="MathJax_Main" w:eastAsia="Times New Roman" w:hAnsi="MathJax_Main" w:cs="Times New Roman"/>
          <w:color w:val="4D4D4F"/>
          <w:sz w:val="27"/>
          <w:szCs w:val="27"/>
          <w:bdr w:val="none" w:sz="0" w:space="0" w:color="auto" w:frame="1"/>
        </w:rPr>
        <w:t>459</w:t>
      </w:r>
      <w:r w:rsidRPr="00ED7B70">
        <w:rPr>
          <w:rFonts w:ascii="Myriad" w:eastAsia="Times New Roman" w:hAnsi="Myriad" w:cs="Times New Roman"/>
          <w:color w:val="4D4D4F"/>
          <w:sz w:val="24"/>
          <w:szCs w:val="24"/>
        </w:rPr>
        <w:t> migraine sufferers, it was found that the placebo effect accounted for about </w:t>
      </w:r>
      <w:r w:rsidRPr="00ED7B70">
        <w:rPr>
          <w:rFonts w:ascii="MathJax_Main" w:eastAsia="Times New Roman" w:hAnsi="MathJax_Main" w:cs="Times New Roman"/>
          <w:color w:val="4D4D4F"/>
          <w:sz w:val="27"/>
          <w:szCs w:val="27"/>
          <w:bdr w:val="none" w:sz="0" w:space="0" w:color="auto" w:frame="1"/>
        </w:rPr>
        <w:t>60%</w:t>
      </w:r>
      <w:r w:rsidRPr="00ED7B70">
        <w:rPr>
          <w:rFonts w:ascii="Myriad" w:eastAsia="Times New Roman" w:hAnsi="Myriad" w:cs="Times New Roman"/>
          <w:color w:val="4D4D4F"/>
          <w:sz w:val="24"/>
          <w:szCs w:val="24"/>
        </w:rPr>
        <w:t> of the benefit of the drug Maxalt. Of course, the placebo effect will not account for improvements in someone with a tumor or replace insulin with someone with diabetes. However, the Maxalt study suggests that remedies for pain, nausea, or depression rely extensively on the placebo effect.</w:t>
      </w:r>
    </w:p>
    <w:p w14:paraId="5F9C5A84" w14:textId="611D4631" w:rsidR="00ED7B70" w:rsidRDefault="00ED7B70" w:rsidP="00D81F79">
      <w:pPr>
        <w:spacing w:after="0" w:line="240" w:lineRule="auto"/>
        <w:rPr>
          <w:rFonts w:ascii="Arial" w:eastAsia="Times New Roman" w:hAnsi="Arial" w:cs="Arial"/>
          <w:b/>
          <w:bCs/>
          <w:color w:val="000000"/>
          <w:sz w:val="32"/>
          <w:szCs w:val="32"/>
        </w:rPr>
      </w:pPr>
    </w:p>
    <w:p w14:paraId="1A35D912" w14:textId="77777777" w:rsidR="00ED7B70" w:rsidRDefault="00ED7B70" w:rsidP="00ED7B70">
      <w:pPr>
        <w:pStyle w:val="NormalWeb"/>
        <w:shd w:val="clear" w:color="auto" w:fill="FCFCFC"/>
        <w:spacing w:before="0" w:beforeAutospacing="0" w:after="360" w:afterAutospacing="0" w:line="420" w:lineRule="atLeast"/>
        <w:rPr>
          <w:rFonts w:ascii="Myriad" w:hAnsi="Myriad"/>
          <w:color w:val="4D4D4F"/>
        </w:rPr>
      </w:pPr>
      <w:r>
        <w:rPr>
          <w:rFonts w:ascii="Myriad" w:hAnsi="Myriad"/>
          <w:color w:val="4D4D4F"/>
        </w:rPr>
        <w:t>Recall confounding in a study occurs when the effects of two or more explanatory variables are not separated. In designed experiments, confounding may occur as a result of a confounding variable, which is an explanatory variable that was considered in a study whose effect cannot be distinguished from a second explanatory variable in the study.</w:t>
      </w:r>
      <w:r>
        <w:rPr>
          <w:rFonts w:ascii="Myriad" w:hAnsi="Myriad"/>
          <w:color w:val="4D4D4F"/>
        </w:rPr>
        <w:br w:type="textWrapping" w:clear="all"/>
      </w:r>
    </w:p>
    <w:p w14:paraId="24548FC1" w14:textId="03A6346D" w:rsidR="00ED7B70" w:rsidRDefault="00ED7B70" w:rsidP="00ED7B70">
      <w:pPr>
        <w:pStyle w:val="NormalWeb"/>
        <w:shd w:val="clear" w:color="auto" w:fill="FCFCFC"/>
        <w:spacing w:before="0" w:beforeAutospacing="0" w:after="360" w:afterAutospacing="0" w:line="420" w:lineRule="atLeast"/>
        <w:rPr>
          <w:rFonts w:ascii="Myriad" w:hAnsi="Myriad"/>
          <w:color w:val="4D4D4F"/>
        </w:rPr>
      </w:pPr>
      <w:r>
        <w:rPr>
          <w:rFonts w:ascii="Myriad" w:hAnsi="Myriad"/>
          <w:color w:val="4D4D4F"/>
        </w:rPr>
        <w:t xml:space="preserve">The example we used to illustrate the concept of confounding was Professor </w:t>
      </w:r>
      <w:proofErr w:type="spellStart"/>
      <w:r>
        <w:rPr>
          <w:rFonts w:ascii="Myriad" w:hAnsi="Myriad"/>
          <w:color w:val="4D4D4F"/>
        </w:rPr>
        <w:t>Egner's</w:t>
      </w:r>
      <w:proofErr w:type="spellEnd"/>
      <w:r>
        <w:rPr>
          <w:rFonts w:ascii="Myriad" w:hAnsi="Myriad"/>
          <w:color w:val="4D4D4F"/>
        </w:rPr>
        <w:t xml:space="preserve"> study on the effect of online homework versus paper/pencil homework on final exam scores. Professor </w:t>
      </w:r>
      <w:proofErr w:type="spellStart"/>
      <w:r>
        <w:rPr>
          <w:rFonts w:ascii="Myriad" w:hAnsi="Myriad"/>
          <w:color w:val="4D4D4F"/>
        </w:rPr>
        <w:t>Egner</w:t>
      </w:r>
      <w:proofErr w:type="spellEnd"/>
      <w:r>
        <w:rPr>
          <w:rFonts w:ascii="Myriad" w:hAnsi="Myriad"/>
          <w:color w:val="4D4D4F"/>
        </w:rPr>
        <w:t xml:space="preserve"> taught her morning class using online homework and her afternoon class using paper/pencil homework. If the final exam scores for the morning class were higher than the afternoon class, we could not tell whether the higher exam scores are a result of </w:t>
      </w:r>
      <w:r>
        <w:rPr>
          <w:rFonts w:ascii="Myriad" w:hAnsi="Myriad"/>
          <w:color w:val="4D4D4F"/>
        </w:rPr>
        <w:lastRenderedPageBreak/>
        <w:t>the homework system, or the time the class is offered. Therefore, the explanatory variable homework system is confounded with the explanatory variable time of day.</w:t>
      </w:r>
    </w:p>
    <w:p w14:paraId="5B1B9C54" w14:textId="77777777" w:rsidR="00ED7B70" w:rsidRDefault="00ED7B70" w:rsidP="00ED7B70">
      <w:pPr>
        <w:pStyle w:val="NormalWeb"/>
        <w:shd w:val="clear" w:color="auto" w:fill="FCFCFC"/>
        <w:spacing w:before="0" w:beforeAutospacing="0" w:after="360" w:afterAutospacing="0" w:line="420" w:lineRule="atLeast"/>
        <w:rPr>
          <w:rFonts w:ascii="Myriad" w:hAnsi="Myriad"/>
          <w:color w:val="4D4D4F"/>
        </w:rPr>
      </w:pPr>
      <w:r>
        <w:rPr>
          <w:rFonts w:ascii="Myriad" w:hAnsi="Myriad"/>
          <w:color w:val="4D4D4F"/>
        </w:rPr>
        <w:t>Well-designed experiments will account for the potential of confounding in a study.</w:t>
      </w:r>
    </w:p>
    <w:p w14:paraId="3B1AA7A8" w14:textId="77777777" w:rsidR="00ED7B70" w:rsidRDefault="00ED7B70" w:rsidP="00D81F79">
      <w:pPr>
        <w:spacing w:after="0" w:line="240" w:lineRule="auto"/>
        <w:rPr>
          <w:rFonts w:ascii="Arial" w:eastAsia="Times New Roman" w:hAnsi="Arial" w:cs="Arial"/>
          <w:b/>
          <w:bCs/>
          <w:color w:val="000000"/>
          <w:sz w:val="32"/>
          <w:szCs w:val="32"/>
        </w:rPr>
      </w:pPr>
    </w:p>
    <w:p w14:paraId="1E85EB1A" w14:textId="12991166" w:rsidR="00ED7B70" w:rsidRDefault="00ED7B70" w:rsidP="00D81F79">
      <w:pPr>
        <w:spacing w:after="0" w:line="240" w:lineRule="auto"/>
        <w:rPr>
          <w:rFonts w:ascii="Arial" w:eastAsia="Times New Roman" w:hAnsi="Arial" w:cs="Arial"/>
          <w:b/>
          <w:bCs/>
          <w:color w:val="000000"/>
          <w:sz w:val="32"/>
          <w:szCs w:val="32"/>
        </w:rPr>
      </w:pPr>
    </w:p>
    <w:p w14:paraId="699113FE" w14:textId="2BA70408" w:rsidR="00ED7B70" w:rsidRPr="004C12B1" w:rsidRDefault="00ED7B70" w:rsidP="00ED7B70">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1, Page 1 (continued)</w:t>
      </w:r>
    </w:p>
    <w:p w14:paraId="7DB8F826" w14:textId="77777777" w:rsidR="00ED7B70" w:rsidRPr="004C12B1" w:rsidRDefault="00ED7B70" w:rsidP="00ED7B70">
      <w:pPr>
        <w:spacing w:after="0" w:line="240" w:lineRule="auto"/>
        <w:rPr>
          <w:rFonts w:ascii="Times New Roman" w:eastAsia="Calibri" w:hAnsi="Times New Roman" w:cs="Times New Roman"/>
          <w:i/>
        </w:rPr>
      </w:pPr>
      <w:r w:rsidRPr="004C12B1">
        <w:rPr>
          <w:rFonts w:ascii="Times New Roman" w:eastAsia="Calibri" w:hAnsi="Times New Roman" w:cs="Times New Roman"/>
          <w:i/>
        </w:rPr>
        <w:t>Define the following terms after watching the video.</w:t>
      </w:r>
    </w:p>
    <w:p w14:paraId="3C14B3D4" w14:textId="21601237" w:rsidR="00ED7B70" w:rsidRPr="006D7FBD" w:rsidRDefault="006D7FBD" w:rsidP="006D7FBD">
      <w:pPr>
        <w:pStyle w:val="ListParagraph"/>
        <w:numPr>
          <w:ilvl w:val="0"/>
          <w:numId w:val="9"/>
        </w:numPr>
        <w:spacing w:after="0" w:line="240" w:lineRule="auto"/>
        <w:rPr>
          <w:rFonts w:ascii="Times New Roman" w:eastAsia="Calibri" w:hAnsi="Times New Roman" w:cs="Times New Roman"/>
        </w:rPr>
      </w:pPr>
      <w:r w:rsidRPr="006D7FBD">
        <w:rPr>
          <w:rFonts w:ascii="Times New Roman" w:eastAsia="Calibri" w:hAnsi="Times New Roman" w:cs="Times New Roman"/>
        </w:rPr>
        <w:t>Experimental Unit-----</w:t>
      </w:r>
    </w:p>
    <w:p w14:paraId="72F9D827" w14:textId="387A8DE7" w:rsidR="006D7FBD" w:rsidRDefault="006D7FBD" w:rsidP="006D7FBD">
      <w:pPr>
        <w:spacing w:after="0" w:line="240" w:lineRule="auto"/>
        <w:jc w:val="center"/>
        <w:textAlignment w:val="center"/>
        <w:rPr>
          <w:rFonts w:ascii="Arial" w:eastAsia="Times New Roman" w:hAnsi="Arial" w:cs="Arial"/>
          <w:color w:val="000000"/>
          <w:sz w:val="28"/>
          <w:szCs w:val="28"/>
        </w:rPr>
      </w:pPr>
      <w:r w:rsidRPr="006D7FBD">
        <w:rPr>
          <w:rFonts w:ascii="inherit" w:eastAsia="Times New Roman" w:hAnsi="inherit" w:cs="Arial"/>
          <w:color w:val="3954C7"/>
          <w:sz w:val="20"/>
          <w:szCs w:val="20"/>
        </w:rPr>
        <w:br/>
      </w:r>
      <w:r w:rsidRPr="006D7FBD">
        <w:rPr>
          <w:rFonts w:ascii="inherit" w:eastAsia="Times New Roman" w:hAnsi="inherit" w:cs="Arial"/>
          <w:color w:val="3954C7"/>
          <w:sz w:val="20"/>
          <w:szCs w:val="20"/>
        </w:rPr>
        <w:object w:dxaOrig="405" w:dyaOrig="345" w14:anchorId="37A69D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0.15pt;height:17.3pt" o:ole="">
            <v:imagedata r:id="rId7" o:title=""/>
          </v:shape>
          <w:control r:id="rId8" w:name="DefaultOcxName" w:shapeid="_x0000_i1044"/>
        </w:object>
      </w:r>
      <w:r w:rsidRPr="006D7FBD">
        <w:rPr>
          <w:rFonts w:ascii="Arial" w:eastAsia="Times New Roman" w:hAnsi="Arial" w:cs="Arial"/>
          <w:color w:val="000000"/>
          <w:sz w:val="28"/>
          <w:szCs w:val="28"/>
        </w:rPr>
        <w:t>A​ person, object, or some other​ well-defined item upon which a treatment is applied</w:t>
      </w:r>
    </w:p>
    <w:p w14:paraId="50A2ACB6" w14:textId="0BC89B23" w:rsidR="006D7FBD" w:rsidRDefault="006D7FBD" w:rsidP="006D7FBD">
      <w:pPr>
        <w:spacing w:after="0" w:line="240" w:lineRule="auto"/>
        <w:jc w:val="center"/>
        <w:textAlignment w:val="center"/>
        <w:rPr>
          <w:rFonts w:ascii="Arial" w:eastAsia="Times New Roman" w:hAnsi="Arial" w:cs="Arial"/>
          <w:color w:val="000000"/>
          <w:sz w:val="28"/>
          <w:szCs w:val="28"/>
        </w:rPr>
      </w:pPr>
    </w:p>
    <w:p w14:paraId="29F4391A" w14:textId="78DA2937" w:rsidR="006D7FBD" w:rsidRDefault="006D7FBD" w:rsidP="006D7FBD">
      <w:pPr>
        <w:spacing w:after="0" w:line="240" w:lineRule="auto"/>
        <w:textAlignment w:val="center"/>
        <w:rPr>
          <w:rFonts w:ascii="Arial" w:eastAsia="Times New Roman" w:hAnsi="Arial" w:cs="Arial"/>
          <w:color w:val="000000"/>
          <w:sz w:val="28"/>
          <w:szCs w:val="28"/>
        </w:rPr>
      </w:pPr>
      <w:r>
        <w:rPr>
          <w:rFonts w:ascii="Arial" w:eastAsia="Times New Roman" w:hAnsi="Arial" w:cs="Arial"/>
          <w:color w:val="000000"/>
          <w:sz w:val="28"/>
          <w:szCs w:val="28"/>
        </w:rPr>
        <w:t xml:space="preserve">      </w:t>
      </w:r>
      <w:proofErr w:type="spellStart"/>
      <w:proofErr w:type="gramStart"/>
      <w:r>
        <w:rPr>
          <w:rFonts w:ascii="Arial" w:eastAsia="Times New Roman" w:hAnsi="Arial" w:cs="Arial"/>
          <w:color w:val="000000"/>
          <w:sz w:val="28"/>
          <w:szCs w:val="28"/>
        </w:rPr>
        <w:t>B..Treatment</w:t>
      </w:r>
      <w:proofErr w:type="spellEnd"/>
      <w:proofErr w:type="gramEnd"/>
    </w:p>
    <w:p w14:paraId="646C2E0C" w14:textId="77777777" w:rsidR="006D7FBD" w:rsidRDefault="006D7FBD" w:rsidP="006D7FBD">
      <w:pPr>
        <w:spacing w:after="0" w:line="240" w:lineRule="auto"/>
        <w:textAlignment w:val="center"/>
        <w:rPr>
          <w:rFonts w:ascii="Arial" w:eastAsia="Times New Roman" w:hAnsi="Arial" w:cs="Arial"/>
          <w:color w:val="000000"/>
          <w:sz w:val="28"/>
          <w:szCs w:val="28"/>
        </w:rPr>
      </w:pPr>
    </w:p>
    <w:p w14:paraId="6320AD5C" w14:textId="252F60FF" w:rsidR="006D7FBD" w:rsidRDefault="006D7FBD" w:rsidP="006D7FBD">
      <w:pPr>
        <w:spacing w:after="0" w:line="240" w:lineRule="auto"/>
        <w:textAlignment w:val="center"/>
        <w:rPr>
          <w:rFonts w:ascii="Arial" w:eastAsia="Times New Roman" w:hAnsi="Arial" w:cs="Arial"/>
          <w:color w:val="000000"/>
          <w:sz w:val="28"/>
          <w:szCs w:val="28"/>
        </w:rPr>
      </w:pPr>
      <w:r w:rsidRPr="006D7FBD">
        <w:rPr>
          <w:rFonts w:ascii="inherit" w:eastAsia="Times New Roman" w:hAnsi="inherit" w:cs="Arial"/>
          <w:color w:val="3954C7"/>
          <w:sz w:val="20"/>
          <w:szCs w:val="20"/>
        </w:rPr>
        <w:object w:dxaOrig="405" w:dyaOrig="345" w14:anchorId="3092C7E2">
          <v:shape id="_x0000_i1056" type="#_x0000_t75" style="width:20.15pt;height:17.3pt" o:ole="">
            <v:imagedata r:id="rId7" o:title=""/>
          </v:shape>
          <w:control r:id="rId9" w:name="DefaultOcxName1" w:shapeid="_x0000_i1056"/>
        </w:object>
      </w:r>
      <w:r w:rsidRPr="006D7FBD">
        <w:rPr>
          <w:rFonts w:ascii="Arial" w:eastAsia="Times New Roman" w:hAnsi="Arial" w:cs="Arial"/>
          <w:color w:val="000000"/>
          <w:sz w:val="28"/>
          <w:szCs w:val="28"/>
        </w:rPr>
        <w:t>Any combination of the values of the factors​ (explanatory variables)</w:t>
      </w:r>
    </w:p>
    <w:p w14:paraId="25A8D9ED" w14:textId="59BD10EB" w:rsidR="006D7FBD" w:rsidRDefault="006D7FBD" w:rsidP="006D7FBD">
      <w:pPr>
        <w:spacing w:after="0" w:line="240" w:lineRule="auto"/>
        <w:textAlignment w:val="center"/>
        <w:rPr>
          <w:rFonts w:ascii="Arial" w:eastAsia="Times New Roman" w:hAnsi="Arial" w:cs="Arial"/>
          <w:color w:val="000000"/>
          <w:sz w:val="28"/>
          <w:szCs w:val="28"/>
        </w:rPr>
      </w:pPr>
    </w:p>
    <w:p w14:paraId="453EED93" w14:textId="1A2CF0F4" w:rsidR="006D7FBD" w:rsidRDefault="006D7FBD" w:rsidP="006D7FBD">
      <w:pPr>
        <w:spacing w:after="0" w:line="240" w:lineRule="auto"/>
        <w:textAlignment w:val="center"/>
        <w:rPr>
          <w:rFonts w:ascii="Arial" w:eastAsia="Times New Roman" w:hAnsi="Arial" w:cs="Arial"/>
          <w:color w:val="000000"/>
          <w:sz w:val="28"/>
          <w:szCs w:val="28"/>
        </w:rPr>
      </w:pPr>
    </w:p>
    <w:p w14:paraId="01135BA0" w14:textId="71C805D0" w:rsidR="006D7FBD" w:rsidRPr="006D7FBD" w:rsidRDefault="006D7FBD" w:rsidP="006D7FBD">
      <w:pPr>
        <w:spacing w:after="0" w:line="240" w:lineRule="auto"/>
        <w:textAlignment w:val="center"/>
        <w:rPr>
          <w:rFonts w:ascii="inherit" w:eastAsia="Times New Roman" w:hAnsi="inherit" w:cs="Arial"/>
          <w:color w:val="3954C7"/>
          <w:sz w:val="28"/>
          <w:szCs w:val="28"/>
        </w:rPr>
      </w:pPr>
      <w:r>
        <w:rPr>
          <w:rFonts w:ascii="inherit" w:eastAsia="Times New Roman" w:hAnsi="inherit" w:cs="Arial"/>
          <w:color w:val="3954C7"/>
          <w:sz w:val="24"/>
          <w:szCs w:val="24"/>
        </w:rPr>
        <w:t xml:space="preserve">     </w:t>
      </w:r>
      <w:r w:rsidRPr="006D7FBD">
        <w:rPr>
          <w:rFonts w:ascii="inherit" w:eastAsia="Times New Roman" w:hAnsi="inherit" w:cs="Arial"/>
          <w:color w:val="3954C7"/>
          <w:sz w:val="32"/>
          <w:szCs w:val="32"/>
        </w:rPr>
        <w:t xml:space="preserve">C. Response Variable </w:t>
      </w:r>
    </w:p>
    <w:p w14:paraId="0143A6C2" w14:textId="57ED7988" w:rsidR="00ED7B70" w:rsidRDefault="006D7FBD" w:rsidP="006D7FBD">
      <w:pPr>
        <w:spacing w:after="0" w:line="240" w:lineRule="auto"/>
        <w:rPr>
          <w:rFonts w:ascii="Arial" w:hAnsi="Arial" w:cs="Arial"/>
          <w:color w:val="000000"/>
          <w:sz w:val="24"/>
          <w:szCs w:val="24"/>
          <w:shd w:val="clear" w:color="auto" w:fill="FFFFFF"/>
        </w:rPr>
      </w:pPr>
      <w:r w:rsidRPr="006D7FBD">
        <w:rPr>
          <w:rFonts w:ascii="Arial" w:hAnsi="Arial" w:cs="Arial"/>
          <w:color w:val="000000"/>
          <w:sz w:val="24"/>
          <w:szCs w:val="24"/>
          <w:shd w:val="clear" w:color="auto" w:fill="FFFFFF"/>
        </w:rPr>
        <w:t>The quantitative or qualitative variable for which the experimenter wishes to determine how its value is affected by the explanatory variable</w:t>
      </w:r>
    </w:p>
    <w:p w14:paraId="4C5C32F1" w14:textId="081B2DE8" w:rsidR="006D7FBD" w:rsidRDefault="006D7FBD" w:rsidP="006D7FBD">
      <w:pPr>
        <w:spacing w:after="0" w:line="240" w:lineRule="auto"/>
        <w:rPr>
          <w:rFonts w:ascii="Arial" w:hAnsi="Arial" w:cs="Arial"/>
          <w:color w:val="000000"/>
          <w:sz w:val="24"/>
          <w:szCs w:val="24"/>
          <w:shd w:val="clear" w:color="auto" w:fill="FFFFFF"/>
        </w:rPr>
      </w:pPr>
    </w:p>
    <w:p w14:paraId="795FC174" w14:textId="77777777" w:rsidR="00065EBB" w:rsidRDefault="00065EBB" w:rsidP="006D7FBD">
      <w:pPr>
        <w:spacing w:after="0" w:line="240" w:lineRule="auto"/>
        <w:rPr>
          <w:rFonts w:ascii="Arial" w:hAnsi="Arial" w:cs="Arial"/>
          <w:color w:val="000000"/>
          <w:sz w:val="24"/>
          <w:szCs w:val="24"/>
          <w:shd w:val="clear" w:color="auto" w:fill="FFFFFF"/>
        </w:rPr>
      </w:pPr>
    </w:p>
    <w:p w14:paraId="0E839CA2" w14:textId="6AB518B3" w:rsidR="00065EBB" w:rsidRPr="00065EBB" w:rsidRDefault="006D7FBD" w:rsidP="00065EBB">
      <w:pPr>
        <w:shd w:val="clear" w:color="auto" w:fill="FFFFFF"/>
        <w:rPr>
          <w:rFonts w:ascii="Arial" w:eastAsia="Times New Roman" w:hAnsi="Arial" w:cs="Arial"/>
          <w:color w:val="4D4D4D"/>
          <w:sz w:val="20"/>
          <w:szCs w:val="20"/>
        </w:rPr>
      </w:pPr>
      <w:r>
        <w:rPr>
          <w:rFonts w:ascii="Arial" w:hAnsi="Arial" w:cs="Arial"/>
          <w:color w:val="000000"/>
          <w:sz w:val="24"/>
          <w:szCs w:val="24"/>
          <w:shd w:val="clear" w:color="auto" w:fill="FFFFFF"/>
        </w:rPr>
        <w:t xml:space="preserve">D.  </w:t>
      </w:r>
      <w:r w:rsidR="00065EBB">
        <w:rPr>
          <w:rFonts w:ascii="Arial" w:hAnsi="Arial" w:cs="Arial"/>
          <w:color w:val="000000"/>
          <w:sz w:val="24"/>
          <w:szCs w:val="24"/>
          <w:shd w:val="clear" w:color="auto" w:fill="FFFFFF"/>
        </w:rPr>
        <w:t xml:space="preserve">Factor: </w:t>
      </w:r>
      <w:proofErr w:type="gramStart"/>
      <w:r w:rsidR="00065EBB">
        <w:rPr>
          <w:rFonts w:ascii="Arial" w:hAnsi="Arial" w:cs="Arial"/>
          <w:color w:val="000000"/>
          <w:sz w:val="24"/>
          <w:szCs w:val="24"/>
          <w:shd w:val="clear" w:color="auto" w:fill="FFFFFF"/>
        </w:rPr>
        <w:t xml:space="preserve">  </w:t>
      </w:r>
      <w:r w:rsidR="00065EBB" w:rsidRPr="00065EBB">
        <w:rPr>
          <w:rFonts w:ascii="Arial" w:eastAsia="Times New Roman" w:hAnsi="Arial" w:cs="Arial"/>
          <w:color w:val="4D4D4D"/>
          <w:sz w:val="20"/>
          <w:szCs w:val="20"/>
        </w:rPr>
        <w:t>.</w:t>
      </w:r>
      <w:r w:rsidR="00065EBB" w:rsidRPr="00065EBB">
        <w:rPr>
          <w:rFonts w:ascii="Arial" w:eastAsia="Times New Roman" w:hAnsi="Arial" w:cs="Arial"/>
          <w:color w:val="000000"/>
          <w:sz w:val="24"/>
          <w:szCs w:val="24"/>
        </w:rPr>
        <w:t>A</w:t>
      </w:r>
      <w:proofErr w:type="gramEnd"/>
      <w:r w:rsidR="00065EBB" w:rsidRPr="00065EBB">
        <w:rPr>
          <w:rFonts w:ascii="Arial" w:eastAsia="Times New Roman" w:hAnsi="Arial" w:cs="Arial"/>
          <w:color w:val="000000"/>
          <w:sz w:val="24"/>
          <w:szCs w:val="24"/>
        </w:rPr>
        <w:t xml:space="preserve"> variable whose effect on the response variable is to be assessed by the experimenter</w:t>
      </w:r>
    </w:p>
    <w:p w14:paraId="15BCD568" w14:textId="6A1CB769" w:rsidR="006D7FBD" w:rsidRPr="006D7FBD" w:rsidRDefault="006D7FBD" w:rsidP="006D7FBD">
      <w:pPr>
        <w:spacing w:after="0" w:line="240" w:lineRule="auto"/>
        <w:rPr>
          <w:rFonts w:ascii="Times New Roman" w:eastAsia="Calibri" w:hAnsi="Times New Roman" w:cs="Times New Roman"/>
          <w:sz w:val="24"/>
          <w:szCs w:val="24"/>
        </w:rPr>
      </w:pPr>
    </w:p>
    <w:p w14:paraId="22FF3551" w14:textId="33AD3281" w:rsidR="006D7FBD" w:rsidRDefault="006D7FBD" w:rsidP="006D7FBD">
      <w:pPr>
        <w:spacing w:after="0" w:line="240" w:lineRule="auto"/>
        <w:rPr>
          <w:rFonts w:ascii="Times New Roman" w:eastAsia="Calibri" w:hAnsi="Times New Roman" w:cs="Times New Roman"/>
        </w:rPr>
      </w:pPr>
    </w:p>
    <w:p w14:paraId="1B6112AE" w14:textId="1DB38093" w:rsidR="00ED7B70" w:rsidRDefault="00065EBB" w:rsidP="006D7FBD">
      <w:pPr>
        <w:spacing w:after="0" w:line="240" w:lineRule="auto"/>
        <w:rPr>
          <w:rFonts w:ascii="Arial" w:hAnsi="Arial" w:cs="Arial"/>
          <w:color w:val="000000"/>
          <w:sz w:val="24"/>
          <w:szCs w:val="24"/>
          <w:shd w:val="clear" w:color="auto" w:fill="FFFFFF"/>
        </w:rPr>
      </w:pPr>
      <w:r>
        <w:rPr>
          <w:rFonts w:ascii="Times New Roman" w:eastAsia="Calibri" w:hAnsi="Times New Roman" w:cs="Times New Roman"/>
          <w:sz w:val="28"/>
          <w:szCs w:val="28"/>
        </w:rPr>
        <w:t xml:space="preserve">E. </w:t>
      </w:r>
      <w:r w:rsidR="00ED7B70" w:rsidRPr="00065EBB">
        <w:rPr>
          <w:rFonts w:ascii="Times New Roman" w:eastAsia="Calibri" w:hAnsi="Times New Roman" w:cs="Times New Roman"/>
          <w:sz w:val="28"/>
          <w:szCs w:val="28"/>
        </w:rPr>
        <w:t>Placebo:</w:t>
      </w:r>
      <w:r w:rsidRPr="00065EBB">
        <w:rPr>
          <w:rFonts w:ascii="Times New Roman" w:eastAsia="Calibri" w:hAnsi="Times New Roman" w:cs="Times New Roman"/>
          <w:sz w:val="24"/>
          <w:szCs w:val="24"/>
        </w:rPr>
        <w:t xml:space="preserve">  </w:t>
      </w:r>
      <w:r w:rsidRPr="00065EBB">
        <w:rPr>
          <w:sz w:val="24"/>
          <w:szCs w:val="24"/>
        </w:rPr>
        <w:br/>
      </w:r>
      <w:r w:rsidRPr="00065EBB">
        <w:rPr>
          <w:rFonts w:ascii="Arial" w:hAnsi="Arial" w:cs="Arial"/>
          <w:color w:val="000000"/>
          <w:sz w:val="24"/>
          <w:szCs w:val="24"/>
          <w:shd w:val="clear" w:color="auto" w:fill="FFFFFF"/>
        </w:rPr>
        <w:t>An innocuous</w:t>
      </w:r>
      <w:r w:rsidRPr="00065EBB">
        <w:rPr>
          <w:rStyle w:val="wbr"/>
          <w:rFonts w:ascii="Arial" w:hAnsi="Arial" w:cs="Arial"/>
          <w:color w:val="000000"/>
          <w:sz w:val="24"/>
          <w:szCs w:val="24"/>
          <w:shd w:val="clear" w:color="auto" w:fill="FFFFFF"/>
        </w:rPr>
        <w:t>​</w:t>
      </w:r>
      <w:r w:rsidRPr="00065EBB">
        <w:rPr>
          <w:rStyle w:val="nowrap"/>
          <w:rFonts w:ascii="Arial" w:hAnsi="Arial" w:cs="Arial"/>
          <w:color w:val="000000"/>
          <w:sz w:val="24"/>
          <w:szCs w:val="24"/>
          <w:shd w:val="clear" w:color="auto" w:fill="FFFFFF"/>
        </w:rPr>
        <w:t> medication,</w:t>
      </w:r>
      <w:r w:rsidRPr="00065EBB">
        <w:rPr>
          <w:rFonts w:ascii="Arial" w:hAnsi="Arial" w:cs="Arial"/>
          <w:color w:val="000000"/>
          <w:sz w:val="24"/>
          <w:szCs w:val="24"/>
          <w:shd w:val="clear" w:color="auto" w:fill="FFFFFF"/>
        </w:rPr>
        <w:t xml:space="preserve"> such as a sugar</w:t>
      </w:r>
      <w:r w:rsidRPr="00065EBB">
        <w:rPr>
          <w:rStyle w:val="wbr"/>
          <w:rFonts w:ascii="Arial" w:hAnsi="Arial" w:cs="Arial"/>
          <w:color w:val="000000"/>
          <w:sz w:val="24"/>
          <w:szCs w:val="24"/>
          <w:shd w:val="clear" w:color="auto" w:fill="FFFFFF"/>
        </w:rPr>
        <w:t>​</w:t>
      </w:r>
      <w:r w:rsidRPr="00065EBB">
        <w:rPr>
          <w:rStyle w:val="nowrap"/>
          <w:rFonts w:ascii="Arial" w:hAnsi="Arial" w:cs="Arial"/>
          <w:color w:val="000000"/>
          <w:sz w:val="24"/>
          <w:szCs w:val="24"/>
          <w:shd w:val="clear" w:color="auto" w:fill="FFFFFF"/>
        </w:rPr>
        <w:t> tablet,</w:t>
      </w:r>
      <w:r w:rsidRPr="00065EBB">
        <w:rPr>
          <w:rFonts w:ascii="Arial" w:hAnsi="Arial" w:cs="Arial"/>
          <w:color w:val="000000"/>
          <w:sz w:val="24"/>
          <w:szCs w:val="24"/>
          <w:shd w:val="clear" w:color="auto" w:fill="FFFFFF"/>
        </w:rPr>
        <w:t xml:space="preserve"> that</w:t>
      </w:r>
      <w:r w:rsidRPr="00065EBB">
        <w:rPr>
          <w:rStyle w:val="wbr"/>
          <w:rFonts w:ascii="Arial" w:hAnsi="Arial" w:cs="Arial"/>
          <w:color w:val="000000"/>
          <w:sz w:val="24"/>
          <w:szCs w:val="24"/>
          <w:shd w:val="clear" w:color="auto" w:fill="FFFFFF"/>
        </w:rPr>
        <w:t>​</w:t>
      </w:r>
      <w:r w:rsidRPr="00065EBB">
        <w:rPr>
          <w:rStyle w:val="nowrap"/>
          <w:rFonts w:ascii="Arial" w:hAnsi="Arial" w:cs="Arial"/>
          <w:color w:val="000000"/>
          <w:sz w:val="24"/>
          <w:szCs w:val="24"/>
          <w:shd w:val="clear" w:color="auto" w:fill="FFFFFF"/>
        </w:rPr>
        <w:t> looks,</w:t>
      </w:r>
      <w:r w:rsidRPr="00065EBB">
        <w:rPr>
          <w:rFonts w:ascii="Arial" w:hAnsi="Arial" w:cs="Arial"/>
          <w:color w:val="000000"/>
          <w:sz w:val="24"/>
          <w:szCs w:val="24"/>
          <w:shd w:val="clear" w:color="auto" w:fill="FFFFFF"/>
        </w:rPr>
        <w:t xml:space="preserve"> tastes, and smells like the experimental medication</w:t>
      </w:r>
    </w:p>
    <w:p w14:paraId="0A585B40" w14:textId="7AB1638A" w:rsidR="00626269" w:rsidRDefault="00626269" w:rsidP="006D7FBD">
      <w:pPr>
        <w:spacing w:after="0" w:line="240" w:lineRule="auto"/>
        <w:rPr>
          <w:rFonts w:ascii="Arial" w:hAnsi="Arial" w:cs="Arial"/>
          <w:color w:val="000000"/>
          <w:sz w:val="24"/>
          <w:szCs w:val="24"/>
          <w:shd w:val="clear" w:color="auto" w:fill="FFFFFF"/>
        </w:rPr>
      </w:pPr>
    </w:p>
    <w:p w14:paraId="0244954E" w14:textId="4215E949" w:rsidR="00626269" w:rsidRPr="00065EBB" w:rsidRDefault="00626269" w:rsidP="006D7FBD">
      <w:pPr>
        <w:spacing w:after="0" w:line="240" w:lineRule="auto"/>
        <w:rPr>
          <w:rFonts w:ascii="Times New Roman" w:eastAsia="Calibri" w:hAnsi="Times New Roman" w:cs="Times New Roman"/>
          <w:sz w:val="24"/>
          <w:szCs w:val="24"/>
        </w:rPr>
      </w:pPr>
      <w:r>
        <w:rPr>
          <w:rFonts w:ascii="Arial" w:hAnsi="Arial" w:cs="Arial"/>
          <w:color w:val="000000"/>
          <w:sz w:val="24"/>
          <w:szCs w:val="24"/>
          <w:shd w:val="clear" w:color="auto" w:fill="FFFFFF"/>
        </w:rPr>
        <w:t xml:space="preserve">F.  Confounding:  </w:t>
      </w:r>
      <w:r>
        <w:br/>
      </w:r>
      <w:r>
        <w:rPr>
          <w:rFonts w:ascii="Arial" w:hAnsi="Arial" w:cs="Arial"/>
          <w:color w:val="000000"/>
          <w:sz w:val="20"/>
          <w:szCs w:val="20"/>
          <w:shd w:val="clear" w:color="auto" w:fill="FFFFFF"/>
        </w:rPr>
        <w:t>The effect of two factors</w:t>
      </w:r>
      <w:r>
        <w:rPr>
          <w:rStyle w:val="wbr"/>
          <w:rFonts w:ascii="Arial" w:hAnsi="Arial" w:cs="Arial"/>
          <w:color w:val="000000"/>
          <w:sz w:val="20"/>
          <w:szCs w:val="20"/>
          <w:shd w:val="clear" w:color="auto" w:fill="FFFFFF"/>
        </w:rPr>
        <w:t>​</w:t>
      </w:r>
      <w:r>
        <w:rPr>
          <w:rStyle w:val="nowrap"/>
          <w:rFonts w:ascii="Arial" w:hAnsi="Arial" w:cs="Arial"/>
          <w:color w:val="000000"/>
          <w:sz w:val="20"/>
          <w:szCs w:val="20"/>
          <w:shd w:val="clear" w:color="auto" w:fill="FFFFFF"/>
        </w:rPr>
        <w:t> (explanatory</w:t>
      </w:r>
      <w:r>
        <w:rPr>
          <w:rFonts w:ascii="Arial" w:hAnsi="Arial" w:cs="Arial"/>
          <w:color w:val="000000"/>
          <w:sz w:val="20"/>
          <w:szCs w:val="20"/>
          <w:shd w:val="clear" w:color="auto" w:fill="FFFFFF"/>
        </w:rPr>
        <w:t xml:space="preserve"> variables on the response</w:t>
      </w:r>
      <w:r>
        <w:rPr>
          <w:rStyle w:val="wbr"/>
          <w:rFonts w:ascii="Arial" w:hAnsi="Arial" w:cs="Arial"/>
          <w:color w:val="000000"/>
          <w:sz w:val="20"/>
          <w:szCs w:val="20"/>
          <w:shd w:val="clear" w:color="auto" w:fill="FFFFFF"/>
        </w:rPr>
        <w:t>​</w:t>
      </w:r>
      <w:r>
        <w:rPr>
          <w:rStyle w:val="nowrap"/>
          <w:rFonts w:ascii="Arial" w:hAnsi="Arial" w:cs="Arial"/>
          <w:color w:val="000000"/>
          <w:sz w:val="20"/>
          <w:szCs w:val="20"/>
          <w:shd w:val="clear" w:color="auto" w:fill="FFFFFF"/>
        </w:rPr>
        <w:t> variable)</w:t>
      </w:r>
      <w:r>
        <w:rPr>
          <w:rFonts w:ascii="Arial" w:hAnsi="Arial" w:cs="Arial"/>
          <w:color w:val="000000"/>
          <w:sz w:val="20"/>
          <w:szCs w:val="20"/>
          <w:shd w:val="clear" w:color="auto" w:fill="FFFFFF"/>
        </w:rPr>
        <w:t xml:space="preserve"> cannot be distinguished.</w:t>
      </w:r>
    </w:p>
    <w:p w14:paraId="2D736318" w14:textId="77777777" w:rsidR="006D7FBD" w:rsidRPr="004C12B1" w:rsidRDefault="006D7FBD" w:rsidP="006D7FBD">
      <w:pPr>
        <w:spacing w:after="0" w:line="240" w:lineRule="auto"/>
        <w:rPr>
          <w:rFonts w:ascii="Times New Roman" w:eastAsia="Calibri" w:hAnsi="Times New Roman" w:cs="Times New Roman"/>
        </w:rPr>
      </w:pPr>
    </w:p>
    <w:p w14:paraId="76166B82" w14:textId="77777777" w:rsidR="00ED7B70" w:rsidRPr="004C12B1" w:rsidRDefault="00ED7B70" w:rsidP="006D7FBD">
      <w:pPr>
        <w:spacing w:after="0" w:line="240" w:lineRule="auto"/>
        <w:rPr>
          <w:rFonts w:ascii="Times New Roman" w:eastAsia="Calibri" w:hAnsi="Times New Roman" w:cs="Times New Roman"/>
        </w:rPr>
      </w:pPr>
      <w:r w:rsidRPr="004C12B1">
        <w:rPr>
          <w:rFonts w:ascii="Times New Roman" w:eastAsia="Calibri" w:hAnsi="Times New Roman" w:cs="Times New Roman"/>
        </w:rPr>
        <w:t>Blinding:</w:t>
      </w:r>
    </w:p>
    <w:p w14:paraId="394D8A75" w14:textId="77777777" w:rsidR="00AD226A" w:rsidRDefault="00ED7B70" w:rsidP="00AD226A">
      <w:pPr>
        <w:spacing w:after="0" w:line="240" w:lineRule="auto"/>
        <w:rPr>
          <w:rFonts w:ascii="Arial" w:eastAsia="Times New Roman" w:hAnsi="Arial" w:cs="Arial"/>
          <w:color w:val="000000"/>
          <w:sz w:val="20"/>
          <w:szCs w:val="20"/>
        </w:rPr>
      </w:pPr>
      <w:r w:rsidRPr="004C12B1">
        <w:rPr>
          <w:rFonts w:ascii="Times New Roman" w:eastAsia="Calibri" w:hAnsi="Times New Roman" w:cs="Times New Roman"/>
        </w:rPr>
        <w:t xml:space="preserve">Single-blind: </w:t>
      </w:r>
      <w:r w:rsidR="00AD226A" w:rsidRPr="00AD6877">
        <w:rPr>
          <w:rFonts w:ascii="Arial" w:eastAsia="Times New Roman" w:hAnsi="Arial" w:cs="Arial"/>
          <w:b/>
          <w:bCs/>
          <w:color w:val="000000"/>
          <w:sz w:val="32"/>
          <w:szCs w:val="32"/>
        </w:rPr>
        <w:t>A single blind</w:t>
      </w:r>
      <w:r w:rsidR="00AD226A" w:rsidRPr="00AD6877">
        <w:rPr>
          <w:rFonts w:ascii="Arial" w:eastAsia="Times New Roman" w:hAnsi="Arial" w:cs="Arial"/>
          <w:color w:val="000000"/>
          <w:sz w:val="20"/>
          <w:szCs w:val="20"/>
        </w:rPr>
        <w:t xml:space="preserve"> </w:t>
      </w:r>
    </w:p>
    <w:p w14:paraId="6EC58371" w14:textId="77777777" w:rsidR="00AD226A" w:rsidRDefault="00AD226A" w:rsidP="00AD226A">
      <w:pPr>
        <w:spacing w:after="0" w:line="240" w:lineRule="auto"/>
        <w:rPr>
          <w:rFonts w:ascii="Arial" w:eastAsia="Times New Roman" w:hAnsi="Arial" w:cs="Arial"/>
          <w:color w:val="000000"/>
          <w:sz w:val="20"/>
          <w:szCs w:val="20"/>
        </w:rPr>
      </w:pPr>
    </w:p>
    <w:p w14:paraId="2A507732" w14:textId="77777777" w:rsidR="00AD226A" w:rsidRPr="00AD6877" w:rsidRDefault="00AD226A" w:rsidP="00AD226A">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experiment is one where the experimental unit</w:t>
      </w:r>
    </w:p>
    <w:p w14:paraId="6BF9776D" w14:textId="77777777" w:rsidR="00AD226A" w:rsidRPr="00AD6877" w:rsidRDefault="00AD226A" w:rsidP="00AD226A">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does not know the treatment he or she is receiving,</w:t>
      </w:r>
    </w:p>
    <w:p w14:paraId="5C678EA0" w14:textId="77777777" w:rsidR="00AD226A" w:rsidRPr="00AD6877" w:rsidRDefault="00AD226A" w:rsidP="00AD226A">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but the researcher or the individual administering</w:t>
      </w:r>
    </w:p>
    <w:p w14:paraId="0BD77E0C" w14:textId="77777777" w:rsidR="00AD226A" w:rsidRPr="00AD6877" w:rsidRDefault="00AD226A" w:rsidP="00AD226A">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lastRenderedPageBreak/>
        <w:t xml:space="preserve"> the treatment does.</w:t>
      </w:r>
    </w:p>
    <w:p w14:paraId="650B57BE" w14:textId="77777777" w:rsidR="00AD226A" w:rsidRPr="00AD6877" w:rsidRDefault="00AD226A" w:rsidP="00AD226A">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Those are dicey.</w:t>
      </w:r>
    </w:p>
    <w:p w14:paraId="7F31F580" w14:textId="77777777" w:rsidR="00AD226A" w:rsidRPr="00AD6877" w:rsidRDefault="00AD226A" w:rsidP="00AD226A">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Sometimes it's necessary to do this,</w:t>
      </w:r>
    </w:p>
    <w:p w14:paraId="3AA43BC4" w14:textId="77777777" w:rsidR="00AD226A" w:rsidRPr="00AD6877" w:rsidRDefault="00AD226A" w:rsidP="00AD226A">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but more times, experiments are done</w:t>
      </w:r>
    </w:p>
    <w:p w14:paraId="4995A93E" w14:textId="77777777" w:rsidR="00AD226A" w:rsidRDefault="00AD226A" w:rsidP="00AD226A">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as a</w:t>
      </w:r>
    </w:p>
    <w:p w14:paraId="0D8A7D9A" w14:textId="77777777" w:rsidR="00AD226A" w:rsidRDefault="00AD226A" w:rsidP="00AD226A">
      <w:pPr>
        <w:spacing w:after="0" w:line="240" w:lineRule="auto"/>
        <w:rPr>
          <w:rFonts w:ascii="Arial" w:eastAsia="Times New Roman" w:hAnsi="Arial" w:cs="Arial"/>
          <w:color w:val="000000"/>
          <w:sz w:val="20"/>
          <w:szCs w:val="20"/>
        </w:rPr>
      </w:pPr>
    </w:p>
    <w:p w14:paraId="55275ED0" w14:textId="15013AC4" w:rsidR="00ED7B70" w:rsidRDefault="00ED7B70" w:rsidP="006D7FBD">
      <w:pPr>
        <w:spacing w:after="0" w:line="240" w:lineRule="auto"/>
        <w:rPr>
          <w:rFonts w:ascii="Times New Roman" w:eastAsia="Calibri" w:hAnsi="Times New Roman" w:cs="Times New Roman"/>
        </w:rPr>
      </w:pPr>
    </w:p>
    <w:p w14:paraId="4ECF2612" w14:textId="7BF45E92" w:rsidR="00AD226A" w:rsidRDefault="00AD226A" w:rsidP="006D7FBD">
      <w:pPr>
        <w:spacing w:after="0" w:line="240" w:lineRule="auto"/>
        <w:rPr>
          <w:rFonts w:ascii="Times New Roman" w:eastAsia="Calibri" w:hAnsi="Times New Roman" w:cs="Times New Roman"/>
        </w:rPr>
      </w:pPr>
    </w:p>
    <w:p w14:paraId="68DD05AA" w14:textId="022F4A11" w:rsidR="00AD226A" w:rsidRDefault="00AD226A" w:rsidP="006D7FBD">
      <w:pPr>
        <w:spacing w:after="0" w:line="240" w:lineRule="auto"/>
        <w:rPr>
          <w:rFonts w:ascii="Times New Roman" w:eastAsia="Calibri" w:hAnsi="Times New Roman" w:cs="Times New Roman"/>
        </w:rPr>
      </w:pPr>
    </w:p>
    <w:p w14:paraId="6B391297" w14:textId="078B0F57" w:rsidR="00AD226A" w:rsidRDefault="00AD226A" w:rsidP="006D7FBD">
      <w:pPr>
        <w:spacing w:after="0" w:line="240" w:lineRule="auto"/>
        <w:rPr>
          <w:rFonts w:ascii="Times New Roman" w:eastAsia="Calibri" w:hAnsi="Times New Roman" w:cs="Times New Roman"/>
        </w:rPr>
      </w:pPr>
    </w:p>
    <w:p w14:paraId="7CD836F9" w14:textId="77777777" w:rsidR="00AD226A" w:rsidRPr="004C12B1" w:rsidRDefault="00AD226A" w:rsidP="006D7FBD">
      <w:pPr>
        <w:spacing w:after="0" w:line="240" w:lineRule="auto"/>
        <w:rPr>
          <w:rFonts w:ascii="Times New Roman" w:eastAsia="Calibri" w:hAnsi="Times New Roman" w:cs="Times New Roman"/>
        </w:rPr>
      </w:pPr>
    </w:p>
    <w:p w14:paraId="626D281A" w14:textId="77777777" w:rsidR="00ED7B70" w:rsidRPr="004C12B1" w:rsidRDefault="00ED7B70" w:rsidP="006D7FBD">
      <w:pPr>
        <w:spacing w:after="0" w:line="240" w:lineRule="auto"/>
        <w:rPr>
          <w:rFonts w:ascii="Times New Roman" w:eastAsia="Calibri" w:hAnsi="Times New Roman" w:cs="Times New Roman"/>
        </w:rPr>
      </w:pPr>
      <w:r w:rsidRPr="004C12B1">
        <w:rPr>
          <w:rFonts w:ascii="Times New Roman" w:eastAsia="Calibri" w:hAnsi="Times New Roman" w:cs="Times New Roman"/>
        </w:rPr>
        <w:t>Double-blind:</w:t>
      </w:r>
    </w:p>
    <w:p w14:paraId="10A865C9" w14:textId="77777777" w:rsidR="00ED7B70" w:rsidRPr="004C12B1" w:rsidRDefault="00ED7B70" w:rsidP="00ED7B70">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1, Page 2</w:t>
      </w:r>
    </w:p>
    <w:p w14:paraId="2755788F" w14:textId="77777777" w:rsidR="00ED7B70" w:rsidRPr="004C12B1" w:rsidRDefault="00ED7B70" w:rsidP="00ED7B70">
      <w:pPr>
        <w:spacing w:after="0" w:line="480" w:lineRule="auto"/>
        <w:rPr>
          <w:rFonts w:ascii="Times New Roman" w:eastAsia="Calibri" w:hAnsi="Times New Roman" w:cs="Times New Roman"/>
        </w:rPr>
      </w:pPr>
      <w:r w:rsidRPr="004C12B1">
        <w:rPr>
          <w:rFonts w:ascii="Times New Roman" w:eastAsia="Calibri" w:hAnsi="Times New Roman" w:cs="Times New Roman"/>
        </w:rPr>
        <w:t>The use of placebos in designed experiments is a way to form a control group in a designed experiment.</w:t>
      </w:r>
    </w:p>
    <w:p w14:paraId="630C6295" w14:textId="36FF43AA" w:rsidR="00AD226A" w:rsidRPr="00ED7B70" w:rsidRDefault="00ED7B70" w:rsidP="00AD226A">
      <w:pPr>
        <w:shd w:val="clear" w:color="auto" w:fill="FCFCFC"/>
        <w:spacing w:after="0" w:line="420" w:lineRule="atLeast"/>
        <w:rPr>
          <w:rFonts w:ascii="Myriad" w:eastAsia="Times New Roman" w:hAnsi="Myriad" w:cs="Times New Roman"/>
          <w:color w:val="4D4D4F"/>
          <w:sz w:val="24"/>
          <w:szCs w:val="24"/>
        </w:rPr>
      </w:pPr>
      <w:r w:rsidRPr="004C12B1">
        <w:rPr>
          <w:rFonts w:ascii="Times New Roman" w:eastAsia="Calibri" w:hAnsi="Times New Roman" w:cs="Times New Roman"/>
        </w:rPr>
        <w:t>What is the placebo effect?</w:t>
      </w:r>
      <w:r w:rsidR="00AD226A" w:rsidRPr="00AD226A">
        <w:rPr>
          <w:rFonts w:eastAsia="Times New Roman" w:cstheme="minorHAnsi"/>
          <w:b/>
          <w:bCs/>
          <w:color w:val="4D4D4F"/>
          <w:sz w:val="36"/>
          <w:szCs w:val="36"/>
        </w:rPr>
        <w:t xml:space="preserve"> </w:t>
      </w:r>
      <w:r w:rsidR="00AD226A" w:rsidRPr="00ED7B70">
        <w:rPr>
          <w:rFonts w:eastAsia="Times New Roman" w:cstheme="minorHAnsi"/>
          <w:b/>
          <w:bCs/>
          <w:color w:val="4D4D4F"/>
          <w:sz w:val="36"/>
          <w:szCs w:val="36"/>
        </w:rPr>
        <w:t>placebo effect</w:t>
      </w:r>
      <w:r w:rsidR="00AD226A" w:rsidRPr="00ED7B70">
        <w:rPr>
          <w:rFonts w:ascii="Myriad" w:eastAsia="Times New Roman" w:hAnsi="Myriad" w:cs="Times New Roman"/>
          <w:color w:val="4D4D4F"/>
          <w:sz w:val="24"/>
          <w:szCs w:val="24"/>
        </w:rPr>
        <w:t>. In the book, she suggests that placebo treatments can have measurable effects. For example, in patients with Parkinson's disease placebos caused an increase of the neurotransmitter dopamine. In a study of </w:t>
      </w:r>
      <w:r w:rsidR="00AD226A" w:rsidRPr="00ED7B70">
        <w:rPr>
          <w:rFonts w:ascii="MathJax_Main" w:eastAsia="Times New Roman" w:hAnsi="MathJax_Main" w:cs="Times New Roman"/>
          <w:color w:val="4D4D4F"/>
          <w:sz w:val="27"/>
          <w:szCs w:val="27"/>
          <w:bdr w:val="none" w:sz="0" w:space="0" w:color="auto" w:frame="1"/>
        </w:rPr>
        <w:t>459</w:t>
      </w:r>
      <w:r w:rsidR="00AD226A" w:rsidRPr="00ED7B70">
        <w:rPr>
          <w:rFonts w:ascii="Myriad" w:eastAsia="Times New Roman" w:hAnsi="Myriad" w:cs="Times New Roman"/>
          <w:color w:val="4D4D4F"/>
          <w:sz w:val="24"/>
          <w:szCs w:val="24"/>
        </w:rPr>
        <w:t> migraine sufferers, it was found that the placebo effect accounted for about </w:t>
      </w:r>
      <w:r w:rsidR="00AD226A" w:rsidRPr="00ED7B70">
        <w:rPr>
          <w:rFonts w:ascii="MathJax_Main" w:eastAsia="Times New Roman" w:hAnsi="MathJax_Main" w:cs="Times New Roman"/>
          <w:color w:val="4D4D4F"/>
          <w:sz w:val="27"/>
          <w:szCs w:val="27"/>
          <w:bdr w:val="none" w:sz="0" w:space="0" w:color="auto" w:frame="1"/>
        </w:rPr>
        <w:t>60%</w:t>
      </w:r>
      <w:r w:rsidR="00AD226A" w:rsidRPr="00ED7B70">
        <w:rPr>
          <w:rFonts w:ascii="Myriad" w:eastAsia="Times New Roman" w:hAnsi="Myriad" w:cs="Times New Roman"/>
          <w:color w:val="4D4D4F"/>
          <w:sz w:val="24"/>
          <w:szCs w:val="24"/>
        </w:rPr>
        <w:t> of the benefit of the drug Maxalt. Of course, the placebo effect will not account for improvements in someone with a tumor or replace insulin with someone with diabetes. However, the Maxalt study suggests that remedies for pain, nausea, or depression rely extensively on the placebo effect.</w:t>
      </w:r>
    </w:p>
    <w:p w14:paraId="13597933" w14:textId="77777777" w:rsidR="00AD226A" w:rsidRDefault="00AD226A" w:rsidP="00AD226A">
      <w:pPr>
        <w:spacing w:after="360" w:line="276" w:lineRule="auto"/>
        <w:rPr>
          <w:rFonts w:ascii="Times New Roman" w:eastAsia="Calibri" w:hAnsi="Times New Roman" w:cs="Times New Roman"/>
        </w:rPr>
      </w:pPr>
    </w:p>
    <w:p w14:paraId="7F49DB7F" w14:textId="4F7695B1" w:rsidR="00AD226A" w:rsidRPr="00AD226A" w:rsidRDefault="00AD226A" w:rsidP="00AD226A">
      <w:pPr>
        <w:spacing w:after="360" w:line="276" w:lineRule="auto"/>
        <w:rPr>
          <w:rFonts w:ascii="Times New Roman" w:eastAsia="Calibri" w:hAnsi="Times New Roman" w:cs="Times New Roman"/>
        </w:rPr>
      </w:pPr>
      <w:r w:rsidRPr="00AD226A">
        <w:rPr>
          <w:rFonts w:ascii="Times New Roman" w:eastAsia="Calibri" w:hAnsi="Times New Roman" w:cs="Times New Roman"/>
        </w:rPr>
        <w:t>Recall confounding in a study occurs when the effects of two or more explanatory variables are not separated. In designed experiments, confounding may occur as a result of a confounding variable, which is an explanatory variable that was considered in a study whose effect cannot be distinguished from a second explanatory variable in the study.</w:t>
      </w:r>
    </w:p>
    <w:p w14:paraId="78D09863" w14:textId="77777777" w:rsidR="00AD226A" w:rsidRPr="00AD226A" w:rsidRDefault="00AD226A" w:rsidP="00AD226A">
      <w:pPr>
        <w:spacing w:after="0" w:line="420" w:lineRule="atLeast"/>
        <w:rPr>
          <w:rFonts w:ascii="Myriad" w:eastAsia="Times New Roman" w:hAnsi="Myriad" w:cs="Times New Roman"/>
          <w:color w:val="4D4D4F"/>
          <w:sz w:val="24"/>
          <w:szCs w:val="24"/>
        </w:rPr>
      </w:pPr>
      <w:r w:rsidRPr="00AD226A">
        <w:rPr>
          <w:rFonts w:ascii="Myriad" w:eastAsia="Times New Roman" w:hAnsi="Myriad" w:cs="Times New Roman"/>
          <w:color w:val="4D4D4F"/>
          <w:sz w:val="24"/>
          <w:szCs w:val="24"/>
        </w:rPr>
        <w:t>Lipitor is a cholesterol-lowering drug made by Pfizer. In the Collaborative Atorvastatin Diabetes Study (CARDS), the effect of Lipitor on cardiovascular disease was assessed in </w:t>
      </w:r>
      <w:r w:rsidRPr="00AD226A">
        <w:rPr>
          <w:rFonts w:ascii="MathJax_Main" w:eastAsia="Times New Roman" w:hAnsi="MathJax_Main" w:cs="Times New Roman"/>
          <w:color w:val="4D4D4F"/>
          <w:sz w:val="27"/>
          <w:szCs w:val="27"/>
          <w:bdr w:val="none" w:sz="0" w:space="0" w:color="auto" w:frame="1"/>
        </w:rPr>
        <w:t>2838</w:t>
      </w:r>
      <w:r w:rsidRPr="00AD226A">
        <w:rPr>
          <w:rFonts w:ascii="Myriad" w:eastAsia="Times New Roman" w:hAnsi="Myriad" w:cs="Times New Roman"/>
          <w:color w:val="4D4D4F"/>
          <w:sz w:val="24"/>
          <w:szCs w:val="24"/>
        </w:rPr>
        <w:t> subjects, ages </w:t>
      </w:r>
      <w:r w:rsidRPr="00AD226A">
        <w:rPr>
          <w:rFonts w:ascii="MathJax_Main" w:eastAsia="Times New Roman" w:hAnsi="MathJax_Main" w:cs="Times New Roman"/>
          <w:color w:val="4D4D4F"/>
          <w:sz w:val="27"/>
          <w:szCs w:val="27"/>
          <w:bdr w:val="none" w:sz="0" w:space="0" w:color="auto" w:frame="1"/>
        </w:rPr>
        <w:t>40</w:t>
      </w:r>
      <w:r w:rsidRPr="00AD226A">
        <w:rPr>
          <w:rFonts w:ascii="Myriad" w:eastAsia="Times New Roman" w:hAnsi="Myriad" w:cs="Times New Roman"/>
          <w:color w:val="4D4D4F"/>
          <w:sz w:val="24"/>
          <w:szCs w:val="24"/>
        </w:rPr>
        <w:t> to </w:t>
      </w:r>
      <w:r w:rsidRPr="00AD226A">
        <w:rPr>
          <w:rFonts w:ascii="MathJax_Main" w:eastAsia="Times New Roman" w:hAnsi="MathJax_Main" w:cs="Times New Roman"/>
          <w:color w:val="4D4D4F"/>
          <w:sz w:val="27"/>
          <w:szCs w:val="27"/>
          <w:bdr w:val="none" w:sz="0" w:space="0" w:color="auto" w:frame="1"/>
        </w:rPr>
        <w:t>75,</w:t>
      </w:r>
      <w:r w:rsidRPr="00AD226A">
        <w:rPr>
          <w:rFonts w:ascii="Myriad" w:eastAsia="Times New Roman" w:hAnsi="Myriad" w:cs="Times New Roman"/>
          <w:color w:val="4D4D4F"/>
          <w:sz w:val="24"/>
          <w:szCs w:val="24"/>
        </w:rPr>
        <w:t> with type </w:t>
      </w:r>
      <w:r w:rsidRPr="00AD226A">
        <w:rPr>
          <w:rFonts w:ascii="MathJax_Main" w:eastAsia="Times New Roman" w:hAnsi="MathJax_Main" w:cs="Times New Roman"/>
          <w:color w:val="4D4D4F"/>
          <w:sz w:val="27"/>
          <w:szCs w:val="27"/>
          <w:bdr w:val="none" w:sz="0" w:space="0" w:color="auto" w:frame="1"/>
        </w:rPr>
        <w:t>2</w:t>
      </w:r>
      <w:r w:rsidRPr="00AD226A">
        <w:rPr>
          <w:rFonts w:ascii="Myriad" w:eastAsia="Times New Roman" w:hAnsi="Myriad" w:cs="Times New Roman"/>
          <w:color w:val="4D4D4F"/>
          <w:sz w:val="24"/>
          <w:szCs w:val="24"/>
        </w:rPr>
        <w:t> diabetes, without prior history of cardiovascular disease. In this placebo-controlled, double-blind experiment, subjects were randomly allocated to either Lipitor </w:t>
      </w:r>
      <w:r w:rsidRPr="00AD226A">
        <w:rPr>
          <w:rFonts w:ascii="MathJax_Main" w:eastAsia="Times New Roman" w:hAnsi="MathJax_Main" w:cs="Times New Roman"/>
          <w:color w:val="4D4D4F"/>
          <w:sz w:val="27"/>
          <w:szCs w:val="27"/>
          <w:bdr w:val="none" w:sz="0" w:space="0" w:color="auto" w:frame="1"/>
        </w:rPr>
        <w:t>10</w:t>
      </w:r>
      <w:r w:rsidRPr="00AD226A">
        <w:rPr>
          <w:rFonts w:ascii="Myriad" w:eastAsia="Times New Roman" w:hAnsi="Myriad" w:cs="Times New Roman"/>
          <w:color w:val="4D4D4F"/>
          <w:sz w:val="24"/>
          <w:szCs w:val="24"/>
        </w:rPr>
        <w:t> mg daily (</w:t>
      </w:r>
      <w:r w:rsidRPr="00AD226A">
        <w:rPr>
          <w:rFonts w:ascii="MathJax_Main" w:eastAsia="Times New Roman" w:hAnsi="MathJax_Main" w:cs="Times New Roman"/>
          <w:color w:val="4D4D4F"/>
          <w:sz w:val="27"/>
          <w:szCs w:val="27"/>
          <w:bdr w:val="none" w:sz="0" w:space="0" w:color="auto" w:frame="1"/>
        </w:rPr>
        <w:t>1428</w:t>
      </w:r>
      <w:r w:rsidRPr="00AD226A">
        <w:rPr>
          <w:rFonts w:ascii="Myriad" w:eastAsia="Times New Roman" w:hAnsi="Myriad" w:cs="Times New Roman"/>
          <w:color w:val="4D4D4F"/>
          <w:sz w:val="24"/>
          <w:szCs w:val="24"/>
        </w:rPr>
        <w:t> subjects) or placebo (</w:t>
      </w:r>
      <w:r w:rsidRPr="00AD226A">
        <w:rPr>
          <w:rFonts w:ascii="MathJax_Main" w:eastAsia="Times New Roman" w:hAnsi="MathJax_Main" w:cs="Times New Roman"/>
          <w:color w:val="4D4D4F"/>
          <w:sz w:val="27"/>
          <w:szCs w:val="27"/>
          <w:bdr w:val="none" w:sz="0" w:space="0" w:color="auto" w:frame="1"/>
        </w:rPr>
        <w:t>1410</w:t>
      </w:r>
      <w:r w:rsidRPr="00AD226A">
        <w:rPr>
          <w:rFonts w:ascii="Myriad" w:eastAsia="Times New Roman" w:hAnsi="Myriad" w:cs="Times New Roman"/>
          <w:color w:val="4D4D4F"/>
          <w:sz w:val="24"/>
          <w:szCs w:val="24"/>
        </w:rPr>
        <w:t> subjects) and were followed for 4 years. The response variable was whether there was an occurrence of any major cardiovascular event or not.</w:t>
      </w:r>
    </w:p>
    <w:p w14:paraId="7573053F" w14:textId="77777777" w:rsidR="00AD226A" w:rsidRPr="00AD226A" w:rsidRDefault="00AD226A" w:rsidP="00AD226A">
      <w:pPr>
        <w:spacing w:after="0" w:line="240" w:lineRule="auto"/>
        <w:rPr>
          <w:rFonts w:ascii="Myriad" w:eastAsia="Times New Roman" w:hAnsi="Myriad" w:cs="Times New Roman"/>
          <w:color w:val="4D4D4F"/>
          <w:sz w:val="24"/>
          <w:szCs w:val="24"/>
        </w:rPr>
      </w:pPr>
      <w:r w:rsidRPr="00AD226A">
        <w:rPr>
          <w:rFonts w:ascii="Myriad" w:eastAsia="Times New Roman" w:hAnsi="Myriad" w:cs="Times New Roman"/>
          <w:b/>
          <w:bCs/>
          <w:color w:val="4D4D4F"/>
          <w:sz w:val="24"/>
          <w:szCs w:val="24"/>
        </w:rPr>
        <w:t>Video Solution</w:t>
      </w:r>
    </w:p>
    <w:tbl>
      <w:tblPr>
        <w:tblW w:w="0" w:type="dxa"/>
        <w:tblCellMar>
          <w:top w:w="15" w:type="dxa"/>
          <w:left w:w="15" w:type="dxa"/>
          <w:bottom w:w="15" w:type="dxa"/>
          <w:right w:w="15" w:type="dxa"/>
        </w:tblCellMar>
        <w:tblLook w:val="04A0" w:firstRow="1" w:lastRow="0" w:firstColumn="1" w:lastColumn="0" w:noHBand="0" w:noVBand="1"/>
      </w:tblPr>
      <w:tblGrid>
        <w:gridCol w:w="319"/>
      </w:tblGrid>
      <w:tr w:rsidR="00AD226A" w:rsidRPr="00AD226A" w14:paraId="24FA32B9" w14:textId="77777777" w:rsidTr="00AD226A">
        <w:tc>
          <w:tcPr>
            <w:tcW w:w="0" w:type="auto"/>
            <w:tcBorders>
              <w:top w:val="nil"/>
              <w:left w:val="nil"/>
              <w:bottom w:val="single" w:sz="6" w:space="0" w:color="DDDDDD"/>
              <w:right w:val="nil"/>
            </w:tcBorders>
            <w:shd w:val="clear" w:color="auto" w:fill="auto"/>
            <w:tcMar>
              <w:top w:w="150" w:type="dxa"/>
              <w:left w:w="150" w:type="dxa"/>
              <w:bottom w:w="150" w:type="dxa"/>
              <w:right w:w="150" w:type="dxa"/>
            </w:tcMar>
            <w:hideMark/>
          </w:tcPr>
          <w:p w14:paraId="589D48AE" w14:textId="77777777" w:rsidR="00AD226A" w:rsidRPr="00AD226A" w:rsidRDefault="00AD226A" w:rsidP="00AD226A">
            <w:pPr>
              <w:spacing w:after="0" w:line="315" w:lineRule="atLeast"/>
              <w:rPr>
                <w:rFonts w:ascii="Myriad" w:eastAsia="Times New Roman" w:hAnsi="Myriad" w:cs="Times New Roman"/>
                <w:color w:val="4D4D4F"/>
                <w:sz w:val="26"/>
                <w:szCs w:val="26"/>
              </w:rPr>
            </w:pPr>
            <w:r w:rsidRPr="00AD226A">
              <w:rPr>
                <w:rFonts w:ascii="Myriad" w:eastAsia="Times New Roman" w:hAnsi="Myriad" w:cs="Times New Roman"/>
                <w:noProof/>
                <w:color w:val="0000FF"/>
                <w:sz w:val="26"/>
                <w:szCs w:val="26"/>
              </w:rPr>
              <w:lastRenderedPageBreak/>
              <w:drawing>
                <wp:inline distT="0" distB="0" distL="0" distR="0" wp14:anchorId="0A5879C9" wp14:editId="7F44DD25">
                  <wp:extent cx="12065" cy="12065"/>
                  <wp:effectExtent l="0" t="0" r="0" b="0"/>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tc>
      </w:tr>
    </w:tbl>
    <w:p w14:paraId="2D78B22F" w14:textId="77777777" w:rsidR="00AD226A" w:rsidRPr="00AD226A" w:rsidRDefault="00AD226A" w:rsidP="00AD226A">
      <w:pPr>
        <w:spacing w:after="0" w:line="420" w:lineRule="atLeast"/>
        <w:rPr>
          <w:rFonts w:ascii="Myriad" w:eastAsia="Times New Roman" w:hAnsi="Myriad" w:cs="Times New Roman"/>
          <w:color w:val="4D4D4F"/>
          <w:sz w:val="24"/>
          <w:szCs w:val="24"/>
        </w:rPr>
      </w:pPr>
      <w:r w:rsidRPr="00AD226A">
        <w:rPr>
          <w:rFonts w:ascii="Myriad" w:eastAsia="Times New Roman" w:hAnsi="Myriad" w:cs="Times New Roman"/>
          <w:color w:val="4D4D4F"/>
          <w:sz w:val="24"/>
          <w:szCs w:val="24"/>
        </w:rPr>
        <w:t>Lipitor significantly reduced the rate of major cardiovascular events (</w:t>
      </w:r>
      <w:r w:rsidRPr="00AD226A">
        <w:rPr>
          <w:rFonts w:ascii="MathJax_Main" w:eastAsia="Times New Roman" w:hAnsi="MathJax_Main" w:cs="Times New Roman"/>
          <w:color w:val="4D4D4F"/>
          <w:sz w:val="27"/>
          <w:szCs w:val="27"/>
          <w:bdr w:val="none" w:sz="0" w:space="0" w:color="auto" w:frame="1"/>
        </w:rPr>
        <w:t>83</w:t>
      </w:r>
      <w:r w:rsidRPr="00AD226A">
        <w:rPr>
          <w:rFonts w:ascii="Myriad" w:eastAsia="Times New Roman" w:hAnsi="Myriad" w:cs="Times New Roman"/>
          <w:color w:val="4D4D4F"/>
          <w:sz w:val="24"/>
          <w:szCs w:val="24"/>
        </w:rPr>
        <w:t> events in the Lipitor group versus </w:t>
      </w:r>
      <w:r w:rsidRPr="00AD226A">
        <w:rPr>
          <w:rFonts w:ascii="MathJax_Main" w:eastAsia="Times New Roman" w:hAnsi="MathJax_Main" w:cs="Times New Roman"/>
          <w:color w:val="4D4D4F"/>
          <w:sz w:val="27"/>
          <w:szCs w:val="27"/>
          <w:bdr w:val="none" w:sz="0" w:space="0" w:color="auto" w:frame="1"/>
        </w:rPr>
        <w:t>127</w:t>
      </w:r>
      <w:r w:rsidRPr="00AD226A">
        <w:rPr>
          <w:rFonts w:ascii="Myriad" w:eastAsia="Times New Roman" w:hAnsi="Myriad" w:cs="Times New Roman"/>
          <w:color w:val="4D4D4F"/>
          <w:sz w:val="24"/>
          <w:szCs w:val="24"/>
        </w:rPr>
        <w:t> events in the placebo group). There were </w:t>
      </w:r>
      <w:r w:rsidRPr="00AD226A">
        <w:rPr>
          <w:rFonts w:ascii="MathJax_Main" w:eastAsia="Times New Roman" w:hAnsi="MathJax_Main" w:cs="Times New Roman"/>
          <w:color w:val="4D4D4F"/>
          <w:sz w:val="27"/>
          <w:szCs w:val="27"/>
          <w:bdr w:val="none" w:sz="0" w:space="0" w:color="auto" w:frame="1"/>
        </w:rPr>
        <w:t>61</w:t>
      </w:r>
      <w:r w:rsidRPr="00AD226A">
        <w:rPr>
          <w:rFonts w:ascii="Myriad" w:eastAsia="Times New Roman" w:hAnsi="Myriad" w:cs="Times New Roman"/>
          <w:color w:val="4D4D4F"/>
          <w:sz w:val="24"/>
          <w:szCs w:val="24"/>
        </w:rPr>
        <w:t> deaths in the Lipitor group versus </w:t>
      </w:r>
      <w:r w:rsidRPr="00AD226A">
        <w:rPr>
          <w:rFonts w:ascii="MathJax_Main" w:eastAsia="Times New Roman" w:hAnsi="MathJax_Main" w:cs="Times New Roman"/>
          <w:color w:val="4D4D4F"/>
          <w:sz w:val="27"/>
          <w:szCs w:val="27"/>
          <w:bdr w:val="none" w:sz="0" w:space="0" w:color="auto" w:frame="1"/>
        </w:rPr>
        <w:t>82</w:t>
      </w:r>
      <w:r w:rsidRPr="00AD226A">
        <w:rPr>
          <w:rFonts w:ascii="Myriad" w:eastAsia="Times New Roman" w:hAnsi="Myriad" w:cs="Times New Roman"/>
          <w:color w:val="4D4D4F"/>
          <w:sz w:val="24"/>
          <w:szCs w:val="24"/>
        </w:rPr>
        <w:t> deaths in the placebo group.</w:t>
      </w:r>
    </w:p>
    <w:p w14:paraId="51A2851A" w14:textId="77777777" w:rsidR="00AD226A" w:rsidRPr="00AD226A" w:rsidRDefault="00AD226A" w:rsidP="00AD226A">
      <w:pPr>
        <w:shd w:val="clear" w:color="auto" w:fill="FFFFFF"/>
        <w:spacing w:after="360" w:line="420" w:lineRule="atLeast"/>
        <w:rPr>
          <w:rFonts w:ascii="Myriad" w:eastAsia="Times New Roman" w:hAnsi="Myriad" w:cs="Times New Roman"/>
          <w:color w:val="222222"/>
          <w:sz w:val="24"/>
          <w:szCs w:val="24"/>
        </w:rPr>
      </w:pPr>
      <w:r w:rsidRPr="00AD226A">
        <w:rPr>
          <w:rFonts w:ascii="Myriad" w:eastAsia="Times New Roman" w:hAnsi="Myriad" w:cs="Times New Roman"/>
          <w:color w:val="222222"/>
          <w:sz w:val="24"/>
          <w:szCs w:val="24"/>
        </w:rPr>
        <w:t>What does it mean for the experiment to be placebo-controlled?</w:t>
      </w:r>
    </w:p>
    <w:p w14:paraId="62D90B6A" w14:textId="77777777" w:rsidR="00AD226A" w:rsidRPr="00AD226A" w:rsidRDefault="00AD226A" w:rsidP="00AD226A">
      <w:pPr>
        <w:shd w:val="clear" w:color="auto" w:fill="FFFFFF"/>
        <w:spacing w:after="0" w:line="240" w:lineRule="auto"/>
        <w:rPr>
          <w:rFonts w:ascii="FuturaStdBold" w:eastAsia="Times New Roman" w:hAnsi="FuturaStdBold" w:cs="Times New Roman"/>
          <w:color w:val="6892C3"/>
          <w:sz w:val="30"/>
          <w:szCs w:val="30"/>
        </w:rPr>
      </w:pPr>
      <w:r w:rsidRPr="00AD226A">
        <w:rPr>
          <w:rFonts w:ascii="FuturaStdBold" w:eastAsia="Times New Roman" w:hAnsi="FuturaStdBold" w:cs="Times New Roman"/>
          <w:color w:val="6892C3"/>
          <w:sz w:val="30"/>
          <w:szCs w:val="30"/>
        </w:rPr>
        <w:t>Solution</w:t>
      </w:r>
    </w:p>
    <w:p w14:paraId="3B97BA99" w14:textId="77777777" w:rsidR="00AD226A" w:rsidRPr="00AD226A" w:rsidRDefault="00AD226A" w:rsidP="00AD226A">
      <w:pPr>
        <w:shd w:val="clear" w:color="auto" w:fill="FFFFFF"/>
        <w:spacing w:after="360" w:line="420" w:lineRule="atLeast"/>
        <w:rPr>
          <w:rFonts w:ascii="Myriad" w:eastAsia="Times New Roman" w:hAnsi="Myriad" w:cs="Times New Roman"/>
          <w:color w:val="222222"/>
          <w:sz w:val="20"/>
          <w:szCs w:val="20"/>
        </w:rPr>
      </w:pPr>
      <w:r w:rsidRPr="00AD226A">
        <w:rPr>
          <w:rFonts w:ascii="Myriad" w:eastAsia="Times New Roman" w:hAnsi="Myriad" w:cs="Times New Roman"/>
          <w:color w:val="222222"/>
          <w:sz w:val="20"/>
          <w:szCs w:val="20"/>
        </w:rPr>
        <w:t>The placebo is a medication that looks, smells, and tastes like Lipitor. The placebo control group serves as a baseline against which to compare the results from the group receiving Lipitor. The placebo is also used because people tend to behave differently when they are in a study. By having a placebo control group, the effect of this is neutralized.</w:t>
      </w:r>
    </w:p>
    <w:p w14:paraId="5DF5F1A3" w14:textId="77777777" w:rsidR="00AD226A" w:rsidRPr="00AD226A" w:rsidRDefault="00AD226A" w:rsidP="00AD226A">
      <w:pPr>
        <w:shd w:val="clear" w:color="auto" w:fill="FFFFFF"/>
        <w:spacing w:after="360" w:line="420" w:lineRule="atLeast"/>
        <w:rPr>
          <w:rFonts w:ascii="Myriad" w:eastAsia="Times New Roman" w:hAnsi="Myriad" w:cs="Times New Roman"/>
          <w:color w:val="222222"/>
          <w:sz w:val="24"/>
          <w:szCs w:val="24"/>
        </w:rPr>
      </w:pPr>
      <w:r w:rsidRPr="00AD226A">
        <w:rPr>
          <w:rFonts w:ascii="Myriad" w:eastAsia="Times New Roman" w:hAnsi="Myriad" w:cs="Times New Roman"/>
          <w:color w:val="222222"/>
          <w:sz w:val="24"/>
          <w:szCs w:val="24"/>
        </w:rPr>
        <w:t>What does it mean for the experiment to be double-blind?</w:t>
      </w:r>
    </w:p>
    <w:p w14:paraId="3F43DB3F" w14:textId="77777777" w:rsidR="00AD226A" w:rsidRPr="00AD226A" w:rsidRDefault="00AD226A" w:rsidP="00AD226A">
      <w:pPr>
        <w:shd w:val="clear" w:color="auto" w:fill="FFFFFF"/>
        <w:spacing w:after="0" w:line="240" w:lineRule="auto"/>
        <w:rPr>
          <w:rFonts w:ascii="FuturaStdBold" w:eastAsia="Times New Roman" w:hAnsi="FuturaStdBold" w:cs="Times New Roman"/>
          <w:color w:val="6892C3"/>
          <w:sz w:val="30"/>
          <w:szCs w:val="30"/>
        </w:rPr>
      </w:pPr>
      <w:r w:rsidRPr="00AD226A">
        <w:rPr>
          <w:rFonts w:ascii="FuturaStdBold" w:eastAsia="Times New Roman" w:hAnsi="FuturaStdBold" w:cs="Times New Roman"/>
          <w:color w:val="6892C3"/>
          <w:sz w:val="30"/>
          <w:szCs w:val="30"/>
        </w:rPr>
        <w:t>Solution</w:t>
      </w:r>
    </w:p>
    <w:p w14:paraId="293EE258" w14:textId="6C7E175E" w:rsidR="00AD226A" w:rsidRDefault="00AD226A" w:rsidP="00AD226A">
      <w:pPr>
        <w:shd w:val="clear" w:color="auto" w:fill="FFFFFF"/>
        <w:spacing w:after="360" w:line="420" w:lineRule="atLeast"/>
        <w:rPr>
          <w:rFonts w:ascii="Myriad" w:eastAsia="Times New Roman" w:hAnsi="Myriad" w:cs="Times New Roman"/>
          <w:color w:val="222222"/>
          <w:sz w:val="20"/>
          <w:szCs w:val="20"/>
        </w:rPr>
      </w:pPr>
      <w:r w:rsidRPr="00AD226A">
        <w:rPr>
          <w:rFonts w:ascii="Myriad" w:eastAsia="Times New Roman" w:hAnsi="Myriad" w:cs="Times New Roman"/>
          <w:color w:val="222222"/>
          <w:sz w:val="20"/>
          <w:szCs w:val="20"/>
        </w:rPr>
        <w:t>Since the experiment is double-blind, the subjects, as well as the individual monitoring the subjects, do not know whether the subjects are receiving Lipitor or the placebo. The experiment is double-blind so that the subjects receiving the medication do not behave differently from those receiving the placebo and so the individual monitoring the subjects does not treat those in the Lipitor group differently from those in the placebo group.</w:t>
      </w:r>
    </w:p>
    <w:p w14:paraId="1E6E1DD2" w14:textId="77777777" w:rsidR="00AD226A" w:rsidRPr="00AD226A" w:rsidRDefault="00AD226A" w:rsidP="00AD226A">
      <w:pPr>
        <w:shd w:val="clear" w:color="auto" w:fill="FFFFFF"/>
        <w:spacing w:after="360" w:line="420" w:lineRule="atLeast"/>
        <w:rPr>
          <w:rFonts w:ascii="Myriad" w:eastAsia="Times New Roman" w:hAnsi="Myriad" w:cs="Times New Roman"/>
          <w:color w:val="222222"/>
          <w:sz w:val="24"/>
          <w:szCs w:val="24"/>
        </w:rPr>
      </w:pPr>
      <w:r w:rsidRPr="00AD226A">
        <w:rPr>
          <w:rFonts w:ascii="Myriad" w:eastAsia="Times New Roman" w:hAnsi="Myriad" w:cs="Times New Roman"/>
          <w:color w:val="222222"/>
          <w:sz w:val="24"/>
          <w:szCs w:val="24"/>
        </w:rPr>
        <w:t>What is the population for which this study applies? What is the sample?</w:t>
      </w:r>
    </w:p>
    <w:p w14:paraId="017ACFD1" w14:textId="77777777" w:rsidR="00AD226A" w:rsidRPr="00AD226A" w:rsidRDefault="00AD226A" w:rsidP="00AD226A">
      <w:pPr>
        <w:shd w:val="clear" w:color="auto" w:fill="FFFFFF"/>
        <w:spacing w:after="0" w:line="240" w:lineRule="auto"/>
        <w:rPr>
          <w:rFonts w:ascii="FuturaStdBold" w:eastAsia="Times New Roman" w:hAnsi="FuturaStdBold" w:cs="Times New Roman"/>
          <w:color w:val="6892C3"/>
          <w:sz w:val="30"/>
          <w:szCs w:val="30"/>
        </w:rPr>
      </w:pPr>
      <w:r w:rsidRPr="00AD226A">
        <w:rPr>
          <w:rFonts w:ascii="FuturaStdBold" w:eastAsia="Times New Roman" w:hAnsi="FuturaStdBold" w:cs="Times New Roman"/>
          <w:color w:val="6892C3"/>
          <w:sz w:val="30"/>
          <w:szCs w:val="30"/>
        </w:rPr>
        <w:t>Solution</w:t>
      </w:r>
    </w:p>
    <w:p w14:paraId="5F834630" w14:textId="77777777" w:rsidR="00AD226A" w:rsidRPr="00AD226A" w:rsidRDefault="00AD226A" w:rsidP="00AD226A">
      <w:pPr>
        <w:shd w:val="clear" w:color="auto" w:fill="FFFFFF"/>
        <w:spacing w:after="0" w:line="420" w:lineRule="atLeast"/>
        <w:rPr>
          <w:rFonts w:ascii="Myriad" w:eastAsia="Times New Roman" w:hAnsi="Myriad" w:cs="Times New Roman"/>
          <w:color w:val="222222"/>
          <w:sz w:val="20"/>
          <w:szCs w:val="20"/>
        </w:rPr>
      </w:pPr>
      <w:r w:rsidRPr="00AD226A">
        <w:rPr>
          <w:rFonts w:ascii="Myriad" w:eastAsia="Times New Roman" w:hAnsi="Myriad" w:cs="Times New Roman"/>
          <w:color w:val="222222"/>
          <w:sz w:val="20"/>
          <w:szCs w:val="20"/>
        </w:rPr>
        <w:t>The population is individuals from </w:t>
      </w:r>
      <w:r w:rsidRPr="00AD226A">
        <w:rPr>
          <w:rFonts w:ascii="MathJax_Main" w:eastAsia="Times New Roman" w:hAnsi="MathJax_Main" w:cs="Times New Roman"/>
          <w:color w:val="222222"/>
          <w:sz w:val="30"/>
          <w:szCs w:val="30"/>
          <w:bdr w:val="none" w:sz="0" w:space="0" w:color="auto" w:frame="1"/>
        </w:rPr>
        <w:t>40</w:t>
      </w:r>
      <w:r w:rsidRPr="00AD226A">
        <w:rPr>
          <w:rFonts w:ascii="Myriad" w:eastAsia="Times New Roman" w:hAnsi="Myriad" w:cs="Times New Roman"/>
          <w:color w:val="222222"/>
          <w:sz w:val="20"/>
          <w:szCs w:val="20"/>
        </w:rPr>
        <w:t> to </w:t>
      </w:r>
      <w:r w:rsidRPr="00AD226A">
        <w:rPr>
          <w:rFonts w:ascii="MathJax_Main" w:eastAsia="Times New Roman" w:hAnsi="MathJax_Main" w:cs="Times New Roman"/>
          <w:color w:val="222222"/>
          <w:sz w:val="30"/>
          <w:szCs w:val="30"/>
          <w:bdr w:val="none" w:sz="0" w:space="0" w:color="auto" w:frame="1"/>
        </w:rPr>
        <w:t>75</w:t>
      </w:r>
      <w:r w:rsidRPr="00AD226A">
        <w:rPr>
          <w:rFonts w:ascii="Myriad" w:eastAsia="Times New Roman" w:hAnsi="Myriad" w:cs="Times New Roman"/>
          <w:color w:val="222222"/>
          <w:sz w:val="20"/>
          <w:szCs w:val="20"/>
        </w:rPr>
        <w:t> years of age with type </w:t>
      </w:r>
      <w:r w:rsidRPr="00AD226A">
        <w:rPr>
          <w:rFonts w:ascii="MathJax_Main" w:eastAsia="Times New Roman" w:hAnsi="MathJax_Main" w:cs="Times New Roman"/>
          <w:color w:val="222222"/>
          <w:sz w:val="30"/>
          <w:szCs w:val="30"/>
          <w:bdr w:val="none" w:sz="0" w:space="0" w:color="auto" w:frame="1"/>
        </w:rPr>
        <w:t>2</w:t>
      </w:r>
      <w:r w:rsidRPr="00AD226A">
        <w:rPr>
          <w:rFonts w:ascii="Myriad" w:eastAsia="Times New Roman" w:hAnsi="Myriad" w:cs="Times New Roman"/>
          <w:color w:val="222222"/>
          <w:sz w:val="20"/>
          <w:szCs w:val="20"/>
        </w:rPr>
        <w:t> diabetes without a prior history of cardiovascular disease.</w:t>
      </w:r>
    </w:p>
    <w:p w14:paraId="4A28814B" w14:textId="0EF50818" w:rsidR="00AD226A" w:rsidRDefault="00AD226A" w:rsidP="00AD226A">
      <w:pPr>
        <w:shd w:val="clear" w:color="auto" w:fill="FFFFFF"/>
        <w:spacing w:after="0" w:line="420" w:lineRule="atLeast"/>
        <w:rPr>
          <w:rFonts w:ascii="Myriad" w:eastAsia="Times New Roman" w:hAnsi="Myriad" w:cs="Times New Roman"/>
          <w:color w:val="222222"/>
          <w:sz w:val="20"/>
          <w:szCs w:val="20"/>
        </w:rPr>
      </w:pPr>
      <w:r w:rsidRPr="00AD226A">
        <w:rPr>
          <w:rFonts w:ascii="Myriad" w:eastAsia="Times New Roman" w:hAnsi="Myriad" w:cs="Times New Roman"/>
          <w:color w:val="222222"/>
          <w:sz w:val="20"/>
          <w:szCs w:val="20"/>
        </w:rPr>
        <w:t>The sample is the </w:t>
      </w:r>
      <w:r w:rsidRPr="00AD226A">
        <w:rPr>
          <w:rFonts w:ascii="MathJax_Main" w:eastAsia="Times New Roman" w:hAnsi="MathJax_Main" w:cs="Times New Roman"/>
          <w:color w:val="222222"/>
          <w:sz w:val="30"/>
          <w:szCs w:val="30"/>
          <w:bdr w:val="none" w:sz="0" w:space="0" w:color="auto" w:frame="1"/>
        </w:rPr>
        <w:t>2838</w:t>
      </w:r>
      <w:r w:rsidRPr="00AD226A">
        <w:rPr>
          <w:rFonts w:ascii="Myriad" w:eastAsia="Times New Roman" w:hAnsi="Myriad" w:cs="Times New Roman"/>
          <w:color w:val="222222"/>
          <w:sz w:val="20"/>
          <w:szCs w:val="20"/>
        </w:rPr>
        <w:t> subjects in the study</w:t>
      </w:r>
    </w:p>
    <w:p w14:paraId="69443F22" w14:textId="7A36E0F3" w:rsidR="00AD226A" w:rsidRDefault="00AD226A" w:rsidP="00AD226A">
      <w:pPr>
        <w:shd w:val="clear" w:color="auto" w:fill="FFFFFF"/>
        <w:spacing w:after="0" w:line="420" w:lineRule="atLeast"/>
        <w:rPr>
          <w:rFonts w:ascii="Myriad" w:eastAsia="Times New Roman" w:hAnsi="Myriad" w:cs="Times New Roman"/>
          <w:color w:val="222222"/>
          <w:sz w:val="20"/>
          <w:szCs w:val="20"/>
        </w:rPr>
      </w:pPr>
    </w:p>
    <w:p w14:paraId="094DD40A" w14:textId="77777777" w:rsidR="00AD226A" w:rsidRPr="00AD226A" w:rsidRDefault="00AD226A" w:rsidP="00AD226A">
      <w:pPr>
        <w:shd w:val="clear" w:color="auto" w:fill="FFFFFF"/>
        <w:spacing w:after="360" w:line="420" w:lineRule="atLeast"/>
        <w:rPr>
          <w:rFonts w:ascii="Myriad" w:eastAsia="Times New Roman" w:hAnsi="Myriad" w:cs="Times New Roman"/>
          <w:color w:val="222222"/>
          <w:sz w:val="24"/>
          <w:szCs w:val="24"/>
        </w:rPr>
      </w:pPr>
      <w:r w:rsidRPr="00AD226A">
        <w:rPr>
          <w:rFonts w:ascii="Myriad" w:eastAsia="Times New Roman" w:hAnsi="Myriad" w:cs="Times New Roman"/>
          <w:color w:val="222222"/>
          <w:sz w:val="24"/>
          <w:szCs w:val="24"/>
        </w:rPr>
        <w:t>What are the treatments?</w:t>
      </w:r>
    </w:p>
    <w:p w14:paraId="68AEB0D8" w14:textId="77777777" w:rsidR="00AD226A" w:rsidRDefault="00AD226A" w:rsidP="00AD226A">
      <w:pPr>
        <w:shd w:val="clear" w:color="auto" w:fill="FFFFFF"/>
        <w:spacing w:after="0" w:line="240" w:lineRule="auto"/>
        <w:rPr>
          <w:rFonts w:ascii="FuturaStdBold" w:eastAsia="Times New Roman" w:hAnsi="FuturaStdBold" w:cs="Times New Roman"/>
          <w:color w:val="6892C3"/>
          <w:sz w:val="30"/>
          <w:szCs w:val="30"/>
        </w:rPr>
      </w:pPr>
    </w:p>
    <w:p w14:paraId="2A640B12" w14:textId="77777777" w:rsidR="00AD226A" w:rsidRDefault="00AD226A" w:rsidP="00AD226A">
      <w:pPr>
        <w:shd w:val="clear" w:color="auto" w:fill="FFFFFF"/>
        <w:spacing w:after="0" w:line="240" w:lineRule="auto"/>
        <w:rPr>
          <w:rFonts w:ascii="FuturaStdBold" w:eastAsia="Times New Roman" w:hAnsi="FuturaStdBold" w:cs="Times New Roman"/>
          <w:color w:val="6892C3"/>
          <w:sz w:val="30"/>
          <w:szCs w:val="30"/>
        </w:rPr>
      </w:pPr>
    </w:p>
    <w:p w14:paraId="09CC37B6" w14:textId="10C32B62" w:rsidR="00AD226A" w:rsidRPr="00AD226A" w:rsidRDefault="00AD226A" w:rsidP="00AD226A">
      <w:pPr>
        <w:shd w:val="clear" w:color="auto" w:fill="FFFFFF"/>
        <w:spacing w:after="0" w:line="240" w:lineRule="auto"/>
        <w:rPr>
          <w:rFonts w:ascii="FuturaStdBold" w:eastAsia="Times New Roman" w:hAnsi="FuturaStdBold" w:cs="Times New Roman"/>
          <w:color w:val="6892C3"/>
          <w:sz w:val="30"/>
          <w:szCs w:val="30"/>
        </w:rPr>
      </w:pPr>
      <w:r w:rsidRPr="00AD226A">
        <w:rPr>
          <w:rFonts w:ascii="FuturaStdBold" w:eastAsia="Times New Roman" w:hAnsi="FuturaStdBold" w:cs="Times New Roman"/>
          <w:color w:val="6892C3"/>
          <w:sz w:val="30"/>
          <w:szCs w:val="30"/>
        </w:rPr>
        <w:t>Solution</w:t>
      </w:r>
    </w:p>
    <w:p w14:paraId="7A81FDCE" w14:textId="77777777" w:rsidR="00AD226A" w:rsidRPr="00AD226A" w:rsidRDefault="00AD226A" w:rsidP="00AD226A">
      <w:pPr>
        <w:shd w:val="clear" w:color="auto" w:fill="FFFFFF"/>
        <w:spacing w:after="0" w:line="420" w:lineRule="atLeast"/>
        <w:rPr>
          <w:rFonts w:ascii="Myriad" w:eastAsia="Times New Roman" w:hAnsi="Myriad" w:cs="Times New Roman"/>
          <w:color w:val="222222"/>
          <w:sz w:val="20"/>
          <w:szCs w:val="20"/>
        </w:rPr>
      </w:pPr>
      <w:r w:rsidRPr="00AD226A">
        <w:rPr>
          <w:rFonts w:ascii="Myriad" w:eastAsia="Times New Roman" w:hAnsi="Myriad" w:cs="Times New Roman"/>
          <w:color w:val="222222"/>
          <w:sz w:val="20"/>
          <w:szCs w:val="20"/>
        </w:rPr>
        <w:t>The treatments are </w:t>
      </w:r>
      <w:r w:rsidRPr="00AD226A">
        <w:rPr>
          <w:rFonts w:ascii="MathJax_Main" w:eastAsia="Times New Roman" w:hAnsi="MathJax_Main" w:cs="Times New Roman"/>
          <w:color w:val="222222"/>
          <w:sz w:val="30"/>
          <w:szCs w:val="30"/>
          <w:bdr w:val="none" w:sz="0" w:space="0" w:color="auto" w:frame="1"/>
        </w:rPr>
        <w:t>10</w:t>
      </w:r>
      <w:r w:rsidRPr="00AD226A">
        <w:rPr>
          <w:rFonts w:ascii="Myriad" w:eastAsia="Times New Roman" w:hAnsi="Myriad" w:cs="Times New Roman"/>
          <w:color w:val="222222"/>
          <w:sz w:val="20"/>
          <w:szCs w:val="20"/>
        </w:rPr>
        <w:t> mg of Lipitor or a placebo daily</w:t>
      </w:r>
    </w:p>
    <w:p w14:paraId="2660D62C" w14:textId="77777777" w:rsidR="00AD226A" w:rsidRPr="00AD226A" w:rsidRDefault="00AD226A" w:rsidP="00AD226A">
      <w:pPr>
        <w:shd w:val="clear" w:color="auto" w:fill="FFFFFF"/>
        <w:spacing w:after="0" w:line="420" w:lineRule="atLeast"/>
        <w:rPr>
          <w:rFonts w:ascii="Myriad" w:eastAsia="Times New Roman" w:hAnsi="Myriad" w:cs="Times New Roman"/>
          <w:color w:val="222222"/>
          <w:sz w:val="20"/>
          <w:szCs w:val="20"/>
        </w:rPr>
      </w:pPr>
    </w:p>
    <w:p w14:paraId="09BEDF5A" w14:textId="77777777" w:rsidR="00AD226A" w:rsidRPr="00AD226A" w:rsidRDefault="00AD226A" w:rsidP="00AD226A">
      <w:pPr>
        <w:shd w:val="clear" w:color="auto" w:fill="FFFFFF"/>
        <w:spacing w:after="360" w:line="420" w:lineRule="atLeast"/>
        <w:rPr>
          <w:rFonts w:ascii="Myriad" w:eastAsia="Times New Roman" w:hAnsi="Myriad" w:cs="Times New Roman"/>
          <w:color w:val="222222"/>
          <w:sz w:val="24"/>
          <w:szCs w:val="24"/>
        </w:rPr>
      </w:pPr>
      <w:r w:rsidRPr="00AD226A">
        <w:rPr>
          <w:rFonts w:ascii="Myriad" w:eastAsia="Times New Roman" w:hAnsi="Myriad" w:cs="Times New Roman"/>
          <w:color w:val="222222"/>
          <w:sz w:val="24"/>
          <w:szCs w:val="24"/>
        </w:rPr>
        <w:t>What is the response variable? Is it qualitative or quantitative?</w:t>
      </w:r>
    </w:p>
    <w:p w14:paraId="7A8B4527" w14:textId="77777777" w:rsidR="00AD226A" w:rsidRPr="00AD226A" w:rsidRDefault="00AD226A" w:rsidP="00AD226A">
      <w:pPr>
        <w:shd w:val="clear" w:color="auto" w:fill="FFFFFF"/>
        <w:spacing w:after="0" w:line="240" w:lineRule="auto"/>
        <w:rPr>
          <w:rFonts w:ascii="FuturaStdBold" w:eastAsia="Times New Roman" w:hAnsi="FuturaStdBold" w:cs="Times New Roman"/>
          <w:color w:val="6892C3"/>
          <w:sz w:val="30"/>
          <w:szCs w:val="30"/>
        </w:rPr>
      </w:pPr>
      <w:r w:rsidRPr="00AD226A">
        <w:rPr>
          <w:rFonts w:ascii="FuturaStdBold" w:eastAsia="Times New Roman" w:hAnsi="FuturaStdBold" w:cs="Times New Roman"/>
          <w:color w:val="6892C3"/>
          <w:sz w:val="30"/>
          <w:szCs w:val="30"/>
        </w:rPr>
        <w:t>Solution</w:t>
      </w:r>
    </w:p>
    <w:p w14:paraId="4BE8D19E" w14:textId="77777777" w:rsidR="00AD226A" w:rsidRPr="00AD226A" w:rsidRDefault="00AD226A" w:rsidP="00AD226A">
      <w:pPr>
        <w:shd w:val="clear" w:color="auto" w:fill="FFFFFF"/>
        <w:spacing w:after="360" w:line="420" w:lineRule="atLeast"/>
        <w:rPr>
          <w:rFonts w:ascii="Myriad" w:eastAsia="Times New Roman" w:hAnsi="Myriad" w:cs="Times New Roman"/>
          <w:color w:val="222222"/>
          <w:sz w:val="20"/>
          <w:szCs w:val="20"/>
        </w:rPr>
      </w:pPr>
      <w:r w:rsidRPr="00AD226A">
        <w:rPr>
          <w:rFonts w:ascii="Myriad" w:eastAsia="Times New Roman" w:hAnsi="Myriad" w:cs="Times New Roman"/>
          <w:color w:val="222222"/>
          <w:sz w:val="20"/>
          <w:szCs w:val="20"/>
        </w:rPr>
        <w:t>The response variable is whether the subject had any major cardiovascular event, such as a stroke, or not.</w:t>
      </w:r>
    </w:p>
    <w:p w14:paraId="3DBE7C55" w14:textId="77777777" w:rsidR="00AD226A" w:rsidRPr="00AD226A" w:rsidRDefault="00AD226A" w:rsidP="00AD226A">
      <w:pPr>
        <w:shd w:val="clear" w:color="auto" w:fill="FFFFFF"/>
        <w:spacing w:after="360" w:line="420" w:lineRule="atLeast"/>
        <w:rPr>
          <w:rFonts w:ascii="Myriad" w:eastAsia="Times New Roman" w:hAnsi="Myriad" w:cs="Times New Roman"/>
          <w:color w:val="222222"/>
          <w:sz w:val="20"/>
          <w:szCs w:val="20"/>
        </w:rPr>
      </w:pPr>
      <w:r w:rsidRPr="00AD226A">
        <w:rPr>
          <w:rFonts w:ascii="Myriad" w:eastAsia="Times New Roman" w:hAnsi="Myriad" w:cs="Times New Roman"/>
          <w:color w:val="222222"/>
          <w:sz w:val="20"/>
          <w:szCs w:val="20"/>
        </w:rPr>
        <w:t>It is a qualitative variable with two possible outcomes—cardiovascular event or not</w:t>
      </w:r>
    </w:p>
    <w:p w14:paraId="7E186AD0" w14:textId="77777777" w:rsidR="002D538F" w:rsidRPr="002D538F" w:rsidRDefault="002D538F" w:rsidP="002D538F">
      <w:pPr>
        <w:spacing w:before="360" w:after="0" w:line="360" w:lineRule="atLeast"/>
        <w:outlineLvl w:val="3"/>
        <w:rPr>
          <w:rFonts w:ascii="FuturaStdMedium" w:eastAsia="Times New Roman" w:hAnsi="FuturaStdMedium" w:cs="Times New Roman"/>
          <w:b/>
          <w:bCs/>
          <w:color w:val="1F2960"/>
          <w:sz w:val="27"/>
          <w:szCs w:val="27"/>
        </w:rPr>
      </w:pPr>
      <w:r w:rsidRPr="002D538F">
        <w:rPr>
          <w:rFonts w:ascii="FuturaStdMedium" w:eastAsia="Times New Roman" w:hAnsi="FuturaStdMedium" w:cs="Times New Roman"/>
          <w:b/>
          <w:bCs/>
          <w:color w:val="1F2960"/>
          <w:sz w:val="27"/>
          <w:szCs w:val="27"/>
        </w:rPr>
        <w:t>Steps in Designing an Experiment</w:t>
      </w:r>
    </w:p>
    <w:p w14:paraId="09C69E68" w14:textId="3325B7F7" w:rsidR="002D538F" w:rsidRPr="002D538F" w:rsidRDefault="002D538F" w:rsidP="002D538F">
      <w:pPr>
        <w:pStyle w:val="ListParagraph"/>
        <w:numPr>
          <w:ilvl w:val="0"/>
          <w:numId w:val="10"/>
        </w:numPr>
        <w:spacing w:after="360" w:line="420" w:lineRule="atLeast"/>
        <w:rPr>
          <w:rFonts w:ascii="Myriad" w:eastAsia="Times New Roman" w:hAnsi="Myriad" w:cs="Times New Roman"/>
          <w:color w:val="4D4D4F"/>
          <w:sz w:val="24"/>
          <w:szCs w:val="24"/>
        </w:rPr>
      </w:pPr>
      <w:r w:rsidRPr="002D538F">
        <w:rPr>
          <w:rFonts w:ascii="Myriad" w:eastAsia="Times New Roman" w:hAnsi="Myriad" w:cs="Times New Roman"/>
          <w:i/>
          <w:iCs/>
          <w:color w:val="4D4D4F"/>
          <w:sz w:val="24"/>
          <w:szCs w:val="24"/>
        </w:rPr>
        <w:t>Identify the Problem to Be Solved.</w:t>
      </w:r>
      <w:r w:rsidRPr="002D538F">
        <w:rPr>
          <w:rFonts w:ascii="Myriad" w:eastAsia="Times New Roman" w:hAnsi="Myriad" w:cs="Times New Roman"/>
          <w:color w:val="4D4D4F"/>
          <w:sz w:val="24"/>
          <w:szCs w:val="24"/>
        </w:rPr>
        <w:t> The statement of the problem should be as explicit as possible and should provide the experimenter with direction. The statement must also identify the response variable and the population to be studied. Often, the statement is referred to as the </w:t>
      </w:r>
      <w:r w:rsidRPr="002D538F">
        <w:rPr>
          <w:rFonts w:ascii="Myriad" w:eastAsia="Times New Roman" w:hAnsi="Myriad" w:cs="Times New Roman"/>
          <w:i/>
          <w:iCs/>
          <w:color w:val="4D4D4F"/>
          <w:sz w:val="24"/>
          <w:szCs w:val="24"/>
        </w:rPr>
        <w:t>claim.</w:t>
      </w:r>
    </w:p>
    <w:p w14:paraId="3C536357" w14:textId="3C745CF5" w:rsidR="00AD226A" w:rsidRPr="002D538F" w:rsidRDefault="002D538F" w:rsidP="002D538F">
      <w:pPr>
        <w:pStyle w:val="ListParagraph"/>
        <w:numPr>
          <w:ilvl w:val="0"/>
          <w:numId w:val="10"/>
        </w:numPr>
        <w:shd w:val="clear" w:color="auto" w:fill="FFFFFF"/>
        <w:spacing w:after="360" w:line="420" w:lineRule="atLeast"/>
        <w:rPr>
          <w:rFonts w:ascii="Myriad" w:hAnsi="Myriad"/>
          <w:color w:val="4D4D4F"/>
          <w:shd w:val="clear" w:color="auto" w:fill="E9E7DF"/>
        </w:rPr>
      </w:pPr>
      <w:r w:rsidRPr="002D538F">
        <w:rPr>
          <w:rFonts w:ascii="Myriad" w:hAnsi="Myriad"/>
          <w:i/>
          <w:iCs/>
          <w:color w:val="4D4D4F"/>
          <w:shd w:val="clear" w:color="auto" w:fill="E9E7DF"/>
        </w:rPr>
        <w:t>Determine the Factors That Affect the Response Variable</w:t>
      </w:r>
      <w:r w:rsidRPr="002D538F">
        <w:rPr>
          <w:rFonts w:ascii="Myriad" w:hAnsi="Myriad"/>
          <w:color w:val="4D4D4F"/>
          <w:shd w:val="clear" w:color="auto" w:fill="E9E7DF"/>
        </w:rPr>
        <w:t>. The factors are usually identified by an expert in the field of study. In identifying the factors, ask, “What things affect the value of the response variable?” After the factors are identified, determine which factors to fix at some predetermined level, which to manipulate, and which to leave uncontrolled</w:t>
      </w:r>
    </w:p>
    <w:p w14:paraId="717F4723" w14:textId="52EA3E4F" w:rsidR="002D538F" w:rsidRDefault="002D538F" w:rsidP="002D538F">
      <w:pPr>
        <w:pStyle w:val="ListParagraph"/>
        <w:numPr>
          <w:ilvl w:val="0"/>
          <w:numId w:val="10"/>
        </w:numPr>
        <w:shd w:val="clear" w:color="auto" w:fill="E9E7DF"/>
        <w:spacing w:after="360" w:line="420" w:lineRule="atLeast"/>
        <w:rPr>
          <w:rFonts w:ascii="Myriad" w:eastAsia="Times New Roman" w:hAnsi="Myriad" w:cs="Times New Roman"/>
          <w:color w:val="4D4D4F"/>
          <w:sz w:val="24"/>
          <w:szCs w:val="24"/>
        </w:rPr>
      </w:pPr>
      <w:r w:rsidRPr="002D538F">
        <w:rPr>
          <w:rFonts w:ascii="Myriad" w:eastAsia="Times New Roman" w:hAnsi="Myriad" w:cs="Times New Roman"/>
          <w:i/>
          <w:iCs/>
          <w:color w:val="4D4D4F"/>
          <w:sz w:val="24"/>
          <w:szCs w:val="24"/>
        </w:rPr>
        <w:t>Determine the Number of Experimental Units</w:t>
      </w:r>
      <w:r w:rsidRPr="002D538F">
        <w:rPr>
          <w:rFonts w:ascii="Myriad" w:eastAsia="Times New Roman" w:hAnsi="Myriad" w:cs="Times New Roman"/>
          <w:color w:val="4D4D4F"/>
          <w:sz w:val="24"/>
          <w:szCs w:val="24"/>
        </w:rPr>
        <w:t xml:space="preserve">. </w:t>
      </w:r>
      <w:proofErr w:type="gramStart"/>
      <w:r w:rsidRPr="002D538F">
        <w:rPr>
          <w:rFonts w:ascii="Myriad" w:eastAsia="Times New Roman" w:hAnsi="Myriad" w:cs="Times New Roman"/>
          <w:color w:val="4D4D4F"/>
          <w:sz w:val="24"/>
          <w:szCs w:val="24"/>
        </w:rPr>
        <w:t>As a general rule</w:t>
      </w:r>
      <w:proofErr w:type="gramEnd"/>
      <w:r w:rsidRPr="002D538F">
        <w:rPr>
          <w:rFonts w:ascii="Myriad" w:eastAsia="Times New Roman" w:hAnsi="Myriad" w:cs="Times New Roman"/>
          <w:color w:val="4D4D4F"/>
          <w:sz w:val="24"/>
          <w:szCs w:val="24"/>
        </w:rPr>
        <w:t>, choose as many experimental units as time and money allow. Techniques exist for determining sample size, provided certain information is available.</w:t>
      </w:r>
    </w:p>
    <w:p w14:paraId="202B0BEA" w14:textId="77777777" w:rsidR="002D538F" w:rsidRPr="002D538F" w:rsidRDefault="002D538F" w:rsidP="002D538F">
      <w:pPr>
        <w:shd w:val="clear" w:color="auto" w:fill="E9E7DF"/>
        <w:spacing w:after="360" w:line="420" w:lineRule="atLeast"/>
        <w:rPr>
          <w:rFonts w:ascii="Myriad" w:eastAsia="Times New Roman" w:hAnsi="Myriad" w:cs="Times New Roman"/>
          <w:color w:val="4D4D4F"/>
          <w:sz w:val="24"/>
          <w:szCs w:val="24"/>
        </w:rPr>
      </w:pPr>
      <w:r w:rsidRPr="002D538F">
        <w:rPr>
          <w:rFonts w:ascii="Myriad" w:eastAsia="Times New Roman" w:hAnsi="Myriad" w:cs="Times New Roman"/>
          <w:i/>
          <w:iCs/>
          <w:color w:val="4D4D4F"/>
          <w:sz w:val="24"/>
          <w:szCs w:val="24"/>
        </w:rPr>
        <w:t>Determine the Level of Each Factor.</w:t>
      </w:r>
      <w:r w:rsidRPr="002D538F">
        <w:rPr>
          <w:rFonts w:ascii="Myriad" w:eastAsia="Times New Roman" w:hAnsi="Myriad" w:cs="Times New Roman"/>
          <w:color w:val="4D4D4F"/>
          <w:sz w:val="24"/>
          <w:szCs w:val="24"/>
        </w:rPr>
        <w:t> There are two ways to deal with the factors, control or randomize.</w:t>
      </w:r>
    </w:p>
    <w:p w14:paraId="2E74D7F1" w14:textId="77777777" w:rsidR="002D538F" w:rsidRPr="002D538F" w:rsidRDefault="002D538F" w:rsidP="002D538F">
      <w:pPr>
        <w:numPr>
          <w:ilvl w:val="0"/>
          <w:numId w:val="10"/>
        </w:numPr>
        <w:shd w:val="clear" w:color="auto" w:fill="E9E7DF"/>
        <w:spacing w:before="100" w:beforeAutospacing="1" w:after="100" w:afterAutospacing="1" w:line="240" w:lineRule="auto"/>
        <w:rPr>
          <w:rFonts w:ascii="Myriad" w:eastAsia="Times New Roman" w:hAnsi="Myriad" w:cs="Times New Roman"/>
          <w:color w:val="4D4D4F"/>
          <w:sz w:val="24"/>
          <w:szCs w:val="24"/>
        </w:rPr>
      </w:pPr>
      <w:r w:rsidRPr="002D538F">
        <w:rPr>
          <w:rFonts w:ascii="Myriad" w:eastAsia="Times New Roman" w:hAnsi="Myriad" w:cs="Times New Roman"/>
          <w:b/>
          <w:bCs/>
          <w:color w:val="4D4D4F"/>
          <w:sz w:val="24"/>
          <w:szCs w:val="24"/>
        </w:rPr>
        <w:t>Control:</w:t>
      </w:r>
      <w:r w:rsidRPr="002D538F">
        <w:rPr>
          <w:rFonts w:ascii="Myriad" w:eastAsia="Times New Roman" w:hAnsi="Myriad" w:cs="Times New Roman"/>
          <w:color w:val="4D4D4F"/>
          <w:sz w:val="24"/>
          <w:szCs w:val="24"/>
        </w:rPr>
        <w:t> There are two ways to control the factors.</w:t>
      </w:r>
    </w:p>
    <w:p w14:paraId="538CFA69" w14:textId="77777777" w:rsidR="002D538F" w:rsidRPr="002D538F" w:rsidRDefault="002D538F" w:rsidP="002D538F">
      <w:pPr>
        <w:numPr>
          <w:ilvl w:val="1"/>
          <w:numId w:val="10"/>
        </w:numPr>
        <w:shd w:val="clear" w:color="auto" w:fill="E9E7DF"/>
        <w:spacing w:before="100" w:beforeAutospacing="1" w:after="100" w:afterAutospacing="1" w:line="240" w:lineRule="auto"/>
        <w:rPr>
          <w:rFonts w:ascii="Myriad" w:eastAsia="Times New Roman" w:hAnsi="Myriad" w:cs="Times New Roman"/>
          <w:color w:val="4D4D4F"/>
          <w:sz w:val="24"/>
          <w:szCs w:val="24"/>
        </w:rPr>
      </w:pPr>
      <w:r w:rsidRPr="002D538F">
        <w:rPr>
          <w:rFonts w:ascii="Myriad" w:eastAsia="Times New Roman" w:hAnsi="Myriad" w:cs="Times New Roman"/>
          <w:color w:val="4D4D4F"/>
          <w:sz w:val="24"/>
          <w:szCs w:val="24"/>
        </w:rPr>
        <w:t>Set the level of a factor at one value throughout the experiment (if you are not interested in its effect on the response variable).</w:t>
      </w:r>
    </w:p>
    <w:p w14:paraId="626F8162" w14:textId="77777777" w:rsidR="002D538F" w:rsidRPr="002D538F" w:rsidRDefault="002D538F" w:rsidP="002D538F">
      <w:pPr>
        <w:numPr>
          <w:ilvl w:val="1"/>
          <w:numId w:val="10"/>
        </w:numPr>
        <w:shd w:val="clear" w:color="auto" w:fill="E9E7DF"/>
        <w:spacing w:before="100" w:beforeAutospacing="1" w:after="100" w:afterAutospacing="1" w:line="240" w:lineRule="auto"/>
        <w:rPr>
          <w:rFonts w:ascii="Myriad" w:eastAsia="Times New Roman" w:hAnsi="Myriad" w:cs="Times New Roman"/>
          <w:color w:val="4D4D4F"/>
          <w:sz w:val="24"/>
          <w:szCs w:val="24"/>
        </w:rPr>
      </w:pPr>
      <w:r w:rsidRPr="002D538F">
        <w:rPr>
          <w:rFonts w:ascii="Myriad" w:eastAsia="Times New Roman" w:hAnsi="Myriad" w:cs="Times New Roman"/>
          <w:color w:val="4D4D4F"/>
          <w:sz w:val="24"/>
          <w:szCs w:val="24"/>
        </w:rPr>
        <w:t>Set the level of a factor at various levels (if you are interested in its effect on the response variable). The combinations of the levels of all varied factors constitute the treatments in the experiment.</w:t>
      </w:r>
      <w:r w:rsidRPr="002D538F">
        <w:rPr>
          <w:rFonts w:ascii="Myriad" w:eastAsia="Times New Roman" w:hAnsi="Myriad" w:cs="Times New Roman"/>
          <w:color w:val="4D4D4F"/>
          <w:sz w:val="24"/>
          <w:szCs w:val="24"/>
        </w:rPr>
        <w:br w:type="textWrapping" w:clear="all"/>
      </w:r>
    </w:p>
    <w:p w14:paraId="6AC37460" w14:textId="77777777" w:rsidR="002D538F" w:rsidRPr="002D538F" w:rsidRDefault="002D538F" w:rsidP="002D538F">
      <w:pPr>
        <w:shd w:val="clear" w:color="auto" w:fill="E9E7DF"/>
        <w:spacing w:before="100" w:beforeAutospacing="1" w:after="100" w:afterAutospacing="1" w:line="240" w:lineRule="auto"/>
        <w:ind w:left="360"/>
        <w:rPr>
          <w:rFonts w:ascii="Myriad" w:eastAsia="Times New Roman" w:hAnsi="Myriad" w:cs="Times New Roman"/>
          <w:color w:val="4D4D4F"/>
          <w:sz w:val="24"/>
          <w:szCs w:val="24"/>
        </w:rPr>
      </w:pPr>
      <w:r w:rsidRPr="002D538F">
        <w:rPr>
          <w:rFonts w:ascii="Myriad" w:eastAsia="Times New Roman" w:hAnsi="Myriad" w:cs="Times New Roman"/>
          <w:b/>
          <w:bCs/>
          <w:color w:val="4D4D4F"/>
          <w:sz w:val="24"/>
          <w:szCs w:val="24"/>
        </w:rPr>
        <w:lastRenderedPageBreak/>
        <w:t>Randomize:</w:t>
      </w:r>
      <w:r w:rsidRPr="002D538F">
        <w:rPr>
          <w:rFonts w:ascii="Myriad" w:eastAsia="Times New Roman" w:hAnsi="Myriad" w:cs="Times New Roman"/>
          <w:color w:val="4D4D4F"/>
          <w:sz w:val="24"/>
          <w:szCs w:val="24"/>
        </w:rPr>
        <w:t> Randomly assign the experimental units to treatment groups.  Because it is difficult, if not impossible, to identify all factors in an experiment, randomly assigning experimental units to treatment groups reduces the effect of variation attributable to factors (explanatory variables) not controlled. That is, randomly assigning experimental units to treatment groups tends to "even out" any uncontrolled factors.</w:t>
      </w:r>
    </w:p>
    <w:p w14:paraId="19E50177" w14:textId="77777777" w:rsidR="002D538F" w:rsidRPr="002D538F" w:rsidRDefault="002D538F" w:rsidP="002D538F">
      <w:pPr>
        <w:shd w:val="clear" w:color="auto" w:fill="E9E7DF"/>
        <w:spacing w:after="360" w:line="420" w:lineRule="atLeast"/>
        <w:rPr>
          <w:rFonts w:ascii="Myriad" w:eastAsia="Times New Roman" w:hAnsi="Myriad" w:cs="Times New Roman"/>
          <w:color w:val="4D4D4F"/>
          <w:sz w:val="24"/>
          <w:szCs w:val="24"/>
        </w:rPr>
      </w:pPr>
      <w:r w:rsidRPr="002D538F">
        <w:rPr>
          <w:rFonts w:ascii="Myriad" w:eastAsia="Times New Roman" w:hAnsi="Myriad" w:cs="Times New Roman"/>
          <w:i/>
          <w:iCs/>
          <w:color w:val="4D4D4F"/>
          <w:sz w:val="24"/>
          <w:szCs w:val="24"/>
        </w:rPr>
        <w:t>Determine the Level of Each Factor.</w:t>
      </w:r>
      <w:r w:rsidRPr="002D538F">
        <w:rPr>
          <w:rFonts w:ascii="Myriad" w:eastAsia="Times New Roman" w:hAnsi="Myriad" w:cs="Times New Roman"/>
          <w:color w:val="4D4D4F"/>
          <w:sz w:val="24"/>
          <w:szCs w:val="24"/>
        </w:rPr>
        <w:t> There are two ways to deal with the factors, control or randomize.</w:t>
      </w:r>
    </w:p>
    <w:p w14:paraId="0175FE83" w14:textId="77777777" w:rsidR="002D538F" w:rsidRPr="002D538F" w:rsidRDefault="002D538F" w:rsidP="002D538F">
      <w:pPr>
        <w:numPr>
          <w:ilvl w:val="0"/>
          <w:numId w:val="12"/>
        </w:numPr>
        <w:shd w:val="clear" w:color="auto" w:fill="E9E7DF"/>
        <w:spacing w:before="100" w:beforeAutospacing="1" w:after="100" w:afterAutospacing="1" w:line="240" w:lineRule="auto"/>
        <w:rPr>
          <w:rFonts w:ascii="Myriad" w:eastAsia="Times New Roman" w:hAnsi="Myriad" w:cs="Times New Roman"/>
          <w:color w:val="4D4D4F"/>
          <w:sz w:val="24"/>
          <w:szCs w:val="24"/>
        </w:rPr>
      </w:pPr>
      <w:r w:rsidRPr="002D538F">
        <w:rPr>
          <w:rFonts w:ascii="Myriad" w:eastAsia="Times New Roman" w:hAnsi="Myriad" w:cs="Times New Roman"/>
          <w:b/>
          <w:bCs/>
          <w:color w:val="4D4D4F"/>
          <w:sz w:val="24"/>
          <w:szCs w:val="24"/>
        </w:rPr>
        <w:t>Control:</w:t>
      </w:r>
      <w:r w:rsidRPr="002D538F">
        <w:rPr>
          <w:rFonts w:ascii="Myriad" w:eastAsia="Times New Roman" w:hAnsi="Myriad" w:cs="Times New Roman"/>
          <w:color w:val="4D4D4F"/>
          <w:sz w:val="24"/>
          <w:szCs w:val="24"/>
        </w:rPr>
        <w:t> There are two ways to control the factors.</w:t>
      </w:r>
    </w:p>
    <w:p w14:paraId="26B1979F" w14:textId="77777777" w:rsidR="002D538F" w:rsidRPr="002D538F" w:rsidRDefault="002D538F" w:rsidP="002D538F">
      <w:pPr>
        <w:numPr>
          <w:ilvl w:val="1"/>
          <w:numId w:val="12"/>
        </w:numPr>
        <w:shd w:val="clear" w:color="auto" w:fill="E9E7DF"/>
        <w:spacing w:before="100" w:beforeAutospacing="1" w:after="100" w:afterAutospacing="1" w:line="240" w:lineRule="auto"/>
        <w:rPr>
          <w:rFonts w:ascii="Myriad" w:eastAsia="Times New Roman" w:hAnsi="Myriad" w:cs="Times New Roman"/>
          <w:color w:val="4D4D4F"/>
          <w:sz w:val="24"/>
          <w:szCs w:val="24"/>
        </w:rPr>
      </w:pPr>
      <w:r w:rsidRPr="002D538F">
        <w:rPr>
          <w:rFonts w:ascii="Myriad" w:eastAsia="Times New Roman" w:hAnsi="Myriad" w:cs="Times New Roman"/>
          <w:color w:val="4D4D4F"/>
          <w:sz w:val="24"/>
          <w:szCs w:val="24"/>
        </w:rPr>
        <w:t>Set the level of a factor at one value throughout the experiment (if you are not interested in its effect on the response variable).</w:t>
      </w:r>
    </w:p>
    <w:p w14:paraId="061272CD" w14:textId="77777777" w:rsidR="002D538F" w:rsidRPr="002D538F" w:rsidRDefault="002D538F" w:rsidP="002D538F">
      <w:pPr>
        <w:numPr>
          <w:ilvl w:val="1"/>
          <w:numId w:val="12"/>
        </w:numPr>
        <w:shd w:val="clear" w:color="auto" w:fill="E9E7DF"/>
        <w:spacing w:before="100" w:beforeAutospacing="1" w:after="100" w:afterAutospacing="1" w:line="240" w:lineRule="auto"/>
        <w:rPr>
          <w:rFonts w:ascii="Myriad" w:eastAsia="Times New Roman" w:hAnsi="Myriad" w:cs="Times New Roman"/>
          <w:color w:val="4D4D4F"/>
          <w:sz w:val="24"/>
          <w:szCs w:val="24"/>
        </w:rPr>
      </w:pPr>
      <w:r w:rsidRPr="002D538F">
        <w:rPr>
          <w:rFonts w:ascii="Myriad" w:eastAsia="Times New Roman" w:hAnsi="Myriad" w:cs="Times New Roman"/>
          <w:color w:val="4D4D4F"/>
          <w:sz w:val="24"/>
          <w:szCs w:val="24"/>
        </w:rPr>
        <w:t>Set the level of a factor at various levels (if you are interested in its effect on the response variable). The combinations of the levels of all varied factors constitute the treatments in the experiment.</w:t>
      </w:r>
      <w:r w:rsidRPr="002D538F">
        <w:rPr>
          <w:rFonts w:ascii="Myriad" w:eastAsia="Times New Roman" w:hAnsi="Myriad" w:cs="Times New Roman"/>
          <w:color w:val="4D4D4F"/>
          <w:sz w:val="24"/>
          <w:szCs w:val="24"/>
        </w:rPr>
        <w:br w:type="textWrapping" w:clear="all"/>
      </w:r>
    </w:p>
    <w:p w14:paraId="0CCADEC2" w14:textId="77777777" w:rsidR="002D538F" w:rsidRPr="002D538F" w:rsidRDefault="002D538F" w:rsidP="002D538F">
      <w:pPr>
        <w:numPr>
          <w:ilvl w:val="0"/>
          <w:numId w:val="12"/>
        </w:numPr>
        <w:shd w:val="clear" w:color="auto" w:fill="E9E7DF"/>
        <w:spacing w:before="100" w:beforeAutospacing="1" w:after="100" w:afterAutospacing="1" w:line="240" w:lineRule="auto"/>
        <w:rPr>
          <w:rFonts w:ascii="Myriad" w:eastAsia="Times New Roman" w:hAnsi="Myriad" w:cs="Times New Roman"/>
          <w:color w:val="4D4D4F"/>
          <w:sz w:val="24"/>
          <w:szCs w:val="24"/>
        </w:rPr>
      </w:pPr>
      <w:r w:rsidRPr="002D538F">
        <w:rPr>
          <w:rFonts w:ascii="Myriad" w:eastAsia="Times New Roman" w:hAnsi="Myriad" w:cs="Times New Roman"/>
          <w:b/>
          <w:bCs/>
          <w:color w:val="4D4D4F"/>
          <w:sz w:val="24"/>
          <w:szCs w:val="24"/>
        </w:rPr>
        <w:t>Randomize:</w:t>
      </w:r>
      <w:r w:rsidRPr="002D538F">
        <w:rPr>
          <w:rFonts w:ascii="Myriad" w:eastAsia="Times New Roman" w:hAnsi="Myriad" w:cs="Times New Roman"/>
          <w:color w:val="4D4D4F"/>
          <w:sz w:val="24"/>
          <w:szCs w:val="24"/>
        </w:rPr>
        <w:t> Randomly assign the experimental units to treatment groups.  Because it is difficult, if not impossible, to identify all factors in an experiment, randomly assigning experimental units to treatment groups reduces the effect of variation attributable to factors (explanatory variables) not controlled. That is, randomly assigning experimental units to treatment groups tends to "even out" any uncontrolled factors.</w:t>
      </w:r>
      <w:r w:rsidRPr="002D538F">
        <w:rPr>
          <w:rFonts w:ascii="Myriad" w:eastAsia="Times New Roman" w:hAnsi="Myriad" w:cs="Times New Roman"/>
          <w:color w:val="4D4D4F"/>
          <w:sz w:val="24"/>
          <w:szCs w:val="24"/>
        </w:rPr>
        <w:br w:type="textWrapping" w:clear="all"/>
      </w:r>
    </w:p>
    <w:p w14:paraId="5DD05DC0" w14:textId="1A1C017E" w:rsidR="002D538F" w:rsidRPr="002D538F" w:rsidRDefault="002D538F" w:rsidP="002D538F">
      <w:pPr>
        <w:pStyle w:val="ListParagraph"/>
        <w:numPr>
          <w:ilvl w:val="0"/>
          <w:numId w:val="10"/>
        </w:numPr>
        <w:shd w:val="clear" w:color="auto" w:fill="E9E7DF"/>
        <w:spacing w:after="360" w:line="420" w:lineRule="atLeast"/>
        <w:rPr>
          <w:rFonts w:ascii="Myriad" w:eastAsia="Times New Roman" w:hAnsi="Myriad" w:cs="Times New Roman"/>
          <w:b/>
          <w:bCs/>
          <w:color w:val="4D4D4F"/>
          <w:sz w:val="28"/>
          <w:szCs w:val="28"/>
        </w:rPr>
      </w:pPr>
      <w:r w:rsidRPr="002D538F">
        <w:rPr>
          <w:rFonts w:ascii="Myriad" w:eastAsia="Times New Roman" w:hAnsi="Myriad" w:cs="Times New Roman"/>
          <w:b/>
          <w:bCs/>
          <w:i/>
          <w:iCs/>
          <w:color w:val="4D4D4F"/>
          <w:sz w:val="28"/>
          <w:szCs w:val="28"/>
        </w:rPr>
        <w:t>Conduct the Experiment.</w:t>
      </w:r>
    </w:p>
    <w:p w14:paraId="1DA989D2" w14:textId="77777777" w:rsidR="002D538F" w:rsidRPr="002D538F" w:rsidRDefault="002D538F" w:rsidP="002D538F">
      <w:pPr>
        <w:numPr>
          <w:ilvl w:val="0"/>
          <w:numId w:val="13"/>
        </w:numPr>
        <w:shd w:val="clear" w:color="auto" w:fill="E9E7DF"/>
        <w:spacing w:before="100" w:beforeAutospacing="1" w:after="100" w:afterAutospacing="1" w:line="240" w:lineRule="auto"/>
        <w:rPr>
          <w:rFonts w:ascii="Myriad" w:eastAsia="Times New Roman" w:hAnsi="Myriad" w:cs="Times New Roman"/>
          <w:color w:val="4D4D4F"/>
          <w:sz w:val="24"/>
          <w:szCs w:val="24"/>
        </w:rPr>
      </w:pPr>
      <w:r w:rsidRPr="002D538F">
        <w:rPr>
          <w:rFonts w:ascii="Myriad" w:eastAsia="Times New Roman" w:hAnsi="Myriad" w:cs="Times New Roman"/>
          <w:color w:val="4D4D4F"/>
          <w:sz w:val="24"/>
          <w:szCs w:val="24"/>
        </w:rPr>
        <w:t>Replication occurs when each treatment is applied to more than one experimental unit. Using more than one experimental unit for each treatment ensures the effect of a treatment is not due to some characteristic of a single experimental unit. It is a good idea to assign an equal number of experimental units to each treatment.</w:t>
      </w:r>
      <w:r w:rsidRPr="002D538F">
        <w:rPr>
          <w:rFonts w:ascii="Myriad" w:eastAsia="Times New Roman" w:hAnsi="Myriad" w:cs="Times New Roman"/>
          <w:color w:val="4D4D4F"/>
          <w:sz w:val="24"/>
          <w:szCs w:val="24"/>
        </w:rPr>
        <w:br w:type="textWrapping" w:clear="all"/>
      </w:r>
    </w:p>
    <w:p w14:paraId="0C191136" w14:textId="77777777" w:rsidR="002D538F" w:rsidRPr="002D538F" w:rsidRDefault="002D538F" w:rsidP="002D538F">
      <w:pPr>
        <w:numPr>
          <w:ilvl w:val="0"/>
          <w:numId w:val="13"/>
        </w:numPr>
        <w:shd w:val="clear" w:color="auto" w:fill="E9E7DF"/>
        <w:spacing w:before="100" w:beforeAutospacing="1" w:after="100" w:afterAutospacing="1" w:line="240" w:lineRule="auto"/>
        <w:rPr>
          <w:rFonts w:ascii="Myriad" w:eastAsia="Times New Roman" w:hAnsi="Myriad" w:cs="Times New Roman"/>
          <w:color w:val="4D4D4F"/>
          <w:sz w:val="24"/>
          <w:szCs w:val="24"/>
        </w:rPr>
      </w:pPr>
      <w:r w:rsidRPr="002D538F">
        <w:rPr>
          <w:rFonts w:ascii="Myriad" w:eastAsia="Times New Roman" w:hAnsi="Myriad" w:cs="Times New Roman"/>
          <w:color w:val="4D4D4F"/>
          <w:sz w:val="24"/>
          <w:szCs w:val="24"/>
        </w:rPr>
        <w:t>Collect and process the data. Measure the value of the response variable for each replication. Then organize the results. The idea is that the value of the response variable for each treatment group is the same before the experiment because of randomization. Then any difference in the value of the response variable among the different treatment groups is a result of differences in the level of the treatment.</w:t>
      </w:r>
    </w:p>
    <w:p w14:paraId="7F654598" w14:textId="3FE1E8C3" w:rsidR="002D538F" w:rsidRPr="002D538F" w:rsidRDefault="002D538F" w:rsidP="002D538F">
      <w:pPr>
        <w:pStyle w:val="ListParagraph"/>
        <w:numPr>
          <w:ilvl w:val="0"/>
          <w:numId w:val="10"/>
        </w:numPr>
        <w:shd w:val="clear" w:color="auto" w:fill="E9E7DF"/>
        <w:spacing w:after="360" w:line="420" w:lineRule="atLeast"/>
        <w:rPr>
          <w:rFonts w:ascii="Myriad" w:eastAsia="Times New Roman" w:hAnsi="Myriad" w:cs="Times New Roman"/>
          <w:color w:val="4D4D4F"/>
          <w:sz w:val="24"/>
          <w:szCs w:val="24"/>
        </w:rPr>
      </w:pPr>
      <w:r>
        <w:rPr>
          <w:rFonts w:ascii="Myriad" w:hAnsi="Myriad"/>
          <w:i/>
          <w:iCs/>
          <w:color w:val="4D4D4F"/>
          <w:shd w:val="clear" w:color="auto" w:fill="E9E7DF"/>
        </w:rPr>
        <w:t>Test the Claim</w:t>
      </w:r>
      <w:r>
        <w:rPr>
          <w:rFonts w:ascii="Myriad" w:hAnsi="Myriad"/>
          <w:color w:val="4D4D4F"/>
          <w:shd w:val="clear" w:color="auto" w:fill="E9E7DF"/>
        </w:rPr>
        <w:t>. This is the subject of </w:t>
      </w:r>
      <w:r>
        <w:rPr>
          <w:rStyle w:val="Strong"/>
          <w:rFonts w:ascii="Myriad" w:hAnsi="Myriad"/>
          <w:color w:val="4D4D4F"/>
          <w:shd w:val="clear" w:color="auto" w:fill="E9E7DF"/>
        </w:rPr>
        <w:t>inferential statistics</w:t>
      </w:r>
      <w:r>
        <w:rPr>
          <w:rFonts w:ascii="Myriad" w:hAnsi="Myriad"/>
          <w:color w:val="4D4D4F"/>
          <w:shd w:val="clear" w:color="auto" w:fill="E9E7DF"/>
        </w:rPr>
        <w:t xml:space="preserve">. Inferential statistics is a process in which generalizations about a population are made </w:t>
      </w:r>
      <w:proofErr w:type="gramStart"/>
      <w:r>
        <w:rPr>
          <w:rFonts w:ascii="Myriad" w:hAnsi="Myriad"/>
          <w:color w:val="4D4D4F"/>
          <w:shd w:val="clear" w:color="auto" w:fill="E9E7DF"/>
        </w:rPr>
        <w:t>on the basis of</w:t>
      </w:r>
      <w:proofErr w:type="gramEnd"/>
      <w:r>
        <w:rPr>
          <w:rFonts w:ascii="Myriad" w:hAnsi="Myriad"/>
          <w:color w:val="4D4D4F"/>
          <w:shd w:val="clear" w:color="auto" w:fill="E9E7DF"/>
        </w:rPr>
        <w:t xml:space="preserve"> results obtained from a sample. Provide a statement regarding the level of confidence in the generalization</w:t>
      </w:r>
    </w:p>
    <w:p w14:paraId="6F7AC1FB" w14:textId="53709B84" w:rsidR="002D538F" w:rsidRDefault="002D538F" w:rsidP="00AD226A">
      <w:pPr>
        <w:shd w:val="clear" w:color="auto" w:fill="FFFFFF"/>
        <w:spacing w:after="360" w:line="420" w:lineRule="atLeast"/>
        <w:rPr>
          <w:rFonts w:ascii="Myriad" w:hAnsi="Myriad"/>
          <w:color w:val="4D4D4F"/>
          <w:shd w:val="clear" w:color="auto" w:fill="E9E7DF"/>
        </w:rPr>
      </w:pPr>
    </w:p>
    <w:p w14:paraId="42CA50D7" w14:textId="1CF972DF" w:rsidR="002D538F" w:rsidRPr="002D538F" w:rsidRDefault="002D538F" w:rsidP="002D538F">
      <w:pPr>
        <w:pStyle w:val="ListParagraph"/>
        <w:numPr>
          <w:ilvl w:val="1"/>
          <w:numId w:val="12"/>
        </w:numPr>
        <w:shd w:val="clear" w:color="auto" w:fill="FCFCFC"/>
        <w:spacing w:after="0" w:line="240" w:lineRule="auto"/>
        <w:rPr>
          <w:rFonts w:ascii="Myriad" w:eastAsia="Times New Roman" w:hAnsi="Myriad" w:cs="Times New Roman"/>
          <w:color w:val="4D4D4F"/>
          <w:sz w:val="24"/>
          <w:szCs w:val="24"/>
        </w:rPr>
      </w:pPr>
      <w:r w:rsidRPr="002D538F">
        <w:rPr>
          <w:rFonts w:ascii="Myriad" w:eastAsia="Times New Roman" w:hAnsi="Myriad" w:cs="Times New Roman"/>
          <w:color w:val="4D4D4F"/>
          <w:sz w:val="24"/>
          <w:szCs w:val="24"/>
        </w:rPr>
        <w:t>To help understand the steps in designing an experiment, let's review </w:t>
      </w:r>
      <w:hyperlink r:id="rId12" w:anchor="xln-lb-lnk_obj2_2_a0c604ad-5b50-fa67-9c74-c382df6b6d1d" w:tooltip="Example 1" w:history="1">
        <w:r w:rsidRPr="002D538F">
          <w:rPr>
            <w:rFonts w:ascii="Myriad" w:eastAsia="Times New Roman" w:hAnsi="Myriad" w:cs="Times New Roman"/>
            <w:color w:val="0000FF"/>
            <w:sz w:val="24"/>
            <w:szCs w:val="24"/>
            <w:u w:val="single"/>
          </w:rPr>
          <w:t>Example 1</w:t>
        </w:r>
      </w:hyperlink>
      <w:r w:rsidRPr="002D538F">
        <w:rPr>
          <w:rFonts w:ascii="Myriad" w:eastAsia="Times New Roman" w:hAnsi="Myriad" w:cs="Times New Roman"/>
          <w:color w:val="4D4D4F"/>
          <w:sz w:val="24"/>
          <w:szCs w:val="24"/>
        </w:rPr>
        <w:t>.</w:t>
      </w:r>
    </w:p>
    <w:p w14:paraId="668C1115" w14:textId="77777777" w:rsidR="002D538F" w:rsidRPr="002D538F" w:rsidRDefault="002D538F" w:rsidP="002D538F">
      <w:pPr>
        <w:shd w:val="clear" w:color="auto" w:fill="FCFCFC"/>
        <w:spacing w:after="0" w:line="420" w:lineRule="atLeast"/>
        <w:rPr>
          <w:rFonts w:ascii="Myriad" w:eastAsia="Times New Roman" w:hAnsi="Myriad" w:cs="Times New Roman"/>
          <w:color w:val="4D4D4F"/>
          <w:sz w:val="24"/>
          <w:szCs w:val="24"/>
        </w:rPr>
      </w:pPr>
      <w:r w:rsidRPr="002D538F">
        <w:rPr>
          <w:rFonts w:ascii="Myriad" w:eastAsia="Times New Roman" w:hAnsi="Myriad" w:cs="Times New Roman"/>
          <w:i/>
          <w:iCs/>
          <w:color w:val="4D4D4F"/>
          <w:sz w:val="24"/>
          <w:szCs w:val="24"/>
        </w:rPr>
        <w:t>Identify the Problem to Be Solved</w:t>
      </w:r>
      <w:r w:rsidRPr="002D538F">
        <w:rPr>
          <w:rFonts w:ascii="Myriad" w:eastAsia="Times New Roman" w:hAnsi="Myriad" w:cs="Times New Roman"/>
          <w:color w:val="4D4D4F"/>
          <w:sz w:val="24"/>
          <w:szCs w:val="24"/>
        </w:rPr>
        <w:t>. The problem to be solved is to determine whether </w:t>
      </w:r>
      <w:r w:rsidRPr="002D538F">
        <w:rPr>
          <w:rFonts w:ascii="MathJax_Main" w:eastAsia="Times New Roman" w:hAnsi="MathJax_Main" w:cs="Times New Roman"/>
          <w:color w:val="4D4D4F"/>
          <w:sz w:val="30"/>
          <w:szCs w:val="30"/>
          <w:bdr w:val="none" w:sz="0" w:space="0" w:color="auto" w:frame="1"/>
        </w:rPr>
        <w:t>10</w:t>
      </w:r>
      <w:r w:rsidRPr="002D538F">
        <w:rPr>
          <w:rFonts w:ascii="Myriad" w:eastAsia="Times New Roman" w:hAnsi="Myriad" w:cs="Times New Roman"/>
          <w:color w:val="4D4D4F"/>
          <w:sz w:val="24"/>
          <w:szCs w:val="24"/>
        </w:rPr>
        <w:t> mg of Lipitor daily reduces the likelihood of having a major cardiovascular event in </w:t>
      </w:r>
      <w:r w:rsidRPr="002D538F">
        <w:rPr>
          <w:rFonts w:ascii="MathJax_Main" w:eastAsia="Times New Roman" w:hAnsi="MathJax_Main" w:cs="Times New Roman"/>
          <w:color w:val="4D4D4F"/>
          <w:sz w:val="30"/>
          <w:szCs w:val="30"/>
          <w:bdr w:val="none" w:sz="0" w:space="0" w:color="auto" w:frame="1"/>
        </w:rPr>
        <w:t>40-</w:t>
      </w:r>
      <w:r w:rsidRPr="002D538F">
        <w:rPr>
          <w:rFonts w:ascii="Myriad" w:eastAsia="Times New Roman" w:hAnsi="Myriad" w:cs="Times New Roman"/>
          <w:color w:val="4D4D4F"/>
          <w:sz w:val="24"/>
          <w:szCs w:val="24"/>
        </w:rPr>
        <w:t> to </w:t>
      </w:r>
      <w:r w:rsidRPr="002D538F">
        <w:rPr>
          <w:rFonts w:ascii="MathJax_Main" w:eastAsia="Times New Roman" w:hAnsi="MathJax_Main" w:cs="Times New Roman"/>
          <w:color w:val="4D4D4F"/>
          <w:sz w:val="30"/>
          <w:szCs w:val="30"/>
          <w:bdr w:val="none" w:sz="0" w:space="0" w:color="auto" w:frame="1"/>
        </w:rPr>
        <w:t>75-</w:t>
      </w:r>
      <w:r w:rsidRPr="002D538F">
        <w:rPr>
          <w:rFonts w:ascii="Myriad" w:eastAsia="Times New Roman" w:hAnsi="Myriad" w:cs="Times New Roman"/>
          <w:color w:val="4D4D4F"/>
          <w:sz w:val="24"/>
          <w:szCs w:val="24"/>
        </w:rPr>
        <w:t>year old subjects with type </w:t>
      </w:r>
      <w:r w:rsidRPr="002D538F">
        <w:rPr>
          <w:rFonts w:ascii="MathJax_Main" w:eastAsia="Times New Roman" w:hAnsi="MathJax_Main" w:cs="Times New Roman"/>
          <w:color w:val="4D4D4F"/>
          <w:sz w:val="30"/>
          <w:szCs w:val="30"/>
          <w:bdr w:val="none" w:sz="0" w:space="0" w:color="auto" w:frame="1"/>
        </w:rPr>
        <w:t>2</w:t>
      </w:r>
      <w:r w:rsidRPr="002D538F">
        <w:rPr>
          <w:rFonts w:ascii="Myriad" w:eastAsia="Times New Roman" w:hAnsi="Myriad" w:cs="Times New Roman"/>
          <w:color w:val="4D4D4F"/>
          <w:sz w:val="24"/>
          <w:szCs w:val="24"/>
        </w:rPr>
        <w:t> diabetes.</w:t>
      </w:r>
    </w:p>
    <w:p w14:paraId="26784FB0" w14:textId="4806A9C9" w:rsidR="002D538F" w:rsidRPr="00765ACC" w:rsidRDefault="002D538F" w:rsidP="00765ACC">
      <w:pPr>
        <w:pStyle w:val="ListParagraph"/>
        <w:numPr>
          <w:ilvl w:val="1"/>
          <w:numId w:val="12"/>
        </w:numPr>
        <w:shd w:val="clear" w:color="auto" w:fill="FCFCFC"/>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i/>
          <w:iCs/>
          <w:color w:val="4D4D4F"/>
          <w:sz w:val="24"/>
          <w:szCs w:val="24"/>
        </w:rPr>
        <w:t>Determine the Factors That Affect the Response Variable</w:t>
      </w:r>
      <w:r w:rsidRPr="00765ACC">
        <w:rPr>
          <w:rFonts w:ascii="Myriad" w:eastAsia="Times New Roman" w:hAnsi="Myriad" w:cs="Times New Roman"/>
          <w:color w:val="4D4D4F"/>
          <w:sz w:val="24"/>
          <w:szCs w:val="24"/>
        </w:rPr>
        <w:t>. Some factors that may affect whether one has a cardiovascular event are diet, exercise, family history, and level of cholesterol.</w:t>
      </w:r>
    </w:p>
    <w:p w14:paraId="7095CC7B" w14:textId="15A9DB0E" w:rsidR="002D538F" w:rsidRPr="00765ACC" w:rsidRDefault="00765ACC" w:rsidP="00765ACC">
      <w:pPr>
        <w:shd w:val="clear" w:color="auto" w:fill="FCFCFC"/>
        <w:spacing w:after="0" w:line="420" w:lineRule="atLeast"/>
        <w:ind w:left="360"/>
        <w:rPr>
          <w:rFonts w:ascii="Myriad" w:eastAsia="Times New Roman" w:hAnsi="Myriad" w:cs="Times New Roman"/>
          <w:color w:val="4D4D4F"/>
          <w:sz w:val="24"/>
          <w:szCs w:val="24"/>
        </w:rPr>
      </w:pPr>
      <w:r>
        <w:rPr>
          <w:rFonts w:ascii="Myriad" w:eastAsia="Times New Roman" w:hAnsi="Myriad" w:cs="Times New Roman"/>
          <w:i/>
          <w:iCs/>
          <w:color w:val="4D4D4F"/>
          <w:sz w:val="24"/>
          <w:szCs w:val="24"/>
        </w:rPr>
        <w:t>3.</w:t>
      </w:r>
      <w:r w:rsidR="002D538F" w:rsidRPr="00765ACC">
        <w:rPr>
          <w:rFonts w:ascii="Myriad" w:eastAsia="Times New Roman" w:hAnsi="Myriad" w:cs="Times New Roman"/>
          <w:i/>
          <w:iCs/>
          <w:color w:val="4D4D4F"/>
          <w:sz w:val="24"/>
          <w:szCs w:val="24"/>
        </w:rPr>
        <w:t>Determine the Number of Experimental Units.</w:t>
      </w:r>
      <w:r w:rsidR="002D538F" w:rsidRPr="00765ACC">
        <w:rPr>
          <w:rFonts w:ascii="Myriad" w:eastAsia="Times New Roman" w:hAnsi="Myriad" w:cs="Times New Roman"/>
          <w:color w:val="4D4D4F"/>
          <w:sz w:val="24"/>
          <w:szCs w:val="24"/>
        </w:rPr>
        <w:t> There were </w:t>
      </w:r>
      <w:r w:rsidR="002D538F" w:rsidRPr="00765ACC">
        <w:rPr>
          <w:rFonts w:ascii="MathJax_Main" w:eastAsia="Times New Roman" w:hAnsi="MathJax_Main" w:cs="Times New Roman"/>
          <w:color w:val="4D4D4F"/>
          <w:sz w:val="30"/>
          <w:szCs w:val="30"/>
          <w:bdr w:val="none" w:sz="0" w:space="0" w:color="auto" w:frame="1"/>
        </w:rPr>
        <w:t>2838</w:t>
      </w:r>
      <w:r w:rsidR="002D538F" w:rsidRPr="00765ACC">
        <w:rPr>
          <w:rFonts w:ascii="Myriad" w:eastAsia="Times New Roman" w:hAnsi="Myriad" w:cs="Times New Roman"/>
          <w:color w:val="4D4D4F"/>
          <w:sz w:val="24"/>
          <w:szCs w:val="24"/>
        </w:rPr>
        <w:t> subjects in the study.</w:t>
      </w:r>
    </w:p>
    <w:p w14:paraId="3DD277B4" w14:textId="3C38F2F5" w:rsidR="002D538F" w:rsidRPr="002D538F" w:rsidRDefault="002D538F" w:rsidP="002D538F">
      <w:pPr>
        <w:shd w:val="clear" w:color="auto" w:fill="FCFCFC"/>
        <w:spacing w:after="0" w:line="420" w:lineRule="atLeast"/>
        <w:rPr>
          <w:rFonts w:ascii="Myriad" w:eastAsia="Times New Roman" w:hAnsi="Myriad" w:cs="Times New Roman"/>
          <w:i/>
          <w:iCs/>
          <w:color w:val="4D4D4F"/>
          <w:sz w:val="24"/>
          <w:szCs w:val="24"/>
        </w:rPr>
      </w:pPr>
      <w:r>
        <w:rPr>
          <w:rFonts w:ascii="Myriad" w:eastAsia="Times New Roman" w:hAnsi="Myriad" w:cs="Times New Roman"/>
          <w:i/>
          <w:iCs/>
          <w:color w:val="4D4D4F"/>
          <w:sz w:val="24"/>
          <w:szCs w:val="24"/>
        </w:rPr>
        <w:t>4.</w:t>
      </w:r>
      <w:r w:rsidRPr="002D538F">
        <w:rPr>
          <w:rFonts w:ascii="Myriad" w:eastAsia="Times New Roman" w:hAnsi="Myriad" w:cs="Times New Roman"/>
          <w:i/>
          <w:iCs/>
          <w:color w:val="4D4D4F"/>
          <w:sz w:val="24"/>
          <w:szCs w:val="24"/>
        </w:rPr>
        <w:t>Determine the Level of Each Factor.</w:t>
      </w:r>
      <w:r w:rsidRPr="002D538F">
        <w:rPr>
          <w:rFonts w:ascii="Myriad" w:eastAsia="Times New Roman" w:hAnsi="Myriad" w:cs="Times New Roman"/>
          <w:color w:val="4D4D4F"/>
          <w:sz w:val="24"/>
          <w:szCs w:val="24"/>
        </w:rPr>
        <w:t> The factor of interest is the drug, which was set at two levels: placebo and </w:t>
      </w:r>
      <w:r w:rsidRPr="002D538F">
        <w:rPr>
          <w:rFonts w:ascii="MathJax_Main" w:eastAsia="Times New Roman" w:hAnsi="MathJax_Main" w:cs="Times New Roman"/>
          <w:color w:val="4D4D4F"/>
          <w:sz w:val="30"/>
          <w:szCs w:val="30"/>
          <w:bdr w:val="none" w:sz="0" w:space="0" w:color="auto" w:frame="1"/>
        </w:rPr>
        <w:t>10</w:t>
      </w:r>
      <w:r w:rsidRPr="002D538F">
        <w:rPr>
          <w:rFonts w:ascii="Myriad" w:eastAsia="Times New Roman" w:hAnsi="Myriad" w:cs="Times New Roman"/>
          <w:color w:val="4D4D4F"/>
          <w:sz w:val="24"/>
          <w:szCs w:val="24"/>
        </w:rPr>
        <w:t> mg of Lipitor. Although not stated, the researchers likely fixed the diet of the subjects and fixed an exercise regimen. Family history cannot be controlled, so the random assignment of the subjects to two groups will average out a bad family history of heart disease. For example, we would not expect all subjects with a poor history of heart health to end up in the placebo (control) group.</w:t>
      </w:r>
    </w:p>
    <w:p w14:paraId="4E471952" w14:textId="78C7B1B0" w:rsidR="002D538F" w:rsidRPr="002D538F" w:rsidRDefault="00765ACC" w:rsidP="002D538F">
      <w:pPr>
        <w:shd w:val="clear" w:color="auto" w:fill="FCFCFC"/>
        <w:spacing w:after="0" w:line="420" w:lineRule="atLeast"/>
        <w:rPr>
          <w:rFonts w:ascii="Myriad" w:eastAsia="Times New Roman" w:hAnsi="Myriad" w:cs="Times New Roman"/>
          <w:color w:val="4D4D4F"/>
          <w:sz w:val="24"/>
          <w:szCs w:val="24"/>
        </w:rPr>
      </w:pPr>
      <w:r>
        <w:rPr>
          <w:rFonts w:ascii="Myriad" w:eastAsia="Times New Roman" w:hAnsi="Myriad" w:cs="Times New Roman"/>
          <w:i/>
          <w:iCs/>
          <w:color w:val="4D4D4F"/>
          <w:sz w:val="24"/>
          <w:szCs w:val="24"/>
        </w:rPr>
        <w:t xml:space="preserve">5. </w:t>
      </w:r>
      <w:r w:rsidR="002D538F" w:rsidRPr="002D538F">
        <w:rPr>
          <w:rFonts w:ascii="Myriad" w:eastAsia="Times New Roman" w:hAnsi="Myriad" w:cs="Times New Roman"/>
          <w:i/>
          <w:iCs/>
          <w:color w:val="4D4D4F"/>
          <w:sz w:val="24"/>
          <w:szCs w:val="24"/>
        </w:rPr>
        <w:t>Conduct the Experiment.</w:t>
      </w:r>
      <w:r w:rsidR="002D538F" w:rsidRPr="002D538F">
        <w:rPr>
          <w:rFonts w:ascii="Myriad" w:eastAsia="Times New Roman" w:hAnsi="Myriad" w:cs="Times New Roman"/>
          <w:color w:val="4D4D4F"/>
          <w:sz w:val="24"/>
          <w:szCs w:val="24"/>
        </w:rPr>
        <w:t> The subjects were randomly assigned to either the placebo or Lipitor group. There were </w:t>
      </w:r>
      <w:r w:rsidR="002D538F" w:rsidRPr="002D538F">
        <w:rPr>
          <w:rFonts w:ascii="MathJax_Main" w:eastAsia="Times New Roman" w:hAnsi="MathJax_Main" w:cs="Times New Roman"/>
          <w:color w:val="4D4D4F"/>
          <w:sz w:val="30"/>
          <w:szCs w:val="30"/>
          <w:bdr w:val="none" w:sz="0" w:space="0" w:color="auto" w:frame="1"/>
        </w:rPr>
        <w:t>2838</w:t>
      </w:r>
      <w:r w:rsidR="002D538F" w:rsidRPr="002D538F">
        <w:rPr>
          <w:rFonts w:ascii="Myriad" w:eastAsia="Times New Roman" w:hAnsi="Myriad" w:cs="Times New Roman"/>
          <w:color w:val="4D4D4F"/>
          <w:sz w:val="24"/>
          <w:szCs w:val="24"/>
        </w:rPr>
        <w:t> replications of the experiment.</w:t>
      </w:r>
    </w:p>
    <w:p w14:paraId="18A32BF8" w14:textId="5E2CC07F" w:rsidR="002D538F" w:rsidRDefault="00765ACC" w:rsidP="002D538F">
      <w:pPr>
        <w:shd w:val="clear" w:color="auto" w:fill="FCFCFC"/>
        <w:spacing w:after="360" w:line="420" w:lineRule="atLeast"/>
        <w:rPr>
          <w:rFonts w:ascii="Myriad" w:eastAsia="Times New Roman" w:hAnsi="Myriad" w:cs="Times New Roman"/>
          <w:color w:val="4D4D4F"/>
          <w:sz w:val="24"/>
          <w:szCs w:val="24"/>
        </w:rPr>
      </w:pPr>
      <w:r>
        <w:rPr>
          <w:rFonts w:ascii="Myriad" w:eastAsia="Times New Roman" w:hAnsi="Myriad" w:cs="Times New Roman"/>
          <w:i/>
          <w:iCs/>
          <w:color w:val="4D4D4F"/>
          <w:sz w:val="24"/>
          <w:szCs w:val="24"/>
        </w:rPr>
        <w:t xml:space="preserve">6. </w:t>
      </w:r>
      <w:r w:rsidR="002D538F" w:rsidRPr="002D538F">
        <w:rPr>
          <w:rFonts w:ascii="Myriad" w:eastAsia="Times New Roman" w:hAnsi="Myriad" w:cs="Times New Roman"/>
          <w:i/>
          <w:iCs/>
          <w:color w:val="4D4D4F"/>
          <w:sz w:val="24"/>
          <w:szCs w:val="24"/>
        </w:rPr>
        <w:t>Test the Claim</w:t>
      </w:r>
      <w:r w:rsidR="002D538F" w:rsidRPr="002D538F">
        <w:rPr>
          <w:rFonts w:ascii="Myriad" w:eastAsia="Times New Roman" w:hAnsi="Myriad" w:cs="Times New Roman"/>
          <w:color w:val="4D4D4F"/>
          <w:sz w:val="24"/>
          <w:szCs w:val="24"/>
        </w:rPr>
        <w:t>. The inferential statistics suggest that the Lipitor group had a lower rate of major cardiovascular events</w:t>
      </w:r>
    </w:p>
    <w:p w14:paraId="48341BDD" w14:textId="77777777" w:rsidR="00765ACC" w:rsidRPr="00765ACC" w:rsidRDefault="00765ACC" w:rsidP="00765ACC">
      <w:pPr>
        <w:shd w:val="clear" w:color="auto" w:fill="FCFCFC"/>
        <w:spacing w:after="360" w:line="420" w:lineRule="atLeast"/>
        <w:rPr>
          <w:rFonts w:ascii="Myriad" w:eastAsia="Times New Roman" w:hAnsi="Myriad" w:cs="Times New Roman"/>
          <w:color w:val="4D4D4F"/>
          <w:sz w:val="24"/>
          <w:szCs w:val="24"/>
        </w:rPr>
      </w:pPr>
      <w:proofErr w:type="spellStart"/>
      <w:r w:rsidRPr="00765ACC">
        <w:rPr>
          <w:rFonts w:ascii="Myriad" w:eastAsia="Times New Roman" w:hAnsi="Myriad" w:cs="Times New Roman"/>
          <w:color w:val="4D4D4F"/>
          <w:sz w:val="24"/>
          <w:szCs w:val="24"/>
        </w:rPr>
        <w:t>e</w:t>
      </w:r>
      <w:proofErr w:type="spellEnd"/>
      <w:r w:rsidRPr="00765ACC">
        <w:rPr>
          <w:rFonts w:ascii="Myriad" w:eastAsia="Times New Roman" w:hAnsi="Myriad" w:cs="Times New Roman"/>
          <w:color w:val="4D4D4F"/>
          <w:sz w:val="24"/>
          <w:szCs w:val="24"/>
        </w:rPr>
        <w:t xml:space="preserve"> now </w:t>
      </w:r>
      <w:proofErr w:type="gramStart"/>
      <w:r w:rsidRPr="00765ACC">
        <w:rPr>
          <w:rFonts w:ascii="Myriad" w:eastAsia="Times New Roman" w:hAnsi="Myriad" w:cs="Times New Roman"/>
          <w:color w:val="4D4D4F"/>
          <w:sz w:val="24"/>
          <w:szCs w:val="24"/>
        </w:rPr>
        <w:t>concentrate</w:t>
      </w:r>
      <w:proofErr w:type="gramEnd"/>
      <w:r w:rsidRPr="00765ACC">
        <w:rPr>
          <w:rFonts w:ascii="Myriad" w:eastAsia="Times New Roman" w:hAnsi="Myriad" w:cs="Times New Roman"/>
          <w:color w:val="4D4D4F"/>
          <w:sz w:val="24"/>
          <w:szCs w:val="24"/>
        </w:rPr>
        <w:t xml:space="preserve"> on the simplest type of experiment.</w:t>
      </w:r>
    </w:p>
    <w:p w14:paraId="121DD2E4" w14:textId="77777777" w:rsidR="00765ACC" w:rsidRPr="00765ACC" w:rsidRDefault="00765ACC" w:rsidP="00765ACC">
      <w:pPr>
        <w:shd w:val="clear" w:color="auto" w:fill="F7FBFE"/>
        <w:spacing w:after="0" w:line="315" w:lineRule="atLeast"/>
        <w:rPr>
          <w:rFonts w:ascii="Myriad" w:eastAsia="Times New Roman" w:hAnsi="Myriad" w:cs="Times New Roman"/>
          <w:color w:val="4D4D4F"/>
          <w:sz w:val="24"/>
          <w:szCs w:val="24"/>
        </w:rPr>
      </w:pPr>
      <w:r w:rsidRPr="00765ACC">
        <w:rPr>
          <w:rFonts w:ascii="FuturaStdBold" w:eastAsia="Times New Roman" w:hAnsi="FuturaStdBold" w:cs="Times New Roman"/>
          <w:b/>
          <w:bCs/>
          <w:caps/>
          <w:color w:val="6892C3"/>
          <w:sz w:val="30"/>
          <w:szCs w:val="30"/>
        </w:rPr>
        <w:t>DEFINITION</w:t>
      </w:r>
    </w:p>
    <w:p w14:paraId="1D3033FF" w14:textId="77777777" w:rsidR="00765ACC" w:rsidRPr="00765ACC" w:rsidRDefault="00765ACC" w:rsidP="00765ACC">
      <w:pPr>
        <w:shd w:val="clear" w:color="auto" w:fill="F7FBFE"/>
        <w:spacing w:before="240" w:after="36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A </w:t>
      </w:r>
      <w:r w:rsidRPr="00765ACC">
        <w:rPr>
          <w:rFonts w:ascii="Myriad" w:eastAsia="Times New Roman" w:hAnsi="Myriad" w:cs="Times New Roman"/>
          <w:b/>
          <w:bCs/>
          <w:color w:val="4D4D4F"/>
          <w:sz w:val="24"/>
          <w:szCs w:val="24"/>
        </w:rPr>
        <w:t>completely randomized design</w:t>
      </w:r>
      <w:r w:rsidRPr="00765ACC">
        <w:rPr>
          <w:rFonts w:ascii="Myriad" w:eastAsia="Times New Roman" w:hAnsi="Myriad" w:cs="Times New Roman"/>
          <w:color w:val="4D4D4F"/>
          <w:sz w:val="24"/>
          <w:szCs w:val="24"/>
        </w:rPr>
        <w:t> is one in which each experimental unit is randomly assigned to a treatment.</w:t>
      </w:r>
    </w:p>
    <w:p w14:paraId="5D4775D5" w14:textId="77777777" w:rsidR="00765ACC" w:rsidRPr="00765ACC" w:rsidRDefault="00765ACC" w:rsidP="00765ACC">
      <w:pPr>
        <w:shd w:val="clear" w:color="auto" w:fill="FCFCFC"/>
        <w:spacing w:after="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lastRenderedPageBreak/>
        <w:t>The study from Example 1 is a completely randomized design because each experimental unit (the </w:t>
      </w:r>
      <w:r w:rsidRPr="00765ACC">
        <w:rPr>
          <w:rFonts w:ascii="MathJax_Main" w:eastAsia="Times New Roman" w:hAnsi="MathJax_Main" w:cs="Times New Roman"/>
          <w:color w:val="4D4D4F"/>
          <w:sz w:val="27"/>
          <w:szCs w:val="27"/>
          <w:bdr w:val="none" w:sz="0" w:space="0" w:color="auto" w:frame="1"/>
        </w:rPr>
        <w:t>2838</w:t>
      </w:r>
      <w:r w:rsidRPr="00765ACC">
        <w:rPr>
          <w:rFonts w:ascii="Myriad" w:eastAsia="Times New Roman" w:hAnsi="Myriad" w:cs="Times New Roman"/>
          <w:color w:val="4D4D4F"/>
          <w:sz w:val="24"/>
          <w:szCs w:val="24"/>
        </w:rPr>
        <w:t> subjects) was randomly assigned to either the placebo group or Lipitor group</w:t>
      </w:r>
    </w:p>
    <w:p w14:paraId="75E1B8C0" w14:textId="19804F10" w:rsidR="00765ACC" w:rsidRDefault="00765ACC" w:rsidP="002D538F">
      <w:pPr>
        <w:shd w:val="clear" w:color="auto" w:fill="FCFCFC"/>
        <w:spacing w:after="360" w:line="420" w:lineRule="atLeast"/>
        <w:rPr>
          <w:rFonts w:ascii="Myriad" w:eastAsia="Times New Roman" w:hAnsi="Myriad" w:cs="Times New Roman"/>
          <w:color w:val="4D4D4F"/>
          <w:sz w:val="24"/>
          <w:szCs w:val="24"/>
        </w:rPr>
      </w:pPr>
    </w:p>
    <w:p w14:paraId="5CA7411E" w14:textId="77777777" w:rsidR="00765ACC" w:rsidRPr="00765ACC" w:rsidRDefault="00765ACC" w:rsidP="00765ACC">
      <w:pPr>
        <w:spacing w:after="0" w:line="240" w:lineRule="auto"/>
        <w:rPr>
          <w:rFonts w:ascii="FuturaStdBold" w:eastAsia="Times New Roman" w:hAnsi="FuturaStdBold" w:cs="Times New Roman"/>
          <w:color w:val="6892C3"/>
          <w:sz w:val="30"/>
          <w:szCs w:val="30"/>
        </w:rPr>
      </w:pPr>
      <w:r w:rsidRPr="00765ACC">
        <w:rPr>
          <w:rFonts w:ascii="FuturaStdBold" w:eastAsia="Times New Roman" w:hAnsi="FuturaStdBold" w:cs="Times New Roman"/>
          <w:color w:val="6892C3"/>
          <w:sz w:val="30"/>
          <w:szCs w:val="30"/>
        </w:rPr>
        <w:t>Problem</w:t>
      </w:r>
    </w:p>
    <w:p w14:paraId="177A0F97" w14:textId="77777777" w:rsidR="00765ACC" w:rsidRPr="00765ACC" w:rsidRDefault="00765ACC" w:rsidP="00765ACC">
      <w:pPr>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A farmer wishes to determine the optimal level of a new fertilizer on his soybean crop. Design an experiment that will assist him.</w:t>
      </w:r>
    </w:p>
    <w:p w14:paraId="40B4D8B7" w14:textId="77777777" w:rsidR="00765ACC" w:rsidRPr="00765ACC" w:rsidRDefault="00765ACC" w:rsidP="00765ACC">
      <w:pPr>
        <w:spacing w:after="0" w:line="240" w:lineRule="auto"/>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Video Solution</w:t>
      </w:r>
    </w:p>
    <w:tbl>
      <w:tblPr>
        <w:tblW w:w="0" w:type="dxa"/>
        <w:tblCellMar>
          <w:top w:w="15" w:type="dxa"/>
          <w:left w:w="15" w:type="dxa"/>
          <w:bottom w:w="15" w:type="dxa"/>
          <w:right w:w="15" w:type="dxa"/>
        </w:tblCellMar>
        <w:tblLook w:val="04A0" w:firstRow="1" w:lastRow="0" w:firstColumn="1" w:lastColumn="0" w:noHBand="0" w:noVBand="1"/>
      </w:tblPr>
      <w:tblGrid>
        <w:gridCol w:w="319"/>
      </w:tblGrid>
      <w:tr w:rsidR="00765ACC" w:rsidRPr="00765ACC" w14:paraId="6C29C63E" w14:textId="77777777" w:rsidTr="00765ACC">
        <w:tc>
          <w:tcPr>
            <w:tcW w:w="0" w:type="auto"/>
            <w:tcBorders>
              <w:top w:val="nil"/>
              <w:left w:val="nil"/>
              <w:bottom w:val="single" w:sz="6" w:space="0" w:color="DDDDDD"/>
              <w:right w:val="nil"/>
            </w:tcBorders>
            <w:shd w:val="clear" w:color="auto" w:fill="auto"/>
            <w:tcMar>
              <w:top w:w="150" w:type="dxa"/>
              <w:left w:w="150" w:type="dxa"/>
              <w:bottom w:w="150" w:type="dxa"/>
              <w:right w:w="150" w:type="dxa"/>
            </w:tcMar>
            <w:hideMark/>
          </w:tcPr>
          <w:p w14:paraId="74EABB8B" w14:textId="77777777" w:rsidR="00765ACC" w:rsidRPr="00765ACC" w:rsidRDefault="00765ACC" w:rsidP="00765ACC">
            <w:pPr>
              <w:spacing w:after="0" w:line="315" w:lineRule="atLeast"/>
              <w:rPr>
                <w:rFonts w:ascii="Myriad" w:eastAsia="Times New Roman" w:hAnsi="Myriad" w:cs="Times New Roman"/>
                <w:color w:val="4D4D4F"/>
                <w:sz w:val="26"/>
                <w:szCs w:val="26"/>
              </w:rPr>
            </w:pPr>
            <w:r w:rsidRPr="00765ACC">
              <w:rPr>
                <w:rFonts w:ascii="Myriad" w:eastAsia="Times New Roman" w:hAnsi="Myriad" w:cs="Times New Roman"/>
                <w:noProof/>
                <w:color w:val="0000FF"/>
                <w:sz w:val="26"/>
                <w:szCs w:val="26"/>
              </w:rPr>
              <w:drawing>
                <wp:inline distT="0" distB="0" distL="0" distR="0" wp14:anchorId="5A668D9D" wp14:editId="2B539681">
                  <wp:extent cx="12065" cy="12065"/>
                  <wp:effectExtent l="0" t="0" r="0" b="0"/>
                  <wp:docPr id="2" name="Picture 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tc>
      </w:tr>
    </w:tbl>
    <w:p w14:paraId="19A73761" w14:textId="77777777" w:rsidR="00765ACC" w:rsidRPr="00765ACC" w:rsidRDefault="00765ACC" w:rsidP="00765ACC">
      <w:pPr>
        <w:spacing w:after="0" w:line="240" w:lineRule="auto"/>
        <w:rPr>
          <w:rFonts w:ascii="FuturaStdBold" w:eastAsia="Times New Roman" w:hAnsi="FuturaStdBold" w:cs="Times New Roman"/>
          <w:color w:val="6892C3"/>
          <w:sz w:val="30"/>
          <w:szCs w:val="30"/>
        </w:rPr>
      </w:pPr>
      <w:r w:rsidRPr="00765ACC">
        <w:rPr>
          <w:rFonts w:ascii="FuturaStdBold" w:eastAsia="Times New Roman" w:hAnsi="FuturaStdBold" w:cs="Times New Roman"/>
          <w:color w:val="6892C3"/>
          <w:sz w:val="30"/>
          <w:szCs w:val="30"/>
        </w:rPr>
        <w:t>Approach</w:t>
      </w:r>
    </w:p>
    <w:p w14:paraId="3F044BA5" w14:textId="77777777" w:rsidR="00765ACC" w:rsidRPr="00765ACC" w:rsidRDefault="00765ACC" w:rsidP="00765ACC">
      <w:pPr>
        <w:spacing w:after="0" w:line="240" w:lineRule="auto"/>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Follow the </w:t>
      </w:r>
      <w:hyperlink r:id="rId14" w:anchor="xln-lb-lnk_obj3_2_fcab5ca6-ac0a-bdc3-ea57-3afa4f9b30d5" w:tooltip="steps" w:history="1">
        <w:r w:rsidRPr="00765ACC">
          <w:rPr>
            <w:rFonts w:ascii="Myriad" w:eastAsia="Times New Roman" w:hAnsi="Myriad" w:cs="Times New Roman"/>
            <w:color w:val="0000FF"/>
            <w:sz w:val="24"/>
            <w:szCs w:val="24"/>
            <w:u w:val="single"/>
          </w:rPr>
          <w:t>steps</w:t>
        </w:r>
      </w:hyperlink>
      <w:r w:rsidRPr="00765ACC">
        <w:rPr>
          <w:rFonts w:ascii="Myriad" w:eastAsia="Times New Roman" w:hAnsi="Myriad" w:cs="Times New Roman"/>
          <w:color w:val="4D4D4F"/>
          <w:sz w:val="24"/>
          <w:szCs w:val="24"/>
        </w:rPr>
        <w:t> for designing an experiment.</w:t>
      </w:r>
    </w:p>
    <w:p w14:paraId="22D6D6C1" w14:textId="77777777" w:rsidR="00765ACC" w:rsidRPr="00765ACC" w:rsidRDefault="00765ACC" w:rsidP="00765ACC">
      <w:pPr>
        <w:spacing w:after="0" w:line="240" w:lineRule="auto"/>
        <w:rPr>
          <w:rFonts w:ascii="FuturaStdBold" w:eastAsia="Times New Roman" w:hAnsi="FuturaStdBold" w:cs="Times New Roman"/>
          <w:color w:val="6892C3"/>
          <w:sz w:val="30"/>
          <w:szCs w:val="30"/>
        </w:rPr>
      </w:pPr>
      <w:r w:rsidRPr="00765ACC">
        <w:rPr>
          <w:rFonts w:ascii="FuturaStdBold" w:eastAsia="Times New Roman" w:hAnsi="FuturaStdBold" w:cs="Times New Roman"/>
          <w:color w:val="6892C3"/>
          <w:sz w:val="30"/>
          <w:szCs w:val="30"/>
        </w:rPr>
        <w:t>Solution</w:t>
      </w:r>
    </w:p>
    <w:p w14:paraId="26F96D7A" w14:textId="77777777" w:rsidR="00765ACC" w:rsidRPr="00765ACC" w:rsidRDefault="00765ACC" w:rsidP="00765ACC">
      <w:pPr>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Step 1. Identify the Problem to Be Solved</w:t>
      </w:r>
      <w:r w:rsidRPr="00765ACC">
        <w:rPr>
          <w:rFonts w:ascii="Myriad" w:eastAsia="Times New Roman" w:hAnsi="Myriad" w:cs="Times New Roman"/>
          <w:color w:val="4D4D4F"/>
          <w:sz w:val="24"/>
          <w:szCs w:val="24"/>
        </w:rPr>
        <w:t> The farmer wants to identify the optimal level of fertilizer for growing soybeans. We define </w:t>
      </w:r>
      <w:r w:rsidRPr="00765ACC">
        <w:rPr>
          <w:rFonts w:ascii="Myriad" w:eastAsia="Times New Roman" w:hAnsi="Myriad" w:cs="Times New Roman"/>
          <w:i/>
          <w:iCs/>
          <w:color w:val="4D4D4F"/>
          <w:sz w:val="24"/>
          <w:szCs w:val="24"/>
        </w:rPr>
        <w:t>optimal</w:t>
      </w:r>
      <w:r w:rsidRPr="00765ACC">
        <w:rPr>
          <w:rFonts w:ascii="Myriad" w:eastAsia="Times New Roman" w:hAnsi="Myriad" w:cs="Times New Roman"/>
          <w:color w:val="4D4D4F"/>
          <w:sz w:val="24"/>
          <w:szCs w:val="24"/>
        </w:rPr>
        <w:t> as the level that maximizes yield. So, the response variable will be crop yield.</w:t>
      </w:r>
    </w:p>
    <w:p w14:paraId="49E9A01C" w14:textId="77777777" w:rsidR="00765ACC" w:rsidRPr="00765ACC" w:rsidRDefault="00765ACC" w:rsidP="00765ACC">
      <w:pPr>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Determine the Factors</w:t>
      </w:r>
      <w:r w:rsidRPr="00765ACC">
        <w:rPr>
          <w:rFonts w:ascii="Myriad" w:eastAsia="Times New Roman" w:hAnsi="Myriad" w:cs="Times New Roman"/>
          <w:color w:val="4D4D4F"/>
          <w:sz w:val="24"/>
          <w:szCs w:val="24"/>
        </w:rPr>
        <w:t> Some factors that affect crop yield are fertilizer, precipitation, sunlight, method of tilling the soil, type of soil, plant, and temperature.</w:t>
      </w:r>
    </w:p>
    <w:p w14:paraId="22B03441" w14:textId="77777777" w:rsidR="00765ACC" w:rsidRPr="00765ACC" w:rsidRDefault="00765ACC" w:rsidP="00765ACC">
      <w:pPr>
        <w:spacing w:after="0" w:line="420" w:lineRule="atLeast"/>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Determine the Number of Experimental Units</w:t>
      </w:r>
      <w:r w:rsidRPr="00765ACC">
        <w:rPr>
          <w:rFonts w:ascii="Myriad" w:eastAsia="Times New Roman" w:hAnsi="Myriad" w:cs="Times New Roman"/>
          <w:color w:val="4D4D4F"/>
          <w:sz w:val="24"/>
          <w:szCs w:val="24"/>
        </w:rPr>
        <w:t> In this experiment, we will plant </w:t>
      </w:r>
      <w:r w:rsidRPr="00765ACC">
        <w:rPr>
          <w:rFonts w:ascii="MathJax_Main" w:eastAsia="Times New Roman" w:hAnsi="MathJax_Main" w:cs="Times New Roman"/>
          <w:color w:val="4D4D4F"/>
          <w:sz w:val="30"/>
          <w:szCs w:val="30"/>
          <w:bdr w:val="none" w:sz="0" w:space="0" w:color="auto" w:frame="1"/>
        </w:rPr>
        <w:t>60</w:t>
      </w:r>
      <w:r w:rsidRPr="00765ACC">
        <w:rPr>
          <w:rFonts w:ascii="Myriad" w:eastAsia="Times New Roman" w:hAnsi="Myriad" w:cs="Times New Roman"/>
          <w:color w:val="4D4D4F"/>
          <w:sz w:val="24"/>
          <w:szCs w:val="24"/>
        </w:rPr>
        <w:t> soybean plants (experimental units).</w:t>
      </w:r>
    </w:p>
    <w:p w14:paraId="5CD17289" w14:textId="77777777" w:rsidR="00765ACC" w:rsidRPr="00765ACC" w:rsidRDefault="00765ACC" w:rsidP="00765ACC">
      <w:pPr>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Determine the Level of Each Factor</w:t>
      </w:r>
      <w:r w:rsidRPr="00765ACC">
        <w:rPr>
          <w:rFonts w:ascii="Myriad" w:eastAsia="Times New Roman" w:hAnsi="Myriad" w:cs="Times New Roman"/>
          <w:color w:val="4D4D4F"/>
          <w:sz w:val="24"/>
          <w:szCs w:val="24"/>
        </w:rPr>
        <w:t> List the factors and their levels.</w:t>
      </w:r>
    </w:p>
    <w:p w14:paraId="6A23D233" w14:textId="77777777" w:rsidR="00765ACC" w:rsidRPr="00765ACC" w:rsidRDefault="00765ACC" w:rsidP="00765ACC">
      <w:pPr>
        <w:numPr>
          <w:ilvl w:val="0"/>
          <w:numId w:val="14"/>
        </w:numPr>
        <w:spacing w:before="100" w:beforeAutospacing="1" w:after="10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Fertilizer.</w:t>
      </w:r>
      <w:r w:rsidRPr="00765ACC">
        <w:rPr>
          <w:rFonts w:ascii="Myriad" w:eastAsia="Times New Roman" w:hAnsi="Myriad" w:cs="Times New Roman"/>
          <w:color w:val="4D4D4F"/>
          <w:sz w:val="24"/>
          <w:szCs w:val="24"/>
        </w:rPr>
        <w:t> This factor is the explanatory variable of interest. So, it will be controlled and set at three levels. We wish to measure the effect of varying the level of this variable on the response variable, yield. We will set the treatments (level of fertilizer) as follows:</w:t>
      </w:r>
    </w:p>
    <w:p w14:paraId="7B43E5F6" w14:textId="77777777" w:rsidR="00765ACC" w:rsidRPr="00765ACC" w:rsidRDefault="00765ACC" w:rsidP="00765ACC">
      <w:pPr>
        <w:numPr>
          <w:ilvl w:val="1"/>
          <w:numId w:val="14"/>
        </w:numPr>
        <w:spacing w:beforeAutospacing="1" w:after="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Treatment A: </w:t>
      </w:r>
      <w:r w:rsidRPr="00765ACC">
        <w:rPr>
          <w:rFonts w:ascii="MathJax_Main" w:eastAsia="Times New Roman" w:hAnsi="MathJax_Main" w:cs="Times New Roman"/>
          <w:color w:val="4D4D4F"/>
          <w:sz w:val="30"/>
          <w:szCs w:val="30"/>
          <w:bdr w:val="none" w:sz="0" w:space="0" w:color="auto" w:frame="1"/>
        </w:rPr>
        <w:t>20</w:t>
      </w:r>
      <w:r w:rsidRPr="00765ACC">
        <w:rPr>
          <w:rFonts w:ascii="Myriad" w:eastAsia="Times New Roman" w:hAnsi="Myriad" w:cs="Times New Roman"/>
          <w:color w:val="4D4D4F"/>
          <w:sz w:val="24"/>
          <w:szCs w:val="24"/>
        </w:rPr>
        <w:t> soybean plants receive no fertilizer.</w:t>
      </w:r>
    </w:p>
    <w:p w14:paraId="76D9FCBC" w14:textId="77777777" w:rsidR="00765ACC" w:rsidRPr="00765ACC" w:rsidRDefault="00765ACC" w:rsidP="00765ACC">
      <w:pPr>
        <w:numPr>
          <w:ilvl w:val="1"/>
          <w:numId w:val="14"/>
        </w:numPr>
        <w:spacing w:beforeAutospacing="1" w:after="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Treatment B: </w:t>
      </w:r>
      <w:r w:rsidRPr="00765ACC">
        <w:rPr>
          <w:rFonts w:ascii="MathJax_Main" w:eastAsia="Times New Roman" w:hAnsi="MathJax_Main" w:cs="Times New Roman"/>
          <w:color w:val="4D4D4F"/>
          <w:sz w:val="30"/>
          <w:szCs w:val="30"/>
          <w:bdr w:val="none" w:sz="0" w:space="0" w:color="auto" w:frame="1"/>
        </w:rPr>
        <w:t>20</w:t>
      </w:r>
      <w:r w:rsidRPr="00765ACC">
        <w:rPr>
          <w:rFonts w:ascii="Myriad" w:eastAsia="Times New Roman" w:hAnsi="Myriad" w:cs="Times New Roman"/>
          <w:color w:val="4D4D4F"/>
          <w:sz w:val="24"/>
          <w:szCs w:val="24"/>
        </w:rPr>
        <w:t> soybean plants receive </w:t>
      </w:r>
      <w:r w:rsidRPr="00765ACC">
        <w:rPr>
          <w:rFonts w:ascii="MathJax_Main" w:eastAsia="Times New Roman" w:hAnsi="MathJax_Main" w:cs="Times New Roman"/>
          <w:color w:val="4D4D4F"/>
          <w:sz w:val="30"/>
          <w:szCs w:val="30"/>
          <w:bdr w:val="none" w:sz="0" w:space="0" w:color="auto" w:frame="1"/>
        </w:rPr>
        <w:t>2</w:t>
      </w:r>
      <w:r w:rsidRPr="00765ACC">
        <w:rPr>
          <w:rFonts w:ascii="Myriad" w:eastAsia="Times New Roman" w:hAnsi="Myriad" w:cs="Times New Roman"/>
          <w:color w:val="4D4D4F"/>
          <w:sz w:val="24"/>
          <w:szCs w:val="24"/>
        </w:rPr>
        <w:t> teaspoons of fertilizer per gallon of water every </w:t>
      </w:r>
      <w:r w:rsidRPr="00765ACC">
        <w:rPr>
          <w:rFonts w:ascii="MathJax_Main" w:eastAsia="Times New Roman" w:hAnsi="MathJax_Main" w:cs="Times New Roman"/>
          <w:color w:val="4D4D4F"/>
          <w:sz w:val="30"/>
          <w:szCs w:val="30"/>
          <w:bdr w:val="none" w:sz="0" w:space="0" w:color="auto" w:frame="1"/>
        </w:rPr>
        <w:t>2</w:t>
      </w:r>
      <w:r w:rsidRPr="00765ACC">
        <w:rPr>
          <w:rFonts w:ascii="Myriad" w:eastAsia="Times New Roman" w:hAnsi="Myriad" w:cs="Times New Roman"/>
          <w:color w:val="4D4D4F"/>
          <w:sz w:val="24"/>
          <w:szCs w:val="24"/>
        </w:rPr>
        <w:t> weeks.</w:t>
      </w:r>
    </w:p>
    <w:p w14:paraId="23C1A791" w14:textId="77777777" w:rsidR="00765ACC" w:rsidRPr="00765ACC" w:rsidRDefault="00765ACC" w:rsidP="00765ACC">
      <w:pPr>
        <w:numPr>
          <w:ilvl w:val="1"/>
          <w:numId w:val="14"/>
        </w:numPr>
        <w:spacing w:beforeAutospacing="1" w:after="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Treatment C: </w:t>
      </w:r>
      <w:r w:rsidRPr="00765ACC">
        <w:rPr>
          <w:rFonts w:ascii="MathJax_Main" w:eastAsia="Times New Roman" w:hAnsi="MathJax_Main" w:cs="Times New Roman"/>
          <w:color w:val="4D4D4F"/>
          <w:sz w:val="30"/>
          <w:szCs w:val="30"/>
          <w:bdr w:val="none" w:sz="0" w:space="0" w:color="auto" w:frame="1"/>
        </w:rPr>
        <w:t>20</w:t>
      </w:r>
      <w:r w:rsidRPr="00765ACC">
        <w:rPr>
          <w:rFonts w:ascii="Myriad" w:eastAsia="Times New Roman" w:hAnsi="Myriad" w:cs="Times New Roman"/>
          <w:color w:val="4D4D4F"/>
          <w:sz w:val="24"/>
          <w:szCs w:val="24"/>
        </w:rPr>
        <w:t> soybean plants receive </w:t>
      </w:r>
      <w:r w:rsidRPr="00765ACC">
        <w:rPr>
          <w:rFonts w:ascii="MathJax_Main" w:eastAsia="Times New Roman" w:hAnsi="MathJax_Main" w:cs="Times New Roman"/>
          <w:color w:val="4D4D4F"/>
          <w:sz w:val="30"/>
          <w:szCs w:val="30"/>
          <w:bdr w:val="none" w:sz="0" w:space="0" w:color="auto" w:frame="1"/>
        </w:rPr>
        <w:t>4</w:t>
      </w:r>
      <w:r w:rsidRPr="00765ACC">
        <w:rPr>
          <w:rFonts w:ascii="Myriad" w:eastAsia="Times New Roman" w:hAnsi="Myriad" w:cs="Times New Roman"/>
          <w:color w:val="4D4D4F"/>
          <w:sz w:val="24"/>
          <w:szCs w:val="24"/>
        </w:rPr>
        <w:t> teaspoons of fertilizer per gallon of water every </w:t>
      </w:r>
      <w:r w:rsidRPr="00765ACC">
        <w:rPr>
          <w:rFonts w:ascii="MathJax_Main" w:eastAsia="Times New Roman" w:hAnsi="MathJax_Main" w:cs="Times New Roman"/>
          <w:color w:val="4D4D4F"/>
          <w:sz w:val="30"/>
          <w:szCs w:val="30"/>
          <w:bdr w:val="none" w:sz="0" w:space="0" w:color="auto" w:frame="1"/>
        </w:rPr>
        <w:t>2</w:t>
      </w:r>
      <w:r w:rsidRPr="00765ACC">
        <w:rPr>
          <w:rFonts w:ascii="Myriad" w:eastAsia="Times New Roman" w:hAnsi="Myriad" w:cs="Times New Roman"/>
          <w:color w:val="4D4D4F"/>
          <w:sz w:val="24"/>
          <w:szCs w:val="24"/>
        </w:rPr>
        <w:t> weeks.</w:t>
      </w:r>
    </w:p>
    <w:p w14:paraId="57463579" w14:textId="77777777" w:rsidR="00765ACC" w:rsidRPr="00765ACC" w:rsidRDefault="00765ACC" w:rsidP="00765ACC">
      <w:pPr>
        <w:numPr>
          <w:ilvl w:val="0"/>
          <w:numId w:val="14"/>
        </w:numPr>
        <w:spacing w:before="100" w:beforeAutospacing="1" w:after="10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lastRenderedPageBreak/>
        <w:t>Precipitation. </w:t>
      </w:r>
      <w:r w:rsidRPr="00765ACC">
        <w:rPr>
          <w:rFonts w:ascii="Myriad" w:eastAsia="Times New Roman" w:hAnsi="Myriad" w:cs="Times New Roman"/>
          <w:color w:val="4D4D4F"/>
          <w:sz w:val="24"/>
          <w:szCs w:val="24"/>
        </w:rPr>
        <w:t>The amount of rainfall cannot be controlled, but the amount of watering done can be controlled. Each plant will receive the same amount of precipitation.</w:t>
      </w:r>
    </w:p>
    <w:p w14:paraId="3B7E4DF5" w14:textId="77777777" w:rsidR="00765ACC" w:rsidRPr="00765ACC" w:rsidRDefault="00765ACC" w:rsidP="00765ACC">
      <w:pPr>
        <w:numPr>
          <w:ilvl w:val="0"/>
          <w:numId w:val="14"/>
        </w:numPr>
        <w:spacing w:before="100" w:beforeAutospacing="1" w:after="10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Sunlight.</w:t>
      </w:r>
      <w:r w:rsidRPr="00765ACC">
        <w:rPr>
          <w:rFonts w:ascii="Myriad" w:eastAsia="Times New Roman" w:hAnsi="Myriad" w:cs="Times New Roman"/>
          <w:color w:val="4D4D4F"/>
          <w:sz w:val="24"/>
          <w:szCs w:val="24"/>
        </w:rPr>
        <w:t> This uncontrollable factor will be roughly the same for each plant.</w:t>
      </w:r>
    </w:p>
    <w:p w14:paraId="7781722A" w14:textId="77777777" w:rsidR="00765ACC" w:rsidRPr="00765ACC" w:rsidRDefault="00765ACC" w:rsidP="00765ACC">
      <w:pPr>
        <w:numPr>
          <w:ilvl w:val="0"/>
          <w:numId w:val="14"/>
        </w:numPr>
        <w:spacing w:before="100" w:beforeAutospacing="1" w:after="10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Method of tilling. </w:t>
      </w:r>
      <w:r w:rsidRPr="00765ACC">
        <w:rPr>
          <w:rFonts w:ascii="Myriad" w:eastAsia="Times New Roman" w:hAnsi="Myriad" w:cs="Times New Roman"/>
          <w:color w:val="4D4D4F"/>
          <w:sz w:val="24"/>
          <w:szCs w:val="24"/>
        </w:rPr>
        <w:t>Control this factor using the round-up ready method of tilling for each plant.</w:t>
      </w:r>
    </w:p>
    <w:p w14:paraId="3C059E02" w14:textId="77777777" w:rsidR="00765ACC" w:rsidRPr="00765ACC" w:rsidRDefault="00765ACC" w:rsidP="00765ACC">
      <w:pPr>
        <w:numPr>
          <w:ilvl w:val="0"/>
          <w:numId w:val="14"/>
        </w:numPr>
        <w:spacing w:beforeAutospacing="1" w:after="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Type of soil. </w:t>
      </w:r>
      <w:r w:rsidRPr="00765ACC">
        <w:rPr>
          <w:rFonts w:ascii="Myriad" w:eastAsia="Times New Roman" w:hAnsi="Myriad" w:cs="Times New Roman"/>
          <w:color w:val="4D4D4F"/>
          <w:sz w:val="24"/>
          <w:szCs w:val="24"/>
        </w:rPr>
        <w:t>Certain aspects of the soil, such as level of acidity, can be controlled. In addition, each plant will be planted within a </w:t>
      </w:r>
      <w:r w:rsidRPr="00765ACC">
        <w:rPr>
          <w:rFonts w:ascii="MathJax_Main" w:eastAsia="Times New Roman" w:hAnsi="MathJax_Main" w:cs="Times New Roman"/>
          <w:color w:val="4D4D4F"/>
          <w:sz w:val="30"/>
          <w:szCs w:val="30"/>
          <w:bdr w:val="none" w:sz="0" w:space="0" w:color="auto" w:frame="1"/>
        </w:rPr>
        <w:t>1</w:t>
      </w:r>
      <w:r w:rsidRPr="00765ACC">
        <w:rPr>
          <w:rFonts w:ascii="Myriad" w:eastAsia="Times New Roman" w:hAnsi="Myriad" w:cs="Times New Roman"/>
          <w:color w:val="4D4D4F"/>
          <w:sz w:val="24"/>
          <w:szCs w:val="24"/>
        </w:rPr>
        <w:t>-acre area, so it is reasonable to assume that the soil conditions for each plant are equivalent.</w:t>
      </w:r>
    </w:p>
    <w:p w14:paraId="3E8B8A2B" w14:textId="77777777" w:rsidR="00765ACC" w:rsidRPr="00765ACC" w:rsidRDefault="00765ACC" w:rsidP="00765ACC">
      <w:pPr>
        <w:numPr>
          <w:ilvl w:val="0"/>
          <w:numId w:val="14"/>
        </w:numPr>
        <w:spacing w:before="100" w:beforeAutospacing="1" w:after="10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Plant.</w:t>
      </w:r>
      <w:r w:rsidRPr="00765ACC">
        <w:rPr>
          <w:rFonts w:ascii="Myriad" w:eastAsia="Times New Roman" w:hAnsi="Myriad" w:cs="Times New Roman"/>
          <w:color w:val="4D4D4F"/>
          <w:sz w:val="24"/>
          <w:szCs w:val="24"/>
        </w:rPr>
        <w:t> There may be variation (in terms of ability to generate yield) from plant to plant. To account for this, we randomly assign the plants to a treatment.</w:t>
      </w:r>
    </w:p>
    <w:p w14:paraId="0A406C7D" w14:textId="77777777" w:rsidR="00765ACC" w:rsidRPr="00765ACC" w:rsidRDefault="00765ACC" w:rsidP="00765ACC">
      <w:pPr>
        <w:numPr>
          <w:ilvl w:val="0"/>
          <w:numId w:val="14"/>
        </w:numPr>
        <w:spacing w:before="100" w:beforeAutospacing="1" w:after="10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Temperature.</w:t>
      </w:r>
      <w:r w:rsidRPr="00765ACC">
        <w:rPr>
          <w:rFonts w:ascii="Myriad" w:eastAsia="Times New Roman" w:hAnsi="Myriad" w:cs="Times New Roman"/>
          <w:color w:val="4D4D4F"/>
          <w:sz w:val="24"/>
          <w:szCs w:val="24"/>
        </w:rPr>
        <w:t xml:space="preserve"> This factor is </w:t>
      </w:r>
      <w:proofErr w:type="gramStart"/>
      <w:r w:rsidRPr="00765ACC">
        <w:rPr>
          <w:rFonts w:ascii="Myriad" w:eastAsia="Times New Roman" w:hAnsi="Myriad" w:cs="Times New Roman"/>
          <w:color w:val="4D4D4F"/>
          <w:sz w:val="24"/>
          <w:szCs w:val="24"/>
        </w:rPr>
        <w:t>uncontrollable, but</w:t>
      </w:r>
      <w:proofErr w:type="gramEnd"/>
      <w:r w:rsidRPr="00765ACC">
        <w:rPr>
          <w:rFonts w:ascii="Myriad" w:eastAsia="Times New Roman" w:hAnsi="Myriad" w:cs="Times New Roman"/>
          <w:color w:val="4D4D4F"/>
          <w:sz w:val="24"/>
          <w:szCs w:val="24"/>
        </w:rPr>
        <w:t xml:space="preserve"> will be the same for each plant.</w:t>
      </w:r>
    </w:p>
    <w:p w14:paraId="648EBB38" w14:textId="77777777" w:rsidR="00765ACC" w:rsidRPr="00765ACC" w:rsidRDefault="00765ACC" w:rsidP="00765ACC">
      <w:pPr>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Conduct the Experiment</w:t>
      </w:r>
    </w:p>
    <w:p w14:paraId="52B13BF1" w14:textId="77777777" w:rsidR="00765ACC" w:rsidRPr="00765ACC" w:rsidRDefault="00765ACC" w:rsidP="00765ACC">
      <w:pPr>
        <w:numPr>
          <w:ilvl w:val="0"/>
          <w:numId w:val="15"/>
        </w:numPr>
        <w:spacing w:beforeAutospacing="1" w:after="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Assign each plant to a treatment group. First, number the plants from </w:t>
      </w:r>
      <w:r w:rsidRPr="00765ACC">
        <w:rPr>
          <w:rFonts w:ascii="MathJax_Main" w:eastAsia="Times New Roman" w:hAnsi="MathJax_Main" w:cs="Times New Roman"/>
          <w:color w:val="4D4D4F"/>
          <w:sz w:val="30"/>
          <w:szCs w:val="30"/>
          <w:bdr w:val="none" w:sz="0" w:space="0" w:color="auto" w:frame="1"/>
        </w:rPr>
        <w:t>1</w:t>
      </w:r>
      <w:r w:rsidRPr="00765ACC">
        <w:rPr>
          <w:rFonts w:ascii="Myriad" w:eastAsia="Times New Roman" w:hAnsi="Myriad" w:cs="Times New Roman"/>
          <w:color w:val="4D4D4F"/>
          <w:sz w:val="24"/>
          <w:szCs w:val="24"/>
        </w:rPr>
        <w:t> to </w:t>
      </w:r>
      <w:r w:rsidRPr="00765ACC">
        <w:rPr>
          <w:rFonts w:ascii="MathJax_Main" w:eastAsia="Times New Roman" w:hAnsi="MathJax_Main" w:cs="Times New Roman"/>
          <w:color w:val="4D4D4F"/>
          <w:sz w:val="30"/>
          <w:szCs w:val="30"/>
          <w:bdr w:val="none" w:sz="0" w:space="0" w:color="auto" w:frame="1"/>
        </w:rPr>
        <w:t>60</w:t>
      </w:r>
      <w:r w:rsidRPr="00765ACC">
        <w:rPr>
          <w:rFonts w:ascii="Myriad" w:eastAsia="Times New Roman" w:hAnsi="Myriad" w:cs="Times New Roman"/>
          <w:color w:val="4D4D4F"/>
          <w:sz w:val="24"/>
          <w:szCs w:val="24"/>
        </w:rPr>
        <w:t> and randomly generate </w:t>
      </w:r>
      <w:r w:rsidRPr="00765ACC">
        <w:rPr>
          <w:rFonts w:ascii="MathJax_Main" w:eastAsia="Times New Roman" w:hAnsi="MathJax_Main" w:cs="Times New Roman"/>
          <w:color w:val="4D4D4F"/>
          <w:sz w:val="30"/>
          <w:szCs w:val="30"/>
          <w:bdr w:val="none" w:sz="0" w:space="0" w:color="auto" w:frame="1"/>
        </w:rPr>
        <w:t>20</w:t>
      </w:r>
      <w:r w:rsidRPr="00765ACC">
        <w:rPr>
          <w:rFonts w:ascii="Myriad" w:eastAsia="Times New Roman" w:hAnsi="Myriad" w:cs="Times New Roman"/>
          <w:color w:val="4D4D4F"/>
          <w:sz w:val="24"/>
          <w:szCs w:val="24"/>
        </w:rPr>
        <w:t> numbers. The plants corresponding to these numbers get treatment A. Next number the remaining plants </w:t>
      </w:r>
      <w:r w:rsidRPr="00765ACC">
        <w:rPr>
          <w:rFonts w:ascii="MathJax_Main" w:eastAsia="Times New Roman" w:hAnsi="MathJax_Main" w:cs="Times New Roman"/>
          <w:color w:val="4D4D4F"/>
          <w:sz w:val="30"/>
          <w:szCs w:val="30"/>
          <w:bdr w:val="none" w:sz="0" w:space="0" w:color="auto" w:frame="1"/>
        </w:rPr>
        <w:t>1</w:t>
      </w:r>
      <w:r w:rsidRPr="00765ACC">
        <w:rPr>
          <w:rFonts w:ascii="Myriad" w:eastAsia="Times New Roman" w:hAnsi="Myriad" w:cs="Times New Roman"/>
          <w:color w:val="4D4D4F"/>
          <w:sz w:val="24"/>
          <w:szCs w:val="24"/>
        </w:rPr>
        <w:t> to </w:t>
      </w:r>
      <w:r w:rsidRPr="00765ACC">
        <w:rPr>
          <w:rFonts w:ascii="MathJax_Main" w:eastAsia="Times New Roman" w:hAnsi="MathJax_Main" w:cs="Times New Roman"/>
          <w:color w:val="4D4D4F"/>
          <w:sz w:val="30"/>
          <w:szCs w:val="30"/>
          <w:bdr w:val="none" w:sz="0" w:space="0" w:color="auto" w:frame="1"/>
        </w:rPr>
        <w:t>40</w:t>
      </w:r>
      <w:r w:rsidRPr="00765ACC">
        <w:rPr>
          <w:rFonts w:ascii="Myriad" w:eastAsia="Times New Roman" w:hAnsi="Myriad" w:cs="Times New Roman"/>
          <w:color w:val="4D4D4F"/>
          <w:sz w:val="24"/>
          <w:szCs w:val="24"/>
        </w:rPr>
        <w:t> and randomly generate </w:t>
      </w:r>
      <w:r w:rsidRPr="00765ACC">
        <w:rPr>
          <w:rFonts w:ascii="MathJax_Main" w:eastAsia="Times New Roman" w:hAnsi="MathJax_Main" w:cs="Times New Roman"/>
          <w:color w:val="4D4D4F"/>
          <w:sz w:val="30"/>
          <w:szCs w:val="30"/>
          <w:bdr w:val="none" w:sz="0" w:space="0" w:color="auto" w:frame="1"/>
        </w:rPr>
        <w:t>20</w:t>
      </w:r>
      <w:r w:rsidRPr="00765ACC">
        <w:rPr>
          <w:rFonts w:ascii="Myriad" w:eastAsia="Times New Roman" w:hAnsi="Myriad" w:cs="Times New Roman"/>
          <w:color w:val="4D4D4F"/>
          <w:sz w:val="24"/>
          <w:szCs w:val="24"/>
        </w:rPr>
        <w:t> numbers. The plants corresponding to these numbers get treatment B. The remaining plants get treatment C. Now till the soil, plant the soybean plants, and fertilize according to the schedule prescribed.</w:t>
      </w:r>
      <w:r w:rsidRPr="00765ACC">
        <w:rPr>
          <w:rFonts w:ascii="Myriad" w:eastAsia="Times New Roman" w:hAnsi="Myriad" w:cs="Times New Roman"/>
          <w:color w:val="4D4D4F"/>
          <w:sz w:val="24"/>
          <w:szCs w:val="24"/>
        </w:rPr>
        <w:br w:type="textWrapping" w:clear="all"/>
      </w:r>
    </w:p>
    <w:p w14:paraId="74557C44" w14:textId="77777777" w:rsidR="00765ACC" w:rsidRPr="00765ACC" w:rsidRDefault="00765ACC" w:rsidP="00765ACC">
      <w:pPr>
        <w:numPr>
          <w:ilvl w:val="0"/>
          <w:numId w:val="15"/>
        </w:numPr>
        <w:spacing w:before="100" w:beforeAutospacing="1" w:after="10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At the end of the growing season, determine the crop yield for each plant.</w:t>
      </w:r>
      <w:r w:rsidRPr="00765ACC">
        <w:rPr>
          <w:rFonts w:ascii="Myriad" w:eastAsia="Times New Roman" w:hAnsi="Myriad" w:cs="Times New Roman"/>
          <w:color w:val="4D4D4F"/>
          <w:sz w:val="24"/>
          <w:szCs w:val="24"/>
        </w:rPr>
        <w:br w:type="textWrapping" w:clear="all"/>
      </w:r>
    </w:p>
    <w:p w14:paraId="0E8D363D" w14:textId="77777777" w:rsidR="00765ACC" w:rsidRPr="00765ACC" w:rsidRDefault="00765ACC" w:rsidP="00765ACC">
      <w:pPr>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Test the Claim. </w:t>
      </w:r>
      <w:r w:rsidRPr="00765ACC">
        <w:rPr>
          <w:rFonts w:ascii="Myriad" w:eastAsia="Times New Roman" w:hAnsi="Myriad" w:cs="Times New Roman"/>
          <w:color w:val="4D4D4F"/>
          <w:sz w:val="24"/>
          <w:szCs w:val="24"/>
        </w:rPr>
        <w:t>Determine any differences in yield among the three treatment groups</w:t>
      </w:r>
    </w:p>
    <w:p w14:paraId="7AF65452" w14:textId="77777777" w:rsidR="00765ACC" w:rsidRPr="00765ACC" w:rsidRDefault="00765ACC" w:rsidP="00765ACC">
      <w:pPr>
        <w:shd w:val="clear" w:color="auto" w:fill="FCFCFC"/>
        <w:spacing w:after="360" w:line="420" w:lineRule="atLeast"/>
        <w:textAlignment w:val="top"/>
        <w:rPr>
          <w:rFonts w:ascii="Myriad" w:eastAsia="Times New Roman" w:hAnsi="Myriad" w:cs="Times New Roman"/>
          <w:color w:val="4D4D4F"/>
          <w:sz w:val="21"/>
          <w:szCs w:val="21"/>
        </w:rPr>
      </w:pPr>
      <w:proofErr w:type="spellStart"/>
      <w:r w:rsidRPr="00765ACC">
        <w:rPr>
          <w:rFonts w:ascii="Myriad" w:eastAsia="Times New Roman" w:hAnsi="Myriad" w:cs="Times New Roman"/>
          <w:color w:val="4D4D4F"/>
          <w:sz w:val="21"/>
          <w:szCs w:val="21"/>
        </w:rPr>
        <w:t>gure</w:t>
      </w:r>
      <w:proofErr w:type="spellEnd"/>
      <w:r w:rsidRPr="00765ACC">
        <w:rPr>
          <w:rFonts w:ascii="Myriad" w:eastAsia="Times New Roman" w:hAnsi="Myriad" w:cs="Times New Roman"/>
          <w:color w:val="4D4D4F"/>
          <w:sz w:val="21"/>
          <w:szCs w:val="21"/>
        </w:rPr>
        <w:t xml:space="preserve"> 2 illustrates the experimental design from Example 2 on the previous screen.</w:t>
      </w:r>
    </w:p>
    <w:tbl>
      <w:tblPr>
        <w:tblW w:w="0"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8471"/>
        <w:gridCol w:w="889"/>
      </w:tblGrid>
      <w:tr w:rsidR="00765ACC" w:rsidRPr="00765ACC" w14:paraId="53DFB3CD" w14:textId="77777777" w:rsidTr="00765ACC">
        <w:tc>
          <w:tcPr>
            <w:tcW w:w="4500" w:type="pct"/>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570DD5C8" w14:textId="77777777" w:rsidR="00765ACC" w:rsidRPr="00765ACC" w:rsidRDefault="00765ACC" w:rsidP="00765ACC">
            <w:pPr>
              <w:spacing w:after="0" w:line="315" w:lineRule="atLeast"/>
              <w:rPr>
                <w:rFonts w:ascii="Myriad" w:eastAsia="Times New Roman" w:hAnsi="Myriad" w:cs="Times New Roman"/>
                <w:color w:val="4D4D4F"/>
                <w:sz w:val="26"/>
                <w:szCs w:val="26"/>
              </w:rPr>
            </w:pPr>
            <w:r w:rsidRPr="00765ACC">
              <w:rPr>
                <w:rFonts w:ascii="Myriad" w:eastAsia="Times New Roman" w:hAnsi="Myriad" w:cs="Times New Roman"/>
                <w:noProof/>
                <w:color w:val="4D4D4F"/>
                <w:sz w:val="26"/>
                <w:szCs w:val="26"/>
              </w:rPr>
              <w:drawing>
                <wp:inline distT="0" distB="0" distL="0" distR="0" wp14:anchorId="67167566" wp14:editId="63A2A910">
                  <wp:extent cx="6607810" cy="1999615"/>
                  <wp:effectExtent l="0" t="0" r="2540" b="635"/>
                  <wp:docPr id="3" name="Picture 3" descr="An experimenta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perimental desig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07810" cy="1999615"/>
                          </a:xfrm>
                          <a:prstGeom prst="rect">
                            <a:avLst/>
                          </a:prstGeom>
                          <a:noFill/>
                          <a:ln>
                            <a:noFill/>
                          </a:ln>
                        </pic:spPr>
                      </pic:pic>
                    </a:graphicData>
                  </a:graphic>
                </wp:inline>
              </w:drawing>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48CF4D92" w14:textId="77777777" w:rsidR="00765ACC" w:rsidRPr="00765ACC" w:rsidRDefault="00765ACC" w:rsidP="00765ACC">
            <w:pPr>
              <w:spacing w:after="0" w:line="315" w:lineRule="atLeast"/>
              <w:rPr>
                <w:rFonts w:ascii="Myriad" w:eastAsia="Times New Roman" w:hAnsi="Myriad" w:cs="Times New Roman"/>
                <w:color w:val="4D4D4F"/>
                <w:sz w:val="26"/>
                <w:szCs w:val="26"/>
              </w:rPr>
            </w:pPr>
            <w:r w:rsidRPr="00765ACC">
              <w:rPr>
                <w:rFonts w:ascii="Myriad" w:eastAsia="Times New Roman" w:hAnsi="Myriad" w:cs="Times New Roman"/>
                <w:noProof/>
                <w:color w:val="0D65A6"/>
                <w:sz w:val="26"/>
                <w:szCs w:val="26"/>
              </w:rPr>
              <w:drawing>
                <wp:inline distT="0" distB="0" distL="0" distR="0" wp14:anchorId="723CB0F0" wp14:editId="1D5CD722">
                  <wp:extent cx="475615" cy="499745"/>
                  <wp:effectExtent l="0" t="0" r="635" b="0"/>
                  <wp:docPr id="4" name="Picture 4">
                    <a:hlinkClick xmlns:a="http://schemas.openxmlformats.org/drawingml/2006/main" r:id="rId16" tooltip="&quot;Expanded alt text for this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6" tooltip="&quot;Expanded alt text for this image&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615" cy="499745"/>
                          </a:xfrm>
                          <a:prstGeom prst="rect">
                            <a:avLst/>
                          </a:prstGeom>
                          <a:noFill/>
                          <a:ln>
                            <a:noFill/>
                          </a:ln>
                        </pic:spPr>
                      </pic:pic>
                    </a:graphicData>
                  </a:graphic>
                </wp:inline>
              </w:drawing>
            </w:r>
          </w:p>
        </w:tc>
      </w:tr>
      <w:tr w:rsidR="00765ACC" w:rsidRPr="00765ACC" w14:paraId="03DE7BA6" w14:textId="77777777" w:rsidTr="00765ACC">
        <w:tc>
          <w:tcPr>
            <w:tcW w:w="0" w:type="auto"/>
            <w:gridSpan w:val="2"/>
            <w:tcBorders>
              <w:top w:val="single" w:sz="6" w:space="0" w:color="DDDDDD"/>
              <w:left w:val="nil"/>
              <w:bottom w:val="single" w:sz="6" w:space="0" w:color="DDDDDD"/>
              <w:right w:val="nil"/>
            </w:tcBorders>
            <w:shd w:val="clear" w:color="auto" w:fill="FFFFFF"/>
            <w:tcMar>
              <w:top w:w="150" w:type="dxa"/>
              <w:left w:w="150" w:type="dxa"/>
              <w:bottom w:w="150" w:type="dxa"/>
              <w:right w:w="150" w:type="dxa"/>
            </w:tcMar>
            <w:hideMark/>
          </w:tcPr>
          <w:p w14:paraId="4801B08A" w14:textId="77777777" w:rsidR="00765ACC" w:rsidRPr="00765ACC" w:rsidRDefault="00765ACC" w:rsidP="00765ACC">
            <w:pPr>
              <w:spacing w:line="315" w:lineRule="atLeast"/>
              <w:rPr>
                <w:rFonts w:ascii="MyriadBold" w:eastAsia="Times New Roman" w:hAnsi="MyriadBold" w:cs="Times New Roman"/>
                <w:color w:val="4D4D4F"/>
                <w:sz w:val="24"/>
                <w:szCs w:val="24"/>
              </w:rPr>
            </w:pPr>
            <w:r w:rsidRPr="00765ACC">
              <w:rPr>
                <w:rFonts w:ascii="MyriadBold" w:eastAsia="Times New Roman" w:hAnsi="MyriadBold" w:cs="Times New Roman"/>
                <w:color w:val="4D4D4F"/>
                <w:sz w:val="24"/>
                <w:szCs w:val="24"/>
              </w:rPr>
              <w:lastRenderedPageBreak/>
              <w:t>Figure 2</w:t>
            </w:r>
          </w:p>
        </w:tc>
      </w:tr>
    </w:tbl>
    <w:p w14:paraId="093A36CC" w14:textId="77777777" w:rsidR="00765ACC" w:rsidRPr="00765ACC" w:rsidRDefault="00765ACC" w:rsidP="00765ACC">
      <w:pPr>
        <w:shd w:val="clear" w:color="auto" w:fill="FCFCFC"/>
        <w:spacing w:after="360" w:line="420" w:lineRule="atLeast"/>
        <w:textAlignment w:val="top"/>
        <w:rPr>
          <w:rFonts w:ascii="Myriad" w:eastAsia="Times New Roman" w:hAnsi="Myriad" w:cs="Times New Roman"/>
          <w:color w:val="4D4D4F"/>
          <w:sz w:val="21"/>
          <w:szCs w:val="21"/>
        </w:rPr>
      </w:pPr>
      <w:r w:rsidRPr="00765ACC">
        <w:rPr>
          <w:rFonts w:ascii="Myriad" w:eastAsia="Times New Roman" w:hAnsi="Myriad" w:cs="Times New Roman"/>
          <w:color w:val="4D4D4F"/>
          <w:sz w:val="21"/>
          <w:szCs w:val="21"/>
        </w:rPr>
        <w:t>Example 2 is a completely randomized design because the experimental units (the plants) were randomly assigned to the treatments. It is the most popular experimental design because of its simplicity, but it is not always the best.</w:t>
      </w:r>
    </w:p>
    <w:p w14:paraId="4D363B1B" w14:textId="77777777" w:rsidR="00765ACC" w:rsidRPr="00765ACC" w:rsidRDefault="00765ACC" w:rsidP="00765ACC">
      <w:pPr>
        <w:pBdr>
          <w:bottom w:val="single" w:sz="36" w:space="0" w:color="519032"/>
        </w:pBdr>
        <w:shd w:val="clear" w:color="auto" w:fill="FCFCFC"/>
        <w:spacing w:after="240" w:line="240" w:lineRule="auto"/>
        <w:outlineLvl w:val="1"/>
        <w:rPr>
          <w:rFonts w:ascii="FuturaStdHeavy" w:eastAsia="Times New Roman" w:hAnsi="FuturaStdHeavy" w:cs="Times New Roman"/>
          <w:color w:val="519032"/>
          <w:sz w:val="23"/>
          <w:szCs w:val="23"/>
        </w:rPr>
      </w:pPr>
      <w:r w:rsidRPr="00765ACC">
        <w:rPr>
          <w:rFonts w:ascii="FuturaStdHeavy" w:eastAsia="Times New Roman" w:hAnsi="FuturaStdHeavy" w:cs="Times New Roman"/>
          <w:caps/>
          <w:color w:val="FFFFFF"/>
          <w:sz w:val="23"/>
          <w:szCs w:val="23"/>
          <w:shd w:val="clear" w:color="auto" w:fill="519032"/>
        </w:rPr>
        <w:br/>
        <w:t>OBJECTIVE 4</w:t>
      </w:r>
      <w:r w:rsidRPr="00765ACC">
        <w:rPr>
          <w:rFonts w:ascii="FuturaStdHeavy" w:eastAsia="Times New Roman" w:hAnsi="FuturaStdHeavy" w:cs="Times New Roman"/>
          <w:color w:val="519032"/>
          <w:sz w:val="23"/>
          <w:szCs w:val="23"/>
        </w:rPr>
        <w:t> Explain the Matched-Pairs Design</w:t>
      </w:r>
    </w:p>
    <w:p w14:paraId="34864DE8" w14:textId="77777777" w:rsidR="00765ACC" w:rsidRPr="00765ACC" w:rsidRDefault="00765ACC" w:rsidP="00765ACC">
      <w:pPr>
        <w:shd w:val="clear" w:color="auto" w:fill="FCFCFC"/>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Another type of experimental design is called a </w:t>
      </w:r>
      <w:r w:rsidRPr="00765ACC">
        <w:rPr>
          <w:rFonts w:ascii="Myriad" w:eastAsia="Times New Roman" w:hAnsi="Myriad" w:cs="Times New Roman"/>
          <w:i/>
          <w:iCs/>
          <w:color w:val="4D4D4F"/>
          <w:sz w:val="24"/>
          <w:szCs w:val="24"/>
        </w:rPr>
        <w:t>matched-pairs design</w:t>
      </w:r>
      <w:r w:rsidRPr="00765ACC">
        <w:rPr>
          <w:rFonts w:ascii="Myriad" w:eastAsia="Times New Roman" w:hAnsi="Myriad" w:cs="Times New Roman"/>
          <w:color w:val="4D4D4F"/>
          <w:sz w:val="24"/>
          <w:szCs w:val="24"/>
        </w:rPr>
        <w:t>.</w:t>
      </w:r>
    </w:p>
    <w:p w14:paraId="1F67819E" w14:textId="77777777" w:rsidR="00765ACC" w:rsidRPr="00765ACC" w:rsidRDefault="00765ACC" w:rsidP="00765ACC">
      <w:pPr>
        <w:shd w:val="clear" w:color="auto" w:fill="F7FBFE"/>
        <w:spacing w:after="0" w:line="315" w:lineRule="atLeast"/>
        <w:rPr>
          <w:rFonts w:ascii="Myriad" w:eastAsia="Times New Roman" w:hAnsi="Myriad" w:cs="Times New Roman"/>
          <w:color w:val="4D4D4F"/>
          <w:sz w:val="24"/>
          <w:szCs w:val="24"/>
        </w:rPr>
      </w:pPr>
      <w:r w:rsidRPr="00765ACC">
        <w:rPr>
          <w:rFonts w:ascii="FuturaStdBold" w:eastAsia="Times New Roman" w:hAnsi="FuturaStdBold" w:cs="Times New Roman"/>
          <w:b/>
          <w:bCs/>
          <w:caps/>
          <w:color w:val="6892C3"/>
          <w:sz w:val="30"/>
          <w:szCs w:val="30"/>
        </w:rPr>
        <w:t>DEFINITION</w:t>
      </w:r>
    </w:p>
    <w:p w14:paraId="60E4570C" w14:textId="77777777" w:rsidR="00765ACC" w:rsidRPr="00765ACC" w:rsidRDefault="00765ACC" w:rsidP="00765ACC">
      <w:pPr>
        <w:shd w:val="clear" w:color="auto" w:fill="F7FBFE"/>
        <w:spacing w:before="240" w:after="36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A </w:t>
      </w:r>
      <w:r w:rsidRPr="00765ACC">
        <w:rPr>
          <w:rFonts w:ascii="Myriad" w:eastAsia="Times New Roman" w:hAnsi="Myriad" w:cs="Times New Roman"/>
          <w:b/>
          <w:bCs/>
          <w:color w:val="4D4D4F"/>
          <w:sz w:val="24"/>
          <w:szCs w:val="24"/>
        </w:rPr>
        <w:t>matched-pairs design</w:t>
      </w:r>
      <w:r w:rsidRPr="00765ACC">
        <w:rPr>
          <w:rFonts w:ascii="Myriad" w:eastAsia="Times New Roman" w:hAnsi="Myriad" w:cs="Times New Roman"/>
          <w:color w:val="4D4D4F"/>
          <w:sz w:val="24"/>
          <w:szCs w:val="24"/>
        </w:rPr>
        <w:t> is an experimental design in which the experimental units are paired up. The pairs are selected so that they are related in some way (that is, the same person before and after a treatment, twins, husband and wife, same geographical location, and so on). There are only two levels of treatment in a matched-pairs design.</w:t>
      </w:r>
    </w:p>
    <w:p w14:paraId="32EC6098" w14:textId="77777777" w:rsidR="00765ACC" w:rsidRPr="00765ACC" w:rsidRDefault="00765ACC" w:rsidP="00765ACC">
      <w:pPr>
        <w:shd w:val="clear" w:color="auto" w:fill="FCFCFC"/>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In matched-pairs design, one matched individual will receive one treatment and the other receives a different treatment. The matched pair is randomly assigned to the treatment using a coin flip or a random-number generator. We then look at the difference in the results of each matched pair. One common type of matched-pairs design is to measure a response variable on an experimental unit before and after a treatment is applied. In this case, the individual is matched against itself. These experiments are sometimes called before–after or pretest–posttest experiments.</w:t>
      </w:r>
    </w:p>
    <w:p w14:paraId="7260BC94" w14:textId="77777777" w:rsidR="00765ACC" w:rsidRPr="00765ACC" w:rsidRDefault="00765ACC" w:rsidP="00765ACC">
      <w:pPr>
        <w:shd w:val="clear" w:color="auto" w:fill="6892C3"/>
        <w:spacing w:after="240" w:line="495" w:lineRule="atLeast"/>
        <w:outlineLvl w:val="2"/>
        <w:rPr>
          <w:rFonts w:ascii="FuturaStdHeavy" w:eastAsia="Times New Roman" w:hAnsi="FuturaStdHeavy" w:cs="Times New Roman"/>
          <w:color w:val="FFFFFF"/>
          <w:sz w:val="32"/>
          <w:szCs w:val="32"/>
        </w:rPr>
      </w:pPr>
      <w:r w:rsidRPr="00765ACC">
        <w:rPr>
          <w:rFonts w:ascii="FuturaStdHeavy" w:eastAsia="Times New Roman" w:hAnsi="FuturaStdHeavy" w:cs="Times New Roman"/>
          <w:color w:val="FFFFFF"/>
          <w:sz w:val="32"/>
          <w:szCs w:val="32"/>
        </w:rPr>
        <w:t>A Matched-Pairs Design</w:t>
      </w:r>
    </w:p>
    <w:p w14:paraId="042F6D9C" w14:textId="77777777" w:rsidR="00765ACC" w:rsidRPr="00765ACC" w:rsidRDefault="00765ACC" w:rsidP="00765ACC">
      <w:pPr>
        <w:spacing w:after="0" w:line="240" w:lineRule="auto"/>
        <w:rPr>
          <w:rFonts w:ascii="FuturaStdBold" w:eastAsia="Times New Roman" w:hAnsi="FuturaStdBold" w:cs="Times New Roman"/>
          <w:color w:val="6892C3"/>
          <w:sz w:val="30"/>
          <w:szCs w:val="30"/>
        </w:rPr>
      </w:pPr>
      <w:r w:rsidRPr="00765ACC">
        <w:rPr>
          <w:rFonts w:ascii="FuturaStdBold" w:eastAsia="Times New Roman" w:hAnsi="FuturaStdBold" w:cs="Times New Roman"/>
          <w:color w:val="6892C3"/>
          <w:sz w:val="30"/>
          <w:szCs w:val="30"/>
        </w:rPr>
        <w:t>Problem</w:t>
      </w:r>
    </w:p>
    <w:p w14:paraId="2A8CA641" w14:textId="77777777" w:rsidR="00765ACC" w:rsidRPr="00765ACC" w:rsidRDefault="00765ACC" w:rsidP="00765ACC">
      <w:pPr>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 xml:space="preserve">An educational psychologist wants to determine whether listening to music </w:t>
      </w:r>
      <w:proofErr w:type="gramStart"/>
      <w:r w:rsidRPr="00765ACC">
        <w:rPr>
          <w:rFonts w:ascii="Myriad" w:eastAsia="Times New Roman" w:hAnsi="Myriad" w:cs="Times New Roman"/>
          <w:color w:val="4D4D4F"/>
          <w:sz w:val="24"/>
          <w:szCs w:val="24"/>
        </w:rPr>
        <w:t>has an effect on</w:t>
      </w:r>
      <w:proofErr w:type="gramEnd"/>
      <w:r w:rsidRPr="00765ACC">
        <w:rPr>
          <w:rFonts w:ascii="Myriad" w:eastAsia="Times New Roman" w:hAnsi="Myriad" w:cs="Times New Roman"/>
          <w:color w:val="4D4D4F"/>
          <w:sz w:val="24"/>
          <w:szCs w:val="24"/>
        </w:rPr>
        <w:t xml:space="preserve"> a student’s ability to learn. Design an experiment to help the psychologist answer the question.</w:t>
      </w:r>
    </w:p>
    <w:p w14:paraId="70D2E85F" w14:textId="77777777" w:rsidR="00765ACC" w:rsidRPr="00765ACC" w:rsidRDefault="00765ACC" w:rsidP="00765ACC">
      <w:pPr>
        <w:spacing w:after="0" w:line="240" w:lineRule="auto"/>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lastRenderedPageBreak/>
        <w:t>Video Solution</w:t>
      </w:r>
    </w:p>
    <w:tbl>
      <w:tblPr>
        <w:tblW w:w="0" w:type="dxa"/>
        <w:tblCellMar>
          <w:top w:w="15" w:type="dxa"/>
          <w:left w:w="15" w:type="dxa"/>
          <w:bottom w:w="15" w:type="dxa"/>
          <w:right w:w="15" w:type="dxa"/>
        </w:tblCellMar>
        <w:tblLook w:val="04A0" w:firstRow="1" w:lastRow="0" w:firstColumn="1" w:lastColumn="0" w:noHBand="0" w:noVBand="1"/>
      </w:tblPr>
      <w:tblGrid>
        <w:gridCol w:w="319"/>
      </w:tblGrid>
      <w:tr w:rsidR="00765ACC" w:rsidRPr="00765ACC" w14:paraId="61177AC3" w14:textId="77777777" w:rsidTr="00765ACC">
        <w:tc>
          <w:tcPr>
            <w:tcW w:w="0" w:type="auto"/>
            <w:tcBorders>
              <w:top w:val="nil"/>
              <w:left w:val="nil"/>
              <w:bottom w:val="single" w:sz="6" w:space="0" w:color="DDDDDD"/>
              <w:right w:val="nil"/>
            </w:tcBorders>
            <w:shd w:val="clear" w:color="auto" w:fill="auto"/>
            <w:tcMar>
              <w:top w:w="150" w:type="dxa"/>
              <w:left w:w="150" w:type="dxa"/>
              <w:bottom w:w="150" w:type="dxa"/>
              <w:right w:w="150" w:type="dxa"/>
            </w:tcMar>
            <w:hideMark/>
          </w:tcPr>
          <w:p w14:paraId="66297FC4" w14:textId="77777777" w:rsidR="00765ACC" w:rsidRPr="00765ACC" w:rsidRDefault="00765ACC" w:rsidP="00765ACC">
            <w:pPr>
              <w:spacing w:after="0" w:line="315" w:lineRule="atLeast"/>
              <w:rPr>
                <w:rFonts w:ascii="Myriad" w:eastAsia="Times New Roman" w:hAnsi="Myriad" w:cs="Times New Roman"/>
                <w:color w:val="4D4D4F"/>
                <w:sz w:val="26"/>
                <w:szCs w:val="26"/>
              </w:rPr>
            </w:pPr>
            <w:r w:rsidRPr="00765ACC">
              <w:rPr>
                <w:rFonts w:ascii="Myriad" w:eastAsia="Times New Roman" w:hAnsi="Myriad" w:cs="Times New Roman"/>
                <w:noProof/>
                <w:color w:val="0000FF"/>
                <w:sz w:val="26"/>
                <w:szCs w:val="26"/>
              </w:rPr>
              <w:drawing>
                <wp:inline distT="0" distB="0" distL="0" distR="0" wp14:anchorId="6A6FFE05" wp14:editId="6570E9B2">
                  <wp:extent cx="12065" cy="12065"/>
                  <wp:effectExtent l="0" t="0" r="0" b="0"/>
                  <wp:docPr id="7" name="Picture 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tc>
      </w:tr>
    </w:tbl>
    <w:p w14:paraId="5CCD6EA5" w14:textId="77777777" w:rsidR="00765ACC" w:rsidRPr="00765ACC" w:rsidRDefault="00765ACC" w:rsidP="00765ACC">
      <w:pPr>
        <w:spacing w:after="0" w:line="240" w:lineRule="auto"/>
        <w:rPr>
          <w:rFonts w:ascii="FuturaStdBold" w:eastAsia="Times New Roman" w:hAnsi="FuturaStdBold" w:cs="Times New Roman"/>
          <w:color w:val="6892C3"/>
          <w:sz w:val="30"/>
          <w:szCs w:val="30"/>
        </w:rPr>
      </w:pPr>
      <w:r w:rsidRPr="00765ACC">
        <w:rPr>
          <w:rFonts w:ascii="FuturaStdBold" w:eastAsia="Times New Roman" w:hAnsi="FuturaStdBold" w:cs="Times New Roman"/>
          <w:color w:val="6892C3"/>
          <w:sz w:val="30"/>
          <w:szCs w:val="30"/>
        </w:rPr>
        <w:t>Approach</w:t>
      </w:r>
    </w:p>
    <w:p w14:paraId="501A87AF" w14:textId="77777777" w:rsidR="00765ACC" w:rsidRPr="00765ACC" w:rsidRDefault="00765ACC" w:rsidP="00765ACC">
      <w:pPr>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Use a matched-pairs design by matching students according to IQ and gender (just in case gender plays a role in learning with music).</w:t>
      </w:r>
    </w:p>
    <w:p w14:paraId="24D412F4" w14:textId="77777777" w:rsidR="00765ACC" w:rsidRPr="00765ACC" w:rsidRDefault="00765ACC" w:rsidP="00765ACC">
      <w:pPr>
        <w:spacing w:after="0" w:line="240" w:lineRule="auto"/>
        <w:rPr>
          <w:rFonts w:ascii="FuturaStdBold" w:eastAsia="Times New Roman" w:hAnsi="FuturaStdBold" w:cs="Times New Roman"/>
          <w:color w:val="6892C3"/>
          <w:sz w:val="30"/>
          <w:szCs w:val="30"/>
        </w:rPr>
      </w:pPr>
      <w:r w:rsidRPr="00765ACC">
        <w:rPr>
          <w:rFonts w:ascii="FuturaStdBold" w:eastAsia="Times New Roman" w:hAnsi="FuturaStdBold" w:cs="Times New Roman"/>
          <w:color w:val="6892C3"/>
          <w:sz w:val="30"/>
          <w:szCs w:val="30"/>
        </w:rPr>
        <w:t>Solution</w:t>
      </w:r>
    </w:p>
    <w:p w14:paraId="76E7CDF7" w14:textId="77777777" w:rsidR="00765ACC" w:rsidRPr="00765ACC" w:rsidRDefault="00765ACC" w:rsidP="00765ACC">
      <w:pPr>
        <w:spacing w:after="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Match students according to IQ and gender. For example, match two females with IQs in the </w:t>
      </w:r>
      <w:r w:rsidRPr="00765ACC">
        <w:rPr>
          <w:rFonts w:ascii="MathJax_Main" w:eastAsia="Times New Roman" w:hAnsi="MathJax_Main" w:cs="Times New Roman"/>
          <w:color w:val="4D4D4F"/>
          <w:sz w:val="30"/>
          <w:szCs w:val="30"/>
          <w:bdr w:val="none" w:sz="0" w:space="0" w:color="auto" w:frame="1"/>
        </w:rPr>
        <w:t>110</w:t>
      </w:r>
      <w:r w:rsidRPr="00765ACC">
        <w:rPr>
          <w:rFonts w:ascii="Myriad" w:eastAsia="Times New Roman" w:hAnsi="Myriad" w:cs="Times New Roman"/>
          <w:color w:val="4D4D4F"/>
          <w:sz w:val="24"/>
          <w:szCs w:val="24"/>
        </w:rPr>
        <w:t> to </w:t>
      </w:r>
      <w:r w:rsidRPr="00765ACC">
        <w:rPr>
          <w:rFonts w:ascii="MathJax_Main" w:eastAsia="Times New Roman" w:hAnsi="MathJax_Main" w:cs="Times New Roman"/>
          <w:color w:val="4D4D4F"/>
          <w:sz w:val="30"/>
          <w:szCs w:val="30"/>
          <w:bdr w:val="none" w:sz="0" w:space="0" w:color="auto" w:frame="1"/>
        </w:rPr>
        <w:t>115</w:t>
      </w:r>
      <w:r w:rsidRPr="00765ACC">
        <w:rPr>
          <w:rFonts w:ascii="Myriad" w:eastAsia="Times New Roman" w:hAnsi="Myriad" w:cs="Times New Roman"/>
          <w:color w:val="4D4D4F"/>
          <w:sz w:val="24"/>
          <w:szCs w:val="24"/>
        </w:rPr>
        <w:t> range.</w:t>
      </w:r>
    </w:p>
    <w:p w14:paraId="35D566D4" w14:textId="77777777" w:rsidR="00765ACC" w:rsidRPr="00765ACC" w:rsidRDefault="00765ACC" w:rsidP="00765ACC">
      <w:pPr>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For each pair of students, flip a coin to determine which student is assigned the treatment of a quiet room or a room with music playing in the background.</w:t>
      </w:r>
    </w:p>
    <w:p w14:paraId="56D6B4A5" w14:textId="77777777" w:rsidR="00765ACC" w:rsidRPr="00765ACC" w:rsidRDefault="00765ACC" w:rsidP="00765ACC">
      <w:pPr>
        <w:spacing w:after="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Each student will be given a statistics textbook and asked to study Section 1.1. After </w:t>
      </w:r>
      <w:r w:rsidRPr="00765ACC">
        <w:rPr>
          <w:rFonts w:ascii="MathJax_Main" w:eastAsia="Times New Roman" w:hAnsi="MathJax_Main" w:cs="Times New Roman"/>
          <w:color w:val="4D4D4F"/>
          <w:sz w:val="30"/>
          <w:szCs w:val="30"/>
          <w:bdr w:val="none" w:sz="0" w:space="0" w:color="auto" w:frame="1"/>
        </w:rPr>
        <w:t>2</w:t>
      </w:r>
      <w:r w:rsidRPr="00765ACC">
        <w:rPr>
          <w:rFonts w:ascii="Myriad" w:eastAsia="Times New Roman" w:hAnsi="Myriad" w:cs="Times New Roman"/>
          <w:color w:val="4D4D4F"/>
          <w:sz w:val="24"/>
          <w:szCs w:val="24"/>
        </w:rPr>
        <w:t> hours, the students will enter a testing center and take a short quiz on the material in the section. Compute the difference in the scores of each matched pair. Any differences in scores will be attributed to the treatment. Figure 3 illustrates the design.</w:t>
      </w:r>
    </w:p>
    <w:tbl>
      <w:tblPr>
        <w:tblW w:w="0"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9054"/>
        <w:gridCol w:w="306"/>
      </w:tblGrid>
      <w:tr w:rsidR="00765ACC" w:rsidRPr="00765ACC" w14:paraId="275B08DE" w14:textId="77777777" w:rsidTr="00765ACC">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05DD11C9" w14:textId="516C9B49" w:rsidR="00765ACC" w:rsidRPr="00765ACC" w:rsidRDefault="00765ACC" w:rsidP="00765ACC">
            <w:pPr>
              <w:spacing w:after="0" w:line="315" w:lineRule="atLeast"/>
              <w:rPr>
                <w:rFonts w:ascii="Myriad" w:eastAsia="Times New Roman" w:hAnsi="Myriad" w:cs="Times New Roman"/>
                <w:color w:val="4D4D4F"/>
                <w:sz w:val="26"/>
                <w:szCs w:val="26"/>
              </w:rPr>
            </w:pPr>
            <w:r w:rsidRPr="00765ACC">
              <w:rPr>
                <w:rFonts w:ascii="Myriad" w:eastAsia="Times New Roman" w:hAnsi="Myriad" w:cs="Times New Roman"/>
                <w:noProof/>
                <w:color w:val="0D65A6"/>
                <w:sz w:val="26"/>
                <w:szCs w:val="26"/>
              </w:rPr>
              <w:drawing>
                <wp:inline distT="0" distB="0" distL="0" distR="0" wp14:anchorId="4E8E16F6" wp14:editId="3C13B43C">
                  <wp:extent cx="475615" cy="499745"/>
                  <wp:effectExtent l="0" t="0" r="635" b="0"/>
                  <wp:docPr id="9" name="Picture 9" descr="Alt-Text">
                    <a:hlinkClick xmlns:a="http://schemas.openxmlformats.org/drawingml/2006/main" r:id="rId6" tooltip="&quot;Expanded alt text for this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Text">
                            <a:hlinkClick r:id="rId6" tooltip="&quot;Expanded alt text for this image&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615" cy="499745"/>
                          </a:xfrm>
                          <a:prstGeom prst="rect">
                            <a:avLst/>
                          </a:prstGeom>
                          <a:noFill/>
                          <a:ln>
                            <a:noFill/>
                          </a:ln>
                        </pic:spPr>
                      </pic:pic>
                    </a:graphicData>
                  </a:graphic>
                </wp:inline>
              </w:drawing>
            </w:r>
            <w:r w:rsidRPr="00765ACC">
              <w:rPr>
                <w:rFonts w:ascii="Myriad" w:eastAsia="Times New Roman" w:hAnsi="Myriad" w:cs="Times New Roman"/>
                <w:noProof/>
                <w:color w:val="4D4D4F"/>
                <w:sz w:val="26"/>
                <w:szCs w:val="26"/>
              </w:rPr>
              <w:drawing>
                <wp:inline distT="0" distB="0" distL="0" distR="0" wp14:anchorId="37C23060" wp14:editId="16716D71">
                  <wp:extent cx="5450078" cy="1670050"/>
                  <wp:effectExtent l="0" t="0" r="0" b="6350"/>
                  <wp:docPr id="8" name="Picture 8" descr="A matched-pairs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matched-pairs desig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8787" cy="1678847"/>
                          </a:xfrm>
                          <a:prstGeom prst="rect">
                            <a:avLst/>
                          </a:prstGeom>
                          <a:noFill/>
                          <a:ln>
                            <a:noFill/>
                          </a:ln>
                        </pic:spPr>
                      </pic:pic>
                    </a:graphicData>
                  </a:graphic>
                </wp:inline>
              </w:drawing>
            </w:r>
          </w:p>
          <w:p w14:paraId="0CFFF875" w14:textId="77777777" w:rsidR="00765ACC" w:rsidRPr="00765ACC" w:rsidRDefault="00765ACC" w:rsidP="00765ACC">
            <w:pPr>
              <w:spacing w:line="315" w:lineRule="atLeast"/>
              <w:rPr>
                <w:rFonts w:ascii="Myriad" w:eastAsia="Times New Roman" w:hAnsi="Myriad" w:cs="Times New Roman"/>
                <w:color w:val="4D4D4F"/>
                <w:sz w:val="23"/>
                <w:szCs w:val="23"/>
              </w:rPr>
            </w:pPr>
            <w:r w:rsidRPr="00765ACC">
              <w:rPr>
                <w:rFonts w:ascii="Myriad" w:eastAsia="Times New Roman" w:hAnsi="Myriad" w:cs="Times New Roman"/>
                <w:color w:val="4D4D4F"/>
                <w:sz w:val="23"/>
                <w:szCs w:val="23"/>
              </w:rPr>
              <w:t>Figure 3</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52EB48F7" w14:textId="6A719C78" w:rsidR="00765ACC" w:rsidRPr="00765ACC" w:rsidRDefault="00765ACC" w:rsidP="00765ACC">
            <w:pPr>
              <w:spacing w:after="0" w:line="315" w:lineRule="atLeast"/>
              <w:rPr>
                <w:rFonts w:ascii="Myriad" w:eastAsia="Times New Roman" w:hAnsi="Myriad" w:cs="Times New Roman"/>
                <w:color w:val="4D4D4F"/>
                <w:sz w:val="26"/>
                <w:szCs w:val="26"/>
              </w:rPr>
            </w:pPr>
          </w:p>
        </w:tc>
      </w:tr>
    </w:tbl>
    <w:p w14:paraId="6A65D4C1" w14:textId="77777777" w:rsidR="00765ACC" w:rsidRDefault="00765ACC" w:rsidP="002D538F">
      <w:pPr>
        <w:shd w:val="clear" w:color="auto" w:fill="FCFCFC"/>
        <w:spacing w:after="360" w:line="420" w:lineRule="atLeast"/>
        <w:rPr>
          <w:rFonts w:ascii="Myriad" w:eastAsia="Times New Roman" w:hAnsi="Myriad" w:cs="Times New Roman"/>
          <w:color w:val="4D4D4F"/>
          <w:sz w:val="24"/>
          <w:szCs w:val="24"/>
        </w:rPr>
      </w:pPr>
    </w:p>
    <w:p w14:paraId="7FAB1CD2" w14:textId="21D65C80" w:rsidR="00444C80" w:rsidRPr="00444C80" w:rsidRDefault="00444C80" w:rsidP="00444C80">
      <w:pPr>
        <w:spacing w:after="0" w:line="240" w:lineRule="auto"/>
        <w:rPr>
          <w:rFonts w:ascii="Arial" w:eastAsia="Times New Roman" w:hAnsi="Arial" w:cs="Arial"/>
          <w:color w:val="4D4D4D"/>
          <w:sz w:val="20"/>
          <w:szCs w:val="20"/>
        </w:rPr>
      </w:pPr>
      <w:r>
        <w:rPr>
          <w:rFonts w:ascii="Arial" w:eastAsia="Times New Roman" w:hAnsi="Arial" w:cs="Arial"/>
          <w:color w:val="000000"/>
          <w:sz w:val="20"/>
          <w:szCs w:val="20"/>
        </w:rPr>
        <w:t>T</w:t>
      </w:r>
      <w:r w:rsidRPr="00444C80">
        <w:rPr>
          <w:rFonts w:ascii="Arial" w:eastAsia="Times New Roman" w:hAnsi="Arial" w:cs="Arial"/>
          <w:color w:val="000000"/>
          <w:sz w:val="20"/>
          <w:szCs w:val="20"/>
        </w:rPr>
        <w:t>he experimental design is based on how the subjects are grouped. Different types of experimental designs and studies are explained below.</w:t>
      </w:r>
    </w:p>
    <w:p w14:paraId="42C1B142" w14:textId="77777777" w:rsidR="00903169" w:rsidRDefault="00903169" w:rsidP="00444C80">
      <w:pPr>
        <w:spacing w:after="0" w:line="240" w:lineRule="auto"/>
        <w:rPr>
          <w:rFonts w:ascii="Arial" w:eastAsia="Times New Roman" w:hAnsi="Arial" w:cs="Arial"/>
          <w:color w:val="000000"/>
          <w:sz w:val="20"/>
          <w:szCs w:val="20"/>
        </w:rPr>
      </w:pPr>
    </w:p>
    <w:p w14:paraId="627DB353" w14:textId="37B20049" w:rsidR="00444C80" w:rsidRPr="00444C80" w:rsidRDefault="00444C80" w:rsidP="00444C80">
      <w:pPr>
        <w:spacing w:after="0" w:line="240" w:lineRule="auto"/>
        <w:rPr>
          <w:rFonts w:ascii="Arial" w:eastAsia="Times New Roman" w:hAnsi="Arial" w:cs="Arial"/>
          <w:color w:val="4D4D4D"/>
          <w:sz w:val="20"/>
          <w:szCs w:val="20"/>
        </w:rPr>
      </w:pPr>
      <w:r w:rsidRPr="00444C80">
        <w:rPr>
          <w:rFonts w:ascii="Arial" w:eastAsia="Times New Roman" w:hAnsi="Arial" w:cs="Arial"/>
          <w:color w:val="000000"/>
          <w:sz w:val="20"/>
          <w:szCs w:val="20"/>
        </w:rPr>
        <w:t>A completely randomized design is one in which each experimental unit is randomly assigned to a treatment.</w:t>
      </w:r>
    </w:p>
    <w:p w14:paraId="0B556DEB" w14:textId="77777777" w:rsidR="00444C80" w:rsidRPr="00444C80" w:rsidRDefault="00444C80" w:rsidP="00444C80">
      <w:pPr>
        <w:spacing w:after="0" w:line="240" w:lineRule="auto"/>
        <w:rPr>
          <w:rFonts w:ascii="Arial" w:eastAsia="Times New Roman" w:hAnsi="Arial" w:cs="Arial"/>
          <w:color w:val="4D4D4D"/>
          <w:sz w:val="20"/>
          <w:szCs w:val="20"/>
        </w:rPr>
      </w:pPr>
      <w:r w:rsidRPr="00444C80">
        <w:rPr>
          <w:rFonts w:ascii="Arial" w:eastAsia="Times New Roman" w:hAnsi="Arial" w:cs="Arial"/>
          <w:color w:val="000000"/>
          <w:sz w:val="20"/>
          <w:szCs w:val="20"/>
        </w:rPr>
        <w:lastRenderedPageBreak/>
        <w:t>A​ matched-pairs design is an experimental design in which the experimental units are paired up. The pairs are selected so that they are related in some way​ (that is, the same person before and after a​ treatment, twins, husband and​ wife, same geographical​ location, and so​ on).</w:t>
      </w:r>
    </w:p>
    <w:p w14:paraId="4AE1C9BC" w14:textId="77777777" w:rsidR="00903169" w:rsidRDefault="00903169" w:rsidP="00444C80">
      <w:pPr>
        <w:spacing w:after="0" w:line="240" w:lineRule="auto"/>
        <w:rPr>
          <w:rFonts w:ascii="Arial" w:eastAsia="Times New Roman" w:hAnsi="Arial" w:cs="Arial"/>
          <w:color w:val="000000"/>
          <w:sz w:val="20"/>
          <w:szCs w:val="20"/>
        </w:rPr>
      </w:pPr>
    </w:p>
    <w:p w14:paraId="05FBB333" w14:textId="77777777" w:rsidR="00903169" w:rsidRDefault="00903169" w:rsidP="00444C80">
      <w:pPr>
        <w:spacing w:after="0" w:line="240" w:lineRule="auto"/>
        <w:rPr>
          <w:rFonts w:ascii="Arial" w:eastAsia="Times New Roman" w:hAnsi="Arial" w:cs="Arial"/>
          <w:color w:val="000000"/>
          <w:sz w:val="20"/>
          <w:szCs w:val="20"/>
        </w:rPr>
      </w:pPr>
    </w:p>
    <w:p w14:paraId="67668006" w14:textId="53051B78" w:rsidR="00444C80" w:rsidRPr="00444C80" w:rsidRDefault="00444C80" w:rsidP="00444C80">
      <w:pPr>
        <w:spacing w:after="0" w:line="240" w:lineRule="auto"/>
        <w:rPr>
          <w:rFonts w:ascii="Arial" w:eastAsia="Times New Roman" w:hAnsi="Arial" w:cs="Arial"/>
          <w:color w:val="4D4D4D"/>
          <w:sz w:val="20"/>
          <w:szCs w:val="20"/>
        </w:rPr>
      </w:pPr>
      <w:r w:rsidRPr="00444C80">
        <w:rPr>
          <w:rFonts w:ascii="Arial" w:eastAsia="Times New Roman" w:hAnsi="Arial" w:cs="Arial"/>
          <w:color w:val="000000"/>
          <w:sz w:val="20"/>
          <w:szCs w:val="20"/>
        </w:rPr>
        <w:t>A randomized block design is used when the experimental units are divided into homogeneous groups called blocks. Within each​ block, the experimental units are randomly assigned to treatments.</w:t>
      </w:r>
    </w:p>
    <w:p w14:paraId="06CF177E" w14:textId="77777777" w:rsidR="00903169" w:rsidRDefault="00444C80" w:rsidP="00444C80">
      <w:pPr>
        <w:spacing w:after="0" w:line="240" w:lineRule="auto"/>
        <w:rPr>
          <w:rFonts w:ascii="Arial" w:eastAsia="Times New Roman" w:hAnsi="Arial" w:cs="Arial"/>
          <w:color w:val="000000"/>
          <w:sz w:val="20"/>
          <w:szCs w:val="20"/>
        </w:rPr>
      </w:pPr>
      <w:r w:rsidRPr="00444C80">
        <w:rPr>
          <w:rFonts w:ascii="Arial" w:eastAsia="Times New Roman" w:hAnsi="Arial" w:cs="Arial"/>
          <w:color w:val="000000"/>
          <w:sz w:val="20"/>
          <w:szCs w:val="20"/>
        </w:rPr>
        <w:t>​</w:t>
      </w:r>
    </w:p>
    <w:p w14:paraId="624A5419" w14:textId="24164E85" w:rsidR="00444C80" w:rsidRPr="00444C80" w:rsidRDefault="00444C80" w:rsidP="00444C80">
      <w:pPr>
        <w:spacing w:after="0" w:line="240" w:lineRule="auto"/>
        <w:rPr>
          <w:rFonts w:ascii="Arial" w:eastAsia="Times New Roman" w:hAnsi="Arial" w:cs="Arial"/>
          <w:color w:val="4D4D4D"/>
          <w:sz w:val="20"/>
          <w:szCs w:val="20"/>
        </w:rPr>
      </w:pPr>
      <w:r w:rsidRPr="00444C80">
        <w:rPr>
          <w:rFonts w:ascii="Arial" w:eastAsia="Times New Roman" w:hAnsi="Arial" w:cs="Arial"/>
          <w:color w:val="000000"/>
          <w:sz w:val="20"/>
          <w:szCs w:val="20"/>
        </w:rPr>
        <w:t>Case-control studies are retrospective​ studies, meaning that they require individuals to look back in time or require the researcher to look at existing records. In​ case-control studies, individuals who have a certain characteristic may be matched with those who do not.</w:t>
      </w:r>
    </w:p>
    <w:p w14:paraId="58892ED4" w14:textId="0913F204" w:rsidR="00444C80" w:rsidRPr="00444C80" w:rsidRDefault="00444C80" w:rsidP="00444C80">
      <w:pPr>
        <w:shd w:val="clear" w:color="auto" w:fill="FFFFFF"/>
        <w:spacing w:after="0" w:line="240" w:lineRule="auto"/>
        <w:jc w:val="center"/>
        <w:rPr>
          <w:rFonts w:ascii="Helvetica" w:eastAsia="Times New Roman" w:hAnsi="Helvetica" w:cs="Times New Roman"/>
          <w:color w:val="4D4D4D"/>
          <w:sz w:val="21"/>
          <w:szCs w:val="21"/>
        </w:rPr>
      </w:pPr>
    </w:p>
    <w:p w14:paraId="75FF018E" w14:textId="535A9793" w:rsidR="00765ACC" w:rsidRPr="00903169" w:rsidRDefault="00903169" w:rsidP="002D538F">
      <w:pPr>
        <w:shd w:val="clear" w:color="auto" w:fill="FCFCFC"/>
        <w:spacing w:after="360" w:line="420" w:lineRule="atLeast"/>
        <w:rPr>
          <w:rFonts w:ascii="Myriad" w:eastAsia="Times New Roman" w:hAnsi="Myriad" w:cs="Times New Roman"/>
          <w:color w:val="4D4D4F"/>
          <w:sz w:val="24"/>
          <w:szCs w:val="24"/>
        </w:rPr>
      </w:pPr>
      <w:r w:rsidRPr="00903169">
        <w:rPr>
          <w:rFonts w:ascii="Arial" w:hAnsi="Arial" w:cs="Arial"/>
          <w:color w:val="000000"/>
          <w:sz w:val="24"/>
          <w:szCs w:val="24"/>
          <w:shd w:val="clear" w:color="auto" w:fill="FFFFFF"/>
        </w:rPr>
        <w:t>An experiment is a controlled study conducted to determine the effect varying one or more explanatory variables or factors has on a response variable. Any combination of the values of the factors is called a treatment.</w:t>
      </w:r>
    </w:p>
    <w:p w14:paraId="33F87852" w14:textId="77777777" w:rsidR="00765ACC" w:rsidRPr="002D538F" w:rsidRDefault="00765ACC" w:rsidP="002D538F">
      <w:pPr>
        <w:shd w:val="clear" w:color="auto" w:fill="FCFCFC"/>
        <w:spacing w:after="360" w:line="420" w:lineRule="atLeast"/>
        <w:rPr>
          <w:rFonts w:ascii="Myriad" w:eastAsia="Times New Roman" w:hAnsi="Myriad" w:cs="Times New Roman"/>
          <w:color w:val="4D4D4F"/>
          <w:sz w:val="24"/>
          <w:szCs w:val="24"/>
        </w:rPr>
      </w:pPr>
    </w:p>
    <w:p w14:paraId="220AEEFF" w14:textId="77777777" w:rsidR="002D538F" w:rsidRPr="00AD226A" w:rsidRDefault="002D538F" w:rsidP="00AD226A">
      <w:pPr>
        <w:shd w:val="clear" w:color="auto" w:fill="FFFFFF"/>
        <w:spacing w:after="360" w:line="420" w:lineRule="atLeast"/>
        <w:rPr>
          <w:rFonts w:ascii="Myriad" w:eastAsia="Times New Roman" w:hAnsi="Myriad" w:cs="Times New Roman"/>
          <w:color w:val="222222"/>
          <w:sz w:val="20"/>
          <w:szCs w:val="20"/>
        </w:rPr>
      </w:pPr>
    </w:p>
    <w:p w14:paraId="14FEC3B1" w14:textId="0FE4DF70" w:rsidR="00ED7B70" w:rsidRDefault="00ED7B70" w:rsidP="00AD226A">
      <w:pPr>
        <w:spacing w:after="1000" w:line="240" w:lineRule="auto"/>
        <w:rPr>
          <w:rFonts w:ascii="Times New Roman" w:eastAsia="Calibri" w:hAnsi="Times New Roman" w:cs="Times New Roman"/>
        </w:rPr>
      </w:pPr>
    </w:p>
    <w:p w14:paraId="5A5C7D10" w14:textId="77777777" w:rsidR="00AD226A" w:rsidRDefault="00AD226A" w:rsidP="00AD226A">
      <w:pPr>
        <w:spacing w:after="1000" w:line="240" w:lineRule="auto"/>
        <w:rPr>
          <w:rFonts w:ascii="Times New Roman" w:eastAsia="Calibri" w:hAnsi="Times New Roman" w:cs="Times New Roman"/>
        </w:rPr>
      </w:pPr>
      <w:bookmarkStart w:id="0" w:name="_GoBack"/>
      <w:bookmarkEnd w:id="0"/>
    </w:p>
    <w:p w14:paraId="44E6280D" w14:textId="77777777" w:rsidR="00AD226A" w:rsidRPr="004C12B1" w:rsidRDefault="00AD226A" w:rsidP="00AD226A">
      <w:pPr>
        <w:spacing w:after="1000" w:line="240" w:lineRule="auto"/>
        <w:rPr>
          <w:rFonts w:ascii="Times New Roman" w:eastAsia="Calibri" w:hAnsi="Times New Roman" w:cs="Times New Roman"/>
        </w:rPr>
      </w:pPr>
    </w:p>
    <w:p w14:paraId="153D3E70" w14:textId="77777777" w:rsidR="00ED7B70" w:rsidRPr="00AD6877" w:rsidRDefault="00ED7B70" w:rsidP="00D81F79">
      <w:pPr>
        <w:spacing w:after="0" w:line="240" w:lineRule="auto"/>
        <w:rPr>
          <w:rFonts w:ascii="Arial" w:eastAsia="Times New Roman" w:hAnsi="Arial" w:cs="Arial"/>
          <w:b/>
          <w:bCs/>
          <w:color w:val="000000"/>
          <w:sz w:val="32"/>
          <w:szCs w:val="32"/>
        </w:rPr>
      </w:pPr>
    </w:p>
    <w:p w14:paraId="55915150" w14:textId="77777777" w:rsidR="00D81F79" w:rsidRDefault="00D81F79" w:rsidP="00D81F79">
      <w:pPr>
        <w:spacing w:after="0" w:line="240" w:lineRule="auto"/>
        <w:rPr>
          <w:rFonts w:ascii="Arial" w:eastAsia="Times New Roman" w:hAnsi="Arial" w:cs="Arial"/>
          <w:color w:val="000000"/>
          <w:sz w:val="20"/>
          <w:szCs w:val="20"/>
        </w:rPr>
      </w:pPr>
    </w:p>
    <w:p w14:paraId="5D51AE8D" w14:textId="42E94147" w:rsidR="00673C57" w:rsidRPr="00D81F79" w:rsidRDefault="00673C57" w:rsidP="00D81F79">
      <w:pPr>
        <w:pStyle w:val="ListParagraph"/>
        <w:spacing w:after="1000" w:line="240" w:lineRule="auto"/>
        <w:ind w:left="630"/>
        <w:rPr>
          <w:rFonts w:ascii="Times New Roman" w:eastAsia="Calibri" w:hAnsi="Times New Roman" w:cs="Times New Roman"/>
        </w:rPr>
      </w:pPr>
    </w:p>
    <w:p w14:paraId="7F713736" w14:textId="77777777" w:rsidR="00673C57" w:rsidRDefault="00673C57"/>
    <w:sectPr w:rsidR="00673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yriad">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FuturaStdBold">
    <w:altName w:val="Century Gothic"/>
    <w:panose1 w:val="00000000000000000000"/>
    <w:charset w:val="00"/>
    <w:family w:val="roman"/>
    <w:notTrueType/>
    <w:pitch w:val="default"/>
  </w:font>
  <w:font w:name="FuturaStdMedium">
    <w:altName w:val="Century Gothic"/>
    <w:panose1 w:val="00000000000000000000"/>
    <w:charset w:val="00"/>
    <w:family w:val="roman"/>
    <w:notTrueType/>
    <w:pitch w:val="default"/>
  </w:font>
  <w:font w:name="MyriadBold">
    <w:altName w:val="Cambria"/>
    <w:panose1 w:val="00000000000000000000"/>
    <w:charset w:val="00"/>
    <w:family w:val="roman"/>
    <w:notTrueType/>
    <w:pitch w:val="default"/>
  </w:font>
  <w:font w:name="FuturaStdHeavy">
    <w:altName w:val="Century Gothic"/>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A7700"/>
    <w:multiLevelType w:val="hybridMultilevel"/>
    <w:tmpl w:val="03CAB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335B0"/>
    <w:multiLevelType w:val="hybridMultilevel"/>
    <w:tmpl w:val="C9FA2A1E"/>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93DC0"/>
    <w:multiLevelType w:val="multilevel"/>
    <w:tmpl w:val="5FC45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20880"/>
    <w:multiLevelType w:val="hybridMultilevel"/>
    <w:tmpl w:val="74BC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2228A7"/>
    <w:multiLevelType w:val="hybridMultilevel"/>
    <w:tmpl w:val="2D72DAB2"/>
    <w:lvl w:ilvl="0" w:tplc="711C982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349B578E"/>
    <w:multiLevelType w:val="multilevel"/>
    <w:tmpl w:val="3F2E1B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6525B5"/>
    <w:multiLevelType w:val="hybridMultilevel"/>
    <w:tmpl w:val="F95A846C"/>
    <w:lvl w:ilvl="0" w:tplc="3EE07E8A">
      <w:start w:val="1"/>
      <w:numFmt w:val="decimal"/>
      <w:lvlText w:val="%1."/>
      <w:lvlJc w:val="left"/>
      <w:pPr>
        <w:ind w:left="720" w:hanging="360"/>
      </w:pPr>
      <w:rPr>
        <w:rFonts w:ascii="Times New Roman" w:eastAsia="Calibri" w:hAnsi="Times New Roman" w:cs="Times New Roman"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A7366B"/>
    <w:multiLevelType w:val="multilevel"/>
    <w:tmpl w:val="E2F0B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FF1054"/>
    <w:multiLevelType w:val="hybridMultilevel"/>
    <w:tmpl w:val="701A19A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0E6D62"/>
    <w:multiLevelType w:val="hybridMultilevel"/>
    <w:tmpl w:val="2730BFC8"/>
    <w:lvl w:ilvl="0" w:tplc="D49631A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C0B83"/>
    <w:multiLevelType w:val="multilevel"/>
    <w:tmpl w:val="A6800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6E03B9"/>
    <w:multiLevelType w:val="multilevel"/>
    <w:tmpl w:val="0F8AA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3B15F3"/>
    <w:multiLevelType w:val="hybridMultilevel"/>
    <w:tmpl w:val="D15096A0"/>
    <w:lvl w:ilvl="0" w:tplc="C6089AEA">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52069F"/>
    <w:multiLevelType w:val="hybridMultilevel"/>
    <w:tmpl w:val="858E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A62065"/>
    <w:multiLevelType w:val="hybridMultilevel"/>
    <w:tmpl w:val="F7DEB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2"/>
  </w:num>
  <w:num w:numId="4">
    <w:abstractNumId w:val="6"/>
  </w:num>
  <w:num w:numId="5">
    <w:abstractNumId w:val="8"/>
  </w:num>
  <w:num w:numId="6">
    <w:abstractNumId w:val="0"/>
  </w:num>
  <w:num w:numId="7">
    <w:abstractNumId w:val="13"/>
  </w:num>
  <w:num w:numId="8">
    <w:abstractNumId w:val="4"/>
  </w:num>
  <w:num w:numId="9">
    <w:abstractNumId w:val="14"/>
  </w:num>
  <w:num w:numId="10">
    <w:abstractNumId w:val="9"/>
  </w:num>
  <w:num w:numId="11">
    <w:abstractNumId w:val="11"/>
  </w:num>
  <w:num w:numId="12">
    <w:abstractNumId w:val="5"/>
  </w:num>
  <w:num w:numId="13">
    <w:abstractNumId w:val="7"/>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G3sLSwNDY1MLYwMzVV0lEKTi0uzszPAykwrAUAIVYdACwAAAA="/>
  </w:docVars>
  <w:rsids>
    <w:rsidRoot w:val="00AD6877"/>
    <w:rsid w:val="00065EBB"/>
    <w:rsid w:val="002D538F"/>
    <w:rsid w:val="00444C80"/>
    <w:rsid w:val="005D7A94"/>
    <w:rsid w:val="00626269"/>
    <w:rsid w:val="00673C57"/>
    <w:rsid w:val="006D7FBD"/>
    <w:rsid w:val="00765ACC"/>
    <w:rsid w:val="008242DC"/>
    <w:rsid w:val="00903169"/>
    <w:rsid w:val="00AD226A"/>
    <w:rsid w:val="00AD6877"/>
    <w:rsid w:val="00D81F79"/>
    <w:rsid w:val="00ED7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84461"/>
  <w15:chartTrackingRefBased/>
  <w15:docId w15:val="{CCDA1632-7EEF-4683-AC45-8B86F4C51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C57"/>
    <w:pPr>
      <w:ind w:left="720"/>
      <w:contextualSpacing/>
    </w:pPr>
  </w:style>
  <w:style w:type="paragraph" w:styleId="NormalWeb">
    <w:name w:val="Normal (Web)"/>
    <w:basedOn w:val="Normal"/>
    <w:uiPriority w:val="99"/>
    <w:semiHidden/>
    <w:unhideWhenUsed/>
    <w:rsid w:val="00ED7B7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D7FB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D7FB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D7FB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D7FBD"/>
    <w:rPr>
      <w:rFonts w:ascii="Arial" w:hAnsi="Arial" w:cs="Arial"/>
      <w:vanish/>
      <w:sz w:val="16"/>
      <w:szCs w:val="16"/>
    </w:rPr>
  </w:style>
  <w:style w:type="character" w:customStyle="1" w:styleId="wbr">
    <w:name w:val="wbr"/>
    <w:basedOn w:val="DefaultParagraphFont"/>
    <w:rsid w:val="00065EBB"/>
  </w:style>
  <w:style w:type="character" w:customStyle="1" w:styleId="nowrap">
    <w:name w:val="nowrap"/>
    <w:basedOn w:val="DefaultParagraphFont"/>
    <w:rsid w:val="00065EBB"/>
  </w:style>
  <w:style w:type="character" w:styleId="Strong">
    <w:name w:val="Strong"/>
    <w:basedOn w:val="DefaultParagraphFont"/>
    <w:uiPriority w:val="22"/>
    <w:qFormat/>
    <w:rsid w:val="002D53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8517">
      <w:bodyDiv w:val="1"/>
      <w:marLeft w:val="0"/>
      <w:marRight w:val="0"/>
      <w:marTop w:val="0"/>
      <w:marBottom w:val="0"/>
      <w:divBdr>
        <w:top w:val="none" w:sz="0" w:space="0" w:color="auto"/>
        <w:left w:val="none" w:sz="0" w:space="0" w:color="auto"/>
        <w:bottom w:val="none" w:sz="0" w:space="0" w:color="auto"/>
        <w:right w:val="none" w:sz="0" w:space="0" w:color="auto"/>
      </w:divBdr>
      <w:divsChild>
        <w:div w:id="579756482">
          <w:marLeft w:val="0"/>
          <w:marRight w:val="0"/>
          <w:marTop w:val="0"/>
          <w:marBottom w:val="0"/>
          <w:divBdr>
            <w:top w:val="none" w:sz="0" w:space="0" w:color="auto"/>
            <w:left w:val="none" w:sz="0" w:space="0" w:color="auto"/>
            <w:bottom w:val="none" w:sz="0" w:space="0" w:color="auto"/>
            <w:right w:val="none" w:sz="0" w:space="0" w:color="auto"/>
          </w:divBdr>
          <w:divsChild>
            <w:div w:id="1659386751">
              <w:marLeft w:val="0"/>
              <w:marRight w:val="0"/>
              <w:marTop w:val="0"/>
              <w:marBottom w:val="0"/>
              <w:divBdr>
                <w:top w:val="none" w:sz="0" w:space="0" w:color="auto"/>
                <w:left w:val="none" w:sz="0" w:space="0" w:color="auto"/>
                <w:bottom w:val="none" w:sz="0" w:space="0" w:color="auto"/>
                <w:right w:val="none" w:sz="0" w:space="0" w:color="auto"/>
              </w:divBdr>
              <w:divsChild>
                <w:div w:id="564339561">
                  <w:marLeft w:val="0"/>
                  <w:marRight w:val="0"/>
                  <w:marTop w:val="0"/>
                  <w:marBottom w:val="0"/>
                  <w:divBdr>
                    <w:top w:val="none" w:sz="0" w:space="0" w:color="auto"/>
                    <w:left w:val="none" w:sz="0" w:space="0" w:color="auto"/>
                    <w:bottom w:val="none" w:sz="0" w:space="0" w:color="auto"/>
                    <w:right w:val="none" w:sz="0" w:space="0" w:color="auto"/>
                  </w:divBdr>
                  <w:divsChild>
                    <w:div w:id="219752778">
                      <w:marLeft w:val="0"/>
                      <w:marRight w:val="0"/>
                      <w:marTop w:val="0"/>
                      <w:marBottom w:val="0"/>
                      <w:divBdr>
                        <w:top w:val="none" w:sz="0" w:space="0" w:color="auto"/>
                        <w:left w:val="none" w:sz="0" w:space="0" w:color="auto"/>
                        <w:bottom w:val="none" w:sz="0" w:space="0" w:color="auto"/>
                        <w:right w:val="none" w:sz="0" w:space="0" w:color="auto"/>
                      </w:divBdr>
                      <w:divsChild>
                        <w:div w:id="982656290">
                          <w:marLeft w:val="0"/>
                          <w:marRight w:val="0"/>
                          <w:marTop w:val="0"/>
                          <w:marBottom w:val="0"/>
                          <w:divBdr>
                            <w:top w:val="none" w:sz="0" w:space="0" w:color="auto"/>
                            <w:left w:val="none" w:sz="0" w:space="0" w:color="auto"/>
                            <w:bottom w:val="none" w:sz="0" w:space="0" w:color="auto"/>
                            <w:right w:val="none" w:sz="0" w:space="0" w:color="auto"/>
                          </w:divBdr>
                          <w:divsChild>
                            <w:div w:id="465709207">
                              <w:marLeft w:val="0"/>
                              <w:marRight w:val="0"/>
                              <w:marTop w:val="0"/>
                              <w:marBottom w:val="0"/>
                              <w:divBdr>
                                <w:top w:val="none" w:sz="0" w:space="0" w:color="auto"/>
                                <w:left w:val="none" w:sz="0" w:space="0" w:color="auto"/>
                                <w:bottom w:val="none" w:sz="0" w:space="0" w:color="auto"/>
                                <w:right w:val="none" w:sz="0" w:space="0" w:color="auto"/>
                              </w:divBdr>
                              <w:divsChild>
                                <w:div w:id="459997298">
                                  <w:marLeft w:val="0"/>
                                  <w:marRight w:val="0"/>
                                  <w:marTop w:val="120"/>
                                  <w:marBottom w:val="120"/>
                                  <w:divBdr>
                                    <w:top w:val="single" w:sz="6" w:space="11" w:color="DDDDDD"/>
                                    <w:left w:val="single" w:sz="6" w:space="11" w:color="DDDDDD"/>
                                    <w:bottom w:val="single" w:sz="6" w:space="11" w:color="DDDDDD"/>
                                    <w:right w:val="single" w:sz="6" w:space="11" w:color="DDDDDD"/>
                                  </w:divBdr>
                                  <w:divsChild>
                                    <w:div w:id="167911075">
                                      <w:marLeft w:val="0"/>
                                      <w:marRight w:val="0"/>
                                      <w:marTop w:val="0"/>
                                      <w:marBottom w:val="0"/>
                                      <w:divBdr>
                                        <w:top w:val="none" w:sz="0" w:space="0" w:color="auto"/>
                                        <w:left w:val="none" w:sz="0" w:space="0" w:color="auto"/>
                                        <w:bottom w:val="none" w:sz="0" w:space="0" w:color="auto"/>
                                        <w:right w:val="none" w:sz="0" w:space="0" w:color="auto"/>
                                      </w:divBdr>
                                      <w:divsChild>
                                        <w:div w:id="1856578194">
                                          <w:marLeft w:val="0"/>
                                          <w:marRight w:val="0"/>
                                          <w:marTop w:val="0"/>
                                          <w:marBottom w:val="0"/>
                                          <w:divBdr>
                                            <w:top w:val="none" w:sz="0" w:space="0" w:color="auto"/>
                                            <w:left w:val="none" w:sz="0" w:space="0" w:color="auto"/>
                                            <w:bottom w:val="none" w:sz="0" w:space="0" w:color="auto"/>
                                            <w:right w:val="none" w:sz="0" w:space="0" w:color="auto"/>
                                          </w:divBdr>
                                        </w:div>
                                        <w:div w:id="274295589">
                                          <w:marLeft w:val="0"/>
                                          <w:marRight w:val="0"/>
                                          <w:marTop w:val="0"/>
                                          <w:marBottom w:val="0"/>
                                          <w:divBdr>
                                            <w:top w:val="none" w:sz="0" w:space="0" w:color="auto"/>
                                            <w:left w:val="none" w:sz="0" w:space="0" w:color="auto"/>
                                            <w:bottom w:val="none" w:sz="0" w:space="0" w:color="auto"/>
                                            <w:right w:val="none" w:sz="0" w:space="0" w:color="auto"/>
                                          </w:divBdr>
                                        </w:div>
                                      </w:divsChild>
                                    </w:div>
                                    <w:div w:id="172040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790478">
                  <w:marLeft w:val="0"/>
                  <w:marRight w:val="0"/>
                  <w:marTop w:val="0"/>
                  <w:marBottom w:val="0"/>
                  <w:divBdr>
                    <w:top w:val="none" w:sz="0" w:space="0" w:color="auto"/>
                    <w:left w:val="none" w:sz="0" w:space="0" w:color="auto"/>
                    <w:bottom w:val="none" w:sz="0" w:space="0" w:color="auto"/>
                    <w:right w:val="none" w:sz="0" w:space="0" w:color="auto"/>
                  </w:divBdr>
                  <w:divsChild>
                    <w:div w:id="956958088">
                      <w:marLeft w:val="0"/>
                      <w:marRight w:val="0"/>
                      <w:marTop w:val="0"/>
                      <w:marBottom w:val="0"/>
                      <w:divBdr>
                        <w:top w:val="none" w:sz="0" w:space="0" w:color="auto"/>
                        <w:left w:val="none" w:sz="0" w:space="0" w:color="auto"/>
                        <w:bottom w:val="none" w:sz="0" w:space="0" w:color="auto"/>
                        <w:right w:val="none" w:sz="0" w:space="0" w:color="auto"/>
                      </w:divBdr>
                      <w:divsChild>
                        <w:div w:id="513154915">
                          <w:marLeft w:val="0"/>
                          <w:marRight w:val="0"/>
                          <w:marTop w:val="0"/>
                          <w:marBottom w:val="0"/>
                          <w:divBdr>
                            <w:top w:val="none" w:sz="0" w:space="0" w:color="auto"/>
                            <w:left w:val="none" w:sz="0" w:space="0" w:color="auto"/>
                            <w:bottom w:val="none" w:sz="0" w:space="0" w:color="auto"/>
                            <w:right w:val="none" w:sz="0" w:space="0" w:color="auto"/>
                          </w:divBdr>
                          <w:divsChild>
                            <w:div w:id="3375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55036">
                  <w:marLeft w:val="0"/>
                  <w:marRight w:val="0"/>
                  <w:marTop w:val="0"/>
                  <w:marBottom w:val="0"/>
                  <w:divBdr>
                    <w:top w:val="none" w:sz="0" w:space="0" w:color="auto"/>
                    <w:left w:val="none" w:sz="0" w:space="0" w:color="auto"/>
                    <w:bottom w:val="none" w:sz="0" w:space="0" w:color="auto"/>
                    <w:right w:val="none" w:sz="0" w:space="0" w:color="auto"/>
                  </w:divBdr>
                  <w:divsChild>
                    <w:div w:id="263148148">
                      <w:marLeft w:val="0"/>
                      <w:marRight w:val="0"/>
                      <w:marTop w:val="0"/>
                      <w:marBottom w:val="0"/>
                      <w:divBdr>
                        <w:top w:val="none" w:sz="0" w:space="0" w:color="auto"/>
                        <w:left w:val="none" w:sz="0" w:space="0" w:color="auto"/>
                        <w:bottom w:val="none" w:sz="0" w:space="0" w:color="auto"/>
                        <w:right w:val="none" w:sz="0" w:space="0" w:color="auto"/>
                      </w:divBdr>
                      <w:divsChild>
                        <w:div w:id="1059089489">
                          <w:marLeft w:val="0"/>
                          <w:marRight w:val="0"/>
                          <w:marTop w:val="0"/>
                          <w:marBottom w:val="0"/>
                          <w:divBdr>
                            <w:top w:val="none" w:sz="0" w:space="0" w:color="auto"/>
                            <w:left w:val="none" w:sz="0" w:space="0" w:color="auto"/>
                            <w:bottom w:val="none" w:sz="0" w:space="0" w:color="auto"/>
                            <w:right w:val="none" w:sz="0" w:space="0" w:color="auto"/>
                          </w:divBdr>
                          <w:divsChild>
                            <w:div w:id="4210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3816">
      <w:bodyDiv w:val="1"/>
      <w:marLeft w:val="0"/>
      <w:marRight w:val="0"/>
      <w:marTop w:val="0"/>
      <w:marBottom w:val="0"/>
      <w:divBdr>
        <w:top w:val="none" w:sz="0" w:space="0" w:color="auto"/>
        <w:left w:val="none" w:sz="0" w:space="0" w:color="auto"/>
        <w:bottom w:val="none" w:sz="0" w:space="0" w:color="auto"/>
        <w:right w:val="none" w:sz="0" w:space="0" w:color="auto"/>
      </w:divBdr>
      <w:divsChild>
        <w:div w:id="1870332678">
          <w:marLeft w:val="0"/>
          <w:marRight w:val="0"/>
          <w:marTop w:val="0"/>
          <w:marBottom w:val="0"/>
          <w:divBdr>
            <w:top w:val="none" w:sz="0" w:space="0" w:color="auto"/>
            <w:left w:val="none" w:sz="0" w:space="0" w:color="auto"/>
            <w:bottom w:val="none" w:sz="0" w:space="0" w:color="auto"/>
            <w:right w:val="none" w:sz="0" w:space="0" w:color="auto"/>
          </w:divBdr>
        </w:div>
      </w:divsChild>
    </w:div>
    <w:div w:id="210503150">
      <w:bodyDiv w:val="1"/>
      <w:marLeft w:val="0"/>
      <w:marRight w:val="0"/>
      <w:marTop w:val="0"/>
      <w:marBottom w:val="0"/>
      <w:divBdr>
        <w:top w:val="none" w:sz="0" w:space="0" w:color="auto"/>
        <w:left w:val="none" w:sz="0" w:space="0" w:color="auto"/>
        <w:bottom w:val="none" w:sz="0" w:space="0" w:color="auto"/>
        <w:right w:val="none" w:sz="0" w:space="0" w:color="auto"/>
      </w:divBdr>
      <w:divsChild>
        <w:div w:id="286474849">
          <w:marLeft w:val="0"/>
          <w:marRight w:val="0"/>
          <w:marTop w:val="0"/>
          <w:marBottom w:val="0"/>
          <w:divBdr>
            <w:top w:val="none" w:sz="0" w:space="0" w:color="auto"/>
            <w:left w:val="none" w:sz="0" w:space="0" w:color="auto"/>
            <w:bottom w:val="none" w:sz="0" w:space="0" w:color="auto"/>
            <w:right w:val="none" w:sz="0" w:space="0" w:color="auto"/>
          </w:divBdr>
          <w:divsChild>
            <w:div w:id="1634208659">
              <w:marLeft w:val="0"/>
              <w:marRight w:val="0"/>
              <w:marTop w:val="0"/>
              <w:marBottom w:val="0"/>
              <w:divBdr>
                <w:top w:val="none" w:sz="0" w:space="0" w:color="auto"/>
                <w:left w:val="none" w:sz="0" w:space="0" w:color="auto"/>
                <w:bottom w:val="none" w:sz="0" w:space="0" w:color="auto"/>
                <w:right w:val="none" w:sz="0" w:space="0" w:color="auto"/>
              </w:divBdr>
              <w:divsChild>
                <w:div w:id="1623533620">
                  <w:marLeft w:val="0"/>
                  <w:marRight w:val="0"/>
                  <w:marTop w:val="0"/>
                  <w:marBottom w:val="0"/>
                  <w:divBdr>
                    <w:top w:val="none" w:sz="0" w:space="0" w:color="auto"/>
                    <w:left w:val="none" w:sz="0" w:space="0" w:color="auto"/>
                    <w:bottom w:val="none" w:sz="0" w:space="0" w:color="auto"/>
                    <w:right w:val="none" w:sz="0" w:space="0" w:color="auto"/>
                  </w:divBdr>
                  <w:divsChild>
                    <w:div w:id="281886840">
                      <w:marLeft w:val="0"/>
                      <w:marRight w:val="0"/>
                      <w:marTop w:val="0"/>
                      <w:marBottom w:val="0"/>
                      <w:divBdr>
                        <w:top w:val="none" w:sz="0" w:space="0" w:color="auto"/>
                        <w:left w:val="none" w:sz="0" w:space="0" w:color="auto"/>
                        <w:bottom w:val="none" w:sz="0" w:space="0" w:color="auto"/>
                        <w:right w:val="none" w:sz="0" w:space="0" w:color="auto"/>
                      </w:divBdr>
                      <w:divsChild>
                        <w:div w:id="495921766">
                          <w:marLeft w:val="0"/>
                          <w:marRight w:val="0"/>
                          <w:marTop w:val="0"/>
                          <w:marBottom w:val="0"/>
                          <w:divBdr>
                            <w:top w:val="none" w:sz="0" w:space="0" w:color="auto"/>
                            <w:left w:val="none" w:sz="0" w:space="0" w:color="auto"/>
                            <w:bottom w:val="none" w:sz="0" w:space="0" w:color="auto"/>
                            <w:right w:val="none" w:sz="0" w:space="0" w:color="auto"/>
                          </w:divBdr>
                          <w:divsChild>
                            <w:div w:id="633557976">
                              <w:marLeft w:val="0"/>
                              <w:marRight w:val="0"/>
                              <w:marTop w:val="0"/>
                              <w:marBottom w:val="0"/>
                              <w:divBdr>
                                <w:top w:val="none" w:sz="0" w:space="0" w:color="auto"/>
                                <w:left w:val="none" w:sz="0" w:space="0" w:color="auto"/>
                                <w:bottom w:val="none" w:sz="0" w:space="0" w:color="auto"/>
                                <w:right w:val="none" w:sz="0" w:space="0" w:color="auto"/>
                              </w:divBdr>
                              <w:divsChild>
                                <w:div w:id="440953464">
                                  <w:marLeft w:val="0"/>
                                  <w:marRight w:val="0"/>
                                  <w:marTop w:val="0"/>
                                  <w:marBottom w:val="0"/>
                                  <w:divBdr>
                                    <w:top w:val="single" w:sz="36" w:space="0" w:color="B8B8B8"/>
                                    <w:left w:val="single" w:sz="36" w:space="0" w:color="B8B8B8"/>
                                    <w:bottom w:val="single" w:sz="36" w:space="0" w:color="B8B8B8"/>
                                    <w:right w:val="single" w:sz="36" w:space="0" w:color="B8B8B8"/>
                                  </w:divBdr>
                                  <w:divsChild>
                                    <w:div w:id="1044063288">
                                      <w:marLeft w:val="0"/>
                                      <w:marRight w:val="0"/>
                                      <w:marTop w:val="0"/>
                                      <w:marBottom w:val="0"/>
                                      <w:divBdr>
                                        <w:top w:val="none" w:sz="0" w:space="0" w:color="auto"/>
                                        <w:left w:val="none" w:sz="0" w:space="0" w:color="auto"/>
                                        <w:bottom w:val="none" w:sz="0" w:space="0" w:color="auto"/>
                                        <w:right w:val="none" w:sz="0" w:space="0" w:color="auto"/>
                                      </w:divBdr>
                                    </w:div>
                                    <w:div w:id="1384451584">
                                      <w:marLeft w:val="0"/>
                                      <w:marRight w:val="0"/>
                                      <w:marTop w:val="0"/>
                                      <w:marBottom w:val="480"/>
                                      <w:divBdr>
                                        <w:top w:val="none" w:sz="0" w:space="0" w:color="auto"/>
                                        <w:left w:val="none" w:sz="0" w:space="0" w:color="auto"/>
                                        <w:bottom w:val="none" w:sz="0" w:space="0" w:color="auto"/>
                                        <w:right w:val="none" w:sz="0" w:space="0" w:color="auto"/>
                                      </w:divBdr>
                                      <w:divsChild>
                                        <w:div w:id="453452478">
                                          <w:marLeft w:val="0"/>
                                          <w:marRight w:val="75"/>
                                          <w:marTop w:val="5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882165">
                  <w:marLeft w:val="0"/>
                  <w:marRight w:val="0"/>
                  <w:marTop w:val="0"/>
                  <w:marBottom w:val="0"/>
                  <w:divBdr>
                    <w:top w:val="none" w:sz="0" w:space="0" w:color="auto"/>
                    <w:left w:val="none" w:sz="0" w:space="0" w:color="auto"/>
                    <w:bottom w:val="none" w:sz="0" w:space="0" w:color="auto"/>
                    <w:right w:val="none" w:sz="0" w:space="0" w:color="auto"/>
                  </w:divBdr>
                  <w:divsChild>
                    <w:div w:id="422796720">
                      <w:marLeft w:val="0"/>
                      <w:marRight w:val="0"/>
                      <w:marTop w:val="0"/>
                      <w:marBottom w:val="0"/>
                      <w:divBdr>
                        <w:top w:val="none" w:sz="0" w:space="0" w:color="auto"/>
                        <w:left w:val="none" w:sz="0" w:space="0" w:color="auto"/>
                        <w:bottom w:val="none" w:sz="0" w:space="0" w:color="auto"/>
                        <w:right w:val="none" w:sz="0" w:space="0" w:color="auto"/>
                      </w:divBdr>
                      <w:divsChild>
                        <w:div w:id="1261833701">
                          <w:marLeft w:val="0"/>
                          <w:marRight w:val="0"/>
                          <w:marTop w:val="0"/>
                          <w:marBottom w:val="0"/>
                          <w:divBdr>
                            <w:top w:val="none" w:sz="0" w:space="0" w:color="auto"/>
                            <w:left w:val="none" w:sz="0" w:space="0" w:color="auto"/>
                            <w:bottom w:val="none" w:sz="0" w:space="0" w:color="auto"/>
                            <w:right w:val="none" w:sz="0" w:space="0" w:color="auto"/>
                          </w:divBdr>
                          <w:divsChild>
                            <w:div w:id="19583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101073">
      <w:bodyDiv w:val="1"/>
      <w:marLeft w:val="0"/>
      <w:marRight w:val="0"/>
      <w:marTop w:val="0"/>
      <w:marBottom w:val="0"/>
      <w:divBdr>
        <w:top w:val="none" w:sz="0" w:space="0" w:color="auto"/>
        <w:left w:val="none" w:sz="0" w:space="0" w:color="auto"/>
        <w:bottom w:val="none" w:sz="0" w:space="0" w:color="auto"/>
        <w:right w:val="none" w:sz="0" w:space="0" w:color="auto"/>
      </w:divBdr>
      <w:divsChild>
        <w:div w:id="208080003">
          <w:marLeft w:val="0"/>
          <w:marRight w:val="0"/>
          <w:marTop w:val="0"/>
          <w:marBottom w:val="0"/>
          <w:divBdr>
            <w:top w:val="none" w:sz="0" w:space="0" w:color="auto"/>
            <w:left w:val="none" w:sz="0" w:space="0" w:color="auto"/>
            <w:bottom w:val="none" w:sz="0" w:space="0" w:color="auto"/>
            <w:right w:val="none" w:sz="0" w:space="0" w:color="auto"/>
          </w:divBdr>
          <w:divsChild>
            <w:div w:id="2063484776">
              <w:marLeft w:val="0"/>
              <w:marRight w:val="0"/>
              <w:marTop w:val="150"/>
              <w:marBottom w:val="0"/>
              <w:divBdr>
                <w:top w:val="none" w:sz="0" w:space="0" w:color="auto"/>
                <w:left w:val="none" w:sz="0" w:space="0" w:color="auto"/>
                <w:bottom w:val="none" w:sz="0" w:space="0" w:color="auto"/>
                <w:right w:val="none" w:sz="0" w:space="0" w:color="auto"/>
              </w:divBdr>
              <w:divsChild>
                <w:div w:id="21140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111732">
      <w:bodyDiv w:val="1"/>
      <w:marLeft w:val="0"/>
      <w:marRight w:val="0"/>
      <w:marTop w:val="0"/>
      <w:marBottom w:val="0"/>
      <w:divBdr>
        <w:top w:val="none" w:sz="0" w:space="0" w:color="auto"/>
        <w:left w:val="none" w:sz="0" w:space="0" w:color="auto"/>
        <w:bottom w:val="none" w:sz="0" w:space="0" w:color="auto"/>
        <w:right w:val="none" w:sz="0" w:space="0" w:color="auto"/>
      </w:divBdr>
      <w:divsChild>
        <w:div w:id="1983188493">
          <w:marLeft w:val="0"/>
          <w:marRight w:val="30"/>
          <w:marTop w:val="0"/>
          <w:marBottom w:val="0"/>
          <w:divBdr>
            <w:top w:val="none" w:sz="0" w:space="0" w:color="auto"/>
            <w:left w:val="none" w:sz="0" w:space="0" w:color="auto"/>
            <w:bottom w:val="none" w:sz="0" w:space="0" w:color="auto"/>
            <w:right w:val="none" w:sz="0" w:space="0" w:color="auto"/>
          </w:divBdr>
        </w:div>
      </w:divsChild>
    </w:div>
    <w:div w:id="443497884">
      <w:bodyDiv w:val="1"/>
      <w:marLeft w:val="0"/>
      <w:marRight w:val="0"/>
      <w:marTop w:val="0"/>
      <w:marBottom w:val="0"/>
      <w:divBdr>
        <w:top w:val="none" w:sz="0" w:space="0" w:color="auto"/>
        <w:left w:val="none" w:sz="0" w:space="0" w:color="auto"/>
        <w:bottom w:val="none" w:sz="0" w:space="0" w:color="auto"/>
        <w:right w:val="none" w:sz="0" w:space="0" w:color="auto"/>
      </w:divBdr>
      <w:divsChild>
        <w:div w:id="1928806485">
          <w:marLeft w:val="0"/>
          <w:marRight w:val="30"/>
          <w:marTop w:val="0"/>
          <w:marBottom w:val="0"/>
          <w:divBdr>
            <w:top w:val="none" w:sz="0" w:space="0" w:color="auto"/>
            <w:left w:val="none" w:sz="0" w:space="0" w:color="auto"/>
            <w:bottom w:val="none" w:sz="0" w:space="0" w:color="auto"/>
            <w:right w:val="none" w:sz="0" w:space="0" w:color="auto"/>
          </w:divBdr>
        </w:div>
      </w:divsChild>
    </w:div>
    <w:div w:id="491794925">
      <w:bodyDiv w:val="1"/>
      <w:marLeft w:val="0"/>
      <w:marRight w:val="0"/>
      <w:marTop w:val="0"/>
      <w:marBottom w:val="0"/>
      <w:divBdr>
        <w:top w:val="none" w:sz="0" w:space="0" w:color="auto"/>
        <w:left w:val="none" w:sz="0" w:space="0" w:color="auto"/>
        <w:bottom w:val="none" w:sz="0" w:space="0" w:color="auto"/>
        <w:right w:val="none" w:sz="0" w:space="0" w:color="auto"/>
      </w:divBdr>
      <w:divsChild>
        <w:div w:id="383337811">
          <w:marLeft w:val="0"/>
          <w:marRight w:val="0"/>
          <w:marTop w:val="0"/>
          <w:marBottom w:val="0"/>
          <w:divBdr>
            <w:top w:val="none" w:sz="0" w:space="0" w:color="auto"/>
            <w:left w:val="none" w:sz="0" w:space="0" w:color="auto"/>
            <w:bottom w:val="none" w:sz="0" w:space="0" w:color="auto"/>
            <w:right w:val="none" w:sz="0" w:space="0" w:color="auto"/>
          </w:divBdr>
          <w:divsChild>
            <w:div w:id="6627020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09551764">
      <w:bodyDiv w:val="1"/>
      <w:marLeft w:val="0"/>
      <w:marRight w:val="0"/>
      <w:marTop w:val="0"/>
      <w:marBottom w:val="0"/>
      <w:divBdr>
        <w:top w:val="none" w:sz="0" w:space="0" w:color="auto"/>
        <w:left w:val="none" w:sz="0" w:space="0" w:color="auto"/>
        <w:bottom w:val="none" w:sz="0" w:space="0" w:color="auto"/>
        <w:right w:val="none" w:sz="0" w:space="0" w:color="auto"/>
      </w:divBdr>
      <w:divsChild>
        <w:div w:id="53549619">
          <w:marLeft w:val="0"/>
          <w:marRight w:val="0"/>
          <w:marTop w:val="0"/>
          <w:marBottom w:val="0"/>
          <w:divBdr>
            <w:top w:val="none" w:sz="0" w:space="0" w:color="auto"/>
            <w:left w:val="none" w:sz="0" w:space="0" w:color="auto"/>
            <w:bottom w:val="none" w:sz="0" w:space="0" w:color="auto"/>
            <w:right w:val="none" w:sz="0" w:space="0" w:color="auto"/>
          </w:divBdr>
        </w:div>
        <w:div w:id="1437365480">
          <w:marLeft w:val="0"/>
          <w:marRight w:val="0"/>
          <w:marTop w:val="0"/>
          <w:marBottom w:val="0"/>
          <w:divBdr>
            <w:top w:val="none" w:sz="0" w:space="0" w:color="auto"/>
            <w:left w:val="none" w:sz="0" w:space="0" w:color="auto"/>
            <w:bottom w:val="none" w:sz="0" w:space="0" w:color="auto"/>
            <w:right w:val="none" w:sz="0" w:space="0" w:color="auto"/>
          </w:divBdr>
          <w:divsChild>
            <w:div w:id="1269659405">
              <w:marLeft w:val="0"/>
              <w:marRight w:val="0"/>
              <w:marTop w:val="150"/>
              <w:marBottom w:val="0"/>
              <w:divBdr>
                <w:top w:val="none" w:sz="0" w:space="0" w:color="auto"/>
                <w:left w:val="none" w:sz="0" w:space="0" w:color="auto"/>
                <w:bottom w:val="none" w:sz="0" w:space="0" w:color="auto"/>
                <w:right w:val="none" w:sz="0" w:space="0" w:color="auto"/>
              </w:divBdr>
              <w:divsChild>
                <w:div w:id="736703900">
                  <w:marLeft w:val="0"/>
                  <w:marRight w:val="0"/>
                  <w:marTop w:val="0"/>
                  <w:marBottom w:val="0"/>
                  <w:divBdr>
                    <w:top w:val="none" w:sz="0" w:space="0" w:color="auto"/>
                    <w:left w:val="none" w:sz="0" w:space="0" w:color="auto"/>
                    <w:bottom w:val="none" w:sz="0" w:space="0" w:color="auto"/>
                    <w:right w:val="none" w:sz="0" w:space="0" w:color="auto"/>
                  </w:divBdr>
                  <w:divsChild>
                    <w:div w:id="791170565">
                      <w:marLeft w:val="0"/>
                      <w:marRight w:val="0"/>
                      <w:marTop w:val="150"/>
                      <w:marBottom w:val="0"/>
                      <w:divBdr>
                        <w:top w:val="none" w:sz="0" w:space="0" w:color="auto"/>
                        <w:left w:val="none" w:sz="0" w:space="0" w:color="auto"/>
                        <w:bottom w:val="none" w:sz="0" w:space="0" w:color="auto"/>
                        <w:right w:val="none" w:sz="0" w:space="0" w:color="auto"/>
                      </w:divBdr>
                      <w:divsChild>
                        <w:div w:id="1929385089">
                          <w:marLeft w:val="0"/>
                          <w:marRight w:val="0"/>
                          <w:marTop w:val="0"/>
                          <w:marBottom w:val="0"/>
                          <w:divBdr>
                            <w:top w:val="none" w:sz="0" w:space="0" w:color="auto"/>
                            <w:left w:val="none" w:sz="0" w:space="0" w:color="auto"/>
                            <w:bottom w:val="none" w:sz="0" w:space="0" w:color="auto"/>
                            <w:right w:val="none" w:sz="0" w:space="0" w:color="auto"/>
                          </w:divBdr>
                          <w:divsChild>
                            <w:div w:id="707098188">
                              <w:marLeft w:val="0"/>
                              <w:marRight w:val="0"/>
                              <w:marTop w:val="150"/>
                              <w:marBottom w:val="0"/>
                              <w:divBdr>
                                <w:top w:val="none" w:sz="0" w:space="0" w:color="auto"/>
                                <w:left w:val="none" w:sz="0" w:space="0" w:color="auto"/>
                                <w:bottom w:val="none" w:sz="0" w:space="0" w:color="auto"/>
                                <w:right w:val="none" w:sz="0" w:space="0" w:color="auto"/>
                              </w:divBdr>
                              <w:divsChild>
                                <w:div w:id="1296570317">
                                  <w:marLeft w:val="0"/>
                                  <w:marRight w:val="0"/>
                                  <w:marTop w:val="0"/>
                                  <w:marBottom w:val="0"/>
                                  <w:divBdr>
                                    <w:top w:val="none" w:sz="0" w:space="0" w:color="auto"/>
                                    <w:left w:val="none" w:sz="0" w:space="0" w:color="auto"/>
                                    <w:bottom w:val="none" w:sz="0" w:space="0" w:color="auto"/>
                                    <w:right w:val="none" w:sz="0" w:space="0" w:color="auto"/>
                                  </w:divBdr>
                                  <w:divsChild>
                                    <w:div w:id="1812752086">
                                      <w:marLeft w:val="0"/>
                                      <w:marRight w:val="0"/>
                                      <w:marTop w:val="150"/>
                                      <w:marBottom w:val="0"/>
                                      <w:divBdr>
                                        <w:top w:val="none" w:sz="0" w:space="0" w:color="auto"/>
                                        <w:left w:val="none" w:sz="0" w:space="0" w:color="auto"/>
                                        <w:bottom w:val="none" w:sz="0" w:space="0" w:color="auto"/>
                                        <w:right w:val="none" w:sz="0" w:space="0" w:color="auto"/>
                                      </w:divBdr>
                                      <w:divsChild>
                                        <w:div w:id="2021659192">
                                          <w:marLeft w:val="0"/>
                                          <w:marRight w:val="0"/>
                                          <w:marTop w:val="0"/>
                                          <w:marBottom w:val="0"/>
                                          <w:divBdr>
                                            <w:top w:val="none" w:sz="0" w:space="0" w:color="auto"/>
                                            <w:left w:val="none" w:sz="0" w:space="0" w:color="auto"/>
                                            <w:bottom w:val="none" w:sz="0" w:space="0" w:color="auto"/>
                                            <w:right w:val="none" w:sz="0" w:space="0" w:color="auto"/>
                                          </w:divBdr>
                                          <w:divsChild>
                                            <w:div w:id="1551068434">
                                              <w:marLeft w:val="0"/>
                                              <w:marRight w:val="0"/>
                                              <w:marTop w:val="150"/>
                                              <w:marBottom w:val="0"/>
                                              <w:divBdr>
                                                <w:top w:val="none" w:sz="0" w:space="0" w:color="auto"/>
                                                <w:left w:val="none" w:sz="0" w:space="0" w:color="auto"/>
                                                <w:bottom w:val="none" w:sz="0" w:space="0" w:color="auto"/>
                                                <w:right w:val="none" w:sz="0" w:space="0" w:color="auto"/>
                                              </w:divBdr>
                                              <w:divsChild>
                                                <w:div w:id="1230655916">
                                                  <w:marLeft w:val="0"/>
                                                  <w:marRight w:val="0"/>
                                                  <w:marTop w:val="0"/>
                                                  <w:marBottom w:val="0"/>
                                                  <w:divBdr>
                                                    <w:top w:val="none" w:sz="0" w:space="0" w:color="auto"/>
                                                    <w:left w:val="none" w:sz="0" w:space="0" w:color="auto"/>
                                                    <w:bottom w:val="none" w:sz="0" w:space="0" w:color="auto"/>
                                                    <w:right w:val="none" w:sz="0" w:space="0" w:color="auto"/>
                                                  </w:divBdr>
                                                  <w:divsChild>
                                                    <w:div w:id="4998541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6526755">
      <w:bodyDiv w:val="1"/>
      <w:marLeft w:val="0"/>
      <w:marRight w:val="0"/>
      <w:marTop w:val="0"/>
      <w:marBottom w:val="0"/>
      <w:divBdr>
        <w:top w:val="none" w:sz="0" w:space="0" w:color="auto"/>
        <w:left w:val="none" w:sz="0" w:space="0" w:color="auto"/>
        <w:bottom w:val="none" w:sz="0" w:space="0" w:color="auto"/>
        <w:right w:val="none" w:sz="0" w:space="0" w:color="auto"/>
      </w:divBdr>
      <w:divsChild>
        <w:div w:id="135227160">
          <w:marLeft w:val="0"/>
          <w:marRight w:val="30"/>
          <w:marTop w:val="0"/>
          <w:marBottom w:val="0"/>
          <w:divBdr>
            <w:top w:val="none" w:sz="0" w:space="0" w:color="auto"/>
            <w:left w:val="none" w:sz="0" w:space="0" w:color="auto"/>
            <w:bottom w:val="none" w:sz="0" w:space="0" w:color="auto"/>
            <w:right w:val="none" w:sz="0" w:space="0" w:color="auto"/>
          </w:divBdr>
        </w:div>
      </w:divsChild>
    </w:div>
    <w:div w:id="853807436">
      <w:bodyDiv w:val="1"/>
      <w:marLeft w:val="0"/>
      <w:marRight w:val="0"/>
      <w:marTop w:val="0"/>
      <w:marBottom w:val="0"/>
      <w:divBdr>
        <w:top w:val="none" w:sz="0" w:space="0" w:color="auto"/>
        <w:left w:val="none" w:sz="0" w:space="0" w:color="auto"/>
        <w:bottom w:val="none" w:sz="0" w:space="0" w:color="auto"/>
        <w:right w:val="none" w:sz="0" w:space="0" w:color="auto"/>
      </w:divBdr>
    </w:div>
    <w:div w:id="867794335">
      <w:bodyDiv w:val="1"/>
      <w:marLeft w:val="0"/>
      <w:marRight w:val="0"/>
      <w:marTop w:val="0"/>
      <w:marBottom w:val="0"/>
      <w:divBdr>
        <w:top w:val="none" w:sz="0" w:space="0" w:color="auto"/>
        <w:left w:val="none" w:sz="0" w:space="0" w:color="auto"/>
        <w:bottom w:val="none" w:sz="0" w:space="0" w:color="auto"/>
        <w:right w:val="none" w:sz="0" w:space="0" w:color="auto"/>
      </w:divBdr>
      <w:divsChild>
        <w:div w:id="2137601099">
          <w:marLeft w:val="0"/>
          <w:marRight w:val="30"/>
          <w:marTop w:val="0"/>
          <w:marBottom w:val="0"/>
          <w:divBdr>
            <w:top w:val="none" w:sz="0" w:space="0" w:color="auto"/>
            <w:left w:val="none" w:sz="0" w:space="0" w:color="auto"/>
            <w:bottom w:val="none" w:sz="0" w:space="0" w:color="auto"/>
            <w:right w:val="none" w:sz="0" w:space="0" w:color="auto"/>
          </w:divBdr>
        </w:div>
      </w:divsChild>
    </w:div>
    <w:div w:id="972249404">
      <w:bodyDiv w:val="1"/>
      <w:marLeft w:val="0"/>
      <w:marRight w:val="0"/>
      <w:marTop w:val="0"/>
      <w:marBottom w:val="0"/>
      <w:divBdr>
        <w:top w:val="none" w:sz="0" w:space="0" w:color="auto"/>
        <w:left w:val="none" w:sz="0" w:space="0" w:color="auto"/>
        <w:bottom w:val="none" w:sz="0" w:space="0" w:color="auto"/>
        <w:right w:val="none" w:sz="0" w:space="0" w:color="auto"/>
      </w:divBdr>
      <w:divsChild>
        <w:div w:id="1735353118">
          <w:marLeft w:val="0"/>
          <w:marRight w:val="0"/>
          <w:marTop w:val="0"/>
          <w:marBottom w:val="0"/>
          <w:divBdr>
            <w:top w:val="none" w:sz="0" w:space="0" w:color="auto"/>
            <w:left w:val="none" w:sz="0" w:space="0" w:color="auto"/>
            <w:bottom w:val="none" w:sz="0" w:space="0" w:color="auto"/>
            <w:right w:val="none" w:sz="0" w:space="0" w:color="auto"/>
          </w:divBdr>
          <w:divsChild>
            <w:div w:id="1064336864">
              <w:marLeft w:val="0"/>
              <w:marRight w:val="0"/>
              <w:marTop w:val="0"/>
              <w:marBottom w:val="0"/>
              <w:divBdr>
                <w:top w:val="none" w:sz="0" w:space="0" w:color="auto"/>
                <w:left w:val="none" w:sz="0" w:space="0" w:color="auto"/>
                <w:bottom w:val="none" w:sz="0" w:space="0" w:color="auto"/>
                <w:right w:val="none" w:sz="0" w:space="0" w:color="auto"/>
              </w:divBdr>
            </w:div>
            <w:div w:id="878321475">
              <w:marLeft w:val="0"/>
              <w:marRight w:val="0"/>
              <w:marTop w:val="0"/>
              <w:marBottom w:val="0"/>
              <w:divBdr>
                <w:top w:val="none" w:sz="0" w:space="0" w:color="auto"/>
                <w:left w:val="none" w:sz="0" w:space="0" w:color="auto"/>
                <w:bottom w:val="none" w:sz="0" w:space="0" w:color="auto"/>
                <w:right w:val="none" w:sz="0" w:space="0" w:color="auto"/>
              </w:divBdr>
            </w:div>
          </w:divsChild>
        </w:div>
        <w:div w:id="1641184293">
          <w:marLeft w:val="0"/>
          <w:marRight w:val="0"/>
          <w:marTop w:val="0"/>
          <w:marBottom w:val="0"/>
          <w:divBdr>
            <w:top w:val="none" w:sz="0" w:space="0" w:color="auto"/>
            <w:left w:val="none" w:sz="0" w:space="0" w:color="auto"/>
            <w:bottom w:val="none" w:sz="0" w:space="0" w:color="auto"/>
            <w:right w:val="none" w:sz="0" w:space="0" w:color="auto"/>
          </w:divBdr>
          <w:divsChild>
            <w:div w:id="880214849">
              <w:marLeft w:val="0"/>
              <w:marRight w:val="0"/>
              <w:marTop w:val="150"/>
              <w:marBottom w:val="0"/>
              <w:divBdr>
                <w:top w:val="none" w:sz="0" w:space="0" w:color="auto"/>
                <w:left w:val="none" w:sz="0" w:space="0" w:color="auto"/>
                <w:bottom w:val="none" w:sz="0" w:space="0" w:color="auto"/>
                <w:right w:val="none" w:sz="0" w:space="0" w:color="auto"/>
              </w:divBdr>
              <w:divsChild>
                <w:div w:id="663314237">
                  <w:marLeft w:val="0"/>
                  <w:marRight w:val="0"/>
                  <w:marTop w:val="0"/>
                  <w:marBottom w:val="0"/>
                  <w:divBdr>
                    <w:top w:val="none" w:sz="0" w:space="0" w:color="auto"/>
                    <w:left w:val="none" w:sz="0" w:space="0" w:color="auto"/>
                    <w:bottom w:val="none" w:sz="0" w:space="0" w:color="auto"/>
                    <w:right w:val="none" w:sz="0" w:space="0" w:color="auto"/>
                  </w:divBdr>
                </w:div>
                <w:div w:id="1512529087">
                  <w:marLeft w:val="0"/>
                  <w:marRight w:val="0"/>
                  <w:marTop w:val="0"/>
                  <w:marBottom w:val="0"/>
                  <w:divBdr>
                    <w:top w:val="none" w:sz="0" w:space="0" w:color="auto"/>
                    <w:left w:val="none" w:sz="0" w:space="0" w:color="auto"/>
                    <w:bottom w:val="none" w:sz="0" w:space="0" w:color="auto"/>
                    <w:right w:val="none" w:sz="0" w:space="0" w:color="auto"/>
                  </w:divBdr>
                </w:div>
                <w:div w:id="611396883">
                  <w:marLeft w:val="0"/>
                  <w:marRight w:val="0"/>
                  <w:marTop w:val="0"/>
                  <w:marBottom w:val="0"/>
                  <w:divBdr>
                    <w:top w:val="none" w:sz="0" w:space="0" w:color="auto"/>
                    <w:left w:val="none" w:sz="0" w:space="0" w:color="auto"/>
                    <w:bottom w:val="none" w:sz="0" w:space="0" w:color="auto"/>
                    <w:right w:val="none" w:sz="0" w:space="0" w:color="auto"/>
                  </w:divBdr>
                  <w:divsChild>
                    <w:div w:id="1010568110">
                      <w:marLeft w:val="0"/>
                      <w:marRight w:val="0"/>
                      <w:marTop w:val="150"/>
                      <w:marBottom w:val="0"/>
                      <w:divBdr>
                        <w:top w:val="none" w:sz="0" w:space="0" w:color="auto"/>
                        <w:left w:val="none" w:sz="0" w:space="0" w:color="auto"/>
                        <w:bottom w:val="none" w:sz="0" w:space="0" w:color="auto"/>
                        <w:right w:val="none" w:sz="0" w:space="0" w:color="auto"/>
                      </w:divBdr>
                      <w:divsChild>
                        <w:div w:id="477115088">
                          <w:marLeft w:val="0"/>
                          <w:marRight w:val="0"/>
                          <w:marTop w:val="0"/>
                          <w:marBottom w:val="0"/>
                          <w:divBdr>
                            <w:top w:val="none" w:sz="0" w:space="0" w:color="auto"/>
                            <w:left w:val="none" w:sz="0" w:space="0" w:color="auto"/>
                            <w:bottom w:val="none" w:sz="0" w:space="0" w:color="auto"/>
                            <w:right w:val="none" w:sz="0" w:space="0" w:color="auto"/>
                          </w:divBdr>
                        </w:div>
                        <w:div w:id="1212494529">
                          <w:marLeft w:val="0"/>
                          <w:marRight w:val="0"/>
                          <w:marTop w:val="0"/>
                          <w:marBottom w:val="0"/>
                          <w:divBdr>
                            <w:top w:val="none" w:sz="0" w:space="0" w:color="auto"/>
                            <w:left w:val="none" w:sz="0" w:space="0" w:color="auto"/>
                            <w:bottom w:val="none" w:sz="0" w:space="0" w:color="auto"/>
                            <w:right w:val="none" w:sz="0" w:space="0" w:color="auto"/>
                          </w:divBdr>
                          <w:divsChild>
                            <w:div w:id="369109811">
                              <w:marLeft w:val="0"/>
                              <w:marRight w:val="0"/>
                              <w:marTop w:val="150"/>
                              <w:marBottom w:val="0"/>
                              <w:divBdr>
                                <w:top w:val="none" w:sz="0" w:space="0" w:color="auto"/>
                                <w:left w:val="none" w:sz="0" w:space="0" w:color="auto"/>
                                <w:bottom w:val="none" w:sz="0" w:space="0" w:color="auto"/>
                                <w:right w:val="none" w:sz="0" w:space="0" w:color="auto"/>
                              </w:divBdr>
                              <w:divsChild>
                                <w:div w:id="791091069">
                                  <w:marLeft w:val="0"/>
                                  <w:marRight w:val="0"/>
                                  <w:marTop w:val="0"/>
                                  <w:marBottom w:val="0"/>
                                  <w:divBdr>
                                    <w:top w:val="none" w:sz="0" w:space="0" w:color="auto"/>
                                    <w:left w:val="none" w:sz="0" w:space="0" w:color="auto"/>
                                    <w:bottom w:val="none" w:sz="0" w:space="0" w:color="auto"/>
                                    <w:right w:val="none" w:sz="0" w:space="0" w:color="auto"/>
                                  </w:divBdr>
                                  <w:divsChild>
                                    <w:div w:id="612520897">
                                      <w:marLeft w:val="0"/>
                                      <w:marRight w:val="0"/>
                                      <w:marTop w:val="150"/>
                                      <w:marBottom w:val="0"/>
                                      <w:divBdr>
                                        <w:top w:val="none" w:sz="0" w:space="0" w:color="auto"/>
                                        <w:left w:val="none" w:sz="0" w:space="0" w:color="auto"/>
                                        <w:bottom w:val="none" w:sz="0" w:space="0" w:color="auto"/>
                                        <w:right w:val="none" w:sz="0" w:space="0" w:color="auto"/>
                                      </w:divBdr>
                                      <w:divsChild>
                                        <w:div w:id="92633661">
                                          <w:marLeft w:val="0"/>
                                          <w:marRight w:val="0"/>
                                          <w:marTop w:val="0"/>
                                          <w:marBottom w:val="0"/>
                                          <w:divBdr>
                                            <w:top w:val="none" w:sz="0" w:space="0" w:color="auto"/>
                                            <w:left w:val="none" w:sz="0" w:space="0" w:color="auto"/>
                                            <w:bottom w:val="none" w:sz="0" w:space="0" w:color="auto"/>
                                            <w:right w:val="none" w:sz="0" w:space="0" w:color="auto"/>
                                          </w:divBdr>
                                          <w:divsChild>
                                            <w:div w:id="809369847">
                                              <w:marLeft w:val="0"/>
                                              <w:marRight w:val="0"/>
                                              <w:marTop w:val="150"/>
                                              <w:marBottom w:val="0"/>
                                              <w:divBdr>
                                                <w:top w:val="none" w:sz="0" w:space="0" w:color="auto"/>
                                                <w:left w:val="none" w:sz="0" w:space="0" w:color="auto"/>
                                                <w:bottom w:val="none" w:sz="0" w:space="0" w:color="auto"/>
                                                <w:right w:val="none" w:sz="0" w:space="0" w:color="auto"/>
                                              </w:divBdr>
                                              <w:divsChild>
                                                <w:div w:id="17313670">
                                                  <w:marLeft w:val="0"/>
                                                  <w:marRight w:val="0"/>
                                                  <w:marTop w:val="0"/>
                                                  <w:marBottom w:val="0"/>
                                                  <w:divBdr>
                                                    <w:top w:val="none" w:sz="0" w:space="0" w:color="auto"/>
                                                    <w:left w:val="none" w:sz="0" w:space="0" w:color="auto"/>
                                                    <w:bottom w:val="none" w:sz="0" w:space="0" w:color="auto"/>
                                                    <w:right w:val="none" w:sz="0" w:space="0" w:color="auto"/>
                                                  </w:divBdr>
                                                  <w:divsChild>
                                                    <w:div w:id="118036562">
                                                      <w:marLeft w:val="0"/>
                                                      <w:marRight w:val="0"/>
                                                      <w:marTop w:val="150"/>
                                                      <w:marBottom w:val="0"/>
                                                      <w:divBdr>
                                                        <w:top w:val="none" w:sz="0" w:space="0" w:color="auto"/>
                                                        <w:left w:val="none" w:sz="0" w:space="0" w:color="auto"/>
                                                        <w:bottom w:val="none" w:sz="0" w:space="0" w:color="auto"/>
                                                        <w:right w:val="none" w:sz="0" w:space="0" w:color="auto"/>
                                                      </w:divBdr>
                                                      <w:divsChild>
                                                        <w:div w:id="345597440">
                                                          <w:marLeft w:val="0"/>
                                                          <w:marRight w:val="0"/>
                                                          <w:marTop w:val="0"/>
                                                          <w:marBottom w:val="360"/>
                                                          <w:divBdr>
                                                            <w:top w:val="none" w:sz="0" w:space="0" w:color="auto"/>
                                                            <w:left w:val="none" w:sz="0" w:space="0" w:color="auto"/>
                                                            <w:bottom w:val="none" w:sz="0" w:space="0" w:color="auto"/>
                                                            <w:right w:val="none" w:sz="0" w:space="0" w:color="auto"/>
                                                          </w:divBdr>
                                                        </w:div>
                                                        <w:div w:id="828517696">
                                                          <w:marLeft w:val="0"/>
                                                          <w:marRight w:val="0"/>
                                                          <w:marTop w:val="0"/>
                                                          <w:marBottom w:val="0"/>
                                                          <w:divBdr>
                                                            <w:top w:val="none" w:sz="0" w:space="0" w:color="auto"/>
                                                            <w:left w:val="none" w:sz="0" w:space="0" w:color="auto"/>
                                                            <w:bottom w:val="none" w:sz="0" w:space="0" w:color="auto"/>
                                                            <w:right w:val="none" w:sz="0" w:space="0" w:color="auto"/>
                                                          </w:divBdr>
                                                          <w:divsChild>
                                                            <w:div w:id="11568016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8466327">
      <w:bodyDiv w:val="1"/>
      <w:marLeft w:val="0"/>
      <w:marRight w:val="0"/>
      <w:marTop w:val="0"/>
      <w:marBottom w:val="0"/>
      <w:divBdr>
        <w:top w:val="none" w:sz="0" w:space="0" w:color="auto"/>
        <w:left w:val="none" w:sz="0" w:space="0" w:color="auto"/>
        <w:bottom w:val="none" w:sz="0" w:space="0" w:color="auto"/>
        <w:right w:val="none" w:sz="0" w:space="0" w:color="auto"/>
      </w:divBdr>
      <w:divsChild>
        <w:div w:id="1462068631">
          <w:marLeft w:val="0"/>
          <w:marRight w:val="0"/>
          <w:marTop w:val="0"/>
          <w:marBottom w:val="0"/>
          <w:divBdr>
            <w:top w:val="none" w:sz="0" w:space="0" w:color="auto"/>
            <w:left w:val="none" w:sz="0" w:space="0" w:color="auto"/>
            <w:bottom w:val="none" w:sz="0" w:space="0" w:color="auto"/>
            <w:right w:val="none" w:sz="0" w:space="0" w:color="auto"/>
          </w:divBdr>
          <w:divsChild>
            <w:div w:id="1369573048">
              <w:marLeft w:val="0"/>
              <w:marRight w:val="0"/>
              <w:marTop w:val="0"/>
              <w:marBottom w:val="0"/>
              <w:divBdr>
                <w:top w:val="none" w:sz="0" w:space="0" w:color="auto"/>
                <w:left w:val="none" w:sz="0" w:space="0" w:color="auto"/>
                <w:bottom w:val="none" w:sz="0" w:space="0" w:color="auto"/>
                <w:right w:val="none" w:sz="0" w:space="0" w:color="auto"/>
              </w:divBdr>
            </w:div>
            <w:div w:id="47649115">
              <w:marLeft w:val="0"/>
              <w:marRight w:val="0"/>
              <w:marTop w:val="0"/>
              <w:marBottom w:val="0"/>
              <w:divBdr>
                <w:top w:val="none" w:sz="0" w:space="0" w:color="auto"/>
                <w:left w:val="none" w:sz="0" w:space="0" w:color="auto"/>
                <w:bottom w:val="none" w:sz="0" w:space="0" w:color="auto"/>
                <w:right w:val="none" w:sz="0" w:space="0" w:color="auto"/>
              </w:divBdr>
            </w:div>
          </w:divsChild>
        </w:div>
        <w:div w:id="1975404243">
          <w:marLeft w:val="0"/>
          <w:marRight w:val="0"/>
          <w:marTop w:val="0"/>
          <w:marBottom w:val="0"/>
          <w:divBdr>
            <w:top w:val="none" w:sz="0" w:space="0" w:color="auto"/>
            <w:left w:val="none" w:sz="0" w:space="0" w:color="auto"/>
            <w:bottom w:val="none" w:sz="0" w:space="0" w:color="auto"/>
            <w:right w:val="none" w:sz="0" w:space="0" w:color="auto"/>
          </w:divBdr>
          <w:divsChild>
            <w:div w:id="1448432302">
              <w:marLeft w:val="0"/>
              <w:marRight w:val="0"/>
              <w:marTop w:val="150"/>
              <w:marBottom w:val="0"/>
              <w:divBdr>
                <w:top w:val="none" w:sz="0" w:space="0" w:color="auto"/>
                <w:left w:val="none" w:sz="0" w:space="0" w:color="auto"/>
                <w:bottom w:val="none" w:sz="0" w:space="0" w:color="auto"/>
                <w:right w:val="none" w:sz="0" w:space="0" w:color="auto"/>
              </w:divBdr>
              <w:divsChild>
                <w:div w:id="91978430">
                  <w:marLeft w:val="0"/>
                  <w:marRight w:val="0"/>
                  <w:marTop w:val="0"/>
                  <w:marBottom w:val="0"/>
                  <w:divBdr>
                    <w:top w:val="none" w:sz="0" w:space="0" w:color="auto"/>
                    <w:left w:val="none" w:sz="0" w:space="0" w:color="auto"/>
                    <w:bottom w:val="none" w:sz="0" w:space="0" w:color="auto"/>
                    <w:right w:val="none" w:sz="0" w:space="0" w:color="auto"/>
                  </w:divBdr>
                </w:div>
                <w:div w:id="1103453156">
                  <w:marLeft w:val="0"/>
                  <w:marRight w:val="0"/>
                  <w:marTop w:val="0"/>
                  <w:marBottom w:val="0"/>
                  <w:divBdr>
                    <w:top w:val="none" w:sz="0" w:space="0" w:color="auto"/>
                    <w:left w:val="none" w:sz="0" w:space="0" w:color="auto"/>
                    <w:bottom w:val="none" w:sz="0" w:space="0" w:color="auto"/>
                    <w:right w:val="none" w:sz="0" w:space="0" w:color="auto"/>
                  </w:divBdr>
                  <w:divsChild>
                    <w:div w:id="260572269">
                      <w:marLeft w:val="0"/>
                      <w:marRight w:val="0"/>
                      <w:marTop w:val="150"/>
                      <w:marBottom w:val="0"/>
                      <w:divBdr>
                        <w:top w:val="none" w:sz="0" w:space="0" w:color="auto"/>
                        <w:left w:val="none" w:sz="0" w:space="0" w:color="auto"/>
                        <w:bottom w:val="none" w:sz="0" w:space="0" w:color="auto"/>
                        <w:right w:val="none" w:sz="0" w:space="0" w:color="auto"/>
                      </w:divBdr>
                      <w:divsChild>
                        <w:div w:id="87118713">
                          <w:marLeft w:val="0"/>
                          <w:marRight w:val="0"/>
                          <w:marTop w:val="0"/>
                          <w:marBottom w:val="0"/>
                          <w:divBdr>
                            <w:top w:val="none" w:sz="0" w:space="0" w:color="auto"/>
                            <w:left w:val="none" w:sz="0" w:space="0" w:color="auto"/>
                            <w:bottom w:val="none" w:sz="0" w:space="0" w:color="auto"/>
                            <w:right w:val="none" w:sz="0" w:space="0" w:color="auto"/>
                          </w:divBdr>
                        </w:div>
                        <w:div w:id="703596832">
                          <w:marLeft w:val="0"/>
                          <w:marRight w:val="0"/>
                          <w:marTop w:val="0"/>
                          <w:marBottom w:val="0"/>
                          <w:divBdr>
                            <w:top w:val="single" w:sz="36" w:space="0" w:color="B8B8B8"/>
                            <w:left w:val="single" w:sz="36" w:space="0" w:color="B8B8B8"/>
                            <w:bottom w:val="single" w:sz="36" w:space="0" w:color="B8B8B8"/>
                            <w:right w:val="single" w:sz="36" w:space="0" w:color="B8B8B8"/>
                          </w:divBdr>
                          <w:divsChild>
                            <w:div w:id="197203635">
                              <w:marLeft w:val="0"/>
                              <w:marRight w:val="0"/>
                              <w:marTop w:val="0"/>
                              <w:marBottom w:val="0"/>
                              <w:divBdr>
                                <w:top w:val="none" w:sz="0" w:space="0" w:color="auto"/>
                                <w:left w:val="none" w:sz="0" w:space="0" w:color="auto"/>
                                <w:bottom w:val="none" w:sz="0" w:space="0" w:color="auto"/>
                                <w:right w:val="none" w:sz="0" w:space="0" w:color="auto"/>
                              </w:divBdr>
                              <w:divsChild>
                                <w:div w:id="1286497160">
                                  <w:marLeft w:val="0"/>
                                  <w:marRight w:val="0"/>
                                  <w:marTop w:val="0"/>
                                  <w:marBottom w:val="480"/>
                                  <w:divBdr>
                                    <w:top w:val="none" w:sz="0" w:space="0" w:color="auto"/>
                                    <w:left w:val="none" w:sz="0" w:space="0" w:color="auto"/>
                                    <w:bottom w:val="none" w:sz="0" w:space="0" w:color="auto"/>
                                    <w:right w:val="none" w:sz="0" w:space="0" w:color="auto"/>
                                  </w:divBdr>
                                  <w:divsChild>
                                    <w:div w:id="1843159609">
                                      <w:marLeft w:val="0"/>
                                      <w:marRight w:val="75"/>
                                      <w:marTop w:val="53"/>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230230">
      <w:bodyDiv w:val="1"/>
      <w:marLeft w:val="0"/>
      <w:marRight w:val="0"/>
      <w:marTop w:val="0"/>
      <w:marBottom w:val="0"/>
      <w:divBdr>
        <w:top w:val="none" w:sz="0" w:space="0" w:color="auto"/>
        <w:left w:val="none" w:sz="0" w:space="0" w:color="auto"/>
        <w:bottom w:val="none" w:sz="0" w:space="0" w:color="auto"/>
        <w:right w:val="none" w:sz="0" w:space="0" w:color="auto"/>
      </w:divBdr>
      <w:divsChild>
        <w:div w:id="348142077">
          <w:marLeft w:val="0"/>
          <w:marRight w:val="0"/>
          <w:marTop w:val="0"/>
          <w:marBottom w:val="0"/>
          <w:divBdr>
            <w:top w:val="none" w:sz="0" w:space="0" w:color="auto"/>
            <w:left w:val="none" w:sz="0" w:space="0" w:color="auto"/>
            <w:bottom w:val="none" w:sz="0" w:space="0" w:color="auto"/>
            <w:right w:val="none" w:sz="0" w:space="0" w:color="auto"/>
          </w:divBdr>
          <w:divsChild>
            <w:div w:id="1438717270">
              <w:marLeft w:val="0"/>
              <w:marRight w:val="0"/>
              <w:marTop w:val="150"/>
              <w:marBottom w:val="0"/>
              <w:divBdr>
                <w:top w:val="none" w:sz="0" w:space="0" w:color="auto"/>
                <w:left w:val="none" w:sz="0" w:space="0" w:color="auto"/>
                <w:bottom w:val="none" w:sz="0" w:space="0" w:color="auto"/>
                <w:right w:val="none" w:sz="0" w:space="0" w:color="auto"/>
              </w:divBdr>
              <w:divsChild>
                <w:div w:id="12818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142769">
      <w:bodyDiv w:val="1"/>
      <w:marLeft w:val="0"/>
      <w:marRight w:val="0"/>
      <w:marTop w:val="0"/>
      <w:marBottom w:val="0"/>
      <w:divBdr>
        <w:top w:val="none" w:sz="0" w:space="0" w:color="auto"/>
        <w:left w:val="none" w:sz="0" w:space="0" w:color="auto"/>
        <w:bottom w:val="none" w:sz="0" w:space="0" w:color="auto"/>
        <w:right w:val="none" w:sz="0" w:space="0" w:color="auto"/>
      </w:divBdr>
      <w:divsChild>
        <w:div w:id="465700212">
          <w:marLeft w:val="0"/>
          <w:marRight w:val="0"/>
          <w:marTop w:val="0"/>
          <w:marBottom w:val="0"/>
          <w:divBdr>
            <w:top w:val="none" w:sz="0" w:space="0" w:color="auto"/>
            <w:left w:val="none" w:sz="0" w:space="0" w:color="auto"/>
            <w:bottom w:val="none" w:sz="0" w:space="0" w:color="auto"/>
            <w:right w:val="none" w:sz="0" w:space="0" w:color="auto"/>
          </w:divBdr>
          <w:divsChild>
            <w:div w:id="119553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5114">
      <w:bodyDiv w:val="1"/>
      <w:marLeft w:val="0"/>
      <w:marRight w:val="0"/>
      <w:marTop w:val="0"/>
      <w:marBottom w:val="0"/>
      <w:divBdr>
        <w:top w:val="none" w:sz="0" w:space="0" w:color="auto"/>
        <w:left w:val="none" w:sz="0" w:space="0" w:color="auto"/>
        <w:bottom w:val="none" w:sz="0" w:space="0" w:color="auto"/>
        <w:right w:val="none" w:sz="0" w:space="0" w:color="auto"/>
      </w:divBdr>
      <w:divsChild>
        <w:div w:id="1131901221">
          <w:marLeft w:val="0"/>
          <w:marRight w:val="0"/>
          <w:marTop w:val="0"/>
          <w:marBottom w:val="360"/>
          <w:divBdr>
            <w:top w:val="none" w:sz="0" w:space="0" w:color="auto"/>
            <w:left w:val="none" w:sz="0" w:space="0" w:color="auto"/>
            <w:bottom w:val="none" w:sz="0" w:space="0" w:color="auto"/>
            <w:right w:val="none" w:sz="0" w:space="0" w:color="auto"/>
          </w:divBdr>
        </w:div>
        <w:div w:id="1212379223">
          <w:marLeft w:val="0"/>
          <w:marRight w:val="0"/>
          <w:marTop w:val="0"/>
          <w:marBottom w:val="0"/>
          <w:divBdr>
            <w:top w:val="none" w:sz="0" w:space="0" w:color="auto"/>
            <w:left w:val="none" w:sz="0" w:space="0" w:color="auto"/>
            <w:bottom w:val="none" w:sz="0" w:space="0" w:color="auto"/>
            <w:right w:val="none" w:sz="0" w:space="0" w:color="auto"/>
          </w:divBdr>
          <w:divsChild>
            <w:div w:id="388265527">
              <w:marLeft w:val="0"/>
              <w:marRight w:val="0"/>
              <w:marTop w:val="150"/>
              <w:marBottom w:val="0"/>
              <w:divBdr>
                <w:top w:val="none" w:sz="0" w:space="0" w:color="auto"/>
                <w:left w:val="none" w:sz="0" w:space="0" w:color="auto"/>
                <w:bottom w:val="none" w:sz="0" w:space="0" w:color="auto"/>
                <w:right w:val="none" w:sz="0" w:space="0" w:color="auto"/>
              </w:divBdr>
              <w:divsChild>
                <w:div w:id="159259189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495030543">
      <w:bodyDiv w:val="1"/>
      <w:marLeft w:val="0"/>
      <w:marRight w:val="0"/>
      <w:marTop w:val="0"/>
      <w:marBottom w:val="0"/>
      <w:divBdr>
        <w:top w:val="none" w:sz="0" w:space="0" w:color="auto"/>
        <w:left w:val="none" w:sz="0" w:space="0" w:color="auto"/>
        <w:bottom w:val="none" w:sz="0" w:space="0" w:color="auto"/>
        <w:right w:val="none" w:sz="0" w:space="0" w:color="auto"/>
      </w:divBdr>
      <w:divsChild>
        <w:div w:id="1991404809">
          <w:marLeft w:val="0"/>
          <w:marRight w:val="0"/>
          <w:marTop w:val="0"/>
          <w:marBottom w:val="0"/>
          <w:divBdr>
            <w:top w:val="none" w:sz="0" w:space="0" w:color="auto"/>
            <w:left w:val="none" w:sz="0" w:space="0" w:color="auto"/>
            <w:bottom w:val="none" w:sz="0" w:space="0" w:color="auto"/>
            <w:right w:val="none" w:sz="0" w:space="0" w:color="auto"/>
          </w:divBdr>
        </w:div>
        <w:div w:id="1054618690">
          <w:marLeft w:val="0"/>
          <w:marRight w:val="0"/>
          <w:marTop w:val="0"/>
          <w:marBottom w:val="0"/>
          <w:divBdr>
            <w:top w:val="none" w:sz="0" w:space="0" w:color="auto"/>
            <w:left w:val="none" w:sz="0" w:space="0" w:color="auto"/>
            <w:bottom w:val="none" w:sz="0" w:space="0" w:color="auto"/>
            <w:right w:val="none" w:sz="0" w:space="0" w:color="auto"/>
          </w:divBdr>
          <w:divsChild>
            <w:div w:id="1095440220">
              <w:marLeft w:val="0"/>
              <w:marRight w:val="0"/>
              <w:marTop w:val="150"/>
              <w:marBottom w:val="0"/>
              <w:divBdr>
                <w:top w:val="none" w:sz="0" w:space="0" w:color="auto"/>
                <w:left w:val="none" w:sz="0" w:space="0" w:color="auto"/>
                <w:bottom w:val="none" w:sz="0" w:space="0" w:color="auto"/>
                <w:right w:val="none" w:sz="0" w:space="0" w:color="auto"/>
              </w:divBdr>
              <w:divsChild>
                <w:div w:id="827213690">
                  <w:marLeft w:val="0"/>
                  <w:marRight w:val="0"/>
                  <w:marTop w:val="0"/>
                  <w:marBottom w:val="0"/>
                  <w:divBdr>
                    <w:top w:val="none" w:sz="0" w:space="0" w:color="auto"/>
                    <w:left w:val="none" w:sz="0" w:space="0" w:color="auto"/>
                    <w:bottom w:val="none" w:sz="0" w:space="0" w:color="auto"/>
                    <w:right w:val="none" w:sz="0" w:space="0" w:color="auto"/>
                  </w:divBdr>
                  <w:divsChild>
                    <w:div w:id="1005785194">
                      <w:marLeft w:val="0"/>
                      <w:marRight w:val="0"/>
                      <w:marTop w:val="150"/>
                      <w:marBottom w:val="0"/>
                      <w:divBdr>
                        <w:top w:val="none" w:sz="0" w:space="0" w:color="auto"/>
                        <w:left w:val="none" w:sz="0" w:space="0" w:color="auto"/>
                        <w:bottom w:val="none" w:sz="0" w:space="0" w:color="auto"/>
                        <w:right w:val="none" w:sz="0" w:space="0" w:color="auto"/>
                      </w:divBdr>
                      <w:divsChild>
                        <w:div w:id="1022513326">
                          <w:marLeft w:val="0"/>
                          <w:marRight w:val="0"/>
                          <w:marTop w:val="0"/>
                          <w:marBottom w:val="0"/>
                          <w:divBdr>
                            <w:top w:val="none" w:sz="0" w:space="0" w:color="auto"/>
                            <w:left w:val="none" w:sz="0" w:space="0" w:color="auto"/>
                            <w:bottom w:val="none" w:sz="0" w:space="0" w:color="auto"/>
                            <w:right w:val="none" w:sz="0" w:space="0" w:color="auto"/>
                          </w:divBdr>
                          <w:divsChild>
                            <w:div w:id="825122113">
                              <w:marLeft w:val="0"/>
                              <w:marRight w:val="0"/>
                              <w:marTop w:val="150"/>
                              <w:marBottom w:val="0"/>
                              <w:divBdr>
                                <w:top w:val="none" w:sz="0" w:space="0" w:color="auto"/>
                                <w:left w:val="none" w:sz="0" w:space="0" w:color="auto"/>
                                <w:bottom w:val="none" w:sz="0" w:space="0" w:color="auto"/>
                                <w:right w:val="none" w:sz="0" w:space="0" w:color="auto"/>
                              </w:divBdr>
                              <w:divsChild>
                                <w:div w:id="1187140572">
                                  <w:marLeft w:val="0"/>
                                  <w:marRight w:val="0"/>
                                  <w:marTop w:val="0"/>
                                  <w:marBottom w:val="0"/>
                                  <w:divBdr>
                                    <w:top w:val="none" w:sz="0" w:space="0" w:color="auto"/>
                                    <w:left w:val="none" w:sz="0" w:space="0" w:color="auto"/>
                                    <w:bottom w:val="none" w:sz="0" w:space="0" w:color="auto"/>
                                    <w:right w:val="none" w:sz="0" w:space="0" w:color="auto"/>
                                  </w:divBdr>
                                  <w:divsChild>
                                    <w:div w:id="1443111366">
                                      <w:marLeft w:val="0"/>
                                      <w:marRight w:val="0"/>
                                      <w:marTop w:val="150"/>
                                      <w:marBottom w:val="0"/>
                                      <w:divBdr>
                                        <w:top w:val="none" w:sz="0" w:space="0" w:color="auto"/>
                                        <w:left w:val="none" w:sz="0" w:space="0" w:color="auto"/>
                                        <w:bottom w:val="none" w:sz="0" w:space="0" w:color="auto"/>
                                        <w:right w:val="none" w:sz="0" w:space="0" w:color="auto"/>
                                      </w:divBdr>
                                      <w:divsChild>
                                        <w:div w:id="1011295126">
                                          <w:marLeft w:val="0"/>
                                          <w:marRight w:val="0"/>
                                          <w:marTop w:val="0"/>
                                          <w:marBottom w:val="0"/>
                                          <w:divBdr>
                                            <w:top w:val="none" w:sz="0" w:space="0" w:color="auto"/>
                                            <w:left w:val="none" w:sz="0" w:space="0" w:color="auto"/>
                                            <w:bottom w:val="none" w:sz="0" w:space="0" w:color="auto"/>
                                            <w:right w:val="none" w:sz="0" w:space="0" w:color="auto"/>
                                          </w:divBdr>
                                          <w:divsChild>
                                            <w:div w:id="484473619">
                                              <w:marLeft w:val="0"/>
                                              <w:marRight w:val="0"/>
                                              <w:marTop w:val="150"/>
                                              <w:marBottom w:val="0"/>
                                              <w:divBdr>
                                                <w:top w:val="none" w:sz="0" w:space="0" w:color="auto"/>
                                                <w:left w:val="none" w:sz="0" w:space="0" w:color="auto"/>
                                                <w:bottom w:val="none" w:sz="0" w:space="0" w:color="auto"/>
                                                <w:right w:val="none" w:sz="0" w:space="0" w:color="auto"/>
                                              </w:divBdr>
                                              <w:divsChild>
                                                <w:div w:id="1489130266">
                                                  <w:marLeft w:val="0"/>
                                                  <w:marRight w:val="0"/>
                                                  <w:marTop w:val="0"/>
                                                  <w:marBottom w:val="0"/>
                                                  <w:divBdr>
                                                    <w:top w:val="none" w:sz="0" w:space="0" w:color="auto"/>
                                                    <w:left w:val="none" w:sz="0" w:space="0" w:color="auto"/>
                                                    <w:bottom w:val="none" w:sz="0" w:space="0" w:color="auto"/>
                                                    <w:right w:val="none" w:sz="0" w:space="0" w:color="auto"/>
                                                  </w:divBdr>
                                                  <w:divsChild>
                                                    <w:div w:id="4524093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7017186">
      <w:bodyDiv w:val="1"/>
      <w:marLeft w:val="0"/>
      <w:marRight w:val="0"/>
      <w:marTop w:val="0"/>
      <w:marBottom w:val="0"/>
      <w:divBdr>
        <w:top w:val="none" w:sz="0" w:space="0" w:color="auto"/>
        <w:left w:val="none" w:sz="0" w:space="0" w:color="auto"/>
        <w:bottom w:val="none" w:sz="0" w:space="0" w:color="auto"/>
        <w:right w:val="none" w:sz="0" w:space="0" w:color="auto"/>
      </w:divBdr>
      <w:divsChild>
        <w:div w:id="668558272">
          <w:marLeft w:val="0"/>
          <w:marRight w:val="0"/>
          <w:marTop w:val="0"/>
          <w:marBottom w:val="0"/>
          <w:divBdr>
            <w:top w:val="none" w:sz="0" w:space="0" w:color="auto"/>
            <w:left w:val="none" w:sz="0" w:space="0" w:color="auto"/>
            <w:bottom w:val="none" w:sz="0" w:space="0" w:color="auto"/>
            <w:right w:val="none" w:sz="0" w:space="0" w:color="auto"/>
          </w:divBdr>
        </w:div>
        <w:div w:id="1775320266">
          <w:marLeft w:val="0"/>
          <w:marRight w:val="0"/>
          <w:marTop w:val="0"/>
          <w:marBottom w:val="0"/>
          <w:divBdr>
            <w:top w:val="none" w:sz="0" w:space="0" w:color="auto"/>
            <w:left w:val="none" w:sz="0" w:space="0" w:color="auto"/>
            <w:bottom w:val="none" w:sz="0" w:space="0" w:color="auto"/>
            <w:right w:val="none" w:sz="0" w:space="0" w:color="auto"/>
          </w:divBdr>
        </w:div>
        <w:div w:id="759176017">
          <w:marLeft w:val="0"/>
          <w:marRight w:val="0"/>
          <w:marTop w:val="0"/>
          <w:marBottom w:val="0"/>
          <w:divBdr>
            <w:top w:val="none" w:sz="0" w:space="0" w:color="auto"/>
            <w:left w:val="none" w:sz="0" w:space="0" w:color="auto"/>
            <w:bottom w:val="none" w:sz="0" w:space="0" w:color="auto"/>
            <w:right w:val="none" w:sz="0" w:space="0" w:color="auto"/>
          </w:divBdr>
        </w:div>
        <w:div w:id="2073845239">
          <w:marLeft w:val="0"/>
          <w:marRight w:val="0"/>
          <w:marTop w:val="0"/>
          <w:marBottom w:val="0"/>
          <w:divBdr>
            <w:top w:val="none" w:sz="0" w:space="0" w:color="auto"/>
            <w:left w:val="none" w:sz="0" w:space="0" w:color="auto"/>
            <w:bottom w:val="none" w:sz="0" w:space="0" w:color="auto"/>
            <w:right w:val="none" w:sz="0" w:space="0" w:color="auto"/>
          </w:divBdr>
        </w:div>
        <w:div w:id="1828009299">
          <w:marLeft w:val="0"/>
          <w:marRight w:val="0"/>
          <w:marTop w:val="0"/>
          <w:marBottom w:val="0"/>
          <w:divBdr>
            <w:top w:val="none" w:sz="0" w:space="0" w:color="auto"/>
            <w:left w:val="none" w:sz="0" w:space="0" w:color="auto"/>
            <w:bottom w:val="none" w:sz="0" w:space="0" w:color="auto"/>
            <w:right w:val="none" w:sz="0" w:space="0" w:color="auto"/>
          </w:divBdr>
        </w:div>
        <w:div w:id="1054698424">
          <w:marLeft w:val="0"/>
          <w:marRight w:val="0"/>
          <w:marTop w:val="0"/>
          <w:marBottom w:val="0"/>
          <w:divBdr>
            <w:top w:val="none" w:sz="0" w:space="0" w:color="auto"/>
            <w:left w:val="none" w:sz="0" w:space="0" w:color="auto"/>
            <w:bottom w:val="none" w:sz="0" w:space="0" w:color="auto"/>
            <w:right w:val="none" w:sz="0" w:space="0" w:color="auto"/>
          </w:divBdr>
        </w:div>
        <w:div w:id="467355481">
          <w:marLeft w:val="0"/>
          <w:marRight w:val="0"/>
          <w:marTop w:val="0"/>
          <w:marBottom w:val="0"/>
          <w:divBdr>
            <w:top w:val="none" w:sz="0" w:space="0" w:color="auto"/>
            <w:left w:val="none" w:sz="0" w:space="0" w:color="auto"/>
            <w:bottom w:val="none" w:sz="0" w:space="0" w:color="auto"/>
            <w:right w:val="none" w:sz="0" w:space="0" w:color="auto"/>
          </w:divBdr>
        </w:div>
        <w:div w:id="866915384">
          <w:marLeft w:val="0"/>
          <w:marRight w:val="0"/>
          <w:marTop w:val="0"/>
          <w:marBottom w:val="0"/>
          <w:divBdr>
            <w:top w:val="none" w:sz="0" w:space="0" w:color="auto"/>
            <w:left w:val="none" w:sz="0" w:space="0" w:color="auto"/>
            <w:bottom w:val="none" w:sz="0" w:space="0" w:color="auto"/>
            <w:right w:val="none" w:sz="0" w:space="0" w:color="auto"/>
          </w:divBdr>
        </w:div>
        <w:div w:id="1125544119">
          <w:marLeft w:val="0"/>
          <w:marRight w:val="0"/>
          <w:marTop w:val="0"/>
          <w:marBottom w:val="0"/>
          <w:divBdr>
            <w:top w:val="none" w:sz="0" w:space="0" w:color="auto"/>
            <w:left w:val="none" w:sz="0" w:space="0" w:color="auto"/>
            <w:bottom w:val="none" w:sz="0" w:space="0" w:color="auto"/>
            <w:right w:val="none" w:sz="0" w:space="0" w:color="auto"/>
          </w:divBdr>
        </w:div>
        <w:div w:id="1454011250">
          <w:marLeft w:val="0"/>
          <w:marRight w:val="0"/>
          <w:marTop w:val="0"/>
          <w:marBottom w:val="0"/>
          <w:divBdr>
            <w:top w:val="none" w:sz="0" w:space="0" w:color="auto"/>
            <w:left w:val="none" w:sz="0" w:space="0" w:color="auto"/>
            <w:bottom w:val="none" w:sz="0" w:space="0" w:color="auto"/>
            <w:right w:val="none" w:sz="0" w:space="0" w:color="auto"/>
          </w:divBdr>
        </w:div>
        <w:div w:id="395320498">
          <w:marLeft w:val="0"/>
          <w:marRight w:val="0"/>
          <w:marTop w:val="0"/>
          <w:marBottom w:val="0"/>
          <w:divBdr>
            <w:top w:val="none" w:sz="0" w:space="0" w:color="auto"/>
            <w:left w:val="none" w:sz="0" w:space="0" w:color="auto"/>
            <w:bottom w:val="none" w:sz="0" w:space="0" w:color="auto"/>
            <w:right w:val="none" w:sz="0" w:space="0" w:color="auto"/>
          </w:divBdr>
        </w:div>
        <w:div w:id="1883515062">
          <w:marLeft w:val="0"/>
          <w:marRight w:val="0"/>
          <w:marTop w:val="0"/>
          <w:marBottom w:val="0"/>
          <w:divBdr>
            <w:top w:val="none" w:sz="0" w:space="0" w:color="auto"/>
            <w:left w:val="none" w:sz="0" w:space="0" w:color="auto"/>
            <w:bottom w:val="none" w:sz="0" w:space="0" w:color="auto"/>
            <w:right w:val="none" w:sz="0" w:space="0" w:color="auto"/>
          </w:divBdr>
        </w:div>
        <w:div w:id="1615818683">
          <w:marLeft w:val="0"/>
          <w:marRight w:val="0"/>
          <w:marTop w:val="0"/>
          <w:marBottom w:val="0"/>
          <w:divBdr>
            <w:top w:val="none" w:sz="0" w:space="0" w:color="auto"/>
            <w:left w:val="none" w:sz="0" w:space="0" w:color="auto"/>
            <w:bottom w:val="none" w:sz="0" w:space="0" w:color="auto"/>
            <w:right w:val="none" w:sz="0" w:space="0" w:color="auto"/>
          </w:divBdr>
        </w:div>
        <w:div w:id="166100351">
          <w:marLeft w:val="0"/>
          <w:marRight w:val="0"/>
          <w:marTop w:val="0"/>
          <w:marBottom w:val="0"/>
          <w:divBdr>
            <w:top w:val="none" w:sz="0" w:space="0" w:color="auto"/>
            <w:left w:val="none" w:sz="0" w:space="0" w:color="auto"/>
            <w:bottom w:val="none" w:sz="0" w:space="0" w:color="auto"/>
            <w:right w:val="none" w:sz="0" w:space="0" w:color="auto"/>
          </w:divBdr>
        </w:div>
        <w:div w:id="574316129">
          <w:marLeft w:val="0"/>
          <w:marRight w:val="0"/>
          <w:marTop w:val="0"/>
          <w:marBottom w:val="0"/>
          <w:divBdr>
            <w:top w:val="none" w:sz="0" w:space="0" w:color="auto"/>
            <w:left w:val="none" w:sz="0" w:space="0" w:color="auto"/>
            <w:bottom w:val="none" w:sz="0" w:space="0" w:color="auto"/>
            <w:right w:val="none" w:sz="0" w:space="0" w:color="auto"/>
          </w:divBdr>
        </w:div>
        <w:div w:id="1659306446">
          <w:marLeft w:val="0"/>
          <w:marRight w:val="0"/>
          <w:marTop w:val="0"/>
          <w:marBottom w:val="0"/>
          <w:divBdr>
            <w:top w:val="none" w:sz="0" w:space="0" w:color="auto"/>
            <w:left w:val="none" w:sz="0" w:space="0" w:color="auto"/>
            <w:bottom w:val="none" w:sz="0" w:space="0" w:color="auto"/>
            <w:right w:val="none" w:sz="0" w:space="0" w:color="auto"/>
          </w:divBdr>
        </w:div>
        <w:div w:id="900555448">
          <w:marLeft w:val="0"/>
          <w:marRight w:val="0"/>
          <w:marTop w:val="0"/>
          <w:marBottom w:val="0"/>
          <w:divBdr>
            <w:top w:val="none" w:sz="0" w:space="0" w:color="auto"/>
            <w:left w:val="none" w:sz="0" w:space="0" w:color="auto"/>
            <w:bottom w:val="none" w:sz="0" w:space="0" w:color="auto"/>
            <w:right w:val="none" w:sz="0" w:space="0" w:color="auto"/>
          </w:divBdr>
        </w:div>
        <w:div w:id="1681277959">
          <w:marLeft w:val="0"/>
          <w:marRight w:val="0"/>
          <w:marTop w:val="0"/>
          <w:marBottom w:val="0"/>
          <w:divBdr>
            <w:top w:val="none" w:sz="0" w:space="0" w:color="auto"/>
            <w:left w:val="none" w:sz="0" w:space="0" w:color="auto"/>
            <w:bottom w:val="none" w:sz="0" w:space="0" w:color="auto"/>
            <w:right w:val="none" w:sz="0" w:space="0" w:color="auto"/>
          </w:divBdr>
        </w:div>
        <w:div w:id="1769765046">
          <w:marLeft w:val="0"/>
          <w:marRight w:val="0"/>
          <w:marTop w:val="0"/>
          <w:marBottom w:val="0"/>
          <w:divBdr>
            <w:top w:val="none" w:sz="0" w:space="0" w:color="auto"/>
            <w:left w:val="none" w:sz="0" w:space="0" w:color="auto"/>
            <w:bottom w:val="none" w:sz="0" w:space="0" w:color="auto"/>
            <w:right w:val="none" w:sz="0" w:space="0" w:color="auto"/>
          </w:divBdr>
        </w:div>
        <w:div w:id="124278427">
          <w:marLeft w:val="0"/>
          <w:marRight w:val="0"/>
          <w:marTop w:val="0"/>
          <w:marBottom w:val="0"/>
          <w:divBdr>
            <w:top w:val="none" w:sz="0" w:space="0" w:color="auto"/>
            <w:left w:val="none" w:sz="0" w:space="0" w:color="auto"/>
            <w:bottom w:val="none" w:sz="0" w:space="0" w:color="auto"/>
            <w:right w:val="none" w:sz="0" w:space="0" w:color="auto"/>
          </w:divBdr>
        </w:div>
        <w:div w:id="264046883">
          <w:marLeft w:val="0"/>
          <w:marRight w:val="0"/>
          <w:marTop w:val="0"/>
          <w:marBottom w:val="0"/>
          <w:divBdr>
            <w:top w:val="none" w:sz="0" w:space="0" w:color="auto"/>
            <w:left w:val="none" w:sz="0" w:space="0" w:color="auto"/>
            <w:bottom w:val="none" w:sz="0" w:space="0" w:color="auto"/>
            <w:right w:val="none" w:sz="0" w:space="0" w:color="auto"/>
          </w:divBdr>
        </w:div>
        <w:div w:id="301663826">
          <w:marLeft w:val="0"/>
          <w:marRight w:val="0"/>
          <w:marTop w:val="0"/>
          <w:marBottom w:val="0"/>
          <w:divBdr>
            <w:top w:val="none" w:sz="0" w:space="0" w:color="auto"/>
            <w:left w:val="none" w:sz="0" w:space="0" w:color="auto"/>
            <w:bottom w:val="none" w:sz="0" w:space="0" w:color="auto"/>
            <w:right w:val="none" w:sz="0" w:space="0" w:color="auto"/>
          </w:divBdr>
        </w:div>
        <w:div w:id="272322045">
          <w:marLeft w:val="0"/>
          <w:marRight w:val="0"/>
          <w:marTop w:val="0"/>
          <w:marBottom w:val="0"/>
          <w:divBdr>
            <w:top w:val="none" w:sz="0" w:space="0" w:color="auto"/>
            <w:left w:val="none" w:sz="0" w:space="0" w:color="auto"/>
            <w:bottom w:val="none" w:sz="0" w:space="0" w:color="auto"/>
            <w:right w:val="none" w:sz="0" w:space="0" w:color="auto"/>
          </w:divBdr>
        </w:div>
        <w:div w:id="245842802">
          <w:marLeft w:val="0"/>
          <w:marRight w:val="0"/>
          <w:marTop w:val="0"/>
          <w:marBottom w:val="0"/>
          <w:divBdr>
            <w:top w:val="none" w:sz="0" w:space="0" w:color="auto"/>
            <w:left w:val="none" w:sz="0" w:space="0" w:color="auto"/>
            <w:bottom w:val="none" w:sz="0" w:space="0" w:color="auto"/>
            <w:right w:val="none" w:sz="0" w:space="0" w:color="auto"/>
          </w:divBdr>
        </w:div>
        <w:div w:id="146016923">
          <w:marLeft w:val="0"/>
          <w:marRight w:val="0"/>
          <w:marTop w:val="0"/>
          <w:marBottom w:val="0"/>
          <w:divBdr>
            <w:top w:val="none" w:sz="0" w:space="0" w:color="auto"/>
            <w:left w:val="none" w:sz="0" w:space="0" w:color="auto"/>
            <w:bottom w:val="none" w:sz="0" w:space="0" w:color="auto"/>
            <w:right w:val="none" w:sz="0" w:space="0" w:color="auto"/>
          </w:divBdr>
        </w:div>
        <w:div w:id="1815876686">
          <w:marLeft w:val="0"/>
          <w:marRight w:val="0"/>
          <w:marTop w:val="0"/>
          <w:marBottom w:val="0"/>
          <w:divBdr>
            <w:top w:val="none" w:sz="0" w:space="0" w:color="auto"/>
            <w:left w:val="none" w:sz="0" w:space="0" w:color="auto"/>
            <w:bottom w:val="none" w:sz="0" w:space="0" w:color="auto"/>
            <w:right w:val="none" w:sz="0" w:space="0" w:color="auto"/>
          </w:divBdr>
        </w:div>
        <w:div w:id="269434669">
          <w:marLeft w:val="0"/>
          <w:marRight w:val="0"/>
          <w:marTop w:val="0"/>
          <w:marBottom w:val="0"/>
          <w:divBdr>
            <w:top w:val="none" w:sz="0" w:space="0" w:color="auto"/>
            <w:left w:val="none" w:sz="0" w:space="0" w:color="auto"/>
            <w:bottom w:val="none" w:sz="0" w:space="0" w:color="auto"/>
            <w:right w:val="none" w:sz="0" w:space="0" w:color="auto"/>
          </w:divBdr>
        </w:div>
        <w:div w:id="1052845973">
          <w:marLeft w:val="0"/>
          <w:marRight w:val="0"/>
          <w:marTop w:val="0"/>
          <w:marBottom w:val="0"/>
          <w:divBdr>
            <w:top w:val="none" w:sz="0" w:space="0" w:color="auto"/>
            <w:left w:val="none" w:sz="0" w:space="0" w:color="auto"/>
            <w:bottom w:val="none" w:sz="0" w:space="0" w:color="auto"/>
            <w:right w:val="none" w:sz="0" w:space="0" w:color="auto"/>
          </w:divBdr>
        </w:div>
        <w:div w:id="213396952">
          <w:marLeft w:val="0"/>
          <w:marRight w:val="0"/>
          <w:marTop w:val="0"/>
          <w:marBottom w:val="0"/>
          <w:divBdr>
            <w:top w:val="none" w:sz="0" w:space="0" w:color="auto"/>
            <w:left w:val="none" w:sz="0" w:space="0" w:color="auto"/>
            <w:bottom w:val="none" w:sz="0" w:space="0" w:color="auto"/>
            <w:right w:val="none" w:sz="0" w:space="0" w:color="auto"/>
          </w:divBdr>
        </w:div>
        <w:div w:id="1078946361">
          <w:marLeft w:val="0"/>
          <w:marRight w:val="0"/>
          <w:marTop w:val="0"/>
          <w:marBottom w:val="0"/>
          <w:divBdr>
            <w:top w:val="none" w:sz="0" w:space="0" w:color="auto"/>
            <w:left w:val="none" w:sz="0" w:space="0" w:color="auto"/>
            <w:bottom w:val="none" w:sz="0" w:space="0" w:color="auto"/>
            <w:right w:val="none" w:sz="0" w:space="0" w:color="auto"/>
          </w:divBdr>
        </w:div>
        <w:div w:id="771435970">
          <w:marLeft w:val="0"/>
          <w:marRight w:val="0"/>
          <w:marTop w:val="0"/>
          <w:marBottom w:val="0"/>
          <w:divBdr>
            <w:top w:val="none" w:sz="0" w:space="0" w:color="auto"/>
            <w:left w:val="none" w:sz="0" w:space="0" w:color="auto"/>
            <w:bottom w:val="none" w:sz="0" w:space="0" w:color="auto"/>
            <w:right w:val="none" w:sz="0" w:space="0" w:color="auto"/>
          </w:divBdr>
        </w:div>
        <w:div w:id="153953328">
          <w:marLeft w:val="0"/>
          <w:marRight w:val="0"/>
          <w:marTop w:val="0"/>
          <w:marBottom w:val="0"/>
          <w:divBdr>
            <w:top w:val="none" w:sz="0" w:space="0" w:color="auto"/>
            <w:left w:val="none" w:sz="0" w:space="0" w:color="auto"/>
            <w:bottom w:val="none" w:sz="0" w:space="0" w:color="auto"/>
            <w:right w:val="none" w:sz="0" w:space="0" w:color="auto"/>
          </w:divBdr>
        </w:div>
        <w:div w:id="1700888372">
          <w:marLeft w:val="0"/>
          <w:marRight w:val="0"/>
          <w:marTop w:val="0"/>
          <w:marBottom w:val="0"/>
          <w:divBdr>
            <w:top w:val="none" w:sz="0" w:space="0" w:color="auto"/>
            <w:left w:val="none" w:sz="0" w:space="0" w:color="auto"/>
            <w:bottom w:val="none" w:sz="0" w:space="0" w:color="auto"/>
            <w:right w:val="none" w:sz="0" w:space="0" w:color="auto"/>
          </w:divBdr>
        </w:div>
        <w:div w:id="491651121">
          <w:marLeft w:val="0"/>
          <w:marRight w:val="0"/>
          <w:marTop w:val="0"/>
          <w:marBottom w:val="0"/>
          <w:divBdr>
            <w:top w:val="none" w:sz="0" w:space="0" w:color="auto"/>
            <w:left w:val="none" w:sz="0" w:space="0" w:color="auto"/>
            <w:bottom w:val="none" w:sz="0" w:space="0" w:color="auto"/>
            <w:right w:val="none" w:sz="0" w:space="0" w:color="auto"/>
          </w:divBdr>
        </w:div>
        <w:div w:id="1623609789">
          <w:marLeft w:val="0"/>
          <w:marRight w:val="0"/>
          <w:marTop w:val="0"/>
          <w:marBottom w:val="0"/>
          <w:divBdr>
            <w:top w:val="none" w:sz="0" w:space="0" w:color="auto"/>
            <w:left w:val="none" w:sz="0" w:space="0" w:color="auto"/>
            <w:bottom w:val="none" w:sz="0" w:space="0" w:color="auto"/>
            <w:right w:val="none" w:sz="0" w:space="0" w:color="auto"/>
          </w:divBdr>
        </w:div>
        <w:div w:id="1663700722">
          <w:marLeft w:val="0"/>
          <w:marRight w:val="0"/>
          <w:marTop w:val="0"/>
          <w:marBottom w:val="0"/>
          <w:divBdr>
            <w:top w:val="none" w:sz="0" w:space="0" w:color="auto"/>
            <w:left w:val="none" w:sz="0" w:space="0" w:color="auto"/>
            <w:bottom w:val="none" w:sz="0" w:space="0" w:color="auto"/>
            <w:right w:val="none" w:sz="0" w:space="0" w:color="auto"/>
          </w:divBdr>
        </w:div>
        <w:div w:id="1769736976">
          <w:marLeft w:val="0"/>
          <w:marRight w:val="0"/>
          <w:marTop w:val="0"/>
          <w:marBottom w:val="0"/>
          <w:divBdr>
            <w:top w:val="none" w:sz="0" w:space="0" w:color="auto"/>
            <w:left w:val="none" w:sz="0" w:space="0" w:color="auto"/>
            <w:bottom w:val="none" w:sz="0" w:space="0" w:color="auto"/>
            <w:right w:val="none" w:sz="0" w:space="0" w:color="auto"/>
          </w:divBdr>
        </w:div>
        <w:div w:id="4284698">
          <w:marLeft w:val="0"/>
          <w:marRight w:val="0"/>
          <w:marTop w:val="0"/>
          <w:marBottom w:val="0"/>
          <w:divBdr>
            <w:top w:val="none" w:sz="0" w:space="0" w:color="auto"/>
            <w:left w:val="none" w:sz="0" w:space="0" w:color="auto"/>
            <w:bottom w:val="none" w:sz="0" w:space="0" w:color="auto"/>
            <w:right w:val="none" w:sz="0" w:space="0" w:color="auto"/>
          </w:divBdr>
        </w:div>
        <w:div w:id="1359047481">
          <w:marLeft w:val="0"/>
          <w:marRight w:val="0"/>
          <w:marTop w:val="0"/>
          <w:marBottom w:val="0"/>
          <w:divBdr>
            <w:top w:val="none" w:sz="0" w:space="0" w:color="auto"/>
            <w:left w:val="none" w:sz="0" w:space="0" w:color="auto"/>
            <w:bottom w:val="none" w:sz="0" w:space="0" w:color="auto"/>
            <w:right w:val="none" w:sz="0" w:space="0" w:color="auto"/>
          </w:divBdr>
        </w:div>
        <w:div w:id="39675754">
          <w:marLeft w:val="0"/>
          <w:marRight w:val="0"/>
          <w:marTop w:val="0"/>
          <w:marBottom w:val="0"/>
          <w:divBdr>
            <w:top w:val="none" w:sz="0" w:space="0" w:color="auto"/>
            <w:left w:val="none" w:sz="0" w:space="0" w:color="auto"/>
            <w:bottom w:val="none" w:sz="0" w:space="0" w:color="auto"/>
            <w:right w:val="none" w:sz="0" w:space="0" w:color="auto"/>
          </w:divBdr>
        </w:div>
        <w:div w:id="2054847044">
          <w:marLeft w:val="0"/>
          <w:marRight w:val="0"/>
          <w:marTop w:val="0"/>
          <w:marBottom w:val="0"/>
          <w:divBdr>
            <w:top w:val="none" w:sz="0" w:space="0" w:color="auto"/>
            <w:left w:val="none" w:sz="0" w:space="0" w:color="auto"/>
            <w:bottom w:val="none" w:sz="0" w:space="0" w:color="auto"/>
            <w:right w:val="none" w:sz="0" w:space="0" w:color="auto"/>
          </w:divBdr>
        </w:div>
        <w:div w:id="877281259">
          <w:marLeft w:val="0"/>
          <w:marRight w:val="0"/>
          <w:marTop w:val="0"/>
          <w:marBottom w:val="0"/>
          <w:divBdr>
            <w:top w:val="none" w:sz="0" w:space="0" w:color="auto"/>
            <w:left w:val="none" w:sz="0" w:space="0" w:color="auto"/>
            <w:bottom w:val="none" w:sz="0" w:space="0" w:color="auto"/>
            <w:right w:val="none" w:sz="0" w:space="0" w:color="auto"/>
          </w:divBdr>
        </w:div>
        <w:div w:id="1190490861">
          <w:marLeft w:val="0"/>
          <w:marRight w:val="0"/>
          <w:marTop w:val="0"/>
          <w:marBottom w:val="0"/>
          <w:divBdr>
            <w:top w:val="none" w:sz="0" w:space="0" w:color="auto"/>
            <w:left w:val="none" w:sz="0" w:space="0" w:color="auto"/>
            <w:bottom w:val="none" w:sz="0" w:space="0" w:color="auto"/>
            <w:right w:val="none" w:sz="0" w:space="0" w:color="auto"/>
          </w:divBdr>
        </w:div>
        <w:div w:id="447043538">
          <w:marLeft w:val="0"/>
          <w:marRight w:val="0"/>
          <w:marTop w:val="0"/>
          <w:marBottom w:val="0"/>
          <w:divBdr>
            <w:top w:val="none" w:sz="0" w:space="0" w:color="auto"/>
            <w:left w:val="none" w:sz="0" w:space="0" w:color="auto"/>
            <w:bottom w:val="none" w:sz="0" w:space="0" w:color="auto"/>
            <w:right w:val="none" w:sz="0" w:space="0" w:color="auto"/>
          </w:divBdr>
        </w:div>
        <w:div w:id="775950279">
          <w:marLeft w:val="0"/>
          <w:marRight w:val="0"/>
          <w:marTop w:val="0"/>
          <w:marBottom w:val="0"/>
          <w:divBdr>
            <w:top w:val="none" w:sz="0" w:space="0" w:color="auto"/>
            <w:left w:val="none" w:sz="0" w:space="0" w:color="auto"/>
            <w:bottom w:val="none" w:sz="0" w:space="0" w:color="auto"/>
            <w:right w:val="none" w:sz="0" w:space="0" w:color="auto"/>
          </w:divBdr>
        </w:div>
        <w:div w:id="1075589098">
          <w:marLeft w:val="0"/>
          <w:marRight w:val="0"/>
          <w:marTop w:val="0"/>
          <w:marBottom w:val="0"/>
          <w:divBdr>
            <w:top w:val="none" w:sz="0" w:space="0" w:color="auto"/>
            <w:left w:val="none" w:sz="0" w:space="0" w:color="auto"/>
            <w:bottom w:val="none" w:sz="0" w:space="0" w:color="auto"/>
            <w:right w:val="none" w:sz="0" w:space="0" w:color="auto"/>
          </w:divBdr>
        </w:div>
        <w:div w:id="1276982388">
          <w:marLeft w:val="0"/>
          <w:marRight w:val="0"/>
          <w:marTop w:val="0"/>
          <w:marBottom w:val="0"/>
          <w:divBdr>
            <w:top w:val="none" w:sz="0" w:space="0" w:color="auto"/>
            <w:left w:val="none" w:sz="0" w:space="0" w:color="auto"/>
            <w:bottom w:val="none" w:sz="0" w:space="0" w:color="auto"/>
            <w:right w:val="none" w:sz="0" w:space="0" w:color="auto"/>
          </w:divBdr>
        </w:div>
        <w:div w:id="1503664765">
          <w:marLeft w:val="0"/>
          <w:marRight w:val="0"/>
          <w:marTop w:val="0"/>
          <w:marBottom w:val="0"/>
          <w:divBdr>
            <w:top w:val="none" w:sz="0" w:space="0" w:color="auto"/>
            <w:left w:val="none" w:sz="0" w:space="0" w:color="auto"/>
            <w:bottom w:val="none" w:sz="0" w:space="0" w:color="auto"/>
            <w:right w:val="none" w:sz="0" w:space="0" w:color="auto"/>
          </w:divBdr>
        </w:div>
        <w:div w:id="937105294">
          <w:marLeft w:val="0"/>
          <w:marRight w:val="0"/>
          <w:marTop w:val="0"/>
          <w:marBottom w:val="0"/>
          <w:divBdr>
            <w:top w:val="none" w:sz="0" w:space="0" w:color="auto"/>
            <w:left w:val="none" w:sz="0" w:space="0" w:color="auto"/>
            <w:bottom w:val="none" w:sz="0" w:space="0" w:color="auto"/>
            <w:right w:val="none" w:sz="0" w:space="0" w:color="auto"/>
          </w:divBdr>
        </w:div>
        <w:div w:id="575167257">
          <w:marLeft w:val="0"/>
          <w:marRight w:val="0"/>
          <w:marTop w:val="0"/>
          <w:marBottom w:val="0"/>
          <w:divBdr>
            <w:top w:val="none" w:sz="0" w:space="0" w:color="auto"/>
            <w:left w:val="none" w:sz="0" w:space="0" w:color="auto"/>
            <w:bottom w:val="none" w:sz="0" w:space="0" w:color="auto"/>
            <w:right w:val="none" w:sz="0" w:space="0" w:color="auto"/>
          </w:divBdr>
        </w:div>
        <w:div w:id="1685404007">
          <w:marLeft w:val="0"/>
          <w:marRight w:val="0"/>
          <w:marTop w:val="0"/>
          <w:marBottom w:val="0"/>
          <w:divBdr>
            <w:top w:val="none" w:sz="0" w:space="0" w:color="auto"/>
            <w:left w:val="none" w:sz="0" w:space="0" w:color="auto"/>
            <w:bottom w:val="none" w:sz="0" w:space="0" w:color="auto"/>
            <w:right w:val="none" w:sz="0" w:space="0" w:color="auto"/>
          </w:divBdr>
        </w:div>
        <w:div w:id="930744655">
          <w:marLeft w:val="0"/>
          <w:marRight w:val="0"/>
          <w:marTop w:val="0"/>
          <w:marBottom w:val="0"/>
          <w:divBdr>
            <w:top w:val="none" w:sz="0" w:space="0" w:color="auto"/>
            <w:left w:val="none" w:sz="0" w:space="0" w:color="auto"/>
            <w:bottom w:val="none" w:sz="0" w:space="0" w:color="auto"/>
            <w:right w:val="none" w:sz="0" w:space="0" w:color="auto"/>
          </w:divBdr>
        </w:div>
        <w:div w:id="881551737">
          <w:marLeft w:val="0"/>
          <w:marRight w:val="0"/>
          <w:marTop w:val="0"/>
          <w:marBottom w:val="0"/>
          <w:divBdr>
            <w:top w:val="none" w:sz="0" w:space="0" w:color="auto"/>
            <w:left w:val="none" w:sz="0" w:space="0" w:color="auto"/>
            <w:bottom w:val="none" w:sz="0" w:space="0" w:color="auto"/>
            <w:right w:val="none" w:sz="0" w:space="0" w:color="auto"/>
          </w:divBdr>
        </w:div>
        <w:div w:id="1926573461">
          <w:marLeft w:val="0"/>
          <w:marRight w:val="0"/>
          <w:marTop w:val="0"/>
          <w:marBottom w:val="0"/>
          <w:divBdr>
            <w:top w:val="none" w:sz="0" w:space="0" w:color="auto"/>
            <w:left w:val="none" w:sz="0" w:space="0" w:color="auto"/>
            <w:bottom w:val="none" w:sz="0" w:space="0" w:color="auto"/>
            <w:right w:val="none" w:sz="0" w:space="0" w:color="auto"/>
          </w:divBdr>
        </w:div>
        <w:div w:id="808592750">
          <w:marLeft w:val="0"/>
          <w:marRight w:val="0"/>
          <w:marTop w:val="0"/>
          <w:marBottom w:val="0"/>
          <w:divBdr>
            <w:top w:val="none" w:sz="0" w:space="0" w:color="auto"/>
            <w:left w:val="none" w:sz="0" w:space="0" w:color="auto"/>
            <w:bottom w:val="none" w:sz="0" w:space="0" w:color="auto"/>
            <w:right w:val="none" w:sz="0" w:space="0" w:color="auto"/>
          </w:divBdr>
        </w:div>
        <w:div w:id="105273296">
          <w:marLeft w:val="0"/>
          <w:marRight w:val="0"/>
          <w:marTop w:val="0"/>
          <w:marBottom w:val="0"/>
          <w:divBdr>
            <w:top w:val="none" w:sz="0" w:space="0" w:color="auto"/>
            <w:left w:val="none" w:sz="0" w:space="0" w:color="auto"/>
            <w:bottom w:val="none" w:sz="0" w:space="0" w:color="auto"/>
            <w:right w:val="none" w:sz="0" w:space="0" w:color="auto"/>
          </w:divBdr>
        </w:div>
        <w:div w:id="2056542486">
          <w:marLeft w:val="0"/>
          <w:marRight w:val="0"/>
          <w:marTop w:val="0"/>
          <w:marBottom w:val="0"/>
          <w:divBdr>
            <w:top w:val="none" w:sz="0" w:space="0" w:color="auto"/>
            <w:left w:val="none" w:sz="0" w:space="0" w:color="auto"/>
            <w:bottom w:val="none" w:sz="0" w:space="0" w:color="auto"/>
            <w:right w:val="none" w:sz="0" w:space="0" w:color="auto"/>
          </w:divBdr>
        </w:div>
        <w:div w:id="1313171415">
          <w:marLeft w:val="0"/>
          <w:marRight w:val="0"/>
          <w:marTop w:val="0"/>
          <w:marBottom w:val="0"/>
          <w:divBdr>
            <w:top w:val="none" w:sz="0" w:space="0" w:color="auto"/>
            <w:left w:val="none" w:sz="0" w:space="0" w:color="auto"/>
            <w:bottom w:val="none" w:sz="0" w:space="0" w:color="auto"/>
            <w:right w:val="none" w:sz="0" w:space="0" w:color="auto"/>
          </w:divBdr>
        </w:div>
        <w:div w:id="1487744855">
          <w:marLeft w:val="0"/>
          <w:marRight w:val="0"/>
          <w:marTop w:val="0"/>
          <w:marBottom w:val="0"/>
          <w:divBdr>
            <w:top w:val="none" w:sz="0" w:space="0" w:color="auto"/>
            <w:left w:val="none" w:sz="0" w:space="0" w:color="auto"/>
            <w:bottom w:val="none" w:sz="0" w:space="0" w:color="auto"/>
            <w:right w:val="none" w:sz="0" w:space="0" w:color="auto"/>
          </w:divBdr>
        </w:div>
        <w:div w:id="577401747">
          <w:marLeft w:val="0"/>
          <w:marRight w:val="0"/>
          <w:marTop w:val="0"/>
          <w:marBottom w:val="0"/>
          <w:divBdr>
            <w:top w:val="none" w:sz="0" w:space="0" w:color="auto"/>
            <w:left w:val="none" w:sz="0" w:space="0" w:color="auto"/>
            <w:bottom w:val="none" w:sz="0" w:space="0" w:color="auto"/>
            <w:right w:val="none" w:sz="0" w:space="0" w:color="auto"/>
          </w:divBdr>
        </w:div>
        <w:div w:id="146168853">
          <w:marLeft w:val="0"/>
          <w:marRight w:val="0"/>
          <w:marTop w:val="0"/>
          <w:marBottom w:val="0"/>
          <w:divBdr>
            <w:top w:val="none" w:sz="0" w:space="0" w:color="auto"/>
            <w:left w:val="none" w:sz="0" w:space="0" w:color="auto"/>
            <w:bottom w:val="none" w:sz="0" w:space="0" w:color="auto"/>
            <w:right w:val="none" w:sz="0" w:space="0" w:color="auto"/>
          </w:divBdr>
        </w:div>
        <w:div w:id="1134177982">
          <w:marLeft w:val="0"/>
          <w:marRight w:val="0"/>
          <w:marTop w:val="0"/>
          <w:marBottom w:val="0"/>
          <w:divBdr>
            <w:top w:val="none" w:sz="0" w:space="0" w:color="auto"/>
            <w:left w:val="none" w:sz="0" w:space="0" w:color="auto"/>
            <w:bottom w:val="none" w:sz="0" w:space="0" w:color="auto"/>
            <w:right w:val="none" w:sz="0" w:space="0" w:color="auto"/>
          </w:divBdr>
        </w:div>
        <w:div w:id="1251816275">
          <w:marLeft w:val="0"/>
          <w:marRight w:val="0"/>
          <w:marTop w:val="0"/>
          <w:marBottom w:val="0"/>
          <w:divBdr>
            <w:top w:val="none" w:sz="0" w:space="0" w:color="auto"/>
            <w:left w:val="none" w:sz="0" w:space="0" w:color="auto"/>
            <w:bottom w:val="none" w:sz="0" w:space="0" w:color="auto"/>
            <w:right w:val="none" w:sz="0" w:space="0" w:color="auto"/>
          </w:divBdr>
        </w:div>
        <w:div w:id="2082944172">
          <w:marLeft w:val="0"/>
          <w:marRight w:val="0"/>
          <w:marTop w:val="0"/>
          <w:marBottom w:val="0"/>
          <w:divBdr>
            <w:top w:val="none" w:sz="0" w:space="0" w:color="auto"/>
            <w:left w:val="none" w:sz="0" w:space="0" w:color="auto"/>
            <w:bottom w:val="none" w:sz="0" w:space="0" w:color="auto"/>
            <w:right w:val="none" w:sz="0" w:space="0" w:color="auto"/>
          </w:divBdr>
        </w:div>
        <w:div w:id="1376663763">
          <w:marLeft w:val="0"/>
          <w:marRight w:val="0"/>
          <w:marTop w:val="0"/>
          <w:marBottom w:val="0"/>
          <w:divBdr>
            <w:top w:val="none" w:sz="0" w:space="0" w:color="auto"/>
            <w:left w:val="none" w:sz="0" w:space="0" w:color="auto"/>
            <w:bottom w:val="none" w:sz="0" w:space="0" w:color="auto"/>
            <w:right w:val="none" w:sz="0" w:space="0" w:color="auto"/>
          </w:divBdr>
        </w:div>
        <w:div w:id="76564679">
          <w:marLeft w:val="0"/>
          <w:marRight w:val="0"/>
          <w:marTop w:val="0"/>
          <w:marBottom w:val="0"/>
          <w:divBdr>
            <w:top w:val="none" w:sz="0" w:space="0" w:color="auto"/>
            <w:left w:val="none" w:sz="0" w:space="0" w:color="auto"/>
            <w:bottom w:val="none" w:sz="0" w:space="0" w:color="auto"/>
            <w:right w:val="none" w:sz="0" w:space="0" w:color="auto"/>
          </w:divBdr>
        </w:div>
        <w:div w:id="633372300">
          <w:marLeft w:val="0"/>
          <w:marRight w:val="0"/>
          <w:marTop w:val="0"/>
          <w:marBottom w:val="0"/>
          <w:divBdr>
            <w:top w:val="none" w:sz="0" w:space="0" w:color="auto"/>
            <w:left w:val="none" w:sz="0" w:space="0" w:color="auto"/>
            <w:bottom w:val="none" w:sz="0" w:space="0" w:color="auto"/>
            <w:right w:val="none" w:sz="0" w:space="0" w:color="auto"/>
          </w:divBdr>
        </w:div>
        <w:div w:id="1811823055">
          <w:marLeft w:val="0"/>
          <w:marRight w:val="0"/>
          <w:marTop w:val="0"/>
          <w:marBottom w:val="0"/>
          <w:divBdr>
            <w:top w:val="none" w:sz="0" w:space="0" w:color="auto"/>
            <w:left w:val="none" w:sz="0" w:space="0" w:color="auto"/>
            <w:bottom w:val="none" w:sz="0" w:space="0" w:color="auto"/>
            <w:right w:val="none" w:sz="0" w:space="0" w:color="auto"/>
          </w:divBdr>
        </w:div>
        <w:div w:id="1625887080">
          <w:marLeft w:val="0"/>
          <w:marRight w:val="0"/>
          <w:marTop w:val="0"/>
          <w:marBottom w:val="0"/>
          <w:divBdr>
            <w:top w:val="none" w:sz="0" w:space="0" w:color="auto"/>
            <w:left w:val="none" w:sz="0" w:space="0" w:color="auto"/>
            <w:bottom w:val="none" w:sz="0" w:space="0" w:color="auto"/>
            <w:right w:val="none" w:sz="0" w:space="0" w:color="auto"/>
          </w:divBdr>
        </w:div>
        <w:div w:id="1123889442">
          <w:marLeft w:val="0"/>
          <w:marRight w:val="0"/>
          <w:marTop w:val="0"/>
          <w:marBottom w:val="0"/>
          <w:divBdr>
            <w:top w:val="none" w:sz="0" w:space="0" w:color="auto"/>
            <w:left w:val="none" w:sz="0" w:space="0" w:color="auto"/>
            <w:bottom w:val="none" w:sz="0" w:space="0" w:color="auto"/>
            <w:right w:val="none" w:sz="0" w:space="0" w:color="auto"/>
          </w:divBdr>
        </w:div>
        <w:div w:id="2086874208">
          <w:marLeft w:val="0"/>
          <w:marRight w:val="0"/>
          <w:marTop w:val="0"/>
          <w:marBottom w:val="0"/>
          <w:divBdr>
            <w:top w:val="none" w:sz="0" w:space="0" w:color="auto"/>
            <w:left w:val="none" w:sz="0" w:space="0" w:color="auto"/>
            <w:bottom w:val="none" w:sz="0" w:space="0" w:color="auto"/>
            <w:right w:val="none" w:sz="0" w:space="0" w:color="auto"/>
          </w:divBdr>
        </w:div>
        <w:div w:id="2081096633">
          <w:marLeft w:val="0"/>
          <w:marRight w:val="0"/>
          <w:marTop w:val="0"/>
          <w:marBottom w:val="0"/>
          <w:divBdr>
            <w:top w:val="none" w:sz="0" w:space="0" w:color="auto"/>
            <w:left w:val="none" w:sz="0" w:space="0" w:color="auto"/>
            <w:bottom w:val="none" w:sz="0" w:space="0" w:color="auto"/>
            <w:right w:val="none" w:sz="0" w:space="0" w:color="auto"/>
          </w:divBdr>
        </w:div>
        <w:div w:id="1582907431">
          <w:marLeft w:val="0"/>
          <w:marRight w:val="0"/>
          <w:marTop w:val="0"/>
          <w:marBottom w:val="0"/>
          <w:divBdr>
            <w:top w:val="none" w:sz="0" w:space="0" w:color="auto"/>
            <w:left w:val="none" w:sz="0" w:space="0" w:color="auto"/>
            <w:bottom w:val="none" w:sz="0" w:space="0" w:color="auto"/>
            <w:right w:val="none" w:sz="0" w:space="0" w:color="auto"/>
          </w:divBdr>
        </w:div>
        <w:div w:id="661783530">
          <w:marLeft w:val="0"/>
          <w:marRight w:val="0"/>
          <w:marTop w:val="0"/>
          <w:marBottom w:val="0"/>
          <w:divBdr>
            <w:top w:val="none" w:sz="0" w:space="0" w:color="auto"/>
            <w:left w:val="none" w:sz="0" w:space="0" w:color="auto"/>
            <w:bottom w:val="none" w:sz="0" w:space="0" w:color="auto"/>
            <w:right w:val="none" w:sz="0" w:space="0" w:color="auto"/>
          </w:divBdr>
        </w:div>
        <w:div w:id="605625379">
          <w:marLeft w:val="0"/>
          <w:marRight w:val="0"/>
          <w:marTop w:val="0"/>
          <w:marBottom w:val="0"/>
          <w:divBdr>
            <w:top w:val="none" w:sz="0" w:space="0" w:color="auto"/>
            <w:left w:val="none" w:sz="0" w:space="0" w:color="auto"/>
            <w:bottom w:val="none" w:sz="0" w:space="0" w:color="auto"/>
            <w:right w:val="none" w:sz="0" w:space="0" w:color="auto"/>
          </w:divBdr>
        </w:div>
        <w:div w:id="2103839035">
          <w:marLeft w:val="0"/>
          <w:marRight w:val="0"/>
          <w:marTop w:val="0"/>
          <w:marBottom w:val="0"/>
          <w:divBdr>
            <w:top w:val="none" w:sz="0" w:space="0" w:color="auto"/>
            <w:left w:val="none" w:sz="0" w:space="0" w:color="auto"/>
            <w:bottom w:val="none" w:sz="0" w:space="0" w:color="auto"/>
            <w:right w:val="none" w:sz="0" w:space="0" w:color="auto"/>
          </w:divBdr>
        </w:div>
        <w:div w:id="763381179">
          <w:marLeft w:val="0"/>
          <w:marRight w:val="0"/>
          <w:marTop w:val="0"/>
          <w:marBottom w:val="0"/>
          <w:divBdr>
            <w:top w:val="none" w:sz="0" w:space="0" w:color="auto"/>
            <w:left w:val="none" w:sz="0" w:space="0" w:color="auto"/>
            <w:bottom w:val="none" w:sz="0" w:space="0" w:color="auto"/>
            <w:right w:val="none" w:sz="0" w:space="0" w:color="auto"/>
          </w:divBdr>
        </w:div>
        <w:div w:id="950628748">
          <w:marLeft w:val="0"/>
          <w:marRight w:val="0"/>
          <w:marTop w:val="0"/>
          <w:marBottom w:val="0"/>
          <w:divBdr>
            <w:top w:val="none" w:sz="0" w:space="0" w:color="auto"/>
            <w:left w:val="none" w:sz="0" w:space="0" w:color="auto"/>
            <w:bottom w:val="none" w:sz="0" w:space="0" w:color="auto"/>
            <w:right w:val="none" w:sz="0" w:space="0" w:color="auto"/>
          </w:divBdr>
        </w:div>
        <w:div w:id="712921742">
          <w:marLeft w:val="0"/>
          <w:marRight w:val="0"/>
          <w:marTop w:val="0"/>
          <w:marBottom w:val="0"/>
          <w:divBdr>
            <w:top w:val="none" w:sz="0" w:space="0" w:color="auto"/>
            <w:left w:val="none" w:sz="0" w:space="0" w:color="auto"/>
            <w:bottom w:val="none" w:sz="0" w:space="0" w:color="auto"/>
            <w:right w:val="none" w:sz="0" w:space="0" w:color="auto"/>
          </w:divBdr>
        </w:div>
        <w:div w:id="1114713965">
          <w:marLeft w:val="0"/>
          <w:marRight w:val="0"/>
          <w:marTop w:val="0"/>
          <w:marBottom w:val="0"/>
          <w:divBdr>
            <w:top w:val="none" w:sz="0" w:space="0" w:color="auto"/>
            <w:left w:val="none" w:sz="0" w:space="0" w:color="auto"/>
            <w:bottom w:val="none" w:sz="0" w:space="0" w:color="auto"/>
            <w:right w:val="none" w:sz="0" w:space="0" w:color="auto"/>
          </w:divBdr>
        </w:div>
        <w:div w:id="243222279">
          <w:marLeft w:val="0"/>
          <w:marRight w:val="0"/>
          <w:marTop w:val="0"/>
          <w:marBottom w:val="0"/>
          <w:divBdr>
            <w:top w:val="none" w:sz="0" w:space="0" w:color="auto"/>
            <w:left w:val="none" w:sz="0" w:space="0" w:color="auto"/>
            <w:bottom w:val="none" w:sz="0" w:space="0" w:color="auto"/>
            <w:right w:val="none" w:sz="0" w:space="0" w:color="auto"/>
          </w:divBdr>
        </w:div>
        <w:div w:id="1778452577">
          <w:marLeft w:val="0"/>
          <w:marRight w:val="0"/>
          <w:marTop w:val="0"/>
          <w:marBottom w:val="0"/>
          <w:divBdr>
            <w:top w:val="none" w:sz="0" w:space="0" w:color="auto"/>
            <w:left w:val="none" w:sz="0" w:space="0" w:color="auto"/>
            <w:bottom w:val="none" w:sz="0" w:space="0" w:color="auto"/>
            <w:right w:val="none" w:sz="0" w:space="0" w:color="auto"/>
          </w:divBdr>
        </w:div>
        <w:div w:id="2095396333">
          <w:marLeft w:val="0"/>
          <w:marRight w:val="0"/>
          <w:marTop w:val="0"/>
          <w:marBottom w:val="0"/>
          <w:divBdr>
            <w:top w:val="none" w:sz="0" w:space="0" w:color="auto"/>
            <w:left w:val="none" w:sz="0" w:space="0" w:color="auto"/>
            <w:bottom w:val="none" w:sz="0" w:space="0" w:color="auto"/>
            <w:right w:val="none" w:sz="0" w:space="0" w:color="auto"/>
          </w:divBdr>
        </w:div>
        <w:div w:id="1844855621">
          <w:marLeft w:val="0"/>
          <w:marRight w:val="0"/>
          <w:marTop w:val="0"/>
          <w:marBottom w:val="0"/>
          <w:divBdr>
            <w:top w:val="none" w:sz="0" w:space="0" w:color="auto"/>
            <w:left w:val="none" w:sz="0" w:space="0" w:color="auto"/>
            <w:bottom w:val="none" w:sz="0" w:space="0" w:color="auto"/>
            <w:right w:val="none" w:sz="0" w:space="0" w:color="auto"/>
          </w:divBdr>
        </w:div>
        <w:div w:id="1387945396">
          <w:marLeft w:val="0"/>
          <w:marRight w:val="0"/>
          <w:marTop w:val="0"/>
          <w:marBottom w:val="0"/>
          <w:divBdr>
            <w:top w:val="none" w:sz="0" w:space="0" w:color="auto"/>
            <w:left w:val="none" w:sz="0" w:space="0" w:color="auto"/>
            <w:bottom w:val="none" w:sz="0" w:space="0" w:color="auto"/>
            <w:right w:val="none" w:sz="0" w:space="0" w:color="auto"/>
          </w:divBdr>
        </w:div>
        <w:div w:id="1590770596">
          <w:marLeft w:val="0"/>
          <w:marRight w:val="0"/>
          <w:marTop w:val="0"/>
          <w:marBottom w:val="0"/>
          <w:divBdr>
            <w:top w:val="none" w:sz="0" w:space="0" w:color="auto"/>
            <w:left w:val="none" w:sz="0" w:space="0" w:color="auto"/>
            <w:bottom w:val="none" w:sz="0" w:space="0" w:color="auto"/>
            <w:right w:val="none" w:sz="0" w:space="0" w:color="auto"/>
          </w:divBdr>
        </w:div>
        <w:div w:id="164368296">
          <w:marLeft w:val="0"/>
          <w:marRight w:val="0"/>
          <w:marTop w:val="0"/>
          <w:marBottom w:val="0"/>
          <w:divBdr>
            <w:top w:val="none" w:sz="0" w:space="0" w:color="auto"/>
            <w:left w:val="none" w:sz="0" w:space="0" w:color="auto"/>
            <w:bottom w:val="none" w:sz="0" w:space="0" w:color="auto"/>
            <w:right w:val="none" w:sz="0" w:space="0" w:color="auto"/>
          </w:divBdr>
        </w:div>
        <w:div w:id="453254648">
          <w:marLeft w:val="0"/>
          <w:marRight w:val="0"/>
          <w:marTop w:val="0"/>
          <w:marBottom w:val="0"/>
          <w:divBdr>
            <w:top w:val="none" w:sz="0" w:space="0" w:color="auto"/>
            <w:left w:val="none" w:sz="0" w:space="0" w:color="auto"/>
            <w:bottom w:val="none" w:sz="0" w:space="0" w:color="auto"/>
            <w:right w:val="none" w:sz="0" w:space="0" w:color="auto"/>
          </w:divBdr>
        </w:div>
        <w:div w:id="1225943430">
          <w:marLeft w:val="0"/>
          <w:marRight w:val="0"/>
          <w:marTop w:val="0"/>
          <w:marBottom w:val="0"/>
          <w:divBdr>
            <w:top w:val="none" w:sz="0" w:space="0" w:color="auto"/>
            <w:left w:val="none" w:sz="0" w:space="0" w:color="auto"/>
            <w:bottom w:val="none" w:sz="0" w:space="0" w:color="auto"/>
            <w:right w:val="none" w:sz="0" w:space="0" w:color="auto"/>
          </w:divBdr>
        </w:div>
        <w:div w:id="1517381808">
          <w:marLeft w:val="0"/>
          <w:marRight w:val="0"/>
          <w:marTop w:val="0"/>
          <w:marBottom w:val="0"/>
          <w:divBdr>
            <w:top w:val="none" w:sz="0" w:space="0" w:color="auto"/>
            <w:left w:val="none" w:sz="0" w:space="0" w:color="auto"/>
            <w:bottom w:val="none" w:sz="0" w:space="0" w:color="auto"/>
            <w:right w:val="none" w:sz="0" w:space="0" w:color="auto"/>
          </w:divBdr>
        </w:div>
        <w:div w:id="1414547984">
          <w:marLeft w:val="0"/>
          <w:marRight w:val="0"/>
          <w:marTop w:val="0"/>
          <w:marBottom w:val="0"/>
          <w:divBdr>
            <w:top w:val="none" w:sz="0" w:space="0" w:color="auto"/>
            <w:left w:val="none" w:sz="0" w:space="0" w:color="auto"/>
            <w:bottom w:val="none" w:sz="0" w:space="0" w:color="auto"/>
            <w:right w:val="none" w:sz="0" w:space="0" w:color="auto"/>
          </w:divBdr>
        </w:div>
        <w:div w:id="1501844928">
          <w:marLeft w:val="0"/>
          <w:marRight w:val="0"/>
          <w:marTop w:val="0"/>
          <w:marBottom w:val="0"/>
          <w:divBdr>
            <w:top w:val="none" w:sz="0" w:space="0" w:color="auto"/>
            <w:left w:val="none" w:sz="0" w:space="0" w:color="auto"/>
            <w:bottom w:val="none" w:sz="0" w:space="0" w:color="auto"/>
            <w:right w:val="none" w:sz="0" w:space="0" w:color="auto"/>
          </w:divBdr>
        </w:div>
        <w:div w:id="1317146924">
          <w:marLeft w:val="0"/>
          <w:marRight w:val="0"/>
          <w:marTop w:val="0"/>
          <w:marBottom w:val="0"/>
          <w:divBdr>
            <w:top w:val="none" w:sz="0" w:space="0" w:color="auto"/>
            <w:left w:val="none" w:sz="0" w:space="0" w:color="auto"/>
            <w:bottom w:val="none" w:sz="0" w:space="0" w:color="auto"/>
            <w:right w:val="none" w:sz="0" w:space="0" w:color="auto"/>
          </w:divBdr>
        </w:div>
        <w:div w:id="1476141775">
          <w:marLeft w:val="0"/>
          <w:marRight w:val="0"/>
          <w:marTop w:val="0"/>
          <w:marBottom w:val="0"/>
          <w:divBdr>
            <w:top w:val="none" w:sz="0" w:space="0" w:color="auto"/>
            <w:left w:val="none" w:sz="0" w:space="0" w:color="auto"/>
            <w:bottom w:val="none" w:sz="0" w:space="0" w:color="auto"/>
            <w:right w:val="none" w:sz="0" w:space="0" w:color="auto"/>
          </w:divBdr>
        </w:div>
        <w:div w:id="1590892579">
          <w:marLeft w:val="0"/>
          <w:marRight w:val="0"/>
          <w:marTop w:val="0"/>
          <w:marBottom w:val="0"/>
          <w:divBdr>
            <w:top w:val="none" w:sz="0" w:space="0" w:color="auto"/>
            <w:left w:val="none" w:sz="0" w:space="0" w:color="auto"/>
            <w:bottom w:val="none" w:sz="0" w:space="0" w:color="auto"/>
            <w:right w:val="none" w:sz="0" w:space="0" w:color="auto"/>
          </w:divBdr>
        </w:div>
        <w:div w:id="1986658934">
          <w:marLeft w:val="0"/>
          <w:marRight w:val="0"/>
          <w:marTop w:val="0"/>
          <w:marBottom w:val="0"/>
          <w:divBdr>
            <w:top w:val="none" w:sz="0" w:space="0" w:color="auto"/>
            <w:left w:val="none" w:sz="0" w:space="0" w:color="auto"/>
            <w:bottom w:val="none" w:sz="0" w:space="0" w:color="auto"/>
            <w:right w:val="none" w:sz="0" w:space="0" w:color="auto"/>
          </w:divBdr>
        </w:div>
        <w:div w:id="1590119369">
          <w:marLeft w:val="0"/>
          <w:marRight w:val="0"/>
          <w:marTop w:val="0"/>
          <w:marBottom w:val="0"/>
          <w:divBdr>
            <w:top w:val="none" w:sz="0" w:space="0" w:color="auto"/>
            <w:left w:val="none" w:sz="0" w:space="0" w:color="auto"/>
            <w:bottom w:val="none" w:sz="0" w:space="0" w:color="auto"/>
            <w:right w:val="none" w:sz="0" w:space="0" w:color="auto"/>
          </w:divBdr>
        </w:div>
        <w:div w:id="100609978">
          <w:marLeft w:val="0"/>
          <w:marRight w:val="0"/>
          <w:marTop w:val="0"/>
          <w:marBottom w:val="0"/>
          <w:divBdr>
            <w:top w:val="none" w:sz="0" w:space="0" w:color="auto"/>
            <w:left w:val="none" w:sz="0" w:space="0" w:color="auto"/>
            <w:bottom w:val="none" w:sz="0" w:space="0" w:color="auto"/>
            <w:right w:val="none" w:sz="0" w:space="0" w:color="auto"/>
          </w:divBdr>
        </w:div>
        <w:div w:id="2107387888">
          <w:marLeft w:val="0"/>
          <w:marRight w:val="0"/>
          <w:marTop w:val="0"/>
          <w:marBottom w:val="0"/>
          <w:divBdr>
            <w:top w:val="none" w:sz="0" w:space="0" w:color="auto"/>
            <w:left w:val="none" w:sz="0" w:space="0" w:color="auto"/>
            <w:bottom w:val="none" w:sz="0" w:space="0" w:color="auto"/>
            <w:right w:val="none" w:sz="0" w:space="0" w:color="auto"/>
          </w:divBdr>
        </w:div>
        <w:div w:id="437260942">
          <w:marLeft w:val="0"/>
          <w:marRight w:val="0"/>
          <w:marTop w:val="0"/>
          <w:marBottom w:val="0"/>
          <w:divBdr>
            <w:top w:val="none" w:sz="0" w:space="0" w:color="auto"/>
            <w:left w:val="none" w:sz="0" w:space="0" w:color="auto"/>
            <w:bottom w:val="none" w:sz="0" w:space="0" w:color="auto"/>
            <w:right w:val="none" w:sz="0" w:space="0" w:color="auto"/>
          </w:divBdr>
        </w:div>
      </w:divsChild>
    </w:div>
    <w:div w:id="1645306521">
      <w:bodyDiv w:val="1"/>
      <w:marLeft w:val="0"/>
      <w:marRight w:val="0"/>
      <w:marTop w:val="0"/>
      <w:marBottom w:val="0"/>
      <w:divBdr>
        <w:top w:val="none" w:sz="0" w:space="0" w:color="auto"/>
        <w:left w:val="none" w:sz="0" w:space="0" w:color="auto"/>
        <w:bottom w:val="none" w:sz="0" w:space="0" w:color="auto"/>
        <w:right w:val="none" w:sz="0" w:space="0" w:color="auto"/>
      </w:divBdr>
      <w:divsChild>
        <w:div w:id="644285212">
          <w:marLeft w:val="0"/>
          <w:marRight w:val="0"/>
          <w:marTop w:val="0"/>
          <w:marBottom w:val="360"/>
          <w:divBdr>
            <w:top w:val="none" w:sz="0" w:space="0" w:color="auto"/>
            <w:left w:val="none" w:sz="0" w:space="0" w:color="auto"/>
            <w:bottom w:val="none" w:sz="0" w:space="0" w:color="auto"/>
            <w:right w:val="none" w:sz="0" w:space="0" w:color="auto"/>
          </w:divBdr>
        </w:div>
      </w:divsChild>
    </w:div>
    <w:div w:id="1680545013">
      <w:bodyDiv w:val="1"/>
      <w:marLeft w:val="0"/>
      <w:marRight w:val="0"/>
      <w:marTop w:val="0"/>
      <w:marBottom w:val="0"/>
      <w:divBdr>
        <w:top w:val="none" w:sz="0" w:space="0" w:color="auto"/>
        <w:left w:val="none" w:sz="0" w:space="0" w:color="auto"/>
        <w:bottom w:val="none" w:sz="0" w:space="0" w:color="auto"/>
        <w:right w:val="none" w:sz="0" w:space="0" w:color="auto"/>
      </w:divBdr>
      <w:divsChild>
        <w:div w:id="1437939215">
          <w:marLeft w:val="0"/>
          <w:marRight w:val="0"/>
          <w:marTop w:val="0"/>
          <w:marBottom w:val="0"/>
          <w:divBdr>
            <w:top w:val="none" w:sz="0" w:space="0" w:color="auto"/>
            <w:left w:val="none" w:sz="0" w:space="0" w:color="auto"/>
            <w:bottom w:val="none" w:sz="0" w:space="0" w:color="auto"/>
            <w:right w:val="none" w:sz="0" w:space="0" w:color="auto"/>
          </w:divBdr>
          <w:divsChild>
            <w:div w:id="9507455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87517535">
      <w:bodyDiv w:val="1"/>
      <w:marLeft w:val="0"/>
      <w:marRight w:val="0"/>
      <w:marTop w:val="0"/>
      <w:marBottom w:val="0"/>
      <w:divBdr>
        <w:top w:val="none" w:sz="0" w:space="0" w:color="auto"/>
        <w:left w:val="none" w:sz="0" w:space="0" w:color="auto"/>
        <w:bottom w:val="none" w:sz="0" w:space="0" w:color="auto"/>
        <w:right w:val="none" w:sz="0" w:space="0" w:color="auto"/>
      </w:divBdr>
      <w:divsChild>
        <w:div w:id="930159486">
          <w:marLeft w:val="0"/>
          <w:marRight w:val="0"/>
          <w:marTop w:val="0"/>
          <w:marBottom w:val="0"/>
          <w:divBdr>
            <w:top w:val="none" w:sz="0" w:space="0" w:color="auto"/>
            <w:left w:val="none" w:sz="0" w:space="0" w:color="auto"/>
            <w:bottom w:val="none" w:sz="0" w:space="0" w:color="auto"/>
            <w:right w:val="none" w:sz="0" w:space="0" w:color="auto"/>
          </w:divBdr>
          <w:divsChild>
            <w:div w:id="943269538">
              <w:marLeft w:val="0"/>
              <w:marRight w:val="0"/>
              <w:marTop w:val="0"/>
              <w:marBottom w:val="0"/>
              <w:divBdr>
                <w:top w:val="none" w:sz="0" w:space="0" w:color="auto"/>
                <w:left w:val="none" w:sz="0" w:space="0" w:color="auto"/>
                <w:bottom w:val="none" w:sz="0" w:space="0" w:color="auto"/>
                <w:right w:val="none" w:sz="0" w:space="0" w:color="auto"/>
              </w:divBdr>
              <w:divsChild>
                <w:div w:id="20680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30983">
      <w:bodyDiv w:val="1"/>
      <w:marLeft w:val="0"/>
      <w:marRight w:val="0"/>
      <w:marTop w:val="0"/>
      <w:marBottom w:val="0"/>
      <w:divBdr>
        <w:top w:val="none" w:sz="0" w:space="0" w:color="auto"/>
        <w:left w:val="none" w:sz="0" w:space="0" w:color="auto"/>
        <w:bottom w:val="none" w:sz="0" w:space="0" w:color="auto"/>
        <w:right w:val="none" w:sz="0" w:space="0" w:color="auto"/>
      </w:divBdr>
      <w:divsChild>
        <w:div w:id="845945483">
          <w:marLeft w:val="0"/>
          <w:marRight w:val="0"/>
          <w:marTop w:val="150"/>
          <w:marBottom w:val="150"/>
          <w:divBdr>
            <w:top w:val="single" w:sz="48" w:space="0" w:color="DBECF6"/>
            <w:left w:val="single" w:sz="48" w:space="0" w:color="DBECF6"/>
            <w:bottom w:val="single" w:sz="48" w:space="0" w:color="DBECF6"/>
            <w:right w:val="single" w:sz="48" w:space="0" w:color="DBECF6"/>
          </w:divBdr>
          <w:divsChild>
            <w:div w:id="2319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86305">
      <w:bodyDiv w:val="1"/>
      <w:marLeft w:val="0"/>
      <w:marRight w:val="0"/>
      <w:marTop w:val="0"/>
      <w:marBottom w:val="0"/>
      <w:divBdr>
        <w:top w:val="none" w:sz="0" w:space="0" w:color="auto"/>
        <w:left w:val="none" w:sz="0" w:space="0" w:color="auto"/>
        <w:bottom w:val="none" w:sz="0" w:space="0" w:color="auto"/>
        <w:right w:val="none" w:sz="0" w:space="0" w:color="auto"/>
      </w:divBdr>
      <w:divsChild>
        <w:div w:id="1330595991">
          <w:marLeft w:val="0"/>
          <w:marRight w:val="0"/>
          <w:marTop w:val="0"/>
          <w:marBottom w:val="0"/>
          <w:divBdr>
            <w:top w:val="none" w:sz="0" w:space="0" w:color="auto"/>
            <w:left w:val="none" w:sz="0" w:space="0" w:color="auto"/>
            <w:bottom w:val="none" w:sz="0" w:space="0" w:color="auto"/>
            <w:right w:val="none" w:sz="0" w:space="0" w:color="auto"/>
          </w:divBdr>
          <w:divsChild>
            <w:div w:id="5443500">
              <w:marLeft w:val="0"/>
              <w:marRight w:val="0"/>
              <w:marTop w:val="150"/>
              <w:marBottom w:val="0"/>
              <w:divBdr>
                <w:top w:val="none" w:sz="0" w:space="0" w:color="auto"/>
                <w:left w:val="none" w:sz="0" w:space="0" w:color="auto"/>
                <w:bottom w:val="none" w:sz="0" w:space="0" w:color="auto"/>
                <w:right w:val="none" w:sz="0" w:space="0" w:color="auto"/>
              </w:divBdr>
              <w:divsChild>
                <w:div w:id="18923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20185">
      <w:bodyDiv w:val="1"/>
      <w:marLeft w:val="0"/>
      <w:marRight w:val="0"/>
      <w:marTop w:val="0"/>
      <w:marBottom w:val="0"/>
      <w:divBdr>
        <w:top w:val="none" w:sz="0" w:space="0" w:color="auto"/>
        <w:left w:val="none" w:sz="0" w:space="0" w:color="auto"/>
        <w:bottom w:val="none" w:sz="0" w:space="0" w:color="auto"/>
        <w:right w:val="none" w:sz="0" w:space="0" w:color="auto"/>
      </w:divBdr>
      <w:divsChild>
        <w:div w:id="517351697">
          <w:marLeft w:val="0"/>
          <w:marRight w:val="0"/>
          <w:marTop w:val="150"/>
          <w:marBottom w:val="150"/>
          <w:divBdr>
            <w:top w:val="single" w:sz="48" w:space="0" w:color="DBECF6"/>
            <w:left w:val="single" w:sz="48" w:space="0" w:color="DBECF6"/>
            <w:bottom w:val="single" w:sz="48" w:space="0" w:color="DBECF6"/>
            <w:right w:val="single" w:sz="48" w:space="0" w:color="DBECF6"/>
          </w:divBdr>
          <w:divsChild>
            <w:div w:id="19804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8235">
      <w:bodyDiv w:val="1"/>
      <w:marLeft w:val="0"/>
      <w:marRight w:val="0"/>
      <w:marTop w:val="0"/>
      <w:marBottom w:val="0"/>
      <w:divBdr>
        <w:top w:val="none" w:sz="0" w:space="0" w:color="auto"/>
        <w:left w:val="none" w:sz="0" w:space="0" w:color="auto"/>
        <w:bottom w:val="none" w:sz="0" w:space="0" w:color="auto"/>
        <w:right w:val="none" w:sz="0" w:space="0" w:color="auto"/>
      </w:divBdr>
      <w:divsChild>
        <w:div w:id="964699205">
          <w:marLeft w:val="0"/>
          <w:marRight w:val="0"/>
          <w:marTop w:val="0"/>
          <w:marBottom w:val="0"/>
          <w:divBdr>
            <w:top w:val="none" w:sz="0" w:space="0" w:color="auto"/>
            <w:left w:val="none" w:sz="0" w:space="0" w:color="auto"/>
            <w:bottom w:val="none" w:sz="0" w:space="0" w:color="auto"/>
            <w:right w:val="none" w:sz="0" w:space="0" w:color="auto"/>
          </w:divBdr>
          <w:divsChild>
            <w:div w:id="1049299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97968794">
      <w:bodyDiv w:val="1"/>
      <w:marLeft w:val="0"/>
      <w:marRight w:val="0"/>
      <w:marTop w:val="0"/>
      <w:marBottom w:val="0"/>
      <w:divBdr>
        <w:top w:val="none" w:sz="0" w:space="0" w:color="auto"/>
        <w:left w:val="none" w:sz="0" w:space="0" w:color="auto"/>
        <w:bottom w:val="none" w:sz="0" w:space="0" w:color="auto"/>
        <w:right w:val="none" w:sz="0" w:space="0" w:color="auto"/>
      </w:divBdr>
      <w:divsChild>
        <w:div w:id="1745645299">
          <w:marLeft w:val="0"/>
          <w:marRight w:val="0"/>
          <w:marTop w:val="0"/>
          <w:marBottom w:val="0"/>
          <w:divBdr>
            <w:top w:val="none" w:sz="0" w:space="0" w:color="auto"/>
            <w:left w:val="none" w:sz="0" w:space="0" w:color="auto"/>
            <w:bottom w:val="none" w:sz="0" w:space="0" w:color="auto"/>
            <w:right w:val="none" w:sz="0" w:space="0" w:color="auto"/>
          </w:divBdr>
          <w:divsChild>
            <w:div w:id="532428987">
              <w:marLeft w:val="0"/>
              <w:marRight w:val="0"/>
              <w:marTop w:val="150"/>
              <w:marBottom w:val="0"/>
              <w:divBdr>
                <w:top w:val="none" w:sz="0" w:space="0" w:color="auto"/>
                <w:left w:val="none" w:sz="0" w:space="0" w:color="auto"/>
                <w:bottom w:val="none" w:sz="0" w:space="0" w:color="auto"/>
                <w:right w:val="none" w:sz="0" w:space="0" w:color="auto"/>
              </w:divBdr>
              <w:divsChild>
                <w:div w:id="12180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2988">
      <w:bodyDiv w:val="1"/>
      <w:marLeft w:val="0"/>
      <w:marRight w:val="0"/>
      <w:marTop w:val="0"/>
      <w:marBottom w:val="0"/>
      <w:divBdr>
        <w:top w:val="none" w:sz="0" w:space="0" w:color="auto"/>
        <w:left w:val="none" w:sz="0" w:space="0" w:color="auto"/>
        <w:bottom w:val="none" w:sz="0" w:space="0" w:color="auto"/>
        <w:right w:val="none" w:sz="0" w:space="0" w:color="auto"/>
      </w:divBdr>
      <w:divsChild>
        <w:div w:id="2103142624">
          <w:marLeft w:val="0"/>
          <w:marRight w:val="0"/>
          <w:marTop w:val="0"/>
          <w:marBottom w:val="0"/>
          <w:divBdr>
            <w:top w:val="none" w:sz="0" w:space="0" w:color="auto"/>
            <w:left w:val="none" w:sz="0" w:space="0" w:color="auto"/>
            <w:bottom w:val="none" w:sz="0" w:space="0" w:color="auto"/>
            <w:right w:val="none" w:sz="0" w:space="0" w:color="auto"/>
          </w:divBdr>
          <w:divsChild>
            <w:div w:id="300496973">
              <w:marLeft w:val="0"/>
              <w:marRight w:val="0"/>
              <w:marTop w:val="150"/>
              <w:marBottom w:val="0"/>
              <w:divBdr>
                <w:top w:val="none" w:sz="0" w:space="0" w:color="auto"/>
                <w:left w:val="none" w:sz="0" w:space="0" w:color="auto"/>
                <w:bottom w:val="none" w:sz="0" w:space="0" w:color="auto"/>
                <w:right w:val="none" w:sz="0" w:space="0" w:color="auto"/>
              </w:divBdr>
              <w:divsChild>
                <w:div w:id="21453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xlitemprod.pearsoncmg.com/assignment/containerassignmentplayer.aspx#xln-lb-lnk_obj3_2_76de4e63-adfc-b03c-ec44-991fe8c1b8b9" TargetMode="External"/><Relationship Id="rId18" Type="http://schemas.openxmlformats.org/officeDocument/2006/relationships/hyperlink" Target="https://xlitemprod.pearsoncmg.com/assignment/containerassignmentplayer.aspx#xln-lb-lnk_obj4_2_92b87337-29e1-cd9a-9619-241837f5ace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hyperlink" Target="https://xlitemprod.pearsoncmg.com/assignment/containerassignmentplayer.aspx"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media.pearsoncmg.com/aw/aw_sullivanwoodbury_online_16/longdesc/Section01_6_45_02.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xlitemprod.pearsoncmg.com/assignment/containerassignmentplayer.aspx" TargetMode="External"/><Relationship Id="rId11" Type="http://schemas.openxmlformats.org/officeDocument/2006/relationships/image" Target="media/image2.png"/><Relationship Id="rId5" Type="http://schemas.openxmlformats.org/officeDocument/2006/relationships/hyperlink" Target="https://xlitemprod.pearsoncmg.com/assignment/containerassignmentplayer.aspx" TargetMode="External"/><Relationship Id="rId15" Type="http://schemas.openxmlformats.org/officeDocument/2006/relationships/image" Target="media/image3.png"/><Relationship Id="rId10" Type="http://schemas.openxmlformats.org/officeDocument/2006/relationships/hyperlink" Target="https://xlitemprod.pearsoncmg.com/assignment/containerassignmentplayer.aspx#xln-lb-lnk_obj1_6_a977b111-48ba-6483-f481-148c6806782c"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hyperlink" Target="https://xlitemprod.pearsoncmg.com/assignment/containerassignmentplayer.asp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16</Pages>
  <Words>3756</Words>
  <Characters>21410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oakes</dc:creator>
  <cp:keywords/>
  <dc:description/>
  <cp:lastModifiedBy>pat oakes</cp:lastModifiedBy>
  <cp:revision>2</cp:revision>
  <dcterms:created xsi:type="dcterms:W3CDTF">2020-01-29T21:04:00Z</dcterms:created>
  <dcterms:modified xsi:type="dcterms:W3CDTF">2020-01-29T21:04:00Z</dcterms:modified>
</cp:coreProperties>
</file>