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63C8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hi-IN"/>
        </w:rPr>
      </w:pPr>
      <w:r w:rsidRPr="00486762">
        <w:rPr>
          <w:rFonts w:ascii="Times New Roman" w:hAnsi="Times New Roman" w:cs="Times New Roman"/>
          <w:b/>
          <w:bCs/>
          <w:sz w:val="36"/>
          <w:szCs w:val="36"/>
          <w:lang w:bidi="hi-IN"/>
        </w:rPr>
        <w:t>References</w:t>
      </w:r>
    </w:p>
    <w:p w14:paraId="1C9BE54C" w14:textId="77777777" w:rsidR="00DA5BC4" w:rsidRPr="00486762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hi-IN"/>
        </w:rPr>
      </w:pPr>
    </w:p>
    <w:p w14:paraId="23B84EFB" w14:textId="77777777" w:rsidR="00DA5BC4" w:rsidRPr="009C3129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[1] </w:t>
      </w:r>
      <w:r w:rsidRPr="009C3129">
        <w:rPr>
          <w:rFonts w:ascii="Times New Roman" w:hAnsi="Times New Roman" w:cs="Times New Roman"/>
          <w:sz w:val="24"/>
          <w:szCs w:val="24"/>
          <w:lang w:bidi="hi-IN"/>
        </w:rPr>
        <w:t>Jyoti Soni, Ujma Ansari, Dipesh Sharma and Sunita Soni, ‘Predictive Data Mining for Medical Diagnosis: An Overview of Heart Disease Prediction’, International Journal of Computer Applications (0975 – 8887) Volume 17– No.8, March 2011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70BAB9C3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bidi="hi-IN"/>
        </w:rPr>
      </w:pPr>
    </w:p>
    <w:p w14:paraId="46757217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5E5F24">
        <w:rPr>
          <w:rFonts w:ascii="Times New Roman" w:hAnsi="Times New Roman" w:cs="Times New Roman"/>
          <w:sz w:val="24"/>
          <w:szCs w:val="24"/>
          <w:lang w:bidi="hi-IN"/>
        </w:rPr>
        <w:t>[2]</w:t>
      </w:r>
      <w:r w:rsidRPr="005E5F24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spellStart"/>
      <w:r w:rsidRPr="005E5F24">
        <w:rPr>
          <w:rFonts w:ascii="Times New Roman" w:hAnsi="Times New Roman" w:cs="Times New Roman"/>
          <w:sz w:val="24"/>
          <w:szCs w:val="24"/>
          <w:lang w:bidi="hi-IN"/>
        </w:rPr>
        <w:t>Shantakumar</w:t>
      </w:r>
      <w:proofErr w:type="spellEnd"/>
      <w:r w:rsidRPr="005E5F24">
        <w:rPr>
          <w:rFonts w:ascii="Times New Roman" w:hAnsi="Times New Roman" w:cs="Times New Roman"/>
          <w:sz w:val="24"/>
          <w:szCs w:val="24"/>
          <w:lang w:bidi="hi-IN"/>
        </w:rPr>
        <w:t xml:space="preserve"> B. Patil, Dr. Y. S. Kumaraswamy, ‘Predictive Data Mining for Medical Diagnosis: An Overview of Heart Disease Prediction’, International Journal of Computer Applications (0975 – 8887) Volume 17– No.8, March 2011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22A6A6C3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6E584879" w14:textId="77777777" w:rsidR="00DA5BC4" w:rsidRPr="006D5CB2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[3] </w:t>
      </w:r>
      <w:r w:rsidRPr="006D5CB2">
        <w:rPr>
          <w:rFonts w:ascii="Times New Roman" w:hAnsi="Times New Roman" w:cs="Times New Roman"/>
          <w:sz w:val="24"/>
          <w:szCs w:val="24"/>
          <w:lang w:bidi="hi-IN"/>
        </w:rPr>
        <w:t>Anudeep Duba, Rajasekhar Reddy, ‘Decision Making System using Machine Learning</w:t>
      </w:r>
    </w:p>
    <w:p w14:paraId="4BE14EA8" w14:textId="77777777" w:rsidR="00DA5BC4" w:rsidRPr="006D5CB2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6D5CB2">
        <w:rPr>
          <w:rFonts w:ascii="Times New Roman" w:hAnsi="Times New Roman" w:cs="Times New Roman"/>
          <w:sz w:val="24"/>
          <w:szCs w:val="24"/>
          <w:lang w:bidi="hi-IN"/>
        </w:rPr>
        <w:t>and Pearson for Heart Attack’, International Conference on Electronics, Communication and Aerospace Technology ICECA 2017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1D9350E2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3792BD60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[4] </w:t>
      </w:r>
      <w:r w:rsidRPr="006D5CB2">
        <w:rPr>
          <w:rFonts w:ascii="Times New Roman" w:hAnsi="Times New Roman" w:cs="Times New Roman"/>
          <w:sz w:val="24"/>
          <w:szCs w:val="24"/>
          <w:lang w:bidi="hi-IN"/>
        </w:rPr>
        <w:t xml:space="preserve">Cheryl Ann Alexander, Lidong Wang, ‘Big Data Analytics in Heart Attack Prediction’, Article </w:t>
      </w:r>
      <w:r w:rsidRPr="006D5CB2">
        <w:rPr>
          <w:rFonts w:ascii="Times New Roman" w:hAnsi="Times New Roman" w:cs="Times New Roman"/>
          <w:i/>
          <w:iCs/>
          <w:sz w:val="24"/>
          <w:szCs w:val="24"/>
          <w:lang w:bidi="hi-IN"/>
        </w:rPr>
        <w:t xml:space="preserve">in </w:t>
      </w:r>
      <w:r w:rsidRPr="006D5CB2">
        <w:rPr>
          <w:rFonts w:ascii="Times New Roman" w:hAnsi="Times New Roman" w:cs="Times New Roman"/>
          <w:sz w:val="24"/>
          <w:szCs w:val="24"/>
          <w:lang w:bidi="hi-IN"/>
        </w:rPr>
        <w:t>Journal of Nursing &amp; Care · January 2017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1377EC76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7AB72382" w14:textId="77777777" w:rsidR="00DA5BC4" w:rsidRDefault="00DA5BC4" w:rsidP="00DA5BC4">
      <w:pPr>
        <w:pStyle w:val="Default"/>
        <w:jc w:val="both"/>
      </w:pPr>
      <w:r>
        <w:t xml:space="preserve">[5] </w:t>
      </w:r>
      <w:r w:rsidRPr="00AF0D91">
        <w:t xml:space="preserve">Asha Rajkumar, Mrs. G. Sophia Reena, ‘Diagnosis </w:t>
      </w:r>
      <w:r>
        <w:t>o</w:t>
      </w:r>
      <w:r w:rsidRPr="00AF0D91">
        <w:t>f Heart Disease Using Datamining Algorithm’, Vol. 10 Issue 10 Ver. 1.0 September 2010 Global Journal of Computer Science and Technology</w:t>
      </w:r>
      <w:r>
        <w:t>.</w:t>
      </w:r>
    </w:p>
    <w:p w14:paraId="5EDA3EB7" w14:textId="77777777" w:rsidR="00DA5BC4" w:rsidRDefault="00DA5BC4" w:rsidP="00DA5BC4">
      <w:pPr>
        <w:pStyle w:val="Default"/>
        <w:jc w:val="both"/>
      </w:pPr>
    </w:p>
    <w:p w14:paraId="75A4E27F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92130">
        <w:rPr>
          <w:sz w:val="24"/>
          <w:szCs w:val="24"/>
        </w:rPr>
        <w:t xml:space="preserve">[6] </w:t>
      </w:r>
      <w:r w:rsidRPr="002B38C5">
        <w:rPr>
          <w:rFonts w:ascii="Times New Roman" w:hAnsi="Times New Roman" w:cs="Times New Roman"/>
          <w:sz w:val="24"/>
          <w:szCs w:val="24"/>
          <w:shd w:val="clear" w:color="auto" w:fill="FFFFFF"/>
        </w:rPr>
        <w:t>Dr. Hidayet TAKCI, ‘</w:t>
      </w:r>
      <w:r w:rsidRPr="002B38C5">
        <w:rPr>
          <w:rFonts w:ascii="Times New Roman" w:hAnsi="Times New Roman" w:cs="Times New Roman"/>
          <w:sz w:val="24"/>
          <w:szCs w:val="24"/>
          <w:lang w:bidi="hi-IN"/>
        </w:rPr>
        <w:t>Improvement of heart attack prediction by the feature selection methods</w:t>
      </w:r>
      <w:r w:rsidRPr="002B38C5">
        <w:rPr>
          <w:rFonts w:ascii="Times New Roman" w:hAnsi="Times New Roman" w:cs="Times New Roman"/>
          <w:sz w:val="24"/>
          <w:szCs w:val="24"/>
        </w:rPr>
        <w:t xml:space="preserve">’, </w:t>
      </w:r>
      <w:r w:rsidRPr="002B38C5">
        <w:rPr>
          <w:rFonts w:ascii="Times New Roman" w:hAnsi="Times New Roman" w:cs="Times New Roman"/>
          <w:sz w:val="24"/>
          <w:szCs w:val="24"/>
          <w:lang w:bidi="hi-IN"/>
        </w:rPr>
        <w:t>Turkish Journal of Electrical Engineering &amp; Computer Sciences,</w:t>
      </w:r>
      <w:r w:rsidRPr="002B38C5">
        <w:rPr>
          <w:rFonts w:ascii="Times New Roman" w:hAnsi="Times New Roman" w:cs="Times New Roman"/>
          <w:sz w:val="24"/>
          <w:szCs w:val="24"/>
        </w:rPr>
        <w:t xml:space="preserve"> </w:t>
      </w:r>
      <w:r w:rsidRPr="002B38C5">
        <w:rPr>
          <w:rFonts w:ascii="Times New Roman" w:hAnsi="Times New Roman" w:cs="Times New Roman"/>
          <w:sz w:val="24"/>
          <w:szCs w:val="24"/>
          <w:lang w:bidi="hi-IN"/>
        </w:rPr>
        <w:t xml:space="preserve">Turk J Elec </w:t>
      </w:r>
      <w:proofErr w:type="spellStart"/>
      <w:r w:rsidRPr="002B38C5">
        <w:rPr>
          <w:rFonts w:ascii="Times New Roman" w:hAnsi="Times New Roman" w:cs="Times New Roman"/>
          <w:sz w:val="24"/>
          <w:szCs w:val="24"/>
          <w:lang w:bidi="hi-IN"/>
        </w:rPr>
        <w:t>Eng</w:t>
      </w:r>
      <w:proofErr w:type="spellEnd"/>
      <w:r w:rsidRPr="002B38C5">
        <w:rPr>
          <w:rFonts w:ascii="Times New Roman" w:hAnsi="Times New Roman" w:cs="Times New Roman"/>
          <w:sz w:val="24"/>
          <w:szCs w:val="24"/>
          <w:lang w:bidi="hi-IN"/>
        </w:rPr>
        <w:t xml:space="preserve"> &amp; Comp Sci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2B38C5">
        <w:rPr>
          <w:rFonts w:ascii="Times New Roman" w:hAnsi="Times New Roman" w:cs="Times New Roman"/>
          <w:sz w:val="24"/>
          <w:szCs w:val="24"/>
          <w:lang w:bidi="hi-IN"/>
        </w:rPr>
        <w:t>(2018)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5192112E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6BA9F30A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[7] </w:t>
      </w:r>
      <w:r w:rsidRPr="00B92130">
        <w:rPr>
          <w:rFonts w:ascii="Times New Roman" w:hAnsi="Times New Roman" w:cs="Times New Roman"/>
          <w:sz w:val="24"/>
          <w:szCs w:val="24"/>
          <w:lang w:bidi="hi-IN"/>
        </w:rPr>
        <w:t>Anil Maybhate, Cheng Chen, Yama Akbari, David L. Sherman</w:t>
      </w:r>
      <w:r w:rsidRPr="00B92130">
        <w:rPr>
          <w:rFonts w:ascii="Times New Roman" w:hAnsi="Times New Roman" w:cs="Times New Roman"/>
          <w:i/>
          <w:iCs/>
          <w:sz w:val="24"/>
          <w:szCs w:val="24"/>
          <w:lang w:bidi="hi-IN"/>
        </w:rPr>
        <w:t xml:space="preserve">, </w:t>
      </w:r>
      <w:r w:rsidRPr="00B92130">
        <w:rPr>
          <w:rFonts w:ascii="Times New Roman" w:hAnsi="Times New Roman" w:cs="Times New Roman"/>
          <w:sz w:val="24"/>
          <w:szCs w:val="24"/>
          <w:lang w:bidi="hi-IN"/>
        </w:rPr>
        <w:t>Kaiquan Shen,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B92130">
        <w:rPr>
          <w:rFonts w:ascii="Times New Roman" w:hAnsi="Times New Roman" w:cs="Times New Roman"/>
          <w:sz w:val="24"/>
          <w:szCs w:val="24"/>
          <w:lang w:bidi="hi-IN"/>
        </w:rPr>
        <w:t>Xiaofeng Jia, Nitish V. Thakor, ‘Band Specific Changes in Thalamocortical Synchrony in Field Potentials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B92130">
        <w:rPr>
          <w:rFonts w:ascii="Times New Roman" w:hAnsi="Times New Roman" w:cs="Times New Roman"/>
          <w:sz w:val="24"/>
          <w:szCs w:val="24"/>
          <w:lang w:bidi="hi-IN"/>
        </w:rPr>
        <w:t>after Cardiac Arrest Induced Global Hypoxia’, 35th Annual International Conference of the IEEE EMBS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B92130">
        <w:rPr>
          <w:rFonts w:ascii="Times New Roman" w:hAnsi="Times New Roman" w:cs="Times New Roman"/>
          <w:sz w:val="24"/>
          <w:szCs w:val="24"/>
          <w:lang w:bidi="hi-IN"/>
        </w:rPr>
        <w:t>Osaka, Japan, 3 - 7 July, 2013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71DDC4F6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63D9F4CC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[8] </w:t>
      </w:r>
      <w:r w:rsidRPr="00D957C4">
        <w:rPr>
          <w:rFonts w:ascii="Times New Roman" w:hAnsi="Times New Roman" w:cs="Times New Roman"/>
          <w:sz w:val="24"/>
          <w:szCs w:val="24"/>
          <w:lang w:bidi="hi-IN"/>
        </w:rPr>
        <w:t>Junyun He, Hongyang Lu, Ruoxian Deng, Leanne Young, Shanbao Tong, Xiaofeng Jia, ‘Real-time monitoring of cerebral blood flow by laser speckle contrast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D957C4">
        <w:rPr>
          <w:rFonts w:ascii="Times New Roman" w:hAnsi="Times New Roman" w:cs="Times New Roman"/>
          <w:sz w:val="24"/>
          <w:szCs w:val="24"/>
          <w:lang w:bidi="hi-IN"/>
        </w:rPr>
        <w:t>imaging after cardiac arrest in rat’.</w:t>
      </w:r>
    </w:p>
    <w:p w14:paraId="3B911173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47572C5D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[9] </w:t>
      </w:r>
      <w:r w:rsidRPr="006A3D9B">
        <w:rPr>
          <w:rFonts w:ascii="Times New Roman" w:hAnsi="Times New Roman" w:cs="Times New Roman"/>
          <w:sz w:val="24"/>
          <w:szCs w:val="24"/>
          <w:lang w:bidi="hi-IN"/>
        </w:rPr>
        <w:t>Hsiao-Ko Chang, Cheng-Tse Wu, Ji-Han Liu, Wee Shin Lim, Hui-</w:t>
      </w:r>
      <w:proofErr w:type="spellStart"/>
      <w:r w:rsidRPr="006A3D9B">
        <w:rPr>
          <w:rFonts w:ascii="Times New Roman" w:hAnsi="Times New Roman" w:cs="Times New Roman"/>
          <w:sz w:val="24"/>
          <w:szCs w:val="24"/>
          <w:lang w:bidi="hi-IN"/>
        </w:rPr>
        <w:t>Chih</w:t>
      </w:r>
      <w:proofErr w:type="spellEnd"/>
      <w:r w:rsidRPr="006A3D9B">
        <w:rPr>
          <w:rFonts w:ascii="Times New Roman" w:hAnsi="Times New Roman" w:cs="Times New Roman"/>
          <w:sz w:val="24"/>
          <w:szCs w:val="24"/>
          <w:lang w:bidi="hi-IN"/>
        </w:rPr>
        <w:t xml:space="preserve"> Wang, Shu-I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6A3D9B">
        <w:rPr>
          <w:rFonts w:ascii="Times New Roman" w:hAnsi="Times New Roman" w:cs="Times New Roman"/>
          <w:sz w:val="24"/>
          <w:szCs w:val="24"/>
          <w:lang w:bidi="hi-IN"/>
        </w:rPr>
        <w:t>Chiu, Jyh-Shing Roger Jang, ‘Early Detecting In-Hospital Cardiac Arrest Based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6A3D9B">
        <w:rPr>
          <w:rFonts w:ascii="Times New Roman" w:hAnsi="Times New Roman" w:cs="Times New Roman"/>
          <w:sz w:val="24"/>
          <w:szCs w:val="24"/>
          <w:lang w:bidi="hi-IN"/>
        </w:rPr>
        <w:t>on Machine Learning on Imbalanced Data’.</w:t>
      </w:r>
    </w:p>
    <w:p w14:paraId="764DBF7A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1FB7A767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[10] </w:t>
      </w:r>
      <w:r w:rsidRPr="005B7A93">
        <w:rPr>
          <w:rFonts w:ascii="Times New Roman" w:hAnsi="Times New Roman" w:cs="Times New Roman"/>
          <w:sz w:val="24"/>
          <w:szCs w:val="24"/>
          <w:lang w:bidi="hi-IN"/>
        </w:rPr>
        <w:t>Usman Rashed, Muhammad Javed Mirza, ‘Identification of Sudden Cardiac Death Using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5B7A93">
        <w:rPr>
          <w:rFonts w:ascii="Times New Roman" w:hAnsi="Times New Roman" w:cs="Times New Roman"/>
          <w:sz w:val="24"/>
          <w:szCs w:val="24"/>
          <w:lang w:bidi="hi-IN"/>
        </w:rPr>
        <w:t>Spectral Domain Analysis of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Pr="005B7A93">
        <w:rPr>
          <w:rFonts w:ascii="Times New Roman" w:hAnsi="Times New Roman" w:cs="Times New Roman"/>
          <w:sz w:val="24"/>
          <w:szCs w:val="24"/>
          <w:lang w:bidi="hi-IN"/>
        </w:rPr>
        <w:t>Electrocardiogram(</w:t>
      </w:r>
      <w:proofErr w:type="gramEnd"/>
      <w:r w:rsidRPr="005B7A93">
        <w:rPr>
          <w:rFonts w:ascii="Times New Roman" w:hAnsi="Times New Roman" w:cs="Times New Roman"/>
          <w:sz w:val="24"/>
          <w:szCs w:val="24"/>
          <w:lang w:bidi="hi-IN"/>
        </w:rPr>
        <w:t xml:space="preserve">ECG)’, 2008 International </w:t>
      </w:r>
      <w:r>
        <w:rPr>
          <w:rFonts w:ascii="Times New Roman" w:hAnsi="Times New Roman" w:cs="Times New Roman"/>
          <w:sz w:val="24"/>
          <w:szCs w:val="24"/>
          <w:lang w:bidi="hi-IN"/>
        </w:rPr>
        <w:t>c</w:t>
      </w:r>
      <w:r w:rsidRPr="005B7A93">
        <w:rPr>
          <w:rFonts w:ascii="Times New Roman" w:hAnsi="Times New Roman" w:cs="Times New Roman"/>
          <w:sz w:val="24"/>
          <w:szCs w:val="24"/>
          <w:lang w:bidi="hi-IN"/>
        </w:rPr>
        <w:t>onference on Emerging Technologies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5B7A93">
        <w:rPr>
          <w:rFonts w:ascii="Times New Roman" w:hAnsi="Times New Roman" w:cs="Times New Roman"/>
          <w:sz w:val="24"/>
          <w:szCs w:val="24"/>
          <w:lang w:bidi="hi-IN"/>
        </w:rPr>
        <w:t>IEEE-ICET 2008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639DEC76" w14:textId="77777777" w:rsidR="00DA5BC4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3C856719" w14:textId="77777777" w:rsidR="00DA5BC4" w:rsidRPr="008337E8" w:rsidRDefault="00DA5BC4" w:rsidP="00DA5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[11] </w:t>
      </w:r>
      <w:r w:rsidRPr="008337E8">
        <w:rPr>
          <w:rFonts w:ascii="Times New Roman" w:hAnsi="Times New Roman" w:cs="Times New Roman"/>
          <w:sz w:val="24"/>
          <w:szCs w:val="24"/>
          <w:lang w:bidi="hi-IN"/>
        </w:rPr>
        <w:t>Keisuke Kasahara, Masahito Shiobara, Saya Nakamura, Koichiro Yamashiro, Kazuo Yana Takuya Ono, ‘Sudden Cardiac Arrest Risk Stratification based on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8337E8">
        <w:rPr>
          <w:rFonts w:ascii="Times New Roman" w:hAnsi="Times New Roman" w:cs="Times New Roman"/>
          <w:sz w:val="24"/>
          <w:szCs w:val="24"/>
          <w:lang w:bidi="hi-IN"/>
        </w:rPr>
        <w:t>24-hour Holter ECG Statistics’.</w:t>
      </w:r>
    </w:p>
    <w:p w14:paraId="1ED1C45A" w14:textId="77777777" w:rsidR="004F0DA1" w:rsidRDefault="004F0DA1">
      <w:bookmarkStart w:id="0" w:name="_GoBack"/>
      <w:bookmarkEnd w:id="0"/>
    </w:p>
    <w:sectPr w:rsidR="004F0DA1" w:rsidSect="005A769E">
      <w:headerReference w:type="default" r:id="rId4"/>
      <w:footerReference w:type="default" r:id="rId5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5FD5" w14:textId="77777777" w:rsidR="00E51E10" w:rsidRDefault="00DA5BC4" w:rsidP="00E51E10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18"/>
        <w:szCs w:val="18"/>
      </w:rPr>
    </w:pPr>
    <w:r w:rsidRPr="002718C5">
      <w:rPr>
        <w:rFonts w:ascii="Times New Roman" w:hAnsi="Times New Roman" w:cs="Times New Roman"/>
        <w:sz w:val="18"/>
        <w:szCs w:val="18"/>
      </w:rPr>
      <w:t xml:space="preserve">Dept. of Electronics and Telecommunication </w:t>
    </w:r>
    <w:r>
      <w:rPr>
        <w:rFonts w:ascii="Times New Roman" w:hAnsi="Times New Roman" w:cs="Times New Roman"/>
        <w:sz w:val="18"/>
        <w:szCs w:val="18"/>
      </w:rPr>
      <w:t>Engineering</w:t>
    </w:r>
    <w:r>
      <w:rPr>
        <w:rFonts w:ascii="Times New Roman" w:hAnsi="Times New Roman" w:cs="Times New Roman"/>
        <w:sz w:val="18"/>
        <w:szCs w:val="18"/>
      </w:rPr>
      <w:t xml:space="preserve">, </w:t>
    </w:r>
    <w:r w:rsidRPr="002718C5">
      <w:rPr>
        <w:rFonts w:ascii="Times New Roman" w:hAnsi="Times New Roman" w:cs="Times New Roman"/>
        <w:sz w:val="18"/>
        <w:szCs w:val="18"/>
      </w:rPr>
      <w:t>DYPSOE, Pune</w:t>
    </w:r>
    <w:r>
      <w:rPr>
        <w:rFonts w:ascii="Times New Roman" w:hAnsi="Times New Roman" w:cs="Times New Roman"/>
        <w:sz w:val="18"/>
        <w:szCs w:val="18"/>
      </w:rPr>
      <w:tab/>
    </w:r>
  </w:p>
  <w:p w14:paraId="3A9172A1" w14:textId="77777777" w:rsidR="003A0CA1" w:rsidRDefault="00DA5BC4" w:rsidP="00E51E10">
    <w:pPr>
      <w:pStyle w:val="Footer"/>
      <w:pBdr>
        <w:top w:val="thinThickSmallGap" w:sz="24" w:space="1" w:color="823B0B" w:themeColor="accent2" w:themeShade="7F"/>
      </w:pBdr>
      <w:jc w:val="right"/>
      <w:rPr>
        <w:rFonts w:asciiTheme="majorHAnsi" w:hAnsiTheme="majorHAnsi"/>
      </w:rPr>
    </w:pPr>
    <w:r>
      <w:rPr>
        <w:rFonts w:ascii="Times New Roman" w:hAnsi="Times New Roman" w:cs="Times New Roman"/>
        <w:sz w:val="18"/>
        <w:szCs w:val="18"/>
      </w:rPr>
      <w:t xml:space="preserve">Academic Year: </w:t>
    </w:r>
    <w:r w:rsidRPr="002718C5">
      <w:rPr>
        <w:rFonts w:ascii="Times New Roman" w:hAnsi="Times New Roman" w:cs="Times New Roman"/>
        <w:sz w:val="18"/>
        <w:szCs w:val="18"/>
      </w:rPr>
      <w:t>2020-21</w:t>
    </w:r>
    <w:r w:rsidRPr="002718C5">
      <w:rPr>
        <w:rFonts w:ascii="Times New Roman" w:hAnsi="Times New Roman" w:cs="Times New Roman"/>
        <w:sz w:val="18"/>
        <w:szCs w:val="18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Pr="0051237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78E754E4" w14:textId="77777777" w:rsidR="0021313F" w:rsidRPr="0021313F" w:rsidRDefault="00DA5BC4" w:rsidP="0021313F">
    <w:pPr>
      <w:pStyle w:val="Footer"/>
      <w:jc w:val="center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0A10" w14:textId="77777777" w:rsidR="00E51E10" w:rsidRPr="009113B6" w:rsidRDefault="00DA5BC4" w:rsidP="00E51E10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b/>
        <w:bCs/>
        <w:sz w:val="32"/>
        <w:szCs w:val="32"/>
      </w:rPr>
    </w:pPr>
    <w:r w:rsidRPr="009113B6">
      <w:rPr>
        <w:rFonts w:ascii="Times New Roman" w:eastAsiaTheme="majorEastAsia" w:hAnsi="Times New Roman" w:cs="Times New Roman"/>
        <w:b/>
        <w:bCs/>
        <w:sz w:val="24"/>
        <w:szCs w:val="24"/>
      </w:rPr>
      <w:t>Prediction of Cardiac Arrest</w:t>
    </w:r>
  </w:p>
  <w:p w14:paraId="427BFBCD" w14:textId="77777777" w:rsidR="003A0CA1" w:rsidRPr="00E51E10" w:rsidRDefault="00DA5BC4" w:rsidP="00E51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WJjM0MDc0sDExNLCyUdpeDU4uLM/DyQAsNaAG8LvSwsAAAA"/>
  </w:docVars>
  <w:rsids>
    <w:rsidRoot w:val="00652816"/>
    <w:rsid w:val="004F0DA1"/>
    <w:rsid w:val="00652816"/>
    <w:rsid w:val="00D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14A7A-6450-4BDB-B546-2777128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C4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A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C4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A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C4"/>
    <w:rPr>
      <w:rFonts w:eastAsiaTheme="minorEastAsia"/>
      <w:szCs w:val="22"/>
      <w:lang w:bidi="ar-SA"/>
    </w:rPr>
  </w:style>
  <w:style w:type="paragraph" w:customStyle="1" w:styleId="Default">
    <w:name w:val="Default"/>
    <w:rsid w:val="00DA5BC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CrazzeyGammer 007</dc:creator>
  <cp:keywords/>
  <dc:description/>
  <cp:lastModifiedBy>CrazzeyGammer 007</cp:lastModifiedBy>
  <cp:revision>2</cp:revision>
  <dcterms:created xsi:type="dcterms:W3CDTF">2020-12-01T19:13:00Z</dcterms:created>
  <dcterms:modified xsi:type="dcterms:W3CDTF">2020-12-01T19:13:00Z</dcterms:modified>
</cp:coreProperties>
</file>