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FD" w:rsidRPr="0097651F" w:rsidRDefault="00CA5F3B" w:rsidP="00D021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51F">
        <w:rPr>
          <w:rFonts w:ascii="Times New Roman" w:hAnsi="Times New Roman" w:cs="Times New Roman"/>
          <w:b/>
          <w:bCs/>
          <w:sz w:val="28"/>
          <w:szCs w:val="28"/>
        </w:rPr>
        <w:t>Homework 2</w:t>
      </w:r>
      <w:r w:rsidR="00D021FD" w:rsidRPr="0097651F">
        <w:rPr>
          <w:rFonts w:ascii="Times New Roman" w:hAnsi="Times New Roman" w:cs="Times New Roman"/>
          <w:b/>
          <w:bCs/>
          <w:sz w:val="28"/>
          <w:szCs w:val="28"/>
        </w:rPr>
        <w:t xml:space="preserve"> (Due on </w:t>
      </w:r>
      <w:r w:rsidRPr="0097651F">
        <w:rPr>
          <w:rFonts w:ascii="Times New Roman" w:eastAsia="Calibri" w:hAnsi="Times New Roman" w:cs="Times New Roman"/>
          <w:b/>
          <w:bCs/>
          <w:sz w:val="28"/>
          <w:szCs w:val="28"/>
        </w:rPr>
        <w:t>October 11</w:t>
      </w:r>
      <w:r w:rsidRPr="0097651F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  <w:t>th</w:t>
      </w:r>
      <w:r w:rsidRPr="0097651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midnight</w:t>
      </w:r>
      <w:r w:rsidR="00D021FD" w:rsidRPr="009765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CA5F3B" w:rsidRPr="0097651F" w:rsidRDefault="00CA5F3B" w:rsidP="00CA5F3B">
      <w:pPr>
        <w:rPr>
          <w:rFonts w:ascii="Times New Roman" w:hAnsi="Times New Roman" w:cs="Times New Roman"/>
          <w:sz w:val="26"/>
          <w:szCs w:val="26"/>
        </w:rPr>
      </w:pPr>
      <w:r w:rsidRPr="0097651F">
        <w:rPr>
          <w:rFonts w:ascii="Times New Roman" w:hAnsi="Times New Roman" w:cs="Times New Roman"/>
          <w:sz w:val="26"/>
          <w:szCs w:val="26"/>
        </w:rPr>
        <w:t>Chapter 3, page 120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97651F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>. Suppose we have a data set with ﬁve predictors, X</w:t>
      </w:r>
      <w:r w:rsidRPr="0097651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= GPA,</w:t>
      </w:r>
      <w:r w:rsidR="0097651F"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7651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= IQ, X</w:t>
      </w:r>
      <w:r w:rsidRPr="0097651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= Gender (1 for Female and 0 for Male), X</w:t>
      </w:r>
      <w:r w:rsidRPr="0097651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= Interaction between GPA and IQ, and X</w:t>
      </w:r>
      <w:r w:rsidRPr="0097651F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5 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= Interaction between GPA and Gender. The response is starting salary after graduation (in thousands of dollars). Suppose we use least squares to ﬁt the model, and get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="0097651F" w:rsidRPr="0097651F">
        <w:rPr>
          <w:rFonts w:ascii="Times New Roman" w:hAnsi="Times New Roman" w:cs="Times New Roman"/>
          <w:sz w:val="26"/>
          <w:szCs w:val="26"/>
          <w:lang w:val="en-US"/>
        </w:rPr>
        <w:t>= 50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= 20,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="0097651F"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=0 .07,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3</m:t>
            </m:r>
          </m:sub>
        </m:sSub>
      </m:oMath>
      <w:r w:rsidR="0097651F"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= 35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4</m:t>
            </m:r>
          </m:sub>
        </m:sSub>
      </m:oMath>
      <w:r w:rsidR="0097651F"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=0 .01,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5</m:t>
            </m:r>
          </m:sub>
        </m:sSub>
      </m:oMath>
      <w:r w:rsidR="0097651F"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=−10.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(a)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Which answer is correct, and why?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i. For a ﬁxed value of IQ and GPA, males earn more on average than females.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ii. For a ﬁxed value of IQ and GPA, females earn more on average than males.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iii. For a ﬁxed value of IQ and GPA, males earn more on average than females provided </w:t>
      </w:r>
      <w:r w:rsidR="008D27D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that the GPA is high enough.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iv. For a ﬁxed value of IQ and GPA, females earn more on average than males provided that the GPA is high enough.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(b)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Predict the salary of a female with IQ of 110 and a GPA of 4.0. </w:t>
      </w:r>
    </w:p>
    <w:p w:rsidR="0097651F" w:rsidRPr="0097651F" w:rsidRDefault="00CA5F3B" w:rsidP="00D021FD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(c)</w:t>
      </w:r>
      <w:r w:rsidRPr="0097651F">
        <w:rPr>
          <w:rFonts w:ascii="Times New Roman" w:hAnsi="Times New Roman" w:cs="Times New Roman"/>
          <w:sz w:val="26"/>
          <w:szCs w:val="26"/>
          <w:lang w:val="en-US"/>
        </w:rPr>
        <w:t xml:space="preserve"> True or false: Since the coeﬃcient for the GPA/IQ interaction term is very small, there is very little evidence of an interaction eﬀect. Justify your answer. </w:t>
      </w:r>
    </w:p>
    <w:p w:rsidR="003C4FBB" w:rsidRPr="003C4FBB" w:rsidRDefault="003C4FBB" w:rsidP="003C4FBB">
      <w:pPr>
        <w:rPr>
          <w:rFonts w:ascii="Times New Roman" w:hAnsi="Times New Roman" w:cs="Times New Roman"/>
          <w:sz w:val="26"/>
          <w:szCs w:val="26"/>
        </w:rPr>
      </w:pPr>
      <w:r w:rsidRPr="003C4FBB">
        <w:rPr>
          <w:rFonts w:ascii="Times New Roman" w:hAnsi="Times New Roman" w:cs="Times New Roman"/>
          <w:sz w:val="26"/>
          <w:szCs w:val="26"/>
        </w:rPr>
        <w:t>Chapter 3, page 123</w:t>
      </w:r>
    </w:p>
    <w:p w:rsidR="003C4FBB" w:rsidRPr="003C4FBB" w:rsidRDefault="00D021FD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2.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C4FBB" w:rsidRPr="003C4FBB">
        <w:rPr>
          <w:rFonts w:ascii="Times New Roman" w:hAnsi="Times New Roman" w:cs="Times New Roman"/>
          <w:sz w:val="26"/>
          <w:szCs w:val="26"/>
          <w:lang w:val="en-US"/>
        </w:rPr>
        <w:t>This question should be answered using the Carseats data set.</w:t>
      </w:r>
      <w:r w:rsidR="00412E64">
        <w:rPr>
          <w:rFonts w:ascii="Times New Roman" w:hAnsi="Times New Roman" w:cs="Times New Roman"/>
          <w:sz w:val="26"/>
          <w:szCs w:val="26"/>
          <w:lang w:val="en-US"/>
        </w:rPr>
        <w:t xml:space="preserve"> Use R to model the data.</w:t>
      </w:r>
    </w:p>
    <w:p w:rsidR="003C4FBB" w:rsidRP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(a)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Fit a multiple regression model to predict Sales using Price, Urban, and US.</w:t>
      </w:r>
    </w:p>
    <w:p w:rsidR="003C4FBB" w:rsidRP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(b)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Provide an interpretation of each coeﬃcient in the model. Be careful—</w:t>
      </w:r>
      <w:bookmarkStart w:id="0" w:name="_GoBack"/>
      <w:bookmarkEnd w:id="0"/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some of the variables in the model are qualitative! </w:t>
      </w:r>
    </w:p>
    <w:p w:rsidR="003C4FBB" w:rsidRP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(c)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Write out the model in equation form, being careful to handle the qualitative variables properly. </w:t>
      </w:r>
    </w:p>
    <w:p w:rsidR="003C4FBB" w:rsidRP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(d)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For which of the predictors can you reject the null hypothesis H</w:t>
      </w:r>
      <w:r w:rsidRPr="003C4FB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0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>: β</w:t>
      </w:r>
      <w:r w:rsidRPr="003C4FB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= 0? </w:t>
      </w:r>
    </w:p>
    <w:p w:rsidR="003C4FBB" w:rsidRP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(e)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On the basis of your response to the previous question, ﬁt a smaller model that only uses the predictors for which there is evidence of association with the outcome. </w:t>
      </w:r>
    </w:p>
    <w:p w:rsid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 w:rsidRPr="003C4FBB">
        <w:rPr>
          <w:rFonts w:ascii="Times New Roman" w:hAnsi="Times New Roman" w:cs="Times New Roman"/>
          <w:b/>
          <w:bCs/>
          <w:sz w:val="26"/>
          <w:szCs w:val="26"/>
          <w:lang w:val="en-US"/>
        </w:rPr>
        <w:t>(f)</w:t>
      </w:r>
      <w:r w:rsidRPr="003C4FBB">
        <w:rPr>
          <w:rFonts w:ascii="Times New Roman" w:hAnsi="Times New Roman" w:cs="Times New Roman"/>
          <w:sz w:val="26"/>
          <w:szCs w:val="26"/>
          <w:lang w:val="en-US"/>
        </w:rPr>
        <w:t xml:space="preserve"> How well do the models in (a) and (e) ﬁt the data? </w:t>
      </w:r>
    </w:p>
    <w:p w:rsidR="003C4FBB" w:rsidRPr="003C4FBB" w:rsidRDefault="003C4FBB" w:rsidP="003C4FBB">
      <w:pPr>
        <w:ind w:right="-13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Note:</w:t>
      </w:r>
      <w:r w:rsidR="00862818">
        <w:rPr>
          <w:rFonts w:ascii="Times New Roman" w:hAnsi="Times New Roman" w:cs="Times New Roman"/>
          <w:sz w:val="26"/>
          <w:szCs w:val="26"/>
          <w:lang w:val="en-US"/>
        </w:rPr>
        <w:t xml:space="preserve"> No need to answer (g) and (h)</w:t>
      </w:r>
    </w:p>
    <w:sectPr w:rsidR="003C4FBB" w:rsidRPr="003C4FBB" w:rsidSect="003C4FBB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E81"/>
    <w:multiLevelType w:val="hybridMultilevel"/>
    <w:tmpl w:val="7272F8CA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700452"/>
    <w:multiLevelType w:val="hybridMultilevel"/>
    <w:tmpl w:val="D97028B4"/>
    <w:lvl w:ilvl="0" w:tplc="F9A60A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57C28D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430249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896DE3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A08B2B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B60F2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F88AD3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83E444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99FCCE9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0283F"/>
    <w:multiLevelType w:val="hybridMultilevel"/>
    <w:tmpl w:val="7D70B1EC"/>
    <w:lvl w:ilvl="0" w:tplc="5B2658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32C125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910CF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27895E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160178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B36F8E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F0B2A6A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CEEE98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B924A8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ED"/>
    <w:rsid w:val="003C4FBB"/>
    <w:rsid w:val="00412E64"/>
    <w:rsid w:val="008447B3"/>
    <w:rsid w:val="00862818"/>
    <w:rsid w:val="00871392"/>
    <w:rsid w:val="008B17ED"/>
    <w:rsid w:val="008D27D5"/>
    <w:rsid w:val="0097651F"/>
    <w:rsid w:val="00CA5F3B"/>
    <w:rsid w:val="00D021FD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72B26-0232-4C2F-AF13-4BEC19A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5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725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04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368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168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6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062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 Pinnaduwage</dc:creator>
  <cp:keywords/>
  <dc:description/>
  <cp:lastModifiedBy>Asoka Pinnaduwage</cp:lastModifiedBy>
  <cp:revision>4</cp:revision>
  <dcterms:created xsi:type="dcterms:W3CDTF">2019-10-03T04:36:00Z</dcterms:created>
  <dcterms:modified xsi:type="dcterms:W3CDTF">2019-10-03T05:10:00Z</dcterms:modified>
</cp:coreProperties>
</file>