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5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en-US"/>
        </w:rPr>
        <w:t>Создание системы регистрации в веб-приложении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</w:t>
      </w:r>
      <w:r>
        <w:rPr/>
        <w:t>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bookmarkStart w:id="0" w:name="_gjdgxs"/>
      <w:bookmarkEnd w:id="0"/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 xml:space="preserve">закрепить навыик работы с библиотекой </w:t>
      </w:r>
      <w:r>
        <w:rPr>
          <w:color w:val="000000"/>
          <w:lang w:val="en-US"/>
        </w:rPr>
        <w:t>flask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/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/>
      </w:r>
    </w:p>
    <w:p>
      <w:pPr>
        <w:pStyle w:val="Normal"/>
        <w:spacing w:lineRule="auto" w:line="240"/>
        <w:rPr/>
      </w:pPr>
      <w:r>
        <w:rPr>
          <w:lang w:val="en-US"/>
        </w:rPr>
        <w:t xml:space="preserve">1. </w:t>
      </w:r>
      <w:r>
        <w:rPr>
          <w:lang w:val="ru-RU"/>
        </w:rPr>
        <w:t>Импортировать метод</w:t>
      </w:r>
      <w:bookmarkStart w:id="1" w:name="_30j0zll"/>
      <w:bookmarkEnd w:id="1"/>
      <w:r>
        <w:rPr>
          <w:lang w:val="ru-RU"/>
        </w:rPr>
        <w:t xml:space="preserve"> </w:t>
      </w:r>
      <w:r>
        <w:rPr>
          <w:lang w:val="en-GB"/>
        </w:rPr>
        <w:t xml:space="preserve">redirect, </w:t>
      </w:r>
      <w:r>
        <w:rPr>
          <w:lang w:val="ru-RU"/>
        </w:rPr>
        <w:t>отвечающий за перенаправление на другой путь</w:t>
      </w:r>
    </w:p>
    <w:p>
      <w:pPr>
        <w:pStyle w:val="Normal"/>
        <w:spacing w:lineRule="auto" w:line="240"/>
        <w:rPr/>
      </w:pPr>
      <w:r>
        <w:rPr>
          <w:lang w:val="ru-RU"/>
        </w:rPr>
        <w:t>2. Модернизировать декоратор для пути «</w:t>
      </w:r>
      <w:r>
        <w:rPr>
          <w:i/>
          <w:iCs/>
          <w:lang w:val="ru-RU"/>
        </w:rPr>
        <w:t>/</w:t>
      </w:r>
      <w:r>
        <w:rPr>
          <w:i/>
          <w:iCs/>
          <w:lang w:val="en-US"/>
        </w:rPr>
        <w:t>login/</w:t>
      </w:r>
      <w:r>
        <w:rPr>
          <w:i w:val="false"/>
          <w:iCs w:val="false"/>
          <w:lang w:val="ru-RU"/>
        </w:rPr>
        <w:t>»</w:t>
      </w:r>
    </w:p>
    <w:p>
      <w:pPr>
        <w:pStyle w:val="Normal"/>
        <w:spacing w:lineRule="auto" w:line="240"/>
        <w:rPr/>
      </w:pPr>
      <w:r>
        <w:rPr>
          <w:i w:val="false"/>
          <w:iCs w:val="false"/>
          <w:lang w:val="ru-RU"/>
        </w:rPr>
        <w:t xml:space="preserve">3. Изменить </w:t>
      </w:r>
      <w:r>
        <w:rPr>
          <w:i w:val="false"/>
          <w:iCs w:val="false"/>
          <w:lang w:val="en-US"/>
        </w:rPr>
        <w:t>login.html</w:t>
      </w:r>
    </w:p>
    <w:p>
      <w:pPr>
        <w:pStyle w:val="Normal"/>
        <w:spacing w:lineRule="auto" w:line="240"/>
        <w:rPr/>
      </w:pPr>
      <w:r>
        <w:rPr>
          <w:i w:val="false"/>
          <w:iCs w:val="false"/>
          <w:lang w:val="en-US"/>
        </w:rPr>
        <w:t xml:space="preserve">4. </w:t>
      </w:r>
      <w:r>
        <w:rPr>
          <w:i w:val="false"/>
          <w:iCs w:val="false"/>
          <w:lang w:val="ru-RU"/>
        </w:rPr>
        <w:t xml:space="preserve">Создать файл </w:t>
      </w:r>
      <w:r>
        <w:rPr>
          <w:i w:val="false"/>
          <w:iCs w:val="false"/>
          <w:lang w:val="en-US"/>
        </w:rPr>
        <w:t>registration.html</w:t>
      </w:r>
    </w:p>
    <w:p>
      <w:pPr>
        <w:pStyle w:val="Normal"/>
        <w:spacing w:lineRule="auto" w:line="240"/>
        <w:rPr/>
      </w:pPr>
      <w:r>
        <w:rPr>
          <w:i w:val="false"/>
          <w:iCs w:val="false"/>
          <w:lang w:val="en-US"/>
        </w:rPr>
        <w:t xml:space="preserve">5. </w:t>
      </w:r>
      <w:r>
        <w:rPr>
          <w:i w:val="false"/>
          <w:iCs w:val="false"/>
          <w:lang w:val="ru-RU"/>
        </w:rPr>
        <w:t>Проверить работу приложения</w:t>
      </w:r>
    </w:p>
    <w:p>
      <w:pPr>
        <w:pStyle w:val="Normal"/>
        <w:spacing w:lineRule="auto" w:line="240"/>
        <w:rPr/>
      </w:pPr>
      <w:r>
        <w:rPr>
          <w:i w:val="false"/>
          <w:iCs w:val="false"/>
          <w:lang w:val="ru-RU"/>
        </w:rPr>
        <w:t>6. Добавить декоратор, отвечающий за путь «</w:t>
      </w:r>
      <w:r>
        <w:rPr>
          <w:i/>
          <w:iCs/>
          <w:lang w:val="ru-RU"/>
        </w:rPr>
        <w:t>/</w:t>
      </w:r>
      <w:r>
        <w:rPr>
          <w:i/>
          <w:iCs/>
          <w:lang w:val="en-GB"/>
        </w:rPr>
        <w:t>registration</w:t>
      </w:r>
      <w:r>
        <w:rPr>
          <w:i/>
          <w:iCs/>
          <w:lang w:val="en-US"/>
        </w:rPr>
        <w:t>/</w:t>
      </w:r>
      <w:r>
        <w:rPr>
          <w:i w:val="false"/>
          <w:iCs w:val="false"/>
          <w:lang w:val="ru-RU"/>
        </w:rPr>
        <w:t>»</w:t>
      </w:r>
    </w:p>
    <w:p>
      <w:pPr>
        <w:pStyle w:val="Normal"/>
        <w:spacing w:lineRule="auto" w:line="240"/>
        <w:rPr>
          <w:lang w:val="en-GB"/>
        </w:rPr>
      </w:pPr>
      <w:r>
        <w:rPr>
          <w:i w:val="false"/>
          <w:iCs w:val="false"/>
          <w:lang w:val="en-GB"/>
        </w:rPr>
        <w:t xml:space="preserve">7. </w:t>
      </w:r>
      <w:r>
        <w:rPr>
          <w:i w:val="false"/>
          <w:iCs w:val="false"/>
          <w:lang w:val="ru-RU"/>
        </w:rPr>
        <w:t xml:space="preserve">Проверить таблицу </w:t>
      </w:r>
      <w:r>
        <w:rPr>
          <w:i w:val="false"/>
          <w:iCs w:val="false"/>
          <w:lang w:val="en-US"/>
        </w:rPr>
        <w:t xml:space="preserve">users </w:t>
      </w:r>
      <w:r>
        <w:rPr>
          <w:i w:val="false"/>
          <w:iCs w:val="false"/>
          <w:lang w:val="ru-RU"/>
        </w:rPr>
        <w:t>в базе данных на наличие нового пользователя в системе</w:t>
      </w:r>
    </w:p>
    <w:p>
      <w:pPr>
        <w:pStyle w:val="Normal"/>
        <w:spacing w:lineRule="auto" w:line="240"/>
        <w:rPr>
          <w:i w:val="false"/>
          <w:i w:val="false"/>
          <w:iCs w:val="false"/>
          <w:lang w:val="ru-RU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i w:val="false"/>
          <w:iCs w:val="false"/>
          <w:lang w:val="ru-RU"/>
        </w:rPr>
        <w:tab/>
      </w:r>
      <w:r>
        <w:rPr>
          <w:b/>
          <w:bCs/>
          <w:i w:val="false"/>
          <w:iCs w:val="false"/>
          <w:lang w:val="ru-RU"/>
        </w:rPr>
        <w:t>Домашнее задание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b w:val="false"/>
          <w:bCs w:val="false"/>
          <w:i w:val="false"/>
          <w:iCs w:val="false"/>
          <w:lang w:val="ru-RU"/>
        </w:rPr>
        <w:t>1. Реализовать обработку всех исключений при регистрации</w:t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bookmarkStart w:id="2" w:name="_1fob9te"/>
      <w:bookmarkEnd w:id="2"/>
      <w:r>
        <w:rPr>
          <w:b/>
          <w:bCs/>
          <w:color w:val="000000"/>
          <w:sz w:val="27"/>
          <w:szCs w:val="27"/>
          <w:lang w:val="ru-RU"/>
        </w:rPr>
        <w:tab/>
      </w:r>
      <w:r>
        <w:rPr>
          <w:b/>
          <w:bCs/>
          <w:color w:val="000000"/>
          <w:sz w:val="27"/>
          <w:szCs w:val="27"/>
          <w:lang w:val="ru-RU"/>
        </w:rPr>
        <w:t>Задание 1</w:t>
      </w:r>
    </w:p>
    <w:p>
      <w:pPr>
        <w:pStyle w:val="Normal"/>
        <w:ind w:hanging="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697865</wp:posOffset>
            </wp:positionH>
            <wp:positionV relativeFrom="paragraph">
              <wp:posOffset>635</wp:posOffset>
            </wp:positionV>
            <wp:extent cx="4544060" cy="118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/>
          <w:b/>
          <w:bCs/>
        </w:rPr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/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Рисунок 1.1 — импорт метода </w:t>
      </w:r>
      <w:r>
        <w:rPr>
          <w:b w:val="false"/>
          <w:bCs w:val="false"/>
          <w:lang w:val="en-US"/>
        </w:rPr>
        <w:t>redirect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</w:r>
      <w:r>
        <w:rPr>
          <w:b/>
          <w:bCs/>
          <w:lang w:val="ru-RU"/>
        </w:rPr>
        <w:t>Задание 2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855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2.1 — модернизированные декораторы для пути </w:t>
      </w:r>
      <w:r>
        <w:rPr>
          <w:i/>
          <w:iCs/>
          <w:lang w:val="en-US"/>
        </w:rPr>
        <w:t>login</w:t>
      </w:r>
      <w:r>
        <w:br w:type="page"/>
      </w:r>
    </w:p>
    <w:p>
      <w:pPr>
        <w:pStyle w:val="Normal"/>
        <w:ind w:hanging="0"/>
        <w:jc w:val="left"/>
        <w:rPr/>
      </w:pPr>
      <w:r>
        <w:rPr>
          <w:i/>
          <w:iCs/>
          <w:lang w:val="en-US"/>
        </w:rPr>
        <w:tab/>
      </w:r>
      <w:r>
        <w:rPr>
          <w:b/>
          <w:bCs/>
          <w:i w:val="false"/>
          <w:iCs w:val="false"/>
          <w:lang w:val="ru-RU"/>
        </w:rPr>
        <w:t>Задание 3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637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ru-RU"/>
        </w:rPr>
        <w:t xml:space="preserve">Рисунок 3.1 — листинг </w:t>
      </w:r>
      <w:r>
        <w:rPr>
          <w:b w:val="false"/>
          <w:bCs w:val="false"/>
          <w:i w:val="false"/>
          <w:iCs w:val="false"/>
          <w:lang w:val="en-GB"/>
        </w:rPr>
        <w:t>login.html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en-GB"/>
        </w:rPr>
        <w:tab/>
      </w:r>
      <w:r>
        <w:rPr>
          <w:b/>
          <w:bCs/>
          <w:i w:val="false"/>
          <w:iCs w:val="false"/>
          <w:lang w:val="ru-RU"/>
        </w:rPr>
        <w:t>Задание 4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7385" cy="3667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ru-RU"/>
        </w:rPr>
        <w:t xml:space="preserve">Рисунок 4.1 — листинг </w:t>
      </w:r>
      <w:r>
        <w:rPr>
          <w:b w:val="false"/>
          <w:bCs w:val="false"/>
          <w:i w:val="false"/>
          <w:iCs w:val="false"/>
          <w:lang w:val="en-US"/>
        </w:rPr>
        <w:t>registration.html</w:t>
      </w:r>
    </w:p>
    <w:p>
      <w:pPr>
        <w:pStyle w:val="Normal"/>
        <w:ind w:hanging="0"/>
        <w:jc w:val="left"/>
        <w:rPr>
          <w:i w:val="false"/>
          <w:i w:val="false"/>
          <w:iCs w:val="false"/>
          <w:lang w:val="en-US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en-US"/>
        </w:rPr>
        <w:tab/>
      </w:r>
      <w:r>
        <w:rPr>
          <w:b/>
          <w:bCs/>
          <w:i w:val="false"/>
          <w:iCs w:val="false"/>
          <w:lang w:val="ru-RU"/>
        </w:rPr>
        <w:t>Задание 5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48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ru-RU"/>
        </w:rPr>
        <w:t>Рисунок 5.1 — страница регистрации</w:t>
      </w:r>
      <w:r>
        <w:br w:type="page"/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ab/>
        <w:t>Задание 6, 7</w:t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962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6.1 — декораторы, отвечающие за регистрацию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Домашнее задание 1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48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7.1 — листинг </w:t>
      </w:r>
      <w:r>
        <w:rPr>
          <w:b w:val="false"/>
          <w:bCs w:val="false"/>
          <w:lang w:val="en-GB"/>
        </w:rPr>
        <w:t>login.html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48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7.2 — обработка всех исключений при регистрации</w:t>
      </w:r>
    </w:p>
    <w:p>
      <w:pPr>
        <w:pStyle w:val="Normal"/>
        <w:ind w:hanging="0"/>
        <w:jc w:val="left"/>
        <w:rPr>
          <w:lang w:val="en-GB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rPr/>
      </w:pPr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 xml:space="preserve">В ходе выполнения данной работы мы закрепили навыки работы с библиотекой </w:t>
      </w:r>
      <w:r>
        <w:rPr>
          <w:color w:val="000000"/>
          <w:lang w:val="en-US"/>
        </w:rPr>
        <w:t>flask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10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 w:customStyle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 w:customStyle="1">
    <w:name w:val="Heading 2"/>
    <w:basedOn w:val="Normal"/>
    <w:next w:val="Normal"/>
    <w:uiPriority w:val="9"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 w:customStyle="1">
    <w:name w:val="Heading 3"/>
    <w:basedOn w:val="Normal"/>
    <w:next w:val="Normal"/>
    <w:uiPriority w:val="9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 w:customStyle="1">
    <w:name w:val="Heading 4"/>
    <w:basedOn w:val="Normal"/>
    <w:next w:val="Normal"/>
    <w:uiPriority w:val="9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 w:customStyle="1">
    <w:name w:val="Heading 5"/>
    <w:basedOn w:val="Normal"/>
    <w:next w:val="Normal"/>
    <w:uiPriority w:val="9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 w:customStyle="1">
    <w:name w:val="Heading 6"/>
    <w:basedOn w:val="Normal"/>
    <w:next w:val="Normal"/>
    <w:uiPriority w:val="9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 w:customStyle="1">
    <w:name w:val="Footer"/>
    <w:basedOn w:val="HeaderandFooter"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  <w:style w:type="table" w:customStyle="1" w:styleId="style4108">
    <w:name w:val="Table Normal"/>
    <w:tblPr>
      <w:tblCellMar>
        <w:top w:w="0" w:type="dxa"/>
        <w:left w:w="0" w:type="dxa"/>
        <w:bottom w:w="0" w:type="dxa"/>
        <w:right w:w="0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LibreOffice/7.2.6.2$Windows_X86_64 LibreOffice_project/b0ec3a565991f7569a5a7f5d24fed7f52653d754</Application>
  <AppVersion>15.0000</AppVersion>
  <Pages>10</Pages>
  <Words>194</Words>
  <Characters>1331</Characters>
  <CharactersWithSpaces>1501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>WPS Office</dc:creator>
  <dc:description/>
  <dc:language>en-US</dc:language>
  <cp:lastModifiedBy/>
  <dcterms:modified xsi:type="dcterms:W3CDTF">2022-11-08T17:39:03Z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07060f29f82544358f510932d14c9f49</vt:lpwstr>
  </property>
</Properties>
</file>