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A6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E6FD"/>
                <w:sz w:val="20"/>
                <w:szCs w:val="20"/>
              </w:rPr>
              <w:t xml:space="preserve">PATRIOTS RV SERVICES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Manager Dashboard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AE6FD"/>
                <w:sz w:val="22"/>
                <w:szCs w:val="22"/>
              </w:rPr>
              <w:t xml:space="preserve">Your responsibilities, buttons, and workflows in the PRVS dashboard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What makes Manager access different?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Managers have two additional buttons on each Repair Order that regular technicians do not: Schedule/Reschedule and Set Parts Status. These two functions are your primary dashboard responsibilities.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EA5E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1. Your Manager Buttons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These buttons appear on RO cards for Manager and Admin accounts only. Technicians do not see them.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59E0B" w:sz="8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🔩 Set Parts Status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Appears on: RO cards that have an open parts request or an existing parts status chip.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Purpose: Update the parts status for a Repair Order as parts move through the sourcing and receiving process.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When to use it: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CHIP 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🔍 PART SOURCING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Set this when a technician has submitted a parts request and you are actively looking for the part. Parts have not been ordered yet.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PARTS OUTSTANDING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Set this once parts have been ordered and are on their way. The RV is waiting on parts to arrive before work can continue.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PARTS RECEIVED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Set this when all ordered parts have physically arrived at the shop and are ready for the technician to install.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📋 PARTS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Set this when the RO is estimate-only — no actual repair work will be done yet. Parts have not been ordered.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❌ CLEAR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Use this to remove the parts chip entirely once all parts work is complete and the status is no longer relevant.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EA5E9" w:sz="8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4"/>
                <w:szCs w:val="24"/>
              </w:rPr>
              <w:t xml:space="preserve">📅 Schedule / Reschedule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Appears on: All RO cards that are not yet Delivered/Cashed Out.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Purpose: Book or move a repair appointment on the shop’s Google Calendar. The button automatically shows “Reschedule” if the RO has already been scheduled.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How to use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Click 📅 Schedule on the RO card.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Pick a date and time from the calendar modal.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Confirm — the appointment is added to Google Calendar and the RO status updates to Scheduled.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If you need to move the date, click Reschedule and pick a new time.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2. Functions All Staff Share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These are available to everyone logged into the dashboard — technicians, managers, and admins alike.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/ FIELD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✏️ Edit RO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Opens the full edit form for a Repair Order — change customer info, vehicle details, repair description, dollar value, and more.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🔩 Manage Parts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Add, edit, or update individual parts on an RO. Set part-level status (Ordered, Received, Backordered, etc.).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🔩 Request Parts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Submit a parts request with a written description and optional photos. Sends a notification email to the parts team.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💬 Messages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Opens the Kenect messaging thread for the customer. View conversation history and send SMS messages directly from the dashboard. (Coming soon — requires Kenect API setup.)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RO Status Dropdown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Change the repair status: Scheduled, In Progress, Waiting on Parts, Ready for Pickup, Delivered/Cashed Out,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Urgency Selector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 or change the urgency level for the RO (Low / Medium / High / Critical). Affects sort order on the 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🔧 RO Status Notes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to add or update shop notes on the RO. Notes are logged with timestamps and shown newest-first.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💬 Customer Comm Notes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Click to log customer communication — calls made, approvals given, promises made. Also newest-first.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📸 Photos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photos and videos for an RO. Can be emailed to the customer from within the dashboard.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EA5E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3. Typical Manager Workflow Per RO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Here is the sequence you’ll follow as an RO moves through the shop.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RO comes in — technician submits a parts request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You’ll see a ⚠️ PARTS OUTSTANDING chip appear on the RO card automatically. This means a technician has flagged that parts are needed.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You source the parts — click Set Parts Status → 🔍 Part Sourcing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While you are searching for the best source/price, set the chip to Part Sourcing so the team knows it’s being handled.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Parts ordered — click Set Parts Status → ⚠️ Parts Outstanding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Once ordered, set back to Outstanding (or leave it — it stays Outstanding by default after a parts request). Update the RO Status Notes with the order details and expected arrival.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Parts arrive — click Set Parts Status → ✅ Parts Received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When parts physically arrive at the shop, mark them Received. The chip turns green and notifies the team the RO is ready to continue.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Schedule the work — click 📅 Schedule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Book the repair date on the Google Calendar. The RO status updates to Scheduled automatically.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Work complete — clear the parts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Once the RO is Delivered/Cashed Out, use Set Parts Status → Clear Status to clean up the chip. The Admin will archive the RO.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EA5E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4. Admin-Only Functions (For Reference)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These are visible only to the Admin account. You do not need to handle these.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Admin-only: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⚙️ Admin Settings  •  📊 Analytics page  •  🔗 Merge Duplicate ROs  •  📦 Archive to Cashiered  •  Expanded view mode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EA5E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5. Manager Accounts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Ryan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284C7"/>
                <w:sz w:val="21"/>
                <w:szCs w:val="21"/>
              </w:rPr>
              <w:t xml:space="preserve">ryan@patriotsrvservices.com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Mauricio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284C7"/>
                <w:sz w:val="21"/>
                <w:szCs w:val="21"/>
              </w:rPr>
              <w:t xml:space="preserve">mauricio@patriotsrvservices.com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Andrew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284C7"/>
                <w:sz w:val="21"/>
                <w:szCs w:val="21"/>
              </w:rPr>
              <w:t xml:space="preserve">andrew@patriotsrvservices.com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Bobby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284C7"/>
                <w:sz w:val="21"/>
                <w:szCs w:val="21"/>
              </w:rPr>
              <w:t xml:space="preserve">bobby@patriotsrvservices.com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Brandon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284C7"/>
                <w:sz w:val="21"/>
                <w:szCs w:val="21"/>
              </w:rPr>
              <w:t xml:space="preserve">brandon@patriotsrvservices.com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Solar Team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284C7"/>
                <w:sz w:val="21"/>
                <w:szCs w:val="21"/>
              </w:rPr>
              <w:t xml:space="preserve">solar@patriotsrvservices.com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Questions or issues?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Contact Roland Shepard at roland@patriotsrvservices.com or reach out via the dashboard. This document reflects dashboard version v1.290.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Patriots RV Services • patriotsrvservices.com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94A3B8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Patriots RV Services — Manager Dashboard Guide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EA5E9"/>
              <w:sz w:val="18"/>
              <w:szCs w:val="18"/>
            </w:rPr>
            <w:t xml:space="preserve">CONFIDENTIAL</w:t>
          </w:r>
        </w:p>
      </w:tc>
    </w:tr>
  </w:tbl>
  <w:p>
    <w:pPr>
      <w:pBdr>
        <w:bottom w:val="single" w:color="E2E8F0" w:sz="4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1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C4A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2026-03-27T12:54:46.230Z</dcterms:created>
  <dcterms:modified xsi:type="dcterms:W3CDTF">2026-03-27T12:54:46.230Z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