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843" w:rsidRDefault="00B5778B">
      <w:pPr>
        <w:rPr>
          <w:noProof/>
        </w:rPr>
      </w:pPr>
      <w:r w:rsidRPr="001A567E">
        <w:rPr>
          <w:noProof/>
        </w:rPr>
        <w:t>Map</w:t>
      </w:r>
      <w:r w:rsidR="008B45D7" w:rsidRPr="001A567E">
        <w:rPr>
          <w:noProof/>
        </w:rPr>
        <w:t xml:space="preserve"> \ multimap \ set \ multiset are all</w:t>
      </w:r>
      <w:r w:rsidRPr="001A567E">
        <w:rPr>
          <w:noProof/>
        </w:rPr>
        <w:t xml:space="preserve"> implemented as a red-black tree</w:t>
      </w:r>
      <w:r w:rsidR="008C4906" w:rsidRPr="001A567E">
        <w:rPr>
          <w:noProof/>
        </w:rPr>
        <w:t>s</w:t>
      </w:r>
      <w:r w:rsidRPr="001A567E">
        <w:rPr>
          <w:noProof/>
        </w:rPr>
        <w:t>.</w:t>
      </w:r>
      <w:r w:rsidR="00B44313" w:rsidRPr="001A567E">
        <w:rPr>
          <w:noProof/>
        </w:rPr>
        <w:t xml:space="preserve"> </w:t>
      </w:r>
    </w:p>
    <w:p w:rsidR="000A3B3A" w:rsidRPr="000A3B3A" w:rsidRDefault="000A3B3A" w:rsidP="000A3B3A">
      <w:pPr>
        <w:jc w:val="center"/>
        <w:rPr>
          <w:b/>
          <w:noProof/>
          <w:sz w:val="28"/>
          <w:szCs w:val="28"/>
        </w:rPr>
      </w:pPr>
      <w:r w:rsidRPr="000A3B3A">
        <w:rPr>
          <w:b/>
          <w:noProof/>
          <w:sz w:val="28"/>
          <w:szCs w:val="28"/>
        </w:rPr>
        <w:t>Red Black Tree</w:t>
      </w:r>
    </w:p>
    <w:p w:rsidR="00873869" w:rsidRPr="001A567E" w:rsidRDefault="00B44313">
      <w:pPr>
        <w:rPr>
          <w:rFonts w:cstheme="minorHAnsi"/>
          <w:color w:val="252525"/>
          <w:shd w:val="clear" w:color="auto" w:fill="FFFFFF"/>
        </w:rPr>
      </w:pPr>
      <w:r w:rsidRPr="001A567E">
        <w:rPr>
          <w:rFonts w:cstheme="minorHAnsi"/>
          <w:color w:val="252525"/>
          <w:shd w:val="clear" w:color="auto" w:fill="FFFFFF"/>
        </w:rPr>
        <w:t>A</w:t>
      </w:r>
      <w:r w:rsidRPr="001A567E">
        <w:rPr>
          <w:rStyle w:val="apple-converted-space"/>
          <w:rFonts w:cstheme="minorHAnsi"/>
          <w:color w:val="252525"/>
          <w:shd w:val="clear" w:color="auto" w:fill="FFFFFF"/>
        </w:rPr>
        <w:t> </w:t>
      </w:r>
      <w:r w:rsidRPr="001A567E">
        <w:rPr>
          <w:rFonts w:cstheme="minorHAnsi"/>
          <w:b/>
          <w:bCs/>
          <w:color w:val="252525"/>
          <w:shd w:val="clear" w:color="auto" w:fill="FFFFFF"/>
        </w:rPr>
        <w:t>red–black tree</w:t>
      </w:r>
      <w:r w:rsidRPr="001A567E">
        <w:rPr>
          <w:rStyle w:val="apple-converted-space"/>
          <w:rFonts w:cstheme="minorHAnsi"/>
          <w:color w:val="252525"/>
          <w:shd w:val="clear" w:color="auto" w:fill="FFFFFF"/>
        </w:rPr>
        <w:t> </w:t>
      </w:r>
      <w:r w:rsidRPr="001A567E">
        <w:rPr>
          <w:rFonts w:cstheme="minorHAnsi"/>
          <w:color w:val="252525"/>
          <w:shd w:val="clear" w:color="auto" w:fill="FFFFFF"/>
        </w:rPr>
        <w:t>is a kind of</w:t>
      </w:r>
      <w:r w:rsidRPr="001A567E">
        <w:rPr>
          <w:rStyle w:val="apple-converted-space"/>
          <w:rFonts w:cstheme="minorHAnsi"/>
          <w:color w:val="252525"/>
          <w:shd w:val="clear" w:color="auto" w:fill="FFFFFF"/>
        </w:rPr>
        <w:t> </w:t>
      </w:r>
      <w:r w:rsidRPr="001A567E">
        <w:rPr>
          <w:rFonts w:cstheme="minorHAnsi"/>
          <w:color w:val="FF0000"/>
          <w:u w:val="single"/>
          <w:shd w:val="clear" w:color="auto" w:fill="FFFFFF"/>
        </w:rPr>
        <w:t>self-balancing</w:t>
      </w:r>
      <w:r w:rsidRPr="001A567E">
        <w:rPr>
          <w:rFonts w:cstheme="minorHAnsi"/>
          <w:shd w:val="clear" w:color="auto" w:fill="FFFFFF"/>
        </w:rPr>
        <w:t xml:space="preserve"> binary search tree</w:t>
      </w:r>
      <w:r w:rsidRPr="001A567E">
        <w:rPr>
          <w:rFonts w:cstheme="minorHAnsi"/>
          <w:color w:val="252525"/>
          <w:shd w:val="clear" w:color="auto" w:fill="FFFFFF"/>
        </w:rPr>
        <w:t>.</w:t>
      </w:r>
      <w:r w:rsidR="000146D3" w:rsidRPr="001A567E">
        <w:rPr>
          <w:rFonts w:cstheme="minorHAnsi"/>
          <w:color w:val="252525"/>
          <w:shd w:val="clear" w:color="auto" w:fill="FFFFFF"/>
        </w:rPr>
        <w:t xml:space="preserve"> Standard binary search tree does not do rebalancing, which makes</w:t>
      </w:r>
      <w:r w:rsidR="00D63F67" w:rsidRPr="001A567E">
        <w:rPr>
          <w:rFonts w:cstheme="minorHAnsi"/>
          <w:color w:val="252525"/>
          <w:shd w:val="clear" w:color="auto" w:fill="FFFFFF"/>
        </w:rPr>
        <w:t xml:space="preserve"> it</w:t>
      </w:r>
      <w:r w:rsidR="000146D3" w:rsidRPr="001A567E">
        <w:rPr>
          <w:rFonts w:cstheme="minorHAnsi"/>
          <w:color w:val="252525"/>
          <w:shd w:val="clear" w:color="auto" w:fill="FFFFFF"/>
        </w:rPr>
        <w:t xml:space="preserve"> not suitable for worst case scenarios.</w:t>
      </w:r>
      <w:r w:rsidR="00EC4F89" w:rsidRPr="001A567E">
        <w:rPr>
          <w:rFonts w:cstheme="minorHAnsi"/>
          <w:color w:val="252525"/>
          <w:shd w:val="clear" w:color="auto" w:fill="FFFFFF"/>
        </w:rPr>
        <w:t xml:space="preserve"> </w:t>
      </w:r>
    </w:p>
    <w:p w:rsidR="00873869" w:rsidRPr="001A567E" w:rsidRDefault="00873869">
      <w:pPr>
        <w:rPr>
          <w:rFonts w:cstheme="minorHAnsi"/>
          <w:color w:val="252525"/>
          <w:shd w:val="clear" w:color="auto" w:fill="FFFFFF"/>
        </w:rPr>
      </w:pPr>
    </w:p>
    <w:p w:rsidR="00B5778B" w:rsidRPr="001A567E" w:rsidRDefault="00EC4F89">
      <w:pPr>
        <w:rPr>
          <w:rFonts w:cstheme="minorHAnsi"/>
          <w:color w:val="252525"/>
          <w:shd w:val="clear" w:color="auto" w:fill="FFFFFF"/>
        </w:rPr>
      </w:pPr>
      <w:r w:rsidRPr="001A567E">
        <w:rPr>
          <w:rFonts w:cstheme="minorHAnsi"/>
          <w:color w:val="252525"/>
          <w:shd w:val="clear" w:color="auto" w:fill="FFFFFF"/>
        </w:rPr>
        <w:t>To understand why, an example</w:t>
      </w:r>
      <w:r w:rsidR="00873869" w:rsidRPr="001A567E">
        <w:rPr>
          <w:rFonts w:cstheme="minorHAnsi"/>
          <w:color w:val="252525"/>
          <w:shd w:val="clear" w:color="auto" w:fill="FFFFFF"/>
        </w:rPr>
        <w:t xml:space="preserve"> speaks a 1000 words. Visit these sites:</w:t>
      </w:r>
    </w:p>
    <w:p w:rsidR="00EC4F89" w:rsidRPr="001A567E" w:rsidRDefault="00295127" w:rsidP="00EC4F89">
      <w:hyperlink r:id="rId6" w:history="1">
        <w:r w:rsidR="00EC4F89" w:rsidRPr="001A567E">
          <w:rPr>
            <w:rStyle w:val="Hyperlink"/>
          </w:rPr>
          <w:t>https://www.cs.usfca.edu/~galles/visualization/RedBlack.html</w:t>
        </w:r>
      </w:hyperlink>
    </w:p>
    <w:p w:rsidR="00873869" w:rsidRPr="001A567E" w:rsidRDefault="00295127" w:rsidP="00EC4F89">
      <w:pPr>
        <w:rPr>
          <w:rStyle w:val="Hyperlink"/>
        </w:rPr>
      </w:pPr>
      <w:hyperlink r:id="rId7" w:history="1">
        <w:r w:rsidR="00EC4F89" w:rsidRPr="001A567E">
          <w:rPr>
            <w:rStyle w:val="Hyperlink"/>
          </w:rPr>
          <w:t>https://www.cs.usfca.edu/~galles/visualization/BST.html</w:t>
        </w:r>
      </w:hyperlink>
    </w:p>
    <w:p w:rsidR="00873869" w:rsidRPr="001A567E" w:rsidRDefault="00873869" w:rsidP="00EC4F89">
      <w:pPr>
        <w:rPr>
          <w:rStyle w:val="Hyperlink"/>
          <w:color w:val="0D0D0D" w:themeColor="text1" w:themeTint="F2"/>
          <w:u w:val="none"/>
        </w:rPr>
      </w:pPr>
      <w:r w:rsidRPr="001A567E">
        <w:rPr>
          <w:rStyle w:val="Hyperlink"/>
          <w:color w:val="0D0D0D" w:themeColor="text1" w:themeTint="F2"/>
          <w:u w:val="none"/>
        </w:rPr>
        <w:t>For both of them, input numbers:  [5, 10, 15, 20, 30]</w:t>
      </w:r>
    </w:p>
    <w:p w:rsidR="001A567E" w:rsidRDefault="001A567E" w:rsidP="00EC4F89">
      <w:pPr>
        <w:rPr>
          <w:rStyle w:val="Hyperlink"/>
          <w:color w:val="0D0D0D" w:themeColor="text1" w:themeTint="F2"/>
          <w:u w:val="none"/>
        </w:rPr>
      </w:pPr>
    </w:p>
    <w:p w:rsidR="005044C3" w:rsidRDefault="005044C3" w:rsidP="00EC4F89">
      <w:pPr>
        <w:rPr>
          <w:rStyle w:val="Hyperlink"/>
          <w:color w:val="0D0D0D" w:themeColor="text1" w:themeTint="F2"/>
          <w:u w:val="none"/>
        </w:rPr>
      </w:pPr>
      <w:r>
        <w:rPr>
          <w:rStyle w:val="Hyperlink"/>
          <w:color w:val="0D0D0D" w:themeColor="text1" w:themeTint="F2"/>
          <w:u w:val="none"/>
        </w:rPr>
        <w:t>This is how they should look:</w:t>
      </w:r>
    </w:p>
    <w:p w:rsidR="005A2984" w:rsidRPr="001A567E" w:rsidRDefault="001A567E" w:rsidP="005A2984">
      <w:pPr>
        <w:rPr>
          <w:color w:val="0D0D0D" w:themeColor="text1" w:themeTint="F2"/>
        </w:rPr>
      </w:pPr>
      <w:r>
        <w:rPr>
          <w:rStyle w:val="Hyperlink"/>
          <w:color w:val="0D0D0D" w:themeColor="text1" w:themeTint="F2"/>
          <w:u w:val="none"/>
        </w:rPr>
        <w:t>Red-Black Tree:</w:t>
      </w:r>
      <w:r w:rsidR="005A2984" w:rsidRPr="005A2984">
        <w:rPr>
          <w:rStyle w:val="Hyperlink"/>
          <w:color w:val="0D0D0D" w:themeColor="text1" w:themeTint="F2"/>
          <w:u w:val="none"/>
        </w:rPr>
        <w:t xml:space="preserve"> </w:t>
      </w:r>
      <w:r w:rsidR="005A2984">
        <w:rPr>
          <w:rStyle w:val="Hyperlink"/>
          <w:color w:val="0D0D0D" w:themeColor="text1" w:themeTint="F2"/>
          <w:u w:val="none"/>
        </w:rPr>
        <w:tab/>
      </w:r>
      <w:r w:rsidR="005A2984">
        <w:rPr>
          <w:rStyle w:val="Hyperlink"/>
          <w:color w:val="0D0D0D" w:themeColor="text1" w:themeTint="F2"/>
          <w:u w:val="none"/>
        </w:rPr>
        <w:tab/>
      </w:r>
      <w:r w:rsidR="005A2984">
        <w:rPr>
          <w:rStyle w:val="Hyperlink"/>
          <w:color w:val="0D0D0D" w:themeColor="text1" w:themeTint="F2"/>
          <w:u w:val="none"/>
        </w:rPr>
        <w:tab/>
      </w:r>
      <w:r w:rsidR="005A2984">
        <w:rPr>
          <w:rStyle w:val="Hyperlink"/>
          <w:color w:val="0D0D0D" w:themeColor="text1" w:themeTint="F2"/>
          <w:u w:val="none"/>
        </w:rPr>
        <w:tab/>
      </w:r>
      <w:r w:rsidR="005A2984" w:rsidRPr="001A567E">
        <w:rPr>
          <w:rStyle w:val="Hyperlink"/>
          <w:color w:val="0D0D0D" w:themeColor="text1" w:themeTint="F2"/>
          <w:u w:val="none"/>
        </w:rPr>
        <w:t>Standard Binary Search Tree</w:t>
      </w:r>
      <w:r w:rsidR="005A2984">
        <w:rPr>
          <w:rStyle w:val="Hyperlink"/>
          <w:color w:val="0D0D0D" w:themeColor="text1" w:themeTint="F2"/>
          <w:u w:val="none"/>
        </w:rPr>
        <w:t>:</w:t>
      </w:r>
    </w:p>
    <w:p w:rsidR="001A567E" w:rsidRPr="00873869" w:rsidRDefault="006F2972" w:rsidP="006F2972">
      <w:pPr>
        <w:rPr>
          <w:rStyle w:val="Hyperlink"/>
          <w:color w:val="0D0D0D" w:themeColor="text1" w:themeTint="F2"/>
          <w:u w:val="none"/>
        </w:rPr>
      </w:pPr>
      <w:r w:rsidRPr="001A567E">
        <w:rPr>
          <w:noProof/>
          <w:color w:val="0563C1" w:themeColor="hyperlink"/>
        </w:rPr>
        <w:drawing>
          <wp:inline distT="0" distB="0" distL="0" distR="0" wp14:anchorId="3A1F51EF" wp14:editId="5E9700CF">
            <wp:extent cx="2362530" cy="141942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dBlack Tre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yperlink"/>
          <w:color w:val="0D0D0D" w:themeColor="text1" w:themeTint="F2"/>
          <w:u w:val="none"/>
        </w:rPr>
        <w:tab/>
      </w:r>
      <w:r>
        <w:rPr>
          <w:rStyle w:val="Hyperlink"/>
          <w:color w:val="0D0D0D" w:themeColor="text1" w:themeTint="F2"/>
          <w:u w:val="none"/>
        </w:rPr>
        <w:tab/>
      </w:r>
      <w:r w:rsidRPr="001A567E">
        <w:rPr>
          <w:noProof/>
          <w:color w:val="0563C1" w:themeColor="hyperlink"/>
        </w:rPr>
        <w:drawing>
          <wp:inline distT="0" distB="0" distL="0" distR="0" wp14:anchorId="372673B1" wp14:editId="593125A4">
            <wp:extent cx="1409897" cy="233395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nary Tre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869" w:rsidRDefault="005A2984" w:rsidP="005A2984">
      <w:pPr>
        <w:rPr>
          <w:rStyle w:val="Hyperlink"/>
          <w:u w:val="none"/>
        </w:rPr>
      </w:pPr>
      <w:r>
        <w:rPr>
          <w:rStyle w:val="Hyperlink"/>
          <w:u w:val="none"/>
        </w:rPr>
        <w:tab/>
      </w:r>
    </w:p>
    <w:p w:rsidR="001A567E" w:rsidRDefault="001A567E" w:rsidP="001A567E">
      <w:pPr>
        <w:jc w:val="center"/>
        <w:rPr>
          <w:rStyle w:val="Hyperlink"/>
          <w:u w:val="none"/>
        </w:rPr>
      </w:pPr>
    </w:p>
    <w:p w:rsidR="00E466EC" w:rsidRDefault="00E466EC" w:rsidP="000C1973">
      <w:pPr>
        <w:rPr>
          <w:rFonts w:cstheme="minorHAnsi"/>
          <w:color w:val="252525"/>
          <w:sz w:val="21"/>
          <w:szCs w:val="21"/>
          <w:shd w:val="clear" w:color="auto" w:fill="FFFFFF"/>
        </w:rPr>
      </w:pPr>
      <w:r>
        <w:rPr>
          <w:rFonts w:cstheme="minorHAnsi"/>
          <w:color w:val="252525"/>
          <w:sz w:val="21"/>
          <w:szCs w:val="21"/>
          <w:shd w:val="clear" w:color="auto" w:fill="FFFFFF"/>
        </w:rPr>
        <w:t>Consider look-up performance for value 30.</w:t>
      </w:r>
    </w:p>
    <w:p w:rsidR="00035557" w:rsidRDefault="00035557" w:rsidP="000C1973">
      <w:pPr>
        <w:rPr>
          <w:rFonts w:cstheme="minorHAnsi"/>
          <w:color w:val="252525"/>
          <w:sz w:val="21"/>
          <w:szCs w:val="21"/>
          <w:shd w:val="clear" w:color="auto" w:fill="FFFFFF"/>
        </w:rPr>
      </w:pPr>
      <w:r>
        <w:rPr>
          <w:rFonts w:cstheme="minorHAnsi"/>
          <w:color w:val="252525"/>
          <w:sz w:val="21"/>
          <w:szCs w:val="21"/>
          <w:shd w:val="clear" w:color="auto" w:fill="FFFFFF"/>
        </w:rPr>
        <w:t>If we want to find the element</w:t>
      </w:r>
      <w:r w:rsidR="0013694E">
        <w:rPr>
          <w:rFonts w:cstheme="minorHAnsi"/>
          <w:color w:val="252525"/>
          <w:sz w:val="21"/>
          <w:szCs w:val="21"/>
          <w:shd w:val="clear" w:color="auto" w:fill="FFFFFF"/>
        </w:rPr>
        <w:t xml:space="preserve"> that happens to be at the end of</w:t>
      </w:r>
      <w:r>
        <w:rPr>
          <w:rFonts w:cstheme="minorHAnsi"/>
          <w:color w:val="252525"/>
          <w:sz w:val="21"/>
          <w:szCs w:val="21"/>
          <w:shd w:val="clear" w:color="auto" w:fill="FFFFFF"/>
        </w:rPr>
        <w:t xml:space="preserve"> standard binary tree, it is </w:t>
      </w:r>
      <w:r w:rsidRPr="003F5364">
        <w:rPr>
          <w:rFonts w:cstheme="minorHAnsi"/>
          <w:b/>
          <w:color w:val="FF0000"/>
          <w:sz w:val="21"/>
          <w:szCs w:val="21"/>
          <w:shd w:val="clear" w:color="auto" w:fill="FFFFFF"/>
        </w:rPr>
        <w:t>O(n)</w:t>
      </w:r>
      <w:r>
        <w:rPr>
          <w:rFonts w:cstheme="minorHAnsi"/>
          <w:color w:val="252525"/>
          <w:sz w:val="21"/>
          <w:szCs w:val="21"/>
          <w:shd w:val="clear" w:color="auto" w:fill="FFFFFF"/>
        </w:rPr>
        <w:t>. We have to search the whole tree.</w:t>
      </w:r>
    </w:p>
    <w:p w:rsidR="00B31BB9" w:rsidRPr="00B44313" w:rsidRDefault="00B31BB9" w:rsidP="000C1973">
      <w:pPr>
        <w:rPr>
          <w:rFonts w:cstheme="minorHAnsi"/>
          <w:color w:val="252525"/>
          <w:sz w:val="21"/>
          <w:szCs w:val="21"/>
          <w:shd w:val="clear" w:color="auto" w:fill="FFFFFF"/>
        </w:rPr>
      </w:pPr>
      <w:r>
        <w:rPr>
          <w:rFonts w:cstheme="minorHAnsi"/>
          <w:color w:val="252525"/>
          <w:sz w:val="21"/>
          <w:szCs w:val="21"/>
          <w:shd w:val="clear" w:color="auto" w:fill="FFFFFF"/>
        </w:rPr>
        <w:t xml:space="preserve">For red-black tree, worst case lookup is </w:t>
      </w:r>
      <w:r w:rsidRPr="003F5364">
        <w:rPr>
          <w:rFonts w:cstheme="minorHAnsi"/>
          <w:b/>
          <w:color w:val="00B050"/>
          <w:sz w:val="21"/>
          <w:szCs w:val="21"/>
          <w:shd w:val="clear" w:color="auto" w:fill="FFFFFF"/>
        </w:rPr>
        <w:t>O(log n)</w:t>
      </w:r>
      <w:r>
        <w:rPr>
          <w:rFonts w:cstheme="minorHAnsi"/>
          <w:color w:val="252525"/>
          <w:sz w:val="21"/>
          <w:szCs w:val="21"/>
          <w:shd w:val="clear" w:color="auto" w:fill="FFFFFF"/>
        </w:rPr>
        <w:t>. That is much better.</w:t>
      </w:r>
    </w:p>
    <w:p w:rsidR="001C1F70" w:rsidRDefault="001C1F70">
      <w:pPr>
        <w:rPr>
          <w:noProof/>
        </w:rPr>
      </w:pPr>
    </w:p>
    <w:p w:rsidR="001C1F70" w:rsidRDefault="001C1F70">
      <w:pPr>
        <w:rPr>
          <w:noProof/>
        </w:rPr>
      </w:pPr>
    </w:p>
    <w:p w:rsidR="001C1F70" w:rsidRPr="00234703" w:rsidRDefault="00B97A6D" w:rsidP="00FB3E6B">
      <w:pPr>
        <w:jc w:val="right"/>
        <w:rPr>
          <w:b/>
          <w:noProof/>
          <w:sz w:val="24"/>
          <w:szCs w:val="24"/>
        </w:rPr>
      </w:pPr>
      <w:r w:rsidRPr="00234703">
        <w:rPr>
          <w:b/>
          <w:noProof/>
          <w:sz w:val="24"/>
          <w:szCs w:val="24"/>
        </w:rPr>
        <w:t>3.</w:t>
      </w:r>
    </w:p>
    <w:p w:rsidR="001C1F70" w:rsidRDefault="001C1F70" w:rsidP="001C1F70">
      <w:pPr>
        <w:rPr>
          <w:noProof/>
        </w:rPr>
      </w:pPr>
    </w:p>
    <w:p w:rsidR="001C1F70" w:rsidRDefault="001C1F70" w:rsidP="001C1F70">
      <w:pPr>
        <w:jc w:val="center"/>
        <w:rPr>
          <w:noProof/>
        </w:rPr>
      </w:pPr>
      <w:r>
        <w:rPr>
          <w:noProof/>
        </w:rPr>
        <w:t>E</w:t>
      </w:r>
      <w:r w:rsidR="00EC31A9">
        <w:rPr>
          <w:noProof/>
        </w:rPr>
        <w:t>xample of</w:t>
      </w:r>
      <w:r>
        <w:rPr>
          <w:noProof/>
        </w:rPr>
        <w:t xml:space="preserve"> red-black tree:</w:t>
      </w:r>
    </w:p>
    <w:p w:rsidR="00037376" w:rsidRDefault="008E475C">
      <w:r>
        <w:rPr>
          <w:noProof/>
        </w:rPr>
        <w:drawing>
          <wp:inline distT="0" distB="0" distL="0" distR="0">
            <wp:extent cx="5943600" cy="2862643"/>
            <wp:effectExtent l="0" t="0" r="0" b="0"/>
            <wp:docPr id="1" name="Picture 1" descr="https://upload.wikimedia.org/wikipedia/commons/thumb/6/66/Red-black_tree_example.svg/2000px-Red-black_tree_exampl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6/66/Red-black_tree_example.svg/2000px-Red-black_tree_example.sv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2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5E34">
        <w:t xml:space="preserve"> </w:t>
      </w:r>
    </w:p>
    <w:p w:rsidR="00037376" w:rsidRPr="009849DB" w:rsidRDefault="00037376"/>
    <w:p w:rsidR="006B0998" w:rsidRDefault="006B0998">
      <w:pPr>
        <w:rPr>
          <w:rFonts w:eastAsia="Times New Roman" w:cstheme="minorHAnsi"/>
          <w:color w:val="000000"/>
          <w:shd w:val="clear" w:color="auto" w:fill="FFFFFF"/>
        </w:rPr>
      </w:pPr>
    </w:p>
    <w:p w:rsidR="00DD118B" w:rsidRPr="00E0404C" w:rsidRDefault="00DD118B">
      <w:pPr>
        <w:rPr>
          <w:rFonts w:cstheme="minorHAnsi"/>
          <w:color w:val="252525"/>
          <w:shd w:val="clear" w:color="auto" w:fill="FFFFFF"/>
        </w:rPr>
      </w:pPr>
      <w:r w:rsidRPr="00E0404C">
        <w:rPr>
          <w:rFonts w:eastAsia="Times New Roman" w:cstheme="minorHAnsi"/>
          <w:color w:val="000000"/>
          <w:shd w:val="clear" w:color="auto" w:fill="FFFFFF"/>
        </w:rPr>
        <w:t>A red-black tree with </w:t>
      </w:r>
      <w:r w:rsidRPr="00E0404C">
        <w:rPr>
          <w:rFonts w:eastAsia="Times New Roman" w:cstheme="minorHAnsi"/>
          <w:b/>
          <w:bCs/>
          <w:i/>
          <w:iCs/>
          <w:color w:val="000000"/>
        </w:rPr>
        <w:t>n</w:t>
      </w:r>
      <w:r w:rsidRPr="00E0404C">
        <w:rPr>
          <w:rFonts w:eastAsia="Times New Roman" w:cstheme="minorHAnsi"/>
          <w:color w:val="000000"/>
          <w:shd w:val="clear" w:color="auto" w:fill="FFFFFF"/>
        </w:rPr>
        <w:t> internal nodes has height at most 2</w:t>
      </w:r>
      <w:r w:rsidRPr="00E0404C">
        <w:rPr>
          <w:rFonts w:eastAsia="Times New Roman" w:cstheme="minorHAnsi"/>
          <w:b/>
          <w:bCs/>
          <w:color w:val="000000"/>
        </w:rPr>
        <w:t>log(</w:t>
      </w:r>
      <w:r w:rsidRPr="00E0404C">
        <w:rPr>
          <w:rFonts w:eastAsia="Times New Roman" w:cstheme="minorHAnsi"/>
          <w:b/>
          <w:bCs/>
          <w:i/>
          <w:iCs/>
          <w:color w:val="000000"/>
        </w:rPr>
        <w:t>n</w:t>
      </w:r>
      <w:r w:rsidRPr="00E0404C">
        <w:rPr>
          <w:rFonts w:eastAsia="Times New Roman" w:cstheme="minorHAnsi"/>
          <w:b/>
          <w:bCs/>
          <w:color w:val="000000"/>
        </w:rPr>
        <w:t>+1)</w:t>
      </w:r>
      <w:r w:rsidRPr="00E0404C">
        <w:rPr>
          <w:rFonts w:eastAsia="Times New Roman" w:cstheme="minorHAnsi"/>
          <w:color w:val="000000"/>
          <w:shd w:val="clear" w:color="auto" w:fill="FFFFFF"/>
        </w:rPr>
        <w:t>. </w:t>
      </w:r>
    </w:p>
    <w:p w:rsidR="00D73E12" w:rsidRPr="00E0404C" w:rsidRDefault="00B77F01">
      <w:pPr>
        <w:rPr>
          <w:rFonts w:cstheme="minorHAnsi"/>
          <w:color w:val="252525"/>
          <w:shd w:val="clear" w:color="auto" w:fill="FFFFFF"/>
        </w:rPr>
      </w:pPr>
      <w:r w:rsidRPr="00E0404C">
        <w:rPr>
          <w:rFonts w:cstheme="minorHAnsi"/>
          <w:color w:val="252525"/>
          <w:shd w:val="clear" w:color="auto" w:fill="FFFFFF"/>
        </w:rPr>
        <w:t>The balancing of the tree is not perfect, but it is good enough to guarantee searching in</w:t>
      </w:r>
      <w:r w:rsidRPr="00E0404C">
        <w:rPr>
          <w:rStyle w:val="apple-converted-space"/>
          <w:rFonts w:cstheme="minorHAnsi"/>
          <w:color w:val="252525"/>
          <w:shd w:val="clear" w:color="auto" w:fill="FFFFFF"/>
        </w:rPr>
        <w:t> </w:t>
      </w:r>
      <w:hyperlink r:id="rId11" w:tooltip="Big-O notation" w:history="1">
        <w:r w:rsidRPr="00E0404C">
          <w:rPr>
            <w:rStyle w:val="texhtml"/>
            <w:rFonts w:cstheme="minorHAnsi"/>
            <w:color w:val="FF0000"/>
            <w:shd w:val="clear" w:color="auto" w:fill="FFFFFF"/>
          </w:rPr>
          <w:t>O(log</w:t>
        </w:r>
        <w:r w:rsidRPr="00E0404C">
          <w:rPr>
            <w:rStyle w:val="apple-converted-space"/>
            <w:rFonts w:cstheme="minorHAnsi"/>
            <w:color w:val="FF0000"/>
            <w:shd w:val="clear" w:color="auto" w:fill="FFFFFF"/>
          </w:rPr>
          <w:t> </w:t>
        </w:r>
        <w:r w:rsidRPr="00E0404C">
          <w:rPr>
            <w:rStyle w:val="texhtml"/>
            <w:rFonts w:cstheme="minorHAnsi"/>
            <w:i/>
            <w:iCs/>
            <w:color w:val="FF0000"/>
            <w:shd w:val="clear" w:color="auto" w:fill="FFFFFF"/>
          </w:rPr>
          <w:t>n</w:t>
        </w:r>
        <w:r w:rsidRPr="00E0404C">
          <w:rPr>
            <w:rStyle w:val="texhtml"/>
            <w:rFonts w:cstheme="minorHAnsi"/>
            <w:color w:val="FF0000"/>
            <w:shd w:val="clear" w:color="auto" w:fill="FFFFFF"/>
          </w:rPr>
          <w:t>)</w:t>
        </w:r>
      </w:hyperlink>
      <w:r w:rsidRPr="00E0404C">
        <w:rPr>
          <w:rStyle w:val="apple-converted-space"/>
          <w:rFonts w:cstheme="minorHAnsi"/>
          <w:color w:val="252525"/>
          <w:shd w:val="clear" w:color="auto" w:fill="FFFFFF"/>
        </w:rPr>
        <w:t> </w:t>
      </w:r>
      <w:r w:rsidRPr="00E0404C">
        <w:rPr>
          <w:rFonts w:cstheme="minorHAnsi"/>
          <w:color w:val="252525"/>
          <w:shd w:val="clear" w:color="auto" w:fill="FFFFFF"/>
        </w:rPr>
        <w:t>time, where</w:t>
      </w:r>
      <w:r w:rsidRPr="00E0404C">
        <w:rPr>
          <w:rStyle w:val="apple-converted-space"/>
          <w:rFonts w:cstheme="minorHAnsi"/>
          <w:color w:val="252525"/>
          <w:shd w:val="clear" w:color="auto" w:fill="FFFFFF"/>
        </w:rPr>
        <w:t> </w:t>
      </w:r>
      <w:r w:rsidRPr="00E0404C">
        <w:rPr>
          <w:rFonts w:cstheme="minorHAnsi"/>
          <w:i/>
          <w:iCs/>
          <w:color w:val="252525"/>
          <w:shd w:val="clear" w:color="auto" w:fill="FFFFFF"/>
        </w:rPr>
        <w:t>n</w:t>
      </w:r>
      <w:r w:rsidRPr="00E0404C">
        <w:rPr>
          <w:rStyle w:val="apple-converted-space"/>
          <w:rFonts w:cstheme="minorHAnsi"/>
          <w:color w:val="252525"/>
          <w:shd w:val="clear" w:color="auto" w:fill="FFFFFF"/>
        </w:rPr>
        <w:t> </w:t>
      </w:r>
      <w:r w:rsidRPr="00E0404C">
        <w:rPr>
          <w:rFonts w:cstheme="minorHAnsi"/>
          <w:color w:val="252525"/>
          <w:shd w:val="clear" w:color="auto" w:fill="FFFFFF"/>
        </w:rPr>
        <w:t>is the total number of elements in the tree.</w:t>
      </w:r>
    </w:p>
    <w:p w:rsidR="00013160" w:rsidRPr="00E0404C" w:rsidRDefault="00013160">
      <w:pPr>
        <w:rPr>
          <w:rFonts w:cstheme="minorHAnsi"/>
          <w:color w:val="252525"/>
          <w:shd w:val="clear" w:color="auto" w:fill="FFFFFF"/>
        </w:rPr>
      </w:pPr>
      <w:r w:rsidRPr="00E0404C">
        <w:rPr>
          <w:rFonts w:cstheme="minorHAnsi"/>
          <w:color w:val="000000"/>
          <w:shd w:val="clear" w:color="auto" w:fill="FFFFFF"/>
        </w:rPr>
        <w:t xml:space="preserve">During insert and delete operations, nodes may be </w:t>
      </w:r>
      <w:r w:rsidRPr="00E0404C">
        <w:rPr>
          <w:rFonts w:cstheme="minorHAnsi"/>
          <w:color w:val="FF0000"/>
          <w:shd w:val="clear" w:color="auto" w:fill="FFFFFF"/>
        </w:rPr>
        <w:t>rotated to maintain tree balance</w:t>
      </w:r>
      <w:r w:rsidRPr="00E0404C">
        <w:rPr>
          <w:rFonts w:cstheme="minorHAnsi"/>
          <w:color w:val="000000"/>
          <w:shd w:val="clear" w:color="auto" w:fill="FFFFFF"/>
        </w:rPr>
        <w:t>.</w:t>
      </w:r>
    </w:p>
    <w:p w:rsidR="00E712D7" w:rsidRPr="00E0404C" w:rsidRDefault="00E712D7"/>
    <w:p w:rsidR="00E712D7" w:rsidRDefault="00E712D7">
      <w:r w:rsidRPr="00E0404C">
        <w:t xml:space="preserve">Because std::map is implemented as a binary search tree, it </w:t>
      </w:r>
      <w:r w:rsidRPr="00E0404C">
        <w:rPr>
          <w:color w:val="FF0000"/>
          <w:u w:val="single"/>
        </w:rPr>
        <w:t>sorts every element</w:t>
      </w:r>
      <w:r w:rsidRPr="00E0404C">
        <w:t xml:space="preserve"> we put into it!</w:t>
      </w:r>
      <w:r w:rsidR="002837A8" w:rsidRPr="00E0404C">
        <w:t xml:space="preserve"> Sometimes, in code we want to have mapping between key and value, but we</w:t>
      </w:r>
      <w:r w:rsidR="00B878B7" w:rsidRPr="00E0404C">
        <w:t xml:space="preserve"> may not need the sorting part.</w:t>
      </w:r>
      <w:r w:rsidR="00B9544C" w:rsidRPr="00E0404C">
        <w:t xml:space="preserve"> In that case, consider other containers (like std::unordered_map).</w:t>
      </w:r>
    </w:p>
    <w:p w:rsidR="00B97A6D" w:rsidRDefault="00B97A6D"/>
    <w:p w:rsidR="00B97A6D" w:rsidRDefault="00B97A6D"/>
    <w:p w:rsidR="00B97A6D" w:rsidRDefault="00B97A6D"/>
    <w:p w:rsidR="00B97A6D" w:rsidRDefault="00B97A6D"/>
    <w:p w:rsidR="00FB3E6B" w:rsidRDefault="00FB3E6B" w:rsidP="00B97A6D">
      <w:pPr>
        <w:jc w:val="right"/>
        <w:rPr>
          <w:b/>
          <w:sz w:val="24"/>
          <w:szCs w:val="24"/>
        </w:rPr>
      </w:pPr>
    </w:p>
    <w:p w:rsidR="00FB3E6B" w:rsidRDefault="00FB3E6B" w:rsidP="00B97A6D">
      <w:pPr>
        <w:jc w:val="right"/>
        <w:rPr>
          <w:b/>
          <w:sz w:val="24"/>
          <w:szCs w:val="24"/>
        </w:rPr>
      </w:pPr>
    </w:p>
    <w:p w:rsidR="00B97A6D" w:rsidRPr="00234703" w:rsidRDefault="00B97A6D" w:rsidP="00B97A6D">
      <w:pPr>
        <w:jc w:val="right"/>
        <w:rPr>
          <w:b/>
          <w:sz w:val="24"/>
          <w:szCs w:val="24"/>
        </w:rPr>
      </w:pPr>
      <w:bookmarkStart w:id="0" w:name="_GoBack"/>
      <w:bookmarkEnd w:id="0"/>
      <w:r w:rsidRPr="00234703">
        <w:rPr>
          <w:b/>
          <w:sz w:val="24"/>
          <w:szCs w:val="24"/>
        </w:rPr>
        <w:t>4.</w:t>
      </w:r>
    </w:p>
    <w:sectPr w:rsidR="00B97A6D" w:rsidRPr="0023470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5127" w:rsidRDefault="00295127" w:rsidP="0074205C">
      <w:pPr>
        <w:spacing w:after="0" w:line="240" w:lineRule="auto"/>
      </w:pPr>
      <w:r>
        <w:separator/>
      </w:r>
    </w:p>
  </w:endnote>
  <w:endnote w:type="continuationSeparator" w:id="0">
    <w:p w:rsidR="00295127" w:rsidRDefault="00295127" w:rsidP="00742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5127" w:rsidRDefault="00295127" w:rsidP="0074205C">
      <w:pPr>
        <w:spacing w:after="0" w:line="240" w:lineRule="auto"/>
      </w:pPr>
      <w:r>
        <w:separator/>
      </w:r>
    </w:p>
  </w:footnote>
  <w:footnote w:type="continuationSeparator" w:id="0">
    <w:p w:rsidR="00295127" w:rsidRDefault="00295127" w:rsidP="00742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05C" w:rsidRDefault="0074205C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noProof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74205C" w:rsidRDefault="0074205C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74205C">
                                <w:rPr>
                                  <w:b/>
                                  <w:noProof/>
                                  <w:sz w:val="28"/>
                                  <w:szCs w:val="28"/>
                                </w:rPr>
                                <w:t>std::map \ std::multimap, std::set \ std::multiset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b/>
                        <w:noProof/>
                        <w:sz w:val="28"/>
                        <w:szCs w:val="2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74205C" w:rsidRDefault="0074205C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74205C">
                          <w:rPr>
                            <w:b/>
                            <w:noProof/>
                            <w:sz w:val="28"/>
                            <w:szCs w:val="28"/>
                          </w:rPr>
                          <w:t>std::map \ std::multimap, std::set \ std::multiset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AF0"/>
    <w:rsid w:val="00013160"/>
    <w:rsid w:val="000146D3"/>
    <w:rsid w:val="00035557"/>
    <w:rsid w:val="00037376"/>
    <w:rsid w:val="000A24E1"/>
    <w:rsid w:val="000A3B3A"/>
    <w:rsid w:val="000C1973"/>
    <w:rsid w:val="001050BC"/>
    <w:rsid w:val="0013694E"/>
    <w:rsid w:val="001A567E"/>
    <w:rsid w:val="001C1F70"/>
    <w:rsid w:val="00234703"/>
    <w:rsid w:val="002449AD"/>
    <w:rsid w:val="002837A8"/>
    <w:rsid w:val="00295127"/>
    <w:rsid w:val="00295525"/>
    <w:rsid w:val="00375B5D"/>
    <w:rsid w:val="003B4BE2"/>
    <w:rsid w:val="003C2ABB"/>
    <w:rsid w:val="003F5364"/>
    <w:rsid w:val="0041286E"/>
    <w:rsid w:val="005044C3"/>
    <w:rsid w:val="0051659A"/>
    <w:rsid w:val="005A2984"/>
    <w:rsid w:val="005E1843"/>
    <w:rsid w:val="00665E34"/>
    <w:rsid w:val="006B0998"/>
    <w:rsid w:val="006C5A4A"/>
    <w:rsid w:val="006D292C"/>
    <w:rsid w:val="006F2972"/>
    <w:rsid w:val="0074205C"/>
    <w:rsid w:val="008074D8"/>
    <w:rsid w:val="0085053A"/>
    <w:rsid w:val="008630BC"/>
    <w:rsid w:val="00873869"/>
    <w:rsid w:val="008B45D7"/>
    <w:rsid w:val="008C4906"/>
    <w:rsid w:val="008E475C"/>
    <w:rsid w:val="008F6C3A"/>
    <w:rsid w:val="009849DB"/>
    <w:rsid w:val="00B31BB9"/>
    <w:rsid w:val="00B44313"/>
    <w:rsid w:val="00B5778B"/>
    <w:rsid w:val="00B77F01"/>
    <w:rsid w:val="00B878B7"/>
    <w:rsid w:val="00B9544C"/>
    <w:rsid w:val="00B97A6D"/>
    <w:rsid w:val="00CC6F3E"/>
    <w:rsid w:val="00D539CF"/>
    <w:rsid w:val="00D63F67"/>
    <w:rsid w:val="00D73E12"/>
    <w:rsid w:val="00DD118B"/>
    <w:rsid w:val="00E0404C"/>
    <w:rsid w:val="00E466EC"/>
    <w:rsid w:val="00E712D7"/>
    <w:rsid w:val="00EC31A9"/>
    <w:rsid w:val="00EC4F89"/>
    <w:rsid w:val="00EF470D"/>
    <w:rsid w:val="00F53AF0"/>
    <w:rsid w:val="00FB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B64EA"/>
  <w15:chartTrackingRefBased/>
  <w15:docId w15:val="{2967B638-0F2F-4C18-9A03-C73DC542F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475C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8E475C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EF470D"/>
  </w:style>
  <w:style w:type="paragraph" w:styleId="NormalWeb">
    <w:name w:val="Normal (Web)"/>
    <w:basedOn w:val="Normal"/>
    <w:uiPriority w:val="99"/>
    <w:semiHidden/>
    <w:unhideWhenUsed/>
    <w:rsid w:val="00EF4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html">
    <w:name w:val="texhtml"/>
    <w:basedOn w:val="DefaultParagraphFont"/>
    <w:rsid w:val="00B77F01"/>
  </w:style>
  <w:style w:type="paragraph" w:styleId="Header">
    <w:name w:val="header"/>
    <w:basedOn w:val="Normal"/>
    <w:link w:val="HeaderChar"/>
    <w:uiPriority w:val="99"/>
    <w:unhideWhenUsed/>
    <w:rsid w:val="007420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05C"/>
  </w:style>
  <w:style w:type="paragraph" w:styleId="Footer">
    <w:name w:val="footer"/>
    <w:basedOn w:val="Normal"/>
    <w:link w:val="FooterChar"/>
    <w:uiPriority w:val="99"/>
    <w:unhideWhenUsed/>
    <w:rsid w:val="007420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3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s.usfca.edu/~galles/visualization/BST.html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s.usfca.edu/~galles/visualization/RedBlack.html" TargetMode="External"/><Relationship Id="rId11" Type="http://schemas.openxmlformats.org/officeDocument/2006/relationships/hyperlink" Target="https://en.wikipedia.org/wiki/Big-O_notation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std::map \ std::multimap, std::set \ std::multiset</dc:title>
  <dc:subject/>
  <dc:creator>Cyrklaff Patryk</dc:creator>
  <cp:keywords/>
  <dc:description/>
  <cp:lastModifiedBy>Cyrklaff Patryk</cp:lastModifiedBy>
  <cp:revision>53</cp:revision>
  <dcterms:created xsi:type="dcterms:W3CDTF">2017-03-07T09:37:00Z</dcterms:created>
  <dcterms:modified xsi:type="dcterms:W3CDTF">2017-03-17T12:28:00Z</dcterms:modified>
</cp:coreProperties>
</file>