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03AC" w14:textId="77777777" w:rsidR="00A31EBD" w:rsidRPr="00E76E0C" w:rsidRDefault="00A31EBD" w:rsidP="00A31EBD">
      <w:pPr>
        <w:jc w:val="center"/>
        <w:rPr>
          <w:rFonts w:ascii="Tahoma" w:hAnsi="Tahoma" w:cs="Tahoma"/>
          <w:b/>
          <w:color w:val="FFFFFF"/>
          <w:sz w:val="28"/>
        </w:rPr>
      </w:pPr>
      <w:r>
        <w:rPr>
          <w:rFonts w:ascii="Tahoma" w:hAnsi="Tahoma" w:cs="Tahoma"/>
          <w:b/>
          <w:color w:val="FFFFFF"/>
          <w:sz w:val="28"/>
        </w:rPr>
        <w:t>Sprawozdanie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620"/>
        <w:gridCol w:w="2340"/>
        <w:gridCol w:w="864"/>
        <w:gridCol w:w="1701"/>
        <w:gridCol w:w="1215"/>
      </w:tblGrid>
      <w:tr w:rsidR="007F26DC" w:rsidRPr="00CB1FC3" w14:paraId="40B3FBBE" w14:textId="77777777" w:rsidTr="000B3D94"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B9D046" w14:textId="77777777" w:rsidR="00467894" w:rsidRPr="00CB1FC3" w:rsidRDefault="00BD355D" w:rsidP="00CB1FC3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  <w:noProof/>
              </w:rPr>
              <w:drawing>
                <wp:inline distT="0" distB="0" distL="0" distR="0" wp14:anchorId="7E7FFE8C" wp14:editId="0F5530CE">
                  <wp:extent cx="1188085" cy="118808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B77F1C2" w14:textId="77777777" w:rsidR="00467894" w:rsidRPr="00CB1FC3" w:rsidRDefault="007F1222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Państwowa Wyższa Szkoła Zawodowa w Nysie</w:t>
            </w:r>
          </w:p>
        </w:tc>
        <w:tc>
          <w:tcPr>
            <w:tcW w:w="291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281A3" w14:textId="528DB521" w:rsidR="00467894" w:rsidRPr="00CB1FC3" w:rsidRDefault="000B3D94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Wydział Nauk Technicznych</w:t>
            </w:r>
          </w:p>
        </w:tc>
      </w:tr>
      <w:tr w:rsidR="00467894" w:rsidRPr="00CB1FC3" w14:paraId="470652C9" w14:textId="77777777" w:rsidTr="00CB1FC3">
        <w:tc>
          <w:tcPr>
            <w:tcW w:w="20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D8456" w14:textId="77777777" w:rsidR="00467894" w:rsidRPr="00CB1FC3" w:rsidRDefault="00467894" w:rsidP="00CB1FC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74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0E5AA8B1" w14:textId="2DF6CC94" w:rsidR="00467894" w:rsidRPr="00BD355D" w:rsidRDefault="00467894" w:rsidP="00E572E5">
            <w:pPr>
              <w:jc w:val="center"/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355D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Laboratorium </w:t>
            </w:r>
            <w:r w:rsidR="00173152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Równoległego i Rozproszonego Przetwarzania</w:t>
            </w:r>
          </w:p>
        </w:tc>
      </w:tr>
      <w:tr w:rsidR="007F26DC" w:rsidRPr="00CB1FC3" w14:paraId="7072A17A" w14:textId="77777777" w:rsidTr="000B3D94">
        <w:tc>
          <w:tcPr>
            <w:tcW w:w="2088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8A2C39B" w14:textId="77777777"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Kierunek:</w:t>
            </w:r>
          </w:p>
        </w:tc>
        <w:tc>
          <w:tcPr>
            <w:tcW w:w="16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7024C" w14:textId="77777777" w:rsidR="007F1222" w:rsidRPr="00CB1FC3" w:rsidRDefault="007F1222" w:rsidP="00467894">
            <w:pPr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Informatyka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4601A85" w14:textId="77777777" w:rsidR="007F1222" w:rsidRPr="00CB1FC3" w:rsidRDefault="007F1222" w:rsidP="000B3D94">
            <w:pPr>
              <w:jc w:val="right"/>
              <w:rPr>
                <w:rFonts w:ascii="Tahoma" w:hAnsi="Tahoma" w:cs="Tahoma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studiów nr: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E60C00" w14:textId="5904456D" w:rsidR="007F1222" w:rsidRPr="00CB1FC3" w:rsidRDefault="00173152" w:rsidP="000B3D9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56731DF" w14:textId="77777777" w:rsidR="007F1222" w:rsidRPr="00CB1FC3" w:rsidRDefault="007F1222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Semestr nr:</w:t>
            </w:r>
          </w:p>
        </w:tc>
        <w:tc>
          <w:tcPr>
            <w:tcW w:w="121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0F1A3" w14:textId="54160B28" w:rsidR="007F1222" w:rsidRPr="00CB1FC3" w:rsidRDefault="00173152" w:rsidP="000B3D9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7F26DC" w:rsidRPr="00CB1FC3" w14:paraId="36BA0542" w14:textId="77777777" w:rsidTr="000B3D94">
        <w:tc>
          <w:tcPr>
            <w:tcW w:w="20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A9A60D" w14:textId="77777777"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akademicki:</w:t>
            </w:r>
          </w:p>
        </w:tc>
        <w:tc>
          <w:tcPr>
            <w:tcW w:w="16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444AC" w14:textId="610EE3C5" w:rsidR="007F1222" w:rsidRPr="00CB1FC3" w:rsidRDefault="008060FF" w:rsidP="0046789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D040B0">
              <w:rPr>
                <w:rFonts w:ascii="Tahoma" w:hAnsi="Tahoma" w:cs="Tahoma"/>
              </w:rPr>
              <w:t>21</w:t>
            </w:r>
            <w:r>
              <w:rPr>
                <w:rFonts w:ascii="Tahoma" w:hAnsi="Tahoma" w:cs="Tahoma"/>
              </w:rPr>
              <w:t>/20</w:t>
            </w:r>
            <w:r w:rsidR="00D040B0">
              <w:rPr>
                <w:rFonts w:ascii="Tahoma" w:hAnsi="Tahoma" w:cs="Tahoma"/>
              </w:rPr>
              <w:t>22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EDB4F60" w14:textId="77777777" w:rsidR="007F1222" w:rsidRPr="00CB1FC3" w:rsidRDefault="00EA042C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Grupa administracyjna: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10E5C" w14:textId="6F2D4690" w:rsidR="007F1222" w:rsidRPr="00CB1FC3" w:rsidRDefault="00EA042C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L</w:t>
            </w:r>
            <w:r w:rsidR="00601D8F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10BC41" w14:textId="16C7EB79" w:rsidR="007F1222" w:rsidRPr="00CB1FC3" w:rsidRDefault="00173152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Konto </w:t>
            </w:r>
            <w:r>
              <w:rPr>
                <w:rFonts w:ascii="Tahoma" w:hAnsi="Tahoma" w:cs="Tahoma"/>
                <w:sz w:val="20"/>
                <w:szCs w:val="20"/>
              </w:rPr>
              <w:br/>
              <w:t>na klastrze:</w:t>
            </w:r>
          </w:p>
        </w:tc>
        <w:tc>
          <w:tcPr>
            <w:tcW w:w="121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130BD7" w14:textId="797CEAFF" w:rsidR="007F1222" w:rsidRPr="00CB1FC3" w:rsidRDefault="00173152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</w:t>
            </w:r>
            <w:r w:rsidR="00D040B0">
              <w:rPr>
                <w:rFonts w:ascii="Tahoma" w:hAnsi="Tahoma" w:cs="Tahoma"/>
                <w:sz w:val="22"/>
                <w:szCs w:val="22"/>
              </w:rPr>
              <w:t>1</w:t>
            </w:r>
            <w:r w:rsidR="00EA042C" w:rsidRPr="00CB1FC3">
              <w:rPr>
                <w:rFonts w:ascii="Tahoma" w:hAnsi="Tahoma" w:cs="Tahoma"/>
                <w:sz w:val="22"/>
                <w:szCs w:val="22"/>
              </w:rPr>
              <w:t>g</w:t>
            </w:r>
            <w:r w:rsidR="00D040B0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</w:tr>
    </w:tbl>
    <w:p w14:paraId="196879C3" w14:textId="77777777" w:rsidR="00775860" w:rsidRDefault="00775860" w:rsidP="00A31EBD"/>
    <w:p w14:paraId="684A44B4" w14:textId="77777777" w:rsidR="00F176DE" w:rsidRDefault="00F176DE" w:rsidP="00B17B7A">
      <w:pPr>
        <w:jc w:val="center"/>
      </w:pPr>
    </w:p>
    <w:p w14:paraId="043A97A5" w14:textId="77777777" w:rsidR="00B17B7A" w:rsidRPr="00152AA0" w:rsidRDefault="00B17B7A" w:rsidP="00B17B7A">
      <w:pPr>
        <w:jc w:val="center"/>
        <w:rPr>
          <w:rFonts w:ascii="Verdana" w:hAnsi="Verdana" w:cs="Tahoma"/>
          <w:spacing w:val="40"/>
          <w:sz w:val="32"/>
          <w:szCs w:val="32"/>
        </w:rPr>
      </w:pPr>
      <w:r w:rsidRPr="00152AA0">
        <w:rPr>
          <w:rFonts w:ascii="Verdana" w:hAnsi="Verdana" w:cs="Tahoma"/>
          <w:spacing w:val="40"/>
          <w:sz w:val="32"/>
          <w:szCs w:val="32"/>
        </w:rPr>
        <w:t>SPRAWOZDANIE</w:t>
      </w:r>
    </w:p>
    <w:p w14:paraId="30E19429" w14:textId="77777777" w:rsidR="00F176DE" w:rsidRDefault="00F176DE" w:rsidP="00B17B7A">
      <w:pPr>
        <w:jc w:val="center"/>
        <w:rPr>
          <w:rFonts w:ascii="Verdana" w:hAnsi="Verdana" w:cs="Tahoma"/>
        </w:rPr>
      </w:pPr>
    </w:p>
    <w:p w14:paraId="58FDB0AD" w14:textId="77777777" w:rsidR="00B17B7A" w:rsidRDefault="00B17B7A" w:rsidP="00B17B7A">
      <w:pPr>
        <w:jc w:val="center"/>
        <w:rPr>
          <w:rFonts w:ascii="Verdana" w:hAnsi="Verdana" w:cs="Tahom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0"/>
        <w:gridCol w:w="1620"/>
        <w:gridCol w:w="1401"/>
        <w:gridCol w:w="1968"/>
      </w:tblGrid>
      <w:tr w:rsidR="00B17B7A" w:rsidRPr="00CB1FC3" w14:paraId="09616869" w14:textId="77777777" w:rsidTr="00CB1FC3">
        <w:tc>
          <w:tcPr>
            <w:tcW w:w="1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176FB724" w14:textId="77777777" w:rsidR="00B17B7A" w:rsidRPr="00CB1FC3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ćwiczenia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33D18ED6" w14:textId="77777777" w:rsidR="00B17B7A" w:rsidRPr="00CB1FC3" w:rsidRDefault="00B17B7A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Temat ćwiczenia</w:t>
            </w:r>
          </w:p>
        </w:tc>
      </w:tr>
      <w:tr w:rsidR="00B17B7A" w:rsidRPr="00CB1FC3" w14:paraId="5CF746A0" w14:textId="77777777" w:rsidTr="00A83910">
        <w:trPr>
          <w:trHeight w:val="335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F2E40" w14:textId="34C9FBEE" w:rsidR="00B17B7A" w:rsidRPr="00A83910" w:rsidRDefault="006501A4" w:rsidP="00A83910">
            <w:pPr>
              <w:jc w:val="center"/>
              <w:rPr>
                <w:rFonts w:ascii="Verdana" w:hAnsi="Verdana" w:cs="Tahoma"/>
                <w:color w:val="000000" w:themeColor="text1"/>
              </w:rPr>
            </w:pPr>
            <w:r>
              <w:rPr>
                <w:rFonts w:ascii="Verdana" w:hAnsi="Verdana" w:cs="Tahoma"/>
                <w:color w:val="000000" w:themeColor="text1"/>
                <w:sz w:val="18"/>
              </w:rPr>
              <w:t>2</w:t>
            </w:r>
          </w:p>
        </w:tc>
        <w:tc>
          <w:tcPr>
            <w:tcW w:w="78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ACE509A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27F6E775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461A403B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781EF145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25CE97CD" w14:textId="77777777" w:rsidR="002B58BE" w:rsidRPr="002B58BE" w:rsidRDefault="002B58BE" w:rsidP="002B58BE">
            <w:pPr>
              <w:shd w:val="clear" w:color="auto" w:fill="FFFFFF"/>
              <w:spacing w:after="100" w:afterAutospacing="1"/>
              <w:outlineLvl w:val="1"/>
              <w:rPr>
                <w:rFonts w:ascii="Segoe UI" w:hAnsi="Segoe UI" w:cs="Segoe UI"/>
                <w:color w:val="343A40"/>
                <w:sz w:val="36"/>
                <w:szCs w:val="36"/>
              </w:rPr>
            </w:pPr>
            <w:r w:rsidRPr="002B58BE">
              <w:rPr>
                <w:rFonts w:ascii="Segoe UI" w:hAnsi="Segoe UI" w:cs="Segoe UI"/>
                <w:color w:val="343A40"/>
                <w:sz w:val="36"/>
                <w:szCs w:val="36"/>
              </w:rPr>
              <w:t>2. Opracowanie programu sekwencyjnego do całkowania funkcji metodą Monte Carlo a (G) L1</w:t>
            </w:r>
          </w:p>
          <w:p w14:paraId="5F7AAAFC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7FFE61B5" w14:textId="77777777" w:rsidR="00201941" w:rsidRPr="00CB1FC3" w:rsidRDefault="00201941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190181DB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155D5B4B" w14:textId="6FC87F2E" w:rsidR="00B17B7A" w:rsidRPr="00A83910" w:rsidRDefault="00A83910" w:rsidP="00A8391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Wpisz t</w:t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ermin </w:t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złożenia </w:t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398406B1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4509C10D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F61F5" w14:textId="73DCF373" w:rsidR="00B17B7A" w:rsidRPr="00A83910" w:rsidRDefault="00F271FE" w:rsidP="00A83910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25.06.2022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39BDE512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21E32AF9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223FDD93" w14:textId="77777777" w:rsidR="00B17B7A" w:rsidRPr="00A83910" w:rsidRDefault="00B17B7A" w:rsidP="00A8391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Data faktycznego</w:t>
            </w:r>
          </w:p>
          <w:p w14:paraId="07241FAE" w14:textId="79C40177" w:rsidR="00B17B7A" w:rsidRPr="00A83910" w:rsidRDefault="00B17B7A" w:rsidP="00A83910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złożenia </w:t>
            </w:r>
            <w:r w:rsidR="00A83910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0FE0106F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1CADBE99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45239" w14:textId="77777777" w:rsidR="00B17B7A" w:rsidRPr="00CB1FC3" w:rsidRDefault="007B2A2B" w:rsidP="00CB1FC3">
            <w:pPr>
              <w:jc w:val="center"/>
              <w:rPr>
                <w:rFonts w:ascii="Tahoma" w:hAnsi="Tahoma" w:cs="Tahoma"/>
                <w:color w:val="BFBFBF"/>
                <w:sz w:val="18"/>
                <w:szCs w:val="18"/>
              </w:rPr>
            </w:pPr>
            <w:r w:rsidRPr="00CB1FC3">
              <w:rPr>
                <w:rFonts w:ascii="Tahoma" w:hAnsi="Tahoma" w:cs="Tahoma"/>
                <w:color w:val="BFBFBF"/>
                <w:sz w:val="18"/>
                <w:szCs w:val="18"/>
              </w:rPr>
              <w:t>(nie wypełniaj</w:t>
            </w:r>
            <w:r w:rsidR="00E9033A" w:rsidRPr="00CB1FC3">
              <w:rPr>
                <w:rFonts w:ascii="Tahoma" w:hAnsi="Tahoma" w:cs="Tahoma"/>
                <w:color w:val="BFBFBF"/>
                <w:sz w:val="18"/>
                <w:szCs w:val="18"/>
              </w:rPr>
              <w:t>)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12031E4A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7F26DC" w:rsidRPr="00CB1FC3" w14:paraId="61469E93" w14:textId="77777777" w:rsidTr="00CB1FC3">
        <w:trPr>
          <w:trHeight w:val="294"/>
        </w:trPr>
        <w:tc>
          <w:tcPr>
            <w:tcW w:w="1908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5075B285" w14:textId="77777777" w:rsidR="00F176DE" w:rsidRPr="00CB1FC3" w:rsidRDefault="00F176DE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Wykonawcy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E4E8855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Nazwisko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5D113EC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Imię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0F625EB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indeksu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6E197266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Ocena</w:t>
            </w:r>
          </w:p>
        </w:tc>
      </w:tr>
      <w:tr w:rsidR="007F26DC" w:rsidRPr="00CB1FC3" w14:paraId="7349E25F" w14:textId="77777777" w:rsidTr="00E80854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6D3E606A" w14:textId="77777777"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D05BBBF" w14:textId="44F84C11" w:rsidR="00F176DE" w:rsidRPr="00CB1FC3" w:rsidRDefault="00F271FE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Kusy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0003DF8" w14:textId="155197CF" w:rsidR="00F176DE" w:rsidRPr="00CB1FC3" w:rsidRDefault="00F271FE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Oktawian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45613AF" w14:textId="3AF46296" w:rsidR="00F176DE" w:rsidRPr="00CB1FC3" w:rsidRDefault="00D040B0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250</w:t>
            </w:r>
            <w:r w:rsidR="00F271FE">
              <w:rPr>
                <w:rFonts w:ascii="Verdana" w:hAnsi="Verdana" w:cs="Tahoma"/>
              </w:rPr>
              <w:t>28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3DEA14" w14:textId="77777777" w:rsidR="00F176DE" w:rsidRPr="000B3D94" w:rsidRDefault="00E80854" w:rsidP="00B17B7A">
            <w:pPr>
              <w:rPr>
                <w:rFonts w:ascii="Verdana" w:hAnsi="Verdana" w:cs="Tahoma"/>
                <w:color w:val="A6A6A6" w:themeColor="background1" w:themeShade="A6"/>
                <w:sz w:val="16"/>
                <w:szCs w:val="16"/>
              </w:rPr>
            </w:pPr>
            <w:r w:rsidRPr="000B3D94">
              <w:rPr>
                <w:rFonts w:ascii="Verdana" w:hAnsi="Verdana" w:cs="Tahoma"/>
                <w:color w:val="A6A6A6" w:themeColor="background1" w:themeShade="A6"/>
                <w:sz w:val="10"/>
                <w:szCs w:val="16"/>
              </w:rPr>
              <w:t>(Nie wypełniane w trybie online)</w:t>
            </w:r>
          </w:p>
        </w:tc>
      </w:tr>
      <w:tr w:rsidR="00E80854" w:rsidRPr="00CB1FC3" w14:paraId="75E0546F" w14:textId="77777777" w:rsidTr="005E3843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747E3FEF" w14:textId="77777777" w:rsidR="00E80854" w:rsidRPr="00CB1FC3" w:rsidRDefault="00E80854" w:rsidP="00E80854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A67A38B" w14:textId="431555E5" w:rsidR="00E80854" w:rsidRPr="00CB1FC3" w:rsidRDefault="00F271FE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Mikuła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DEBD" w14:textId="1247E068" w:rsidR="00E80854" w:rsidRPr="00CB1FC3" w:rsidRDefault="00F271FE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Dominik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2F14B" w14:textId="738D46E4" w:rsidR="00E80854" w:rsidRPr="00CB1FC3" w:rsidRDefault="00D040B0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250</w:t>
            </w:r>
            <w:r w:rsidR="00F271FE">
              <w:rPr>
                <w:rFonts w:ascii="Verdana" w:hAnsi="Verdana" w:cs="Tahoma"/>
              </w:rPr>
              <w:t>32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4FB504" w14:textId="77777777" w:rsidR="00E80854" w:rsidRPr="000B3D94" w:rsidRDefault="00E80854" w:rsidP="00E80854">
            <w:pPr>
              <w:rPr>
                <w:rFonts w:ascii="Verdana" w:hAnsi="Verdana" w:cs="Tahoma"/>
                <w:color w:val="A6A6A6" w:themeColor="background1" w:themeShade="A6"/>
                <w:sz w:val="16"/>
                <w:szCs w:val="16"/>
              </w:rPr>
            </w:pPr>
            <w:r w:rsidRPr="000B3D94">
              <w:rPr>
                <w:rFonts w:ascii="Verdana" w:hAnsi="Verdana" w:cs="Tahoma"/>
                <w:color w:val="A6A6A6" w:themeColor="background1" w:themeShade="A6"/>
                <w:sz w:val="10"/>
                <w:szCs w:val="16"/>
              </w:rPr>
              <w:t>(Nie wypełniane w trybie online)</w:t>
            </w:r>
          </w:p>
        </w:tc>
      </w:tr>
      <w:tr w:rsidR="007F26DC" w:rsidRPr="00CB1FC3" w14:paraId="1095CD13" w14:textId="77777777" w:rsidTr="00CB1FC3">
        <w:trPr>
          <w:trHeight w:val="145"/>
        </w:trPr>
        <w:tc>
          <w:tcPr>
            <w:tcW w:w="190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141B70" w14:textId="77777777"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306D6DEE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711F1FEB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5218801E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10F7E195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</w:tr>
    </w:tbl>
    <w:p w14:paraId="5DE9115D" w14:textId="77777777" w:rsidR="008060FF" w:rsidRDefault="008060FF" w:rsidP="000046A9">
      <w:pPr>
        <w:rPr>
          <w:rFonts w:ascii="Verdana" w:hAnsi="Verdana" w:cs="Tahoma"/>
          <w:sz w:val="16"/>
          <w:szCs w:val="16"/>
        </w:rPr>
      </w:pPr>
    </w:p>
    <w:p w14:paraId="514C1738" w14:textId="6C70CEAA" w:rsidR="00B17B7A" w:rsidRDefault="000046A9" w:rsidP="009C5546">
      <w:pPr>
        <w:rPr>
          <w:rFonts w:ascii="Verdana" w:hAnsi="Verdana" w:cs="Tahoma"/>
          <w:sz w:val="16"/>
          <w:szCs w:val="16"/>
        </w:rPr>
      </w:pPr>
      <w:r w:rsidRPr="009C5546">
        <w:rPr>
          <w:rFonts w:ascii="Verdana" w:hAnsi="Verdana" w:cs="Tahoma"/>
          <w:b/>
          <w:sz w:val="16"/>
          <w:szCs w:val="16"/>
        </w:rPr>
        <w:t>Uwaga</w:t>
      </w:r>
      <w:r w:rsidR="000B3D94">
        <w:rPr>
          <w:rFonts w:ascii="Verdana" w:hAnsi="Verdana" w:cs="Tahoma"/>
          <w:sz w:val="16"/>
          <w:szCs w:val="16"/>
        </w:rPr>
        <w:t xml:space="preserve">: </w:t>
      </w:r>
      <w:r>
        <w:rPr>
          <w:rFonts w:ascii="Verdana" w:hAnsi="Verdana" w:cs="Tahoma"/>
          <w:sz w:val="16"/>
          <w:szCs w:val="16"/>
        </w:rPr>
        <w:t xml:space="preserve">Umieszczenie danych osobowych wykonawców stanowi </w:t>
      </w:r>
      <w:r w:rsidR="008060FF">
        <w:rPr>
          <w:rFonts w:ascii="Verdana" w:hAnsi="Verdana" w:cs="Tahoma"/>
          <w:sz w:val="16"/>
          <w:szCs w:val="16"/>
        </w:rPr>
        <w:t xml:space="preserve">grupowe i nieodwołalne </w:t>
      </w:r>
      <w:r>
        <w:rPr>
          <w:rFonts w:ascii="Verdana" w:hAnsi="Verdana" w:cs="Tahoma"/>
          <w:sz w:val="16"/>
          <w:szCs w:val="16"/>
        </w:rPr>
        <w:t xml:space="preserve">oświadczenie, że są oni/one </w:t>
      </w:r>
      <w:r w:rsidR="008060FF">
        <w:rPr>
          <w:rFonts w:ascii="Verdana" w:hAnsi="Verdana" w:cs="Tahoma"/>
          <w:sz w:val="16"/>
          <w:szCs w:val="16"/>
        </w:rPr>
        <w:br/>
      </w:r>
      <w:r w:rsidRPr="00B21464">
        <w:rPr>
          <w:rFonts w:ascii="Verdana" w:hAnsi="Verdana" w:cs="Tahoma"/>
          <w:sz w:val="16"/>
          <w:szCs w:val="16"/>
        </w:rPr>
        <w:t>(</w:t>
      </w:r>
      <w:r w:rsidRPr="00B21464">
        <w:rPr>
          <w:rFonts w:ascii="Verdana" w:hAnsi="Verdana" w:cs="Tahoma"/>
          <w:sz w:val="16"/>
          <w:szCs w:val="16"/>
          <w:u w:val="single"/>
        </w:rPr>
        <w:t>i tylko</w:t>
      </w:r>
      <w:r>
        <w:rPr>
          <w:rFonts w:ascii="Verdana" w:hAnsi="Verdana" w:cs="Tahoma"/>
          <w:sz w:val="16"/>
          <w:szCs w:val="16"/>
        </w:rPr>
        <w:t xml:space="preserve"> oni/one) współautorami przedstawionego sprawozdania. Późniejsza zmiana składu zespołu wykonawców nie będzie możliwa.</w:t>
      </w:r>
    </w:p>
    <w:p w14:paraId="1A02A123" w14:textId="29659534" w:rsidR="008060FF" w:rsidRPr="000046A9" w:rsidRDefault="008060FF" w:rsidP="000046A9">
      <w:pPr>
        <w:rPr>
          <w:rFonts w:ascii="Verdana" w:hAnsi="Verdana" w:cs="Tahoma"/>
          <w:sz w:val="16"/>
          <w:szCs w:val="16"/>
        </w:rPr>
      </w:pPr>
    </w:p>
    <w:p w14:paraId="71EC7DF3" w14:textId="3919A6A3" w:rsidR="00B17B7A" w:rsidRDefault="000B3D94" w:rsidP="00B17B7A">
      <w:pPr>
        <w:jc w:val="center"/>
        <w:rPr>
          <w:rFonts w:ascii="Verdana" w:hAnsi="Verdana" w:cs="Tahoma"/>
        </w:rPr>
      </w:pPr>
      <w:r>
        <w:rPr>
          <w:rFonts w:ascii="Verdana" w:hAnsi="Verdana" w:cs="Tahom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3E10B2" wp14:editId="0A3F75AF">
                <wp:simplePos x="0" y="0"/>
                <wp:positionH relativeFrom="column">
                  <wp:posOffset>3657344</wp:posOffset>
                </wp:positionH>
                <wp:positionV relativeFrom="paragraph">
                  <wp:posOffset>97204</wp:posOffset>
                </wp:positionV>
                <wp:extent cx="2514600" cy="935343"/>
                <wp:effectExtent l="0" t="0" r="1905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935343"/>
                          <a:chOff x="7178" y="11659"/>
                          <a:chExt cx="3960" cy="18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78" y="11659"/>
                            <a:ext cx="39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B3313" w14:textId="035B6916" w:rsidR="000B3D94" w:rsidRPr="000B3D94" w:rsidRDefault="000B3D94" w:rsidP="000B3D94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0B3D94">
                                <w:rPr>
                                  <w:color w:val="A6A6A6" w:themeColor="background1" w:themeShade="A6"/>
                                </w:rPr>
                                <w:t>Nie wypełniać</w:t>
                              </w:r>
                              <w:r w:rsidRPr="000B3D94">
                                <w:rPr>
                                  <w:color w:val="A6A6A6" w:themeColor="background1" w:themeShade="A6"/>
                                </w:rPr>
                                <w:br/>
                                <w:t xml:space="preserve"> przy składaniu online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3014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EC1C7" w14:textId="77777777" w:rsidR="00775D13" w:rsidRPr="006A77CE" w:rsidRDefault="00775D13" w:rsidP="006A77CE">
                              <w:pPr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6A77CE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Data i podpis prowadzącego ćwiczenia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E10B2" id="Group 2" o:spid="_x0000_s1026" style="position:absolute;left:0;text-align:left;margin-left:4in;margin-top:7.65pt;width:198pt;height:73.65pt;z-index:251657216" coordorigin="7178,11659" coordsize="3960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vP3gIAAAMIAAAOAAAAZHJzL2Uyb0RvYy54bWzMVdtu3CAQfa/Uf0C8N7bX671Y643S3FQp&#10;baMm/QDWxjYqBhfYtdOv7wDeXSdNVSlVo/rBAmYYzpw5DKvTvuFoR5VmUmQ4OgkxoiKXBRNVhr/e&#10;X71bYKQNEQXhUtAMP1CNT9dv36y6NqUTWUteUIUgiNBp12a4NqZNg0DnNW2IPpEtFWAspWqIgamq&#10;gkKRDqI3PJiE4SzopCpaJXOqNaxeeCNeu/hlSXPzuSw1NYhnGLAZ91fuv7H/YL0iaaVIW7N8gEFe&#10;gKIhTMChh1AXxBC0VeyXUA3LldSyNCe5bAJZliynLgfIJgqfZHOt5LZ1uVRpV7UHmoDaJzy9OGz+&#10;aXet2rv2Vnn0MLyR+TcNvARdW6Vju51X3hltuo+ygHqSrZEu8b5UjQ0BKaHe8ftw4Jf2BuWwOEmi&#10;6SyEMuRgW8ZJPI19AfIaqmS3zaM5CAasUTRLlnvj5bA/Xs6GzdFimVhrQFJ/sAM7gLPFBzXpI2H6&#10;7wi7q0lLXR20JeRWIVZkOMZIkAY4+AIqI6LiFLl07OHgtedUe0KRkOc1eNEzpWRXU1IAqMjl8GiD&#10;nWgoxx8Zfo6qPdEjoiZA2ZgokrZKm2sqG2QHGVaA3lWQ7G608a57F1tQLTkrrhjnbqKqzTlXaEfg&#10;Pl25b4j+yI0L1EGFk0niIj+y6XGI0H3PhbAQLoiu/VEFjKwXSRtmoGFw1mR4cdhMUkvopSiciyGM&#10;+zHIgwunZE+qV4bpNz04WqY3sngArpX0jQEaGQxqqX5g1EFTyLD+viWKYsQ/CKjXMppObRdxk2ky&#10;n8BEjS2bsYWIHEJl2GDkh+fGd55tq1hVw0mRo0fIM7hFJXPkH1ENuEHHryTo6V7Q91ZH72WPppbz&#10;kTyR6WF5j/ufKTtOhiYQh5GDQNKDsueLoQUkUAlAd+gAryRsq0Eh7X3wh/9GX65DuOt9LOj/LzPX&#10;ReGlcbQOr6J9ysZzJ8vj273+CQAA//8DAFBLAwQUAAYACAAAACEAmwj8yeAAAAAKAQAADwAAAGRy&#10;cy9kb3ducmV2LnhtbEyPQUvDQBCF74L/YRnBm90kJanGbEop6qkItoJ422anSWh2NmS3SfrvHU96&#10;nPceb75XrGfbiREH3zpSEC8iEEiVMy3VCj4Prw+PIHzQZHTnCBVc0cO6vL0pdG7cRB847kMtuIR8&#10;rhU0IfS5lL5q0Gq/cD0Seyc3WB34HGppBj1xue1kEkWZtLol/tDoHrcNVuf9xSp4m/S0WcYv4+58&#10;2l6/D+n71y5Gpe7v5s0ziIBz+AvDLz6jQ8lMR3ch40WnIF1lvCWwkS5BcOBplbBwZCFLMpBlIf9P&#10;KH8AAAD//wMAUEsBAi0AFAAGAAgAAAAhALaDOJL+AAAA4QEAABMAAAAAAAAAAAAAAAAAAAAAAFtD&#10;b250ZW50X1R5cGVzXS54bWxQSwECLQAUAAYACAAAACEAOP0h/9YAAACUAQAACwAAAAAAAAAAAAAA&#10;AAAvAQAAX3JlbHMvLnJlbHNQSwECLQAUAAYACAAAACEA9xrbz94CAAADCAAADgAAAAAAAAAAAAAA&#10;AAAuAgAAZHJzL2Uyb0RvYy54bWxQSwECLQAUAAYACAAAACEAmwj8yeAAAAAKAQAADwAAAAAAAAAA&#10;AAAAAAA4BQAAZHJzL2Rvd25yZXYueG1sUEsFBgAAAAAEAAQA8wAAAEUGAAAAAA==&#10;">
                <v:rect id="Rectangle 3" o:spid="_x0000_s1027" style="position:absolute;left:7178;top:11659;width:39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RkxQAAANoAAAAPAAAAZHJzL2Rvd25yZXYueG1sRI9Ba8JA&#10;FITvhf6H5RW8FN3UUpHoKiVQ6CVI1RaPj+wziWbfxuzTpP++Wyj0OMzMN8xyPbhG3agLtWcDT5ME&#10;FHHhbc2lgf3ubTwHFQTZYuOZDHxTgPXq/m6JqfU9f9BtK6WKEA4pGqhE2lTrUFTkMEx8Sxy9o+8c&#10;SpRdqW2HfYS7Rk+TZKYd1hwXKmwpq6g4b6/OwFFevvrPzfXSXg7ZYyl5fsqmuTGjh+F1AUpokP/w&#10;X/vdGniG3yvxBujVDwAAAP//AwBQSwECLQAUAAYACAAAACEA2+H2y+4AAACFAQAAEwAAAAAAAAAA&#10;AAAAAAAAAAAAW0NvbnRlbnRfVHlwZXNdLnhtbFBLAQItABQABgAIAAAAIQBa9CxbvwAAABUBAAAL&#10;AAAAAAAAAAAAAAAAAB8BAABfcmVscy8ucmVsc1BLAQItABQABgAIAAAAIQDDfKRkxQAAANoAAAAP&#10;AAAAAAAAAAAAAAAAAAcCAABkcnMvZG93bnJldi54bWxQSwUGAAAAAAMAAwC3AAAA+QIAAAAA&#10;">
                  <v:stroke dashstyle="dash"/>
                  <v:textbox>
                    <w:txbxContent>
                      <w:p w14:paraId="1B6B3313" w14:textId="035B6916" w:rsidR="000B3D94" w:rsidRPr="000B3D94" w:rsidRDefault="000B3D94" w:rsidP="000B3D94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0B3D94">
                          <w:rPr>
                            <w:color w:val="A6A6A6" w:themeColor="background1" w:themeShade="A6"/>
                          </w:rPr>
                          <w:t>Nie wypełniać</w:t>
                        </w:r>
                        <w:r w:rsidRPr="000B3D94">
                          <w:rPr>
                            <w:color w:val="A6A6A6" w:themeColor="background1" w:themeShade="A6"/>
                          </w:rPr>
                          <w:br/>
                          <w:t xml:space="preserve"> przy składaniu online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358;top:13014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ACEC1C7" w14:textId="77777777" w:rsidR="00775D13" w:rsidRPr="006A77CE" w:rsidRDefault="00775D13" w:rsidP="006A77CE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6A77CE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Data i podpis prowadzącego ćwiczenia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A8C300" w14:textId="77777777" w:rsidR="00264E1D" w:rsidRDefault="00264E1D" w:rsidP="00264E1D">
      <w:pPr>
        <w:rPr>
          <w:rFonts w:ascii="Verdana" w:hAnsi="Verdana" w:cs="Tahoma"/>
        </w:rPr>
      </w:pPr>
    </w:p>
    <w:p w14:paraId="1D4D83E2" w14:textId="77777777" w:rsidR="00264E1D" w:rsidRDefault="00264E1D" w:rsidP="00264E1D">
      <w:pPr>
        <w:rPr>
          <w:rFonts w:ascii="Verdana" w:hAnsi="Verdana" w:cs="Tahoma"/>
        </w:rPr>
      </w:pPr>
    </w:p>
    <w:p w14:paraId="41C9475F" w14:textId="51B397A8" w:rsidR="00264E1D" w:rsidRDefault="00264E1D" w:rsidP="00264E1D">
      <w:pPr>
        <w:rPr>
          <w:rFonts w:ascii="Verdana" w:hAnsi="Verdana" w:cs="Tahoma"/>
        </w:rPr>
      </w:pPr>
    </w:p>
    <w:p w14:paraId="71CDE4CA" w14:textId="77777777" w:rsidR="000B3D94" w:rsidRDefault="000B3D94" w:rsidP="00264E1D">
      <w:pPr>
        <w:rPr>
          <w:rFonts w:ascii="Verdana" w:hAnsi="Verdana" w:cs="Tahoma"/>
        </w:rPr>
      </w:pPr>
    </w:p>
    <w:p w14:paraId="3532AE24" w14:textId="77777777" w:rsidR="00264E1D" w:rsidRDefault="00264E1D" w:rsidP="00264E1D">
      <w:pPr>
        <w:rPr>
          <w:rFonts w:ascii="Verdana" w:hAnsi="Verdana" w:cs="Tahoma"/>
        </w:rPr>
      </w:pPr>
    </w:p>
    <w:p w14:paraId="5A285DCA" w14:textId="77777777" w:rsidR="000B3D94" w:rsidRPr="000B3D94" w:rsidRDefault="000B3D94" w:rsidP="000B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ahoma"/>
          <w:b/>
          <w:color w:val="FF0000"/>
        </w:rPr>
      </w:pPr>
      <w:r w:rsidRPr="000B3D94">
        <w:rPr>
          <w:rFonts w:ascii="Calibri" w:hAnsi="Calibri" w:cs="Tahoma"/>
          <w:b/>
          <w:color w:val="FF0000"/>
        </w:rPr>
        <w:t>Wymagania typograficzne</w:t>
      </w:r>
    </w:p>
    <w:p w14:paraId="59A2EF6A" w14:textId="24529619" w:rsid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Tekst główny </w:t>
      </w:r>
      <w:r w:rsidR="00A83910">
        <w:rPr>
          <w:rFonts w:ascii="Calibri" w:hAnsi="Calibri" w:cs="Tahoma"/>
          <w:color w:val="FF0000"/>
          <w:sz w:val="22"/>
        </w:rPr>
        <w:t>sprawozdania</w:t>
      </w:r>
      <w:r w:rsidRPr="000B3D94">
        <w:rPr>
          <w:rFonts w:ascii="Calibri" w:hAnsi="Calibri" w:cs="Tahoma"/>
          <w:color w:val="FF0000"/>
          <w:sz w:val="22"/>
        </w:rPr>
        <w:t xml:space="preserve"> należy składać czcionką normalną typu </w:t>
      </w:r>
      <w:r w:rsidRPr="00A83910">
        <w:rPr>
          <w:sz w:val="22"/>
          <w:bdr w:val="single" w:sz="4" w:space="0" w:color="auto"/>
        </w:rPr>
        <w:t>Times 12 pkt</w:t>
      </w:r>
      <w:r w:rsidRPr="000B3D94">
        <w:rPr>
          <w:rFonts w:ascii="Calibri" w:hAnsi="Calibri" w:cs="Tahoma"/>
          <w:color w:val="FF0000"/>
          <w:sz w:val="22"/>
        </w:rPr>
        <w:t>.</w:t>
      </w:r>
    </w:p>
    <w:p w14:paraId="7A44594F" w14:textId="6A28F9B8" w:rsidR="00A83910" w:rsidRPr="000B3D94" w:rsidRDefault="00A83910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color w:val="FF0000"/>
          <w:sz w:val="22"/>
        </w:rPr>
      </w:pPr>
      <w:r>
        <w:rPr>
          <w:rFonts w:ascii="Calibri" w:hAnsi="Calibri" w:cs="Tahoma"/>
          <w:color w:val="FF0000"/>
          <w:sz w:val="22"/>
        </w:rPr>
        <w:t>Nie jest akceptowane wklejanie obrazków tabulogramów.</w:t>
      </w:r>
    </w:p>
    <w:p w14:paraId="5AC797F6" w14:textId="0F55119B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Zawartość plików, nazwy ścieżek w systemie plików,  polecenia wydawane z konsoli i uzyskiwane  odpowiedzi systemu/aplikacji oraz kopie tabulogramów  interakcji z powłoką należy składać czcionką normalną typu </w:t>
      </w:r>
      <w:r w:rsidR="00A83910">
        <w:rPr>
          <w:rFonts w:ascii="Calibri" w:hAnsi="Calibri" w:cs="Tahoma"/>
          <w:color w:val="FF0000"/>
          <w:sz w:val="22"/>
        </w:rPr>
        <w:br/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Courier</w:t>
      </w:r>
      <w:r w:rsidRPr="00A83910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11</w:t>
      </w:r>
      <w:r w:rsidRPr="00A83910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pkt</w:t>
      </w:r>
      <w:r w:rsidRPr="000B3D94">
        <w:rPr>
          <w:rFonts w:ascii="Calibri" w:hAnsi="Calibri" w:cs="Tahoma"/>
          <w:color w:val="FF0000"/>
          <w:sz w:val="22"/>
        </w:rPr>
        <w:t>. Należy zachować wygląd, w tym pozycjonowanie tekstu.</w:t>
      </w:r>
    </w:p>
    <w:p w14:paraId="361DAC22" w14:textId="77777777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Nazwy pozycji menu w programach i nazwy przycisków ekranowych należy składać czcionką pogrubioną typu </w:t>
      </w:r>
      <w:r w:rsidRPr="00A83910">
        <w:rPr>
          <w:rFonts w:ascii="Arial" w:hAnsi="Arial" w:cs="Arial"/>
          <w:b/>
          <w:sz w:val="20"/>
          <w:szCs w:val="22"/>
          <w:bdr w:val="single" w:sz="4" w:space="0" w:color="auto"/>
        </w:rPr>
        <w:t>Arial 11 pkt</w:t>
      </w:r>
      <w:r w:rsidRPr="000B3D94">
        <w:rPr>
          <w:rFonts w:ascii="Calibri" w:hAnsi="Calibri" w:cs="Tahoma"/>
          <w:color w:val="FF0000"/>
          <w:sz w:val="22"/>
        </w:rPr>
        <w:t>.</w:t>
      </w:r>
    </w:p>
    <w:p w14:paraId="2B61602E" w14:textId="63398ECF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Verdana" w:hAnsi="Verdana" w:cs="Tahoma"/>
          <w:color w:val="FF0000"/>
        </w:rPr>
      </w:pPr>
      <w:r w:rsidRPr="000B3D94">
        <w:rPr>
          <w:rFonts w:ascii="Calibri" w:hAnsi="Calibri" w:cs="Tahoma"/>
          <w:color w:val="FF0000"/>
          <w:sz w:val="22"/>
        </w:rPr>
        <w:t>Wykluczone jest zamieszczanie ilustracji graficznych</w:t>
      </w:r>
      <w:r w:rsidR="00173152">
        <w:rPr>
          <w:rFonts w:ascii="Calibri" w:hAnsi="Calibri" w:cs="Tahoma"/>
          <w:color w:val="FF0000"/>
          <w:sz w:val="22"/>
        </w:rPr>
        <w:t>, o ile nie jest to wyraźnie wymagane w instrukcji</w:t>
      </w:r>
      <w:r w:rsidRPr="000B3D94">
        <w:rPr>
          <w:rFonts w:ascii="Calibri" w:hAnsi="Calibri" w:cs="Tahoma"/>
          <w:color w:val="FF0000"/>
          <w:sz w:val="22"/>
        </w:rPr>
        <w:t>. Tekst powinien z tłem wyraźnie kontrastować.</w:t>
      </w:r>
    </w:p>
    <w:p w14:paraId="744F69D3" w14:textId="4D911696" w:rsidR="00264E1D" w:rsidRDefault="00A83910" w:rsidP="00A83910">
      <w:pPr>
        <w:tabs>
          <w:tab w:val="left" w:pos="4455"/>
        </w:tabs>
        <w:rPr>
          <w:rFonts w:ascii="Verdana" w:hAnsi="Verdana" w:cs="Tahoma"/>
        </w:rPr>
      </w:pPr>
      <w:r>
        <w:rPr>
          <w:rFonts w:ascii="Verdana" w:hAnsi="Verdana" w:cs="Tahoma"/>
        </w:rPr>
        <w:lastRenderedPageBreak/>
        <w:tab/>
      </w:r>
    </w:p>
    <w:p w14:paraId="259BC02F" w14:textId="4C1AB3C6" w:rsidR="00264E1D" w:rsidRPr="003B5E39" w:rsidRDefault="00264E1D" w:rsidP="005E3843">
      <w:pPr>
        <w:numPr>
          <w:ilvl w:val="0"/>
          <w:numId w:val="2"/>
        </w:numPr>
        <w:ind w:left="426"/>
        <w:rPr>
          <w:rFonts w:ascii="Verdana" w:hAnsi="Verdana" w:cs="Tahoma"/>
          <w:color w:val="808080"/>
        </w:rPr>
      </w:pPr>
      <w:r w:rsidRPr="003C1036">
        <w:rPr>
          <w:rFonts w:ascii="Verdana" w:hAnsi="Verdana" w:cs="Tahoma"/>
        </w:rPr>
        <w:t xml:space="preserve">Temat ćwiczenia </w:t>
      </w:r>
      <w:r w:rsidR="003307A2">
        <w:rPr>
          <w:rFonts w:ascii="Verdana" w:hAnsi="Verdana" w:cs="Tahoma"/>
        </w:rPr>
        <w:br/>
      </w:r>
      <w:r w:rsidR="002B58BE" w:rsidRPr="002B58BE">
        <w:rPr>
          <w:color w:val="343A40"/>
        </w:rPr>
        <w:t>Opracowanie programu sekwencyjnego do całkowania funkcji metodą Monte Carlo a (G) L1</w:t>
      </w:r>
    </w:p>
    <w:p w14:paraId="6328A0B7" w14:textId="77777777" w:rsidR="00264E1D" w:rsidRDefault="00264E1D" w:rsidP="00264E1D">
      <w:pPr>
        <w:rPr>
          <w:rFonts w:ascii="Verdana" w:hAnsi="Verdana" w:cs="Tahoma"/>
        </w:rPr>
      </w:pPr>
    </w:p>
    <w:p w14:paraId="28AA7DEC" w14:textId="77777777" w:rsidR="003C1036" w:rsidRDefault="003C1036" w:rsidP="00264E1D">
      <w:pPr>
        <w:rPr>
          <w:rFonts w:ascii="Verdana" w:hAnsi="Verdana" w:cs="Tahoma"/>
        </w:rPr>
      </w:pPr>
    </w:p>
    <w:p w14:paraId="23007D5D" w14:textId="77777777" w:rsidR="007D3853" w:rsidRPr="007D3853" w:rsidRDefault="00E9033A" w:rsidP="00264E1D">
      <w:pPr>
        <w:numPr>
          <w:ilvl w:val="0"/>
          <w:numId w:val="2"/>
        </w:numPr>
        <w:rPr>
          <w:rFonts w:ascii="Verdana" w:hAnsi="Verdana" w:cs="Tahoma"/>
          <w:color w:val="808080"/>
        </w:rPr>
      </w:pPr>
      <w:r>
        <w:rPr>
          <w:rFonts w:ascii="Verdana" w:hAnsi="Verdana" w:cs="Tahoma"/>
          <w:noProof/>
        </w:rPr>
        <w:t>Zakres</w:t>
      </w:r>
      <w:r w:rsidR="00264E1D">
        <w:rPr>
          <w:rFonts w:ascii="Verdana" w:hAnsi="Verdana" w:cs="Tahoma"/>
        </w:rPr>
        <w:t xml:space="preserve"> ćwiczenia </w:t>
      </w:r>
    </w:p>
    <w:p w14:paraId="3CD7E538" w14:textId="48677980" w:rsidR="007D3853" w:rsidRDefault="007D3853" w:rsidP="007D3853">
      <w:pPr>
        <w:ind w:left="360"/>
      </w:pPr>
      <w:r>
        <w:t>Przedmiotem ćwiczenia jest opracowanie</w:t>
      </w:r>
      <w:r w:rsidR="00F271FE">
        <w:t xml:space="preserve"> w języku C</w:t>
      </w:r>
      <w:r>
        <w:t xml:space="preserve"> programu</w:t>
      </w:r>
      <w:r w:rsidR="00F271FE">
        <w:t xml:space="preserve"> </w:t>
      </w:r>
      <w:r>
        <w:t xml:space="preserve">do wyznaczania metodą Monte Carlo oszacowania wartości całki oznaczonej z funkcji </w:t>
      </w:r>
      <w:r>
        <w:rPr>
          <w:rFonts w:ascii="Cambria Math" w:hAnsi="Cambria Math" w:cs="Cambria Math"/>
        </w:rPr>
        <w:t>𝑦</w:t>
      </w:r>
      <w:r>
        <w:t xml:space="preserve"> = √</w:t>
      </w:r>
      <w:r>
        <w:rPr>
          <w:rFonts w:ascii="Cambria Math" w:hAnsi="Cambria Math" w:cs="Cambria Math"/>
        </w:rPr>
        <w:t>𝑥</w:t>
      </w:r>
      <w:r>
        <w:t xml:space="preserve">(2 − </w:t>
      </w:r>
      <w:r>
        <w:rPr>
          <w:rFonts w:ascii="Cambria Math" w:hAnsi="Cambria Math" w:cs="Cambria Math"/>
        </w:rPr>
        <w:t>𝑥</w:t>
      </w:r>
      <w:r>
        <w:t xml:space="preserve">), w przedziale x </w:t>
      </w:r>
      <w:r>
        <w:rPr>
          <w:rFonts w:ascii="Cambria Math" w:hAnsi="Cambria Math" w:cs="Cambria Math"/>
        </w:rPr>
        <w:t>∈</w:t>
      </w:r>
      <w:r>
        <w:t xml:space="preserve"> [0, 2].</w:t>
      </w:r>
    </w:p>
    <w:p w14:paraId="1C1BC2C2" w14:textId="70BB20C3" w:rsidR="007D3853" w:rsidRDefault="007D3853" w:rsidP="007D3853">
      <w:pPr>
        <w:ind w:left="360"/>
      </w:pPr>
      <w:r>
        <w:t>Co do wymagań ćwiczenia:</w:t>
      </w:r>
    </w:p>
    <w:p w14:paraId="4BA0BCFA" w14:textId="24A188BE" w:rsidR="005740E4" w:rsidRDefault="005740E4" w:rsidP="007D3853">
      <w:pPr>
        <w:ind w:left="360"/>
      </w:pPr>
      <w:r>
        <w:rPr>
          <w:rFonts w:ascii="Verdana" w:hAnsi="Verdana" w:cs="Tahoma"/>
        </w:rPr>
        <w:t xml:space="preserve">- </w:t>
      </w:r>
      <w:r>
        <w:t>Jedynym parametrem programu (podawanym w linii poleceń) jest liczba losowań</w:t>
      </w:r>
      <w:r w:rsidR="00686D67">
        <w:t>,</w:t>
      </w:r>
    </w:p>
    <w:p w14:paraId="6D2669CD" w14:textId="77777777" w:rsidR="005740E4" w:rsidRDefault="005740E4" w:rsidP="007D3853">
      <w:pPr>
        <w:ind w:left="360"/>
      </w:pPr>
      <w:r>
        <w:t>- Program ma wyświetlać wyniki</w:t>
      </w:r>
    </w:p>
    <w:p w14:paraId="743CE58B" w14:textId="6407B697" w:rsidR="005740E4" w:rsidRDefault="005740E4" w:rsidP="007D3853">
      <w:pPr>
        <w:ind w:left="360"/>
      </w:pPr>
      <w:r>
        <w:t>- Utw</w:t>
      </w:r>
      <w:r w:rsidR="00E33E2B">
        <w:t>orzenie</w:t>
      </w:r>
      <w:r>
        <w:t xml:space="preserve"> pust</w:t>
      </w:r>
      <w:r w:rsidR="00E33E2B">
        <w:t>ego</w:t>
      </w:r>
      <w:r>
        <w:t xml:space="preserve"> plik</w:t>
      </w:r>
      <w:r w:rsidR="00E33E2B">
        <w:t>u</w:t>
      </w:r>
      <w:r>
        <w:t xml:space="preserve"> dla wyników, o nazwie takiej jak nazwa pliku źródłowego, z tym że zamiast rozszerzenia nazwy „c” winno być rozszerzenie „</w:t>
      </w:r>
      <w:proofErr w:type="spellStart"/>
      <w:r>
        <w:t>lst</w:t>
      </w:r>
      <w:proofErr w:type="spellEnd"/>
      <w:r>
        <w:t>”</w:t>
      </w:r>
      <w:r w:rsidR="00686D67">
        <w:t>,</w:t>
      </w:r>
    </w:p>
    <w:p w14:paraId="064369B1" w14:textId="4310D9A0" w:rsidR="005740E4" w:rsidRDefault="005740E4" w:rsidP="007D3853">
      <w:pPr>
        <w:ind w:left="360"/>
      </w:pPr>
      <w:r>
        <w:t>- Oprócz wyprowadzania wyników na konsolę, program po każdym wykonaniu ma dopisywać na końcu pliku wyników pojedynczy wiersz zawierający liczbę losowań, obliczone oszacowanie wartości całki i czas obliczeń</w:t>
      </w:r>
      <w:r w:rsidR="00686D67">
        <w:t>,</w:t>
      </w:r>
    </w:p>
    <w:p w14:paraId="64FF31B6" w14:textId="4F0F9636" w:rsidR="005740E4" w:rsidRDefault="005740E4" w:rsidP="007D3853">
      <w:pPr>
        <w:ind w:left="360"/>
      </w:pPr>
      <w:r>
        <w:t>- Skompil</w:t>
      </w:r>
      <w:r w:rsidR="00E33E2B">
        <w:t>owanie</w:t>
      </w:r>
      <w:r>
        <w:t xml:space="preserve"> i przetest</w:t>
      </w:r>
      <w:r w:rsidR="00E33E2B">
        <w:t>owanie</w:t>
      </w:r>
      <w:r>
        <w:t xml:space="preserve"> poprawno</w:t>
      </w:r>
      <w:r w:rsidR="00E33E2B">
        <w:t>ści</w:t>
      </w:r>
      <w:r>
        <w:t xml:space="preserve"> działania programu na małej liczbie eksperymentów losowych,</w:t>
      </w:r>
    </w:p>
    <w:p w14:paraId="32FBB8D1" w14:textId="7C5FBC96" w:rsidR="008060FF" w:rsidRDefault="005740E4" w:rsidP="00C74B62">
      <w:pPr>
        <w:ind w:left="360"/>
        <w:rPr>
          <w:rFonts w:ascii="Verdana" w:hAnsi="Verdana" w:cs="Tahoma"/>
        </w:rPr>
      </w:pPr>
      <w:r>
        <w:t>- Wykona</w:t>
      </w:r>
      <w:r w:rsidR="00E33E2B">
        <w:t>nie</w:t>
      </w:r>
      <w:r>
        <w:t xml:space="preserve"> obliczenia dla liczby eksperymentów równej K = 1000, 1000 000, 1000 000 000.</w:t>
      </w:r>
    </w:p>
    <w:p w14:paraId="7DEDFB12" w14:textId="77777777" w:rsidR="008060FF" w:rsidRDefault="008060FF" w:rsidP="00264E1D">
      <w:pPr>
        <w:rPr>
          <w:rFonts w:ascii="Verdana" w:hAnsi="Verdana" w:cs="Tahoma"/>
        </w:rPr>
      </w:pPr>
    </w:p>
    <w:p w14:paraId="6C9D9CCF" w14:textId="77777777" w:rsidR="00C74B62" w:rsidRPr="00C74B62" w:rsidRDefault="00AF39D1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</w:rPr>
        <w:t>Środowisko realizacji ćwiczenia</w:t>
      </w:r>
    </w:p>
    <w:p w14:paraId="3D34B09F" w14:textId="77777777" w:rsidR="00F271FE" w:rsidRDefault="0072119A" w:rsidP="00C74B62">
      <w:pPr>
        <w:ind w:left="360"/>
      </w:pPr>
      <w:proofErr w:type="spellStart"/>
      <w:r>
        <w:t>CLion</w:t>
      </w:r>
      <w:proofErr w:type="spellEnd"/>
      <w:r w:rsidR="00C74B62" w:rsidRPr="00326394">
        <w:t>,</w:t>
      </w:r>
    </w:p>
    <w:p w14:paraId="1CFE0797" w14:textId="45EEDEB2" w:rsidR="00C74B62" w:rsidRPr="00326394" w:rsidRDefault="00F271FE" w:rsidP="00C74B62">
      <w:pPr>
        <w:ind w:left="360"/>
      </w:pPr>
      <w:r>
        <w:t>Klaster LRRP,</w:t>
      </w:r>
      <w:r w:rsidR="00C74B62" w:rsidRPr="00326394">
        <w:t xml:space="preserve"> </w:t>
      </w:r>
    </w:p>
    <w:p w14:paraId="7BED3B22" w14:textId="6049CA7B" w:rsidR="00C74B62" w:rsidRPr="00326394" w:rsidRDefault="00C74B62" w:rsidP="00C74B62">
      <w:pPr>
        <w:ind w:left="360"/>
      </w:pPr>
      <w:r w:rsidRPr="00326394">
        <w:t>Język programowania: C,</w:t>
      </w:r>
    </w:p>
    <w:p w14:paraId="1FB6B57C" w14:textId="77777777" w:rsidR="00C74B62" w:rsidRPr="00326394" w:rsidRDefault="00C74B62" w:rsidP="00C74B62">
      <w:pPr>
        <w:ind w:left="360"/>
        <w:rPr>
          <w:lang w:val="en-US"/>
        </w:rPr>
      </w:pPr>
      <w:proofErr w:type="spellStart"/>
      <w:r w:rsidRPr="00326394">
        <w:rPr>
          <w:lang w:val="en-US"/>
        </w:rPr>
        <w:t>Użyte</w:t>
      </w:r>
      <w:proofErr w:type="spellEnd"/>
      <w:r w:rsidRPr="00326394">
        <w:rPr>
          <w:lang w:val="en-US"/>
        </w:rPr>
        <w:t xml:space="preserve"> </w:t>
      </w:r>
      <w:proofErr w:type="spellStart"/>
      <w:r w:rsidRPr="00326394">
        <w:rPr>
          <w:lang w:val="en-US"/>
        </w:rPr>
        <w:t>biblioteki</w:t>
      </w:r>
      <w:proofErr w:type="spellEnd"/>
      <w:r w:rsidRPr="00326394">
        <w:rPr>
          <w:lang w:val="en-US"/>
        </w:rPr>
        <w:t xml:space="preserve"> : </w:t>
      </w:r>
    </w:p>
    <w:p w14:paraId="7EB59896" w14:textId="77777777" w:rsidR="00F271FE" w:rsidRDefault="00F271FE" w:rsidP="00F271F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ABAE6D" w14:textId="77777777" w:rsidR="00F271FE" w:rsidRDefault="00F271FE" w:rsidP="00F271FE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9D13A9A" w14:textId="304F4FDC" w:rsidR="00B712CA" w:rsidRPr="00326394" w:rsidRDefault="00F271FE" w:rsidP="00F271FE">
      <w:pPr>
        <w:ind w:left="360"/>
        <w:rPr>
          <w:color w:val="808080"/>
          <w:sz w:val="16"/>
          <w:szCs w:val="16"/>
        </w:rPr>
      </w:pPr>
      <w:r>
        <w:t>#include &lt;</w:t>
      </w:r>
      <w:proofErr w:type="spellStart"/>
      <w:r>
        <w:t>mpi.h</w:t>
      </w:r>
      <w:proofErr w:type="spellEnd"/>
      <w:r>
        <w:t>&gt;</w:t>
      </w:r>
      <w:r w:rsidR="00AF39D1" w:rsidRPr="00326394">
        <w:br/>
      </w:r>
    </w:p>
    <w:p w14:paraId="0AC1D6A7" w14:textId="77777777" w:rsidR="008060FF" w:rsidRDefault="008060FF" w:rsidP="00B712CA">
      <w:pPr>
        <w:rPr>
          <w:rFonts w:ascii="Verdana" w:hAnsi="Verdana" w:cs="Tahoma"/>
          <w:noProof/>
        </w:rPr>
      </w:pPr>
    </w:p>
    <w:p w14:paraId="49547AB1" w14:textId="0FB0A17A" w:rsidR="00B712CA" w:rsidRPr="003B5E39" w:rsidRDefault="00B712CA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  <w:noProof/>
        </w:rPr>
        <w:t>Przebieg ćwiczenia</w:t>
      </w:r>
      <w:r w:rsidR="007B2A2B">
        <w:rPr>
          <w:rFonts w:ascii="Verdana" w:hAnsi="Verdana" w:cs="Tahoma"/>
          <w:noProof/>
        </w:rPr>
        <w:t xml:space="preserve"> i uzyskane wyniki</w:t>
      </w:r>
    </w:p>
    <w:p w14:paraId="48F3B0B7" w14:textId="77777777" w:rsidR="00B712CA" w:rsidRDefault="00B712CA" w:rsidP="00B712CA">
      <w:pPr>
        <w:rPr>
          <w:rFonts w:ascii="Verdana" w:hAnsi="Verdana" w:cs="Tahoma"/>
          <w:sz w:val="16"/>
          <w:szCs w:val="16"/>
        </w:rPr>
      </w:pPr>
    </w:p>
    <w:p w14:paraId="47CF4335" w14:textId="3BB70F02" w:rsidR="003C1036" w:rsidRPr="005E3843" w:rsidRDefault="000B3D94" w:rsidP="0096338E">
      <w:pPr>
        <w:numPr>
          <w:ilvl w:val="1"/>
          <w:numId w:val="2"/>
        </w:numPr>
        <w:rPr>
          <w:rFonts w:ascii="Verdana" w:hAnsi="Verdana" w:cs="Tahoma"/>
          <w:b/>
          <w:color w:val="A6A6A6"/>
          <w:sz w:val="16"/>
          <w:szCs w:val="16"/>
        </w:rPr>
      </w:pPr>
      <w:r>
        <w:rPr>
          <w:rFonts w:ascii="Verdana" w:hAnsi="Verdana" w:cs="Tahoma"/>
          <w:b/>
          <w:color w:val="A6A6A6"/>
          <w:sz w:val="16"/>
          <w:szCs w:val="16"/>
        </w:rPr>
        <w:t>Z</w:t>
      </w:r>
      <w:r w:rsidR="003C1036" w:rsidRPr="005E3843">
        <w:rPr>
          <w:rFonts w:ascii="Verdana" w:hAnsi="Verdana" w:cs="Tahoma"/>
          <w:b/>
          <w:color w:val="A6A6A6"/>
          <w:sz w:val="16"/>
          <w:szCs w:val="16"/>
        </w:rPr>
        <w:t>adanie nr 1</w:t>
      </w:r>
    </w:p>
    <w:p w14:paraId="6B1DE273" w14:textId="49F4FA30" w:rsidR="003C1036" w:rsidRPr="00976B93" w:rsidRDefault="007E6CC6" w:rsidP="0096338E">
      <w:pPr>
        <w:numPr>
          <w:ilvl w:val="2"/>
          <w:numId w:val="2"/>
        </w:numPr>
        <w:ind w:left="1276" w:hanging="567"/>
        <w:rPr>
          <w:rFonts w:ascii="Verdana" w:hAnsi="Verdana" w:cs="Tahoma"/>
          <w:color w:val="A6A6A6"/>
          <w:sz w:val="16"/>
          <w:szCs w:val="16"/>
          <w:u w:val="single"/>
        </w:rPr>
      </w:pPr>
      <w:r>
        <w:t>Zwięzły opis funkcji programu (do czego służy), ze wskazaniem użytego algorytmu.</w:t>
      </w:r>
    </w:p>
    <w:p w14:paraId="5E2EBB1B" w14:textId="1340CB48" w:rsidR="007E6CC6" w:rsidRPr="00976B93" w:rsidRDefault="007E6CC6" w:rsidP="00976B93">
      <w:pPr>
        <w:numPr>
          <w:ilvl w:val="2"/>
          <w:numId w:val="2"/>
        </w:numPr>
        <w:ind w:left="1276" w:hanging="567"/>
        <w:rPr>
          <w:rFonts w:ascii="Verdana" w:hAnsi="Verdana" w:cs="Tahoma"/>
          <w:color w:val="A6A6A6"/>
          <w:sz w:val="16"/>
          <w:szCs w:val="16"/>
          <w:u w:val="single"/>
        </w:rPr>
      </w:pPr>
      <w:r>
        <w:t>Program służ</w:t>
      </w:r>
      <w:r w:rsidR="00F4547C">
        <w:t>y</w:t>
      </w:r>
      <w:r w:rsidR="00863DDB">
        <w:t xml:space="preserve"> do obliczania całki z funkcji metodą Monte Carlo.</w:t>
      </w:r>
    </w:p>
    <w:p w14:paraId="22982085" w14:textId="67341A89" w:rsidR="00863DDB" w:rsidRDefault="00863DDB" w:rsidP="00863DDB">
      <w:pPr>
        <w:ind w:left="720" w:right="-142"/>
      </w:pPr>
      <w:r>
        <w:t>Algorytm użyty</w:t>
      </w:r>
      <w:r w:rsidR="001D1EEC">
        <w:t xml:space="preserve"> do obliczania całki ma następującą postać</w:t>
      </w:r>
      <w:r>
        <w:t>:</w:t>
      </w:r>
    </w:p>
    <w:p w14:paraId="54EADA34" w14:textId="50C1CDF6" w:rsidR="00F271FE" w:rsidRDefault="00F271FE" w:rsidP="00863DDB">
      <w:pPr>
        <w:ind w:left="720" w:right="-142"/>
      </w:pPr>
    </w:p>
    <w:p w14:paraId="25ABD765" w14:textId="7777777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>for (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i = 0; i &lt;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>; i++)</w:t>
      </w:r>
    </w:p>
    <w:p w14:paraId="4C730CF7" w14:textId="7777777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{</w:t>
      </w:r>
    </w:p>
    <w:p w14:paraId="74C5404F" w14:textId="08A08335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x = drand48() * 2;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ab/>
      </w:r>
      <w:r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//wylosowanie punktu z prost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o</w:t>
      </w:r>
      <w:r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kąta o wymiarach x=2, y=1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</w:t>
      </w:r>
    </w:p>
    <w:p w14:paraId="4E411C12" w14:textId="7777777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y = drand48();</w:t>
      </w:r>
    </w:p>
    <w:p w14:paraId="32DEC4AB" w14:textId="4AE68EF0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(x &lt; 1)</w:t>
      </w:r>
      <w:r w:rsidR="00646887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//przedział funkcji x=[0,1]</w:t>
      </w:r>
    </w:p>
    <w:p w14:paraId="272B9DB4" w14:textId="416CCE90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{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            </w:t>
      </w:r>
    </w:p>
    <w:p w14:paraId="4F4DC41A" w14:textId="1A48099D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   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(y &lt;= x)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>++;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//sprawdzenie czy punkt znajduj</w:t>
      </w:r>
      <w:r w:rsid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e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 xml:space="preserve"> się pod wykresem funkcji y(x)=x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</w:p>
    <w:p w14:paraId="7568FEBF" w14:textId="7777777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}</w:t>
      </w:r>
    </w:p>
    <w:p w14:paraId="5801D567" w14:textId="11A38885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else</w:t>
      </w:r>
      <w:proofErr w:type="spellEnd"/>
      <w:r w:rsidR="00646887">
        <w:rPr>
          <w:rFonts w:ascii="Courier New" w:hAnsi="Courier New" w:cs="Courier New"/>
          <w:i/>
          <w:iCs/>
          <w:sz w:val="22"/>
          <w:szCs w:val="22"/>
        </w:rPr>
        <w:tab/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//przedział funkcji x=[1,2]</w:t>
      </w:r>
    </w:p>
    <w:p w14:paraId="5964BF89" w14:textId="4E3D0581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{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    </w:t>
      </w:r>
    </w:p>
    <w:p w14:paraId="0914D2EC" w14:textId="0DEB283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   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(y &lt; 2 - x)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>++;</w:t>
      </w:r>
      <w:r w:rsidR="00646887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//sprawdzenie czy punkt znajduj</w:t>
      </w:r>
      <w:r w:rsid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e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 xml:space="preserve"> się pod wykresem funkcji y(x)=2-x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</w:t>
      </w:r>
    </w:p>
    <w:p w14:paraId="7EEC6DA4" w14:textId="7777777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    }</w:t>
      </w:r>
    </w:p>
    <w:p w14:paraId="4F371879" w14:textId="77777777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}</w:t>
      </w:r>
    </w:p>
    <w:p w14:paraId="0FB2C961" w14:textId="15685B33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   p =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 / (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double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 xml:space="preserve">) </w:t>
      </w:r>
      <w:proofErr w:type="spellStart"/>
      <w:r w:rsidRPr="00F271FE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F271FE">
        <w:rPr>
          <w:rFonts w:ascii="Courier New" w:hAnsi="Courier New" w:cs="Courier New"/>
          <w:i/>
          <w:iCs/>
          <w:sz w:val="22"/>
          <w:szCs w:val="22"/>
        </w:rPr>
        <w:t>;</w:t>
      </w:r>
      <w:r w:rsidR="00646887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//obliczenie wartości całki -ilość trafień dzielimy przez liczbę losowań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</w:p>
    <w:p w14:paraId="360744BD" w14:textId="39717394" w:rsidR="00F271FE" w:rsidRPr="00F271FE" w:rsidRDefault="00F271FE" w:rsidP="00F271FE">
      <w:pPr>
        <w:ind w:left="720" w:right="-142"/>
        <w:rPr>
          <w:rFonts w:ascii="Courier New" w:hAnsi="Courier New" w:cs="Courier New"/>
          <w:i/>
          <w:iCs/>
          <w:sz w:val="22"/>
          <w:szCs w:val="22"/>
        </w:rPr>
      </w:pPr>
      <w:r w:rsidRPr="00F271FE">
        <w:rPr>
          <w:rFonts w:ascii="Courier New" w:hAnsi="Courier New" w:cs="Courier New"/>
          <w:i/>
          <w:iCs/>
          <w:sz w:val="22"/>
          <w:szCs w:val="22"/>
        </w:rPr>
        <w:lastRenderedPageBreak/>
        <w:t xml:space="preserve">    p *= 2;</w:t>
      </w:r>
      <w:r w:rsidR="00646887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646887" w:rsidRPr="0064688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//następnie mnożymy przez pole powierzchni prostokąta, o wymiarach 2*1=2</w:t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</w:r>
      <w:r w:rsidRPr="00F271FE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</w:t>
      </w:r>
    </w:p>
    <w:p w14:paraId="7B538F80" w14:textId="4FB51B55" w:rsidR="001D1EEC" w:rsidRDefault="001D1EEC" w:rsidP="00863DDB">
      <w:pPr>
        <w:ind w:left="720" w:right="-142"/>
      </w:pPr>
    </w:p>
    <w:p w14:paraId="194784C9" w14:textId="77777777" w:rsidR="000B3D94" w:rsidRPr="005E3843" w:rsidRDefault="000B3D94" w:rsidP="000B3D94">
      <w:pPr>
        <w:ind w:left="1276" w:right="-142"/>
        <w:rPr>
          <w:rFonts w:ascii="Verdana" w:hAnsi="Verdana" w:cs="Tahoma"/>
          <w:color w:val="A6A6A6"/>
          <w:sz w:val="16"/>
          <w:szCs w:val="16"/>
        </w:rPr>
      </w:pPr>
    </w:p>
    <w:p w14:paraId="7DB631CF" w14:textId="49D4D6C9" w:rsidR="00BB6F72" w:rsidRPr="005E3843" w:rsidRDefault="00BB6F72" w:rsidP="00BB6F72">
      <w:pPr>
        <w:numPr>
          <w:ilvl w:val="1"/>
          <w:numId w:val="2"/>
        </w:numPr>
        <w:rPr>
          <w:rFonts w:ascii="Verdana" w:hAnsi="Verdana" w:cs="Tahoma"/>
          <w:b/>
          <w:color w:val="A6A6A6"/>
          <w:sz w:val="16"/>
          <w:szCs w:val="16"/>
        </w:rPr>
      </w:pPr>
      <w:r>
        <w:rPr>
          <w:rFonts w:ascii="Verdana" w:hAnsi="Verdana" w:cs="Tahoma"/>
          <w:b/>
          <w:color w:val="A6A6A6"/>
          <w:sz w:val="16"/>
          <w:szCs w:val="16"/>
        </w:rPr>
        <w:t>Z</w:t>
      </w:r>
      <w:r w:rsidRPr="005E3843">
        <w:rPr>
          <w:rFonts w:ascii="Verdana" w:hAnsi="Verdana" w:cs="Tahoma"/>
          <w:b/>
          <w:color w:val="A6A6A6"/>
          <w:sz w:val="16"/>
          <w:szCs w:val="16"/>
        </w:rPr>
        <w:t xml:space="preserve">adanie nr </w:t>
      </w:r>
      <w:r>
        <w:rPr>
          <w:rFonts w:ascii="Verdana" w:hAnsi="Verdana" w:cs="Tahoma"/>
          <w:b/>
          <w:color w:val="A6A6A6"/>
          <w:sz w:val="16"/>
          <w:szCs w:val="16"/>
        </w:rPr>
        <w:t>2</w:t>
      </w:r>
    </w:p>
    <w:p w14:paraId="494DC633" w14:textId="674A8CEF" w:rsidR="00806402" w:rsidRPr="002A1D43" w:rsidRDefault="002A1D43" w:rsidP="002A1D43">
      <w:pPr>
        <w:pStyle w:val="Akapitzlist"/>
        <w:numPr>
          <w:ilvl w:val="2"/>
          <w:numId w:val="2"/>
        </w:numPr>
        <w:ind w:right="-142"/>
        <w:rPr>
          <w:rFonts w:eastAsia="TimesNewRomanPSMT"/>
        </w:rPr>
      </w:pPr>
      <w:r w:rsidRPr="002A1D43">
        <w:rPr>
          <w:rFonts w:eastAsia="TimesNewRomanPSMT"/>
        </w:rPr>
        <w:t>Treść programu źródłowego w wersji sekwencyjnej</w:t>
      </w:r>
    </w:p>
    <w:p w14:paraId="0DBB58CE" w14:textId="7D8ABD2E" w:rsidR="002A1D43" w:rsidRDefault="002A1D43" w:rsidP="002A1D43">
      <w:pPr>
        <w:pStyle w:val="Akapitzlist"/>
        <w:numPr>
          <w:ilvl w:val="2"/>
          <w:numId w:val="2"/>
        </w:numPr>
        <w:ind w:right="-142"/>
      </w:pPr>
      <w:r>
        <w:t>Przedstawienie kodu programu źródłowego w wersji sekwencyjnej</w:t>
      </w:r>
    </w:p>
    <w:p w14:paraId="4E889661" w14:textId="77777777" w:rsidR="002A1D43" w:rsidRPr="002A1D43" w:rsidRDefault="002A1D43" w:rsidP="002A1D43">
      <w:pPr>
        <w:pStyle w:val="Akapitzlist"/>
        <w:numPr>
          <w:ilvl w:val="2"/>
          <w:numId w:val="2"/>
        </w:numPr>
        <w:ind w:right="-142"/>
      </w:pPr>
    </w:p>
    <w:p w14:paraId="59C30BD9" w14:textId="77777777" w:rsidR="008C4447" w:rsidRPr="008C4447" w:rsidRDefault="008C4447" w:rsidP="008C4447">
      <w:pPr>
        <w:ind w:left="1429" w:right="-142"/>
        <w:rPr>
          <w:rFonts w:ascii="Courier New" w:hAnsi="Courier New" w:cs="Courier New"/>
          <w:sz w:val="22"/>
          <w:szCs w:val="22"/>
        </w:rPr>
      </w:pPr>
    </w:p>
    <w:p w14:paraId="5305B9BB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// Autorzy: Oktawian Kusy; Dominik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; @ Konto: PR1g2</w:t>
      </w:r>
    </w:p>
    <w:p w14:paraId="1DB31FDD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//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Cwiczenie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: 2, Data opracowania: 2022-06-25, Wersja: 4</w:t>
      </w:r>
    </w:p>
    <w:p w14:paraId="7BDA2E75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>#include &lt;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stdio.h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&gt;</w:t>
      </w:r>
    </w:p>
    <w:p w14:paraId="7C354226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>#include &lt;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stdlib.h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&gt;</w:t>
      </w:r>
    </w:p>
    <w:p w14:paraId="2237B18E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>#include &lt;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mpi.h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&gt;</w:t>
      </w:r>
    </w:p>
    <w:p w14:paraId="4DA350E7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0D63903A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#define srand48(x)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srand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)(x))</w:t>
      </w:r>
    </w:p>
    <w:p w14:paraId="3FA0C08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>#define drand48() ((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double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)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rand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()/RAND_MAX)</w:t>
      </w:r>
    </w:p>
    <w:p w14:paraId="15071BD8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#pragma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warning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disable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: 4996)</w:t>
      </w:r>
    </w:p>
    <w:p w14:paraId="4CC3D94D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107442C8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main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argc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, char*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argv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[])</w:t>
      </w:r>
    </w:p>
    <w:p w14:paraId="5732A408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>{</w:t>
      </w:r>
    </w:p>
    <w:p w14:paraId="4CCBBBA5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double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x, y, p,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t_start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,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t_end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;</w:t>
      </w:r>
    </w:p>
    <w:p w14:paraId="3EEA82A2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= 0;</w:t>
      </w:r>
    </w:p>
    <w:p w14:paraId="45A24496" w14:textId="0A9B235E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argc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!= 2)</w:t>
      </w:r>
      <w:r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//sprawdzenie ilosci parametrow</w:t>
      </w:r>
    </w:p>
    <w:p w14:paraId="7D2E101F" w14:textId="05B40708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{                                                           </w:t>
      </w:r>
    </w:p>
    <w:p w14:paraId="6B2D691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Niewlasciwa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liczba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parametrow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!\n");</w:t>
      </w:r>
    </w:p>
    <w:p w14:paraId="4825DD64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return 1;</w:t>
      </w:r>
    </w:p>
    <w:p w14:paraId="6FAB222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}</w:t>
      </w:r>
    </w:p>
    <w:p w14:paraId="134A811F" w14:textId="60BFFB1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=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atoi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argv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[1]);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Pr="0053744D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//ustalenie liczby losowań na podstawie podanego parametru</w:t>
      </w: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              </w:t>
      </w:r>
    </w:p>
    <w:p w14:paraId="2C48506A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&lt; 1)</w:t>
      </w:r>
    </w:p>
    <w:p w14:paraId="6D41B74A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{</w:t>
      </w:r>
    </w:p>
    <w:p w14:paraId="0D21885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("Liczba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nie jest dodatnia!\n");</w:t>
      </w:r>
    </w:p>
    <w:p w14:paraId="5A78788D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return 2;</w:t>
      </w:r>
    </w:p>
    <w:p w14:paraId="5AB5983B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}</w:t>
      </w:r>
    </w:p>
    <w:p w14:paraId="039DF591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5DE25EE4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7016DB38" w14:textId="504744B8" w:rsidR="0053744D" w:rsidRPr="0053744D" w:rsidRDefault="0053744D" w:rsidP="00C9617E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MPI_Init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(&amp;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argc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, &amp;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argv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);</w:t>
      </w:r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 xml:space="preserve">//inicjalizacja </w:t>
      </w:r>
      <w:proofErr w:type="spellStart"/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mpi</w:t>
      </w:r>
      <w:proofErr w:type="spellEnd"/>
      <w:r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</w:p>
    <w:p w14:paraId="37E4E35D" w14:textId="4A13D496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t_start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=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MPI_Wtime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();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//pomiar czasu przed rozpoczęciem obliczeń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</w:t>
      </w:r>
    </w:p>
    <w:p w14:paraId="62F32F8A" w14:textId="7AE63480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srand48(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t_start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);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//ustalenie ziarna algorytmu losowania na podstawie czasu</w:t>
      </w:r>
      <w:r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</w:t>
      </w:r>
    </w:p>
    <w:p w14:paraId="2673A94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for 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int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i = 0; i &lt;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; i++)</w:t>
      </w:r>
    </w:p>
    <w:p w14:paraId="3E321B6E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{</w:t>
      </w:r>
    </w:p>
    <w:p w14:paraId="2353107F" w14:textId="6D662506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x = drand48() * 2;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//wylosowanie punktu z prostokąta o wymiarach x=2, y=1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</w:t>
      </w:r>
    </w:p>
    <w:p w14:paraId="44ACA131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y = drand48();</w:t>
      </w:r>
    </w:p>
    <w:p w14:paraId="2DB0B276" w14:textId="65AA2B74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(x &lt; 1)</w:t>
      </w:r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//przedział funkcji x=[0,1]</w:t>
      </w:r>
    </w:p>
    <w:p w14:paraId="6EBB34A7" w14:textId="7B751F36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{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            </w:t>
      </w:r>
    </w:p>
    <w:p w14:paraId="1EDFD811" w14:textId="4E2F5A51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(y &lt;= x)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++;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//sprawdzenie czy punkt znajduje się pod wykresem funkcji y(x)=x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</w:p>
    <w:p w14:paraId="0C70BF26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}</w:t>
      </w:r>
    </w:p>
    <w:p w14:paraId="5C61C668" w14:textId="3C5E9C1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else</w:t>
      </w:r>
      <w:proofErr w:type="spellEnd"/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//przedział funkcji x=[1,2]</w:t>
      </w:r>
    </w:p>
    <w:p w14:paraId="2E056710" w14:textId="1E8F2AA3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{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    </w:t>
      </w:r>
    </w:p>
    <w:p w14:paraId="204F9E24" w14:textId="48B3BD02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(y &lt; 2 - x)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++;</w:t>
      </w:r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//sprawdzenie czy punkt znajduj</w:t>
      </w:r>
      <w:r w:rsid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e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 xml:space="preserve"> się pod wykresem funkcji y(x)=2-x</w:t>
      </w:r>
      <w:r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</w:t>
      </w:r>
    </w:p>
    <w:p w14:paraId="29728FF0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}</w:t>
      </w:r>
    </w:p>
    <w:p w14:paraId="2B08C141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}</w:t>
      </w:r>
    </w:p>
    <w:p w14:paraId="09EAB701" w14:textId="5087A645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lastRenderedPageBreak/>
        <w:t xml:space="preserve">    p =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licznik_trafien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/ 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double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)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;</w:t>
      </w:r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//obliczenie wartości całki -ilość trafień dzielimy przez liczbę losowań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</w:p>
    <w:p w14:paraId="0C7B536B" w14:textId="25BE148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p *= 2;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//następnie mnożymy przez pole powierzchni prostokąta, o wymiarach 2*1=2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        </w:t>
      </w:r>
    </w:p>
    <w:p w14:paraId="723BF03B" w14:textId="06FD1BDC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t_end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=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MPI_Wtime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() -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t_start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;</w:t>
      </w:r>
      <w:r w:rsidR="00C9617E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//pomiar czasu i obliczenie czasu obliczeń równego ró</w:t>
      </w:r>
      <w:r w:rsid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ż</w:t>
      </w:r>
      <w:r w:rsidR="00C9617E"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nicy czasów pomiarów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</w:t>
      </w:r>
    </w:p>
    <w:p w14:paraId="007C08C4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MPI_Finalize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();</w:t>
      </w:r>
    </w:p>
    <w:p w14:paraId="3168E81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209CD6F6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3BEF4C1C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("\n");</w:t>
      </w:r>
    </w:p>
    <w:p w14:paraId="66479ADC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("---------------------------------------------------.\n");</w:t>
      </w:r>
    </w:p>
    <w:p w14:paraId="640CD36B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("Obliczanie oszacowania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oznaczonej\n");</w:t>
      </w:r>
    </w:p>
    <w:p w14:paraId="5B17A67B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("z funkcji y=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(x(2-x)) metoda Monte Carlo\n");</w:t>
      </w:r>
    </w:p>
    <w:p w14:paraId="355AAB21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("---------------------------------------------------.\n");</w:t>
      </w:r>
    </w:p>
    <w:p w14:paraId="7263E0C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("Autorzy: Oktawian Kusy, Dominik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\n");</w:t>
      </w:r>
    </w:p>
    <w:p w14:paraId="7CB36A04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("Grupa: L1/G2 \n");</w:t>
      </w:r>
    </w:p>
    <w:p w14:paraId="09F703FB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("---------------------------------------------------.\n");</w:t>
      </w:r>
    </w:p>
    <w:p w14:paraId="646076A5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("Liczba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: %d\n",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);                      </w:t>
      </w:r>
      <w:r w:rsidRPr="00057E7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//liczba całkowita</w:t>
      </w:r>
    </w:p>
    <w:p w14:paraId="63B47633" w14:textId="77777777" w:rsidR="0053744D" w:rsidRPr="00057E77" w:rsidRDefault="0053744D" w:rsidP="0053744D">
      <w:pPr>
        <w:ind w:left="1429" w:right="-142"/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("Oszacowanie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: %.4f\n", p);                    </w:t>
      </w:r>
      <w:r w:rsidRPr="00057E7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//liczba zmiennoprzecinkowa, 4 cyfry po przecinku</w:t>
      </w:r>
    </w:p>
    <w:p w14:paraId="1D276FB3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("Czas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[s]: %.6f \n",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t_end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);                        </w:t>
      </w:r>
      <w:r w:rsidRPr="00057E77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//liczba zmiennoprzecinkowa, 6 cyfr po przecinku</w:t>
      </w:r>
    </w:p>
    <w:p w14:paraId="0CF4F275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("---------------------------------------------------.\n");</w:t>
      </w:r>
    </w:p>
    <w:p w14:paraId="2C06307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("\n");</w:t>
      </w:r>
    </w:p>
    <w:p w14:paraId="047E4DC1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7C7996A3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5F94EDE3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FILE*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fp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=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fopen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("2_z1KusyMikula.4.lst", "a");</w:t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</w:r>
      <w:r w:rsidRPr="0053744D">
        <w:rPr>
          <w:rFonts w:ascii="Courier New" w:hAnsi="Courier New" w:cs="Courier New"/>
          <w:i/>
          <w:iCs/>
          <w:sz w:val="22"/>
          <w:szCs w:val="22"/>
        </w:rPr>
        <w:tab/>
        <w:t xml:space="preserve">    </w:t>
      </w:r>
      <w:r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//zapis wyników do pliku .</w:t>
      </w:r>
      <w:proofErr w:type="spellStart"/>
      <w:r w:rsidRPr="00C9617E">
        <w:rPr>
          <w:rFonts w:ascii="Courier New" w:hAnsi="Courier New" w:cs="Courier New"/>
          <w:i/>
          <w:iCs/>
          <w:color w:val="9BBB59" w:themeColor="accent3"/>
          <w:sz w:val="22"/>
          <w:szCs w:val="22"/>
        </w:rPr>
        <w:t>lst</w:t>
      </w:r>
      <w:proofErr w:type="spellEnd"/>
    </w:p>
    <w:p w14:paraId="6F771546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fp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!= NULL)</w:t>
      </w:r>
    </w:p>
    <w:p w14:paraId="46780947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{</w:t>
      </w:r>
    </w:p>
    <w:p w14:paraId="0608C38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fprintf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fp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, "Liczba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: %d, Oszacowanie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: %.4f, Czas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[s]: %.6f\n",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ilosc_losowan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, p,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t_end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);</w:t>
      </w:r>
    </w:p>
    <w:p w14:paraId="194210F9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    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fclose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(</w:t>
      </w:r>
      <w:proofErr w:type="spellStart"/>
      <w:r w:rsidRPr="0053744D">
        <w:rPr>
          <w:rFonts w:ascii="Courier New" w:hAnsi="Courier New" w:cs="Courier New"/>
          <w:i/>
          <w:iCs/>
          <w:sz w:val="22"/>
          <w:szCs w:val="22"/>
        </w:rPr>
        <w:t>fp</w:t>
      </w:r>
      <w:proofErr w:type="spellEnd"/>
      <w:r w:rsidRPr="0053744D">
        <w:rPr>
          <w:rFonts w:ascii="Courier New" w:hAnsi="Courier New" w:cs="Courier New"/>
          <w:i/>
          <w:iCs/>
          <w:sz w:val="22"/>
          <w:szCs w:val="22"/>
        </w:rPr>
        <w:t>);</w:t>
      </w:r>
    </w:p>
    <w:p w14:paraId="1691EEC3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}</w:t>
      </w:r>
    </w:p>
    <w:p w14:paraId="77815B32" w14:textId="77777777" w:rsidR="0053744D" w:rsidRPr="0053744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 xml:space="preserve">    return 0;</w:t>
      </w:r>
    </w:p>
    <w:p w14:paraId="58DB1B31" w14:textId="38947B62" w:rsidR="00775A3D" w:rsidRDefault="0053744D" w:rsidP="0053744D">
      <w:pPr>
        <w:ind w:left="1429" w:right="-142"/>
        <w:rPr>
          <w:rFonts w:ascii="Courier New" w:hAnsi="Courier New" w:cs="Courier New"/>
          <w:i/>
          <w:iCs/>
          <w:sz w:val="22"/>
          <w:szCs w:val="22"/>
        </w:rPr>
      </w:pPr>
      <w:r w:rsidRPr="0053744D">
        <w:rPr>
          <w:rFonts w:ascii="Courier New" w:hAnsi="Courier New" w:cs="Courier New"/>
          <w:i/>
          <w:iCs/>
          <w:sz w:val="22"/>
          <w:szCs w:val="22"/>
        </w:rPr>
        <w:t>}</w:t>
      </w:r>
    </w:p>
    <w:p w14:paraId="1DAF9A21" w14:textId="243C2F46" w:rsidR="00775A3D" w:rsidRPr="00775A3D" w:rsidRDefault="00775A3D" w:rsidP="00775A3D">
      <w:pPr>
        <w:pStyle w:val="Akapitzlist"/>
        <w:numPr>
          <w:ilvl w:val="1"/>
          <w:numId w:val="2"/>
        </w:numPr>
        <w:ind w:right="-142"/>
        <w:rPr>
          <w:rFonts w:ascii="Verdana" w:hAnsi="Verdana" w:cs="Courier New"/>
          <w:b/>
          <w:bCs/>
          <w:color w:val="A6A6A6" w:themeColor="background1" w:themeShade="A6"/>
          <w:sz w:val="16"/>
          <w:szCs w:val="16"/>
        </w:rPr>
      </w:pPr>
      <w:r w:rsidRPr="00775A3D">
        <w:rPr>
          <w:rFonts w:ascii="Verdana" w:hAnsi="Verdana" w:cs="Courier New"/>
          <w:b/>
          <w:bCs/>
          <w:color w:val="A6A6A6" w:themeColor="background1" w:themeShade="A6"/>
          <w:sz w:val="16"/>
          <w:szCs w:val="16"/>
        </w:rPr>
        <w:t>Zadanie nr 3</w:t>
      </w:r>
    </w:p>
    <w:p w14:paraId="783AD092" w14:textId="6496B125" w:rsidR="00775A3D" w:rsidRDefault="004420FD" w:rsidP="004420FD">
      <w:pPr>
        <w:pStyle w:val="Akapitzlist"/>
        <w:numPr>
          <w:ilvl w:val="2"/>
          <w:numId w:val="2"/>
        </w:numPr>
        <w:ind w:right="-142"/>
      </w:pPr>
      <w:r w:rsidRPr="004420FD">
        <w:t>Zapis przebiegu konwersacji na konsoli, obejmujący kompilację, próbne uruchomienie oraz wł</w:t>
      </w:r>
      <w:r>
        <w:t>a</w:t>
      </w:r>
      <w:r w:rsidRPr="004420FD">
        <w:t>ściwe</w:t>
      </w:r>
      <w:r>
        <w:t xml:space="preserve"> </w:t>
      </w:r>
      <w:r w:rsidRPr="004420FD">
        <w:t>obliczenia, jako część sprawozdania</w:t>
      </w:r>
    </w:p>
    <w:p w14:paraId="5584D971" w14:textId="1611EC8E" w:rsidR="004420FD" w:rsidRDefault="004420FD" w:rsidP="004420FD">
      <w:pPr>
        <w:pStyle w:val="Akapitzlist"/>
        <w:numPr>
          <w:ilvl w:val="2"/>
          <w:numId w:val="2"/>
        </w:numPr>
        <w:ind w:right="-142"/>
      </w:pPr>
      <w:r>
        <w:t>Prezentacja działania programu</w:t>
      </w:r>
      <w:r w:rsidR="00D66784">
        <w:t xml:space="preserve"> i obliczenia</w:t>
      </w:r>
      <w:r>
        <w:t xml:space="preserve"> dla małej ilości eksperymentów</w:t>
      </w:r>
      <w:r w:rsidR="008E41F3">
        <w:t xml:space="preserve"> i liczby </w:t>
      </w:r>
      <w:r w:rsidR="008E41F3" w:rsidRPr="008E41F3">
        <w:t>eksperymentów równej K = 1000, 1000 000, 1000 000</w:t>
      </w:r>
      <w:r w:rsidR="00100D21">
        <w:t> </w:t>
      </w:r>
      <w:r w:rsidR="008E41F3" w:rsidRPr="008E41F3">
        <w:t>000</w:t>
      </w:r>
    </w:p>
    <w:p w14:paraId="018C094E" w14:textId="77777777" w:rsidR="004420FD" w:rsidRPr="004420FD" w:rsidRDefault="004420FD" w:rsidP="004420FD">
      <w:pPr>
        <w:pStyle w:val="Akapitzlist"/>
        <w:numPr>
          <w:ilvl w:val="2"/>
          <w:numId w:val="2"/>
        </w:numPr>
        <w:ind w:right="-142"/>
      </w:pPr>
    </w:p>
    <w:p w14:paraId="50271B98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3427DA02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683F5F0B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1D8DF69E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6F1A769B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27542521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303B81C9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622B3D29" w14:textId="77777777" w:rsidR="00100D21" w:rsidRDefault="00100D21" w:rsidP="00100D21">
      <w:pPr>
        <w:ind w:right="-142"/>
        <w:rPr>
          <w:rFonts w:ascii="Courier New" w:hAnsi="Courier New" w:cs="Courier New"/>
          <w:i/>
          <w:iCs/>
          <w:sz w:val="22"/>
          <w:szCs w:val="22"/>
        </w:rPr>
      </w:pPr>
    </w:p>
    <w:p w14:paraId="0D1A5742" w14:textId="75EEB88F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lastRenderedPageBreak/>
        <w:t>---------------------------------------------------.</w:t>
      </w:r>
    </w:p>
    <w:p w14:paraId="46923719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Obliczanie oszacowania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oznaczonej</w:t>
      </w:r>
    </w:p>
    <w:p w14:paraId="725895CB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z funkcji y=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(x(2-x)) metoda Monte Carlo</w:t>
      </w:r>
    </w:p>
    <w:p w14:paraId="4B77732C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408A4483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Autorzy: Oktawian Kusy, Dominik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</w:p>
    <w:p w14:paraId="13733427" w14:textId="1C57EA0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Grupa: L1/G2</w:t>
      </w:r>
    </w:p>
    <w:p w14:paraId="45A4787C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51AF0F5A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Liczba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10</w:t>
      </w:r>
    </w:p>
    <w:p w14:paraId="43ECD586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Oszacowanie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0.6000</w:t>
      </w:r>
    </w:p>
    <w:p w14:paraId="6FC849BF" w14:textId="1ED867E0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Czas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[s]: 0.000013</w:t>
      </w:r>
    </w:p>
    <w:p w14:paraId="73B9F564" w14:textId="58985316" w:rsidR="004420FD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66B84F9A" w14:textId="47D2B444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61703C68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29CA503A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Obliczanie oszacowania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oznaczonej</w:t>
      </w:r>
    </w:p>
    <w:p w14:paraId="517490DE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z funkcji y=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(x(2-x)) metoda Monte Carlo</w:t>
      </w:r>
    </w:p>
    <w:p w14:paraId="7FE67FA4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48BBC577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Autorzy: Oktawian Kusy, Dominik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</w:p>
    <w:p w14:paraId="66934F0E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Grupa: L1/G2 </w:t>
      </w:r>
    </w:p>
    <w:p w14:paraId="3C4CAA59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642FDF23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Liczba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20</w:t>
      </w:r>
    </w:p>
    <w:p w14:paraId="1B903482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Oszacowanie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0.9000</w:t>
      </w:r>
    </w:p>
    <w:p w14:paraId="063B1D32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Czas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[s]: 0.000016 </w:t>
      </w:r>
    </w:p>
    <w:p w14:paraId="795A6F10" w14:textId="1DD308E6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44091581" w14:textId="2B8AC750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265982FC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5302D2BD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Obliczanie oszacowania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oznaczonej</w:t>
      </w:r>
    </w:p>
    <w:p w14:paraId="2E5B8AA8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z funkcji y=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(x(2-x)) metoda Monte Carlo</w:t>
      </w:r>
    </w:p>
    <w:p w14:paraId="08E31B63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0B9E5BF7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Autorzy: Oktawian Kusy, Dominik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</w:p>
    <w:p w14:paraId="553AD2A5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Grupa: L1/G2 </w:t>
      </w:r>
    </w:p>
    <w:p w14:paraId="4CAFDB75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1182F757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Liczba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50</w:t>
      </w:r>
    </w:p>
    <w:p w14:paraId="6857844B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Oszacowanie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1.0000</w:t>
      </w:r>
    </w:p>
    <w:p w14:paraId="007B1A3A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Czas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[s]: 0.000022 </w:t>
      </w:r>
    </w:p>
    <w:p w14:paraId="060D0C8D" w14:textId="44990D10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3E96F77E" w14:textId="40A1624F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4494D813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1D321803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Obliczanie oszacowania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oznaczonej</w:t>
      </w:r>
    </w:p>
    <w:p w14:paraId="25CFED07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z funkcji y=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(x(2-x)) metoda Monte Carlo</w:t>
      </w:r>
    </w:p>
    <w:p w14:paraId="34C4F964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03A02EA0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Autorzy: Oktawian Kusy, Dominik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</w:p>
    <w:p w14:paraId="33295391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Grupa: L1/G2 </w:t>
      </w:r>
    </w:p>
    <w:p w14:paraId="5377B84B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32E5EE30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Liczba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1000</w:t>
      </w:r>
    </w:p>
    <w:p w14:paraId="39EF7237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Oszacowanie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>: 1.0520</w:t>
      </w:r>
    </w:p>
    <w:p w14:paraId="31FD8C76" w14:textId="77777777" w:rsidR="00100D21" w:rsidRP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Czas </w:t>
      </w:r>
      <w:proofErr w:type="spellStart"/>
      <w:r w:rsidRPr="00100D21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100D21">
        <w:rPr>
          <w:rFonts w:ascii="Courier New" w:hAnsi="Courier New" w:cs="Courier New"/>
          <w:i/>
          <w:iCs/>
          <w:sz w:val="22"/>
          <w:szCs w:val="22"/>
        </w:rPr>
        <w:t xml:space="preserve"> [s]: 0.000213 </w:t>
      </w:r>
    </w:p>
    <w:p w14:paraId="0A4539C2" w14:textId="5F74413B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100D21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09F75180" w14:textId="6FFE3F8A" w:rsidR="00100D21" w:rsidRDefault="00100D21" w:rsidP="00100D21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0A169784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1FBF59A7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Obliczanie oszacowania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oznaczonej</w:t>
      </w:r>
    </w:p>
    <w:p w14:paraId="0ADF2613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z funkcji y=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>(x(2-x)) metoda Monte Carlo</w:t>
      </w:r>
    </w:p>
    <w:p w14:paraId="2DC4688A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62EB5477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Autorzy: Oktawian Kusy, Dominik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</w:p>
    <w:p w14:paraId="79144D5E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Grupa: L1/G2 </w:t>
      </w:r>
    </w:p>
    <w:p w14:paraId="1AE8FDD2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775E1FB4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>: 1000000</w:t>
      </w:r>
    </w:p>
    <w:p w14:paraId="70F321FE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Oszacowanie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>: 1.0025</w:t>
      </w:r>
    </w:p>
    <w:p w14:paraId="3A6BF2CD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Czas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[s]: 0.106028 </w:t>
      </w:r>
    </w:p>
    <w:p w14:paraId="07D87923" w14:textId="10BBD276" w:rsidR="00100D21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lastRenderedPageBreak/>
        <w:t>---------------------------------------------------.</w:t>
      </w:r>
    </w:p>
    <w:p w14:paraId="1085B0B1" w14:textId="73D83623" w:rsid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</w:p>
    <w:p w14:paraId="4AE12A71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3B26002D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Obliczanie oszacowania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oznaczonej</w:t>
      </w:r>
    </w:p>
    <w:p w14:paraId="3BE190FE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z funkcji y=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sqrt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>(x(2-x)) metoda Monte Carlo</w:t>
      </w:r>
    </w:p>
    <w:p w14:paraId="57844786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08B8C510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Autorzy: Oktawian Kusy, Dominik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Mikula</w:t>
      </w:r>
      <w:proofErr w:type="spellEnd"/>
    </w:p>
    <w:p w14:paraId="336CA113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Grupa: L1/G2 </w:t>
      </w:r>
    </w:p>
    <w:p w14:paraId="696C1A76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7340026C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>: 1000000000</w:t>
      </w:r>
    </w:p>
    <w:p w14:paraId="79A9D61A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Oszacowanie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>: 1.0000</w:t>
      </w:r>
    </w:p>
    <w:p w14:paraId="0387A0CE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Czas </w:t>
      </w:r>
      <w:proofErr w:type="spellStart"/>
      <w:r w:rsidRPr="003D0623">
        <w:rPr>
          <w:rFonts w:ascii="Courier New" w:hAnsi="Courier New" w:cs="Courier New"/>
          <w:i/>
          <w:iCs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i/>
          <w:iCs/>
          <w:sz w:val="22"/>
          <w:szCs w:val="22"/>
        </w:rPr>
        <w:t xml:space="preserve"> [s]: 73.598077 </w:t>
      </w:r>
    </w:p>
    <w:p w14:paraId="48A1D3A0" w14:textId="0530ADF8" w:rsidR="003D0623" w:rsidRDefault="003D0623" w:rsidP="003D0623">
      <w:pPr>
        <w:ind w:left="357" w:right="-142"/>
        <w:rPr>
          <w:rFonts w:ascii="Courier New" w:hAnsi="Courier New" w:cs="Courier New"/>
          <w:i/>
          <w:iCs/>
          <w:sz w:val="22"/>
          <w:szCs w:val="22"/>
        </w:rPr>
      </w:pPr>
      <w:r w:rsidRPr="003D0623">
        <w:rPr>
          <w:rFonts w:ascii="Courier New" w:hAnsi="Courier New" w:cs="Courier New"/>
          <w:i/>
          <w:iCs/>
          <w:sz w:val="22"/>
          <w:szCs w:val="22"/>
        </w:rPr>
        <w:t>---------------------------------------------------.</w:t>
      </w:r>
    </w:p>
    <w:p w14:paraId="3D45828B" w14:textId="2EADDBD3" w:rsidR="0056727E" w:rsidRDefault="0056727E" w:rsidP="008E41F3">
      <w:pPr>
        <w:ind w:left="708" w:right="-142"/>
        <w:rPr>
          <w:rFonts w:ascii="Courier New" w:hAnsi="Courier New" w:cs="Courier New"/>
          <w:sz w:val="22"/>
          <w:szCs w:val="22"/>
        </w:rPr>
      </w:pPr>
    </w:p>
    <w:p w14:paraId="5ED6F283" w14:textId="29F07810" w:rsidR="0056727E" w:rsidRPr="0056727E" w:rsidRDefault="0056727E" w:rsidP="0056727E">
      <w:pPr>
        <w:pStyle w:val="Akapitzlist"/>
        <w:numPr>
          <w:ilvl w:val="1"/>
          <w:numId w:val="2"/>
        </w:numPr>
        <w:ind w:right="-142"/>
        <w:rPr>
          <w:rFonts w:ascii="Verdana" w:hAnsi="Verdana" w:cs="Courier New"/>
          <w:b/>
          <w:bCs/>
          <w:color w:val="A6A6A6" w:themeColor="background1" w:themeShade="A6"/>
          <w:sz w:val="16"/>
          <w:szCs w:val="16"/>
        </w:rPr>
      </w:pPr>
      <w:r w:rsidRPr="0056727E">
        <w:rPr>
          <w:rFonts w:ascii="Verdana" w:hAnsi="Verdana" w:cs="Courier New"/>
          <w:b/>
          <w:bCs/>
          <w:color w:val="A6A6A6" w:themeColor="background1" w:themeShade="A6"/>
          <w:sz w:val="16"/>
          <w:szCs w:val="16"/>
        </w:rPr>
        <w:t>Zadanie nr 4</w:t>
      </w:r>
    </w:p>
    <w:p w14:paraId="47A1EC3B" w14:textId="7181909E" w:rsidR="0056727E" w:rsidRDefault="0056727E" w:rsidP="0056727E">
      <w:pPr>
        <w:pStyle w:val="Akapitzlist"/>
        <w:numPr>
          <w:ilvl w:val="2"/>
          <w:numId w:val="2"/>
        </w:numPr>
        <w:ind w:right="-142"/>
      </w:pPr>
      <w:r w:rsidRPr="0056727E">
        <w:t>Zawartość pliku wyników</w:t>
      </w:r>
    </w:p>
    <w:p w14:paraId="0E44691F" w14:textId="6A9A990A" w:rsidR="0056727E" w:rsidRDefault="0056727E" w:rsidP="0056727E">
      <w:pPr>
        <w:pStyle w:val="Akapitzlist"/>
        <w:numPr>
          <w:ilvl w:val="2"/>
          <w:numId w:val="2"/>
        </w:numPr>
        <w:ind w:right="-142"/>
      </w:pPr>
      <w:r w:rsidRPr="0056727E">
        <w:t>Przedstawienie zawartości pliku wyników .</w:t>
      </w:r>
      <w:proofErr w:type="spellStart"/>
      <w:r w:rsidRPr="0056727E">
        <w:t>lst</w:t>
      </w:r>
      <w:proofErr w:type="spellEnd"/>
    </w:p>
    <w:p w14:paraId="47EE112A" w14:textId="77777777" w:rsidR="0056727E" w:rsidRDefault="0056727E" w:rsidP="0056727E">
      <w:pPr>
        <w:pStyle w:val="Akapitzlist"/>
        <w:numPr>
          <w:ilvl w:val="2"/>
          <w:numId w:val="2"/>
        </w:numPr>
        <w:ind w:right="-142"/>
      </w:pPr>
    </w:p>
    <w:p w14:paraId="6F01F38A" w14:textId="7B33D93F" w:rsidR="0056727E" w:rsidRDefault="0056727E" w:rsidP="0056727E">
      <w:pPr>
        <w:ind w:left="360" w:right="-142"/>
      </w:pPr>
    </w:p>
    <w:p w14:paraId="69E8332B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sz w:val="22"/>
          <w:szCs w:val="22"/>
        </w:rPr>
      </w:pPr>
      <w:r w:rsidRPr="003D0623">
        <w:rPr>
          <w:rFonts w:ascii="Courier New" w:hAnsi="Courier New" w:cs="Courier New"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10, Oszacowanie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0.6000, Czas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[s]: 0.000013</w:t>
      </w:r>
    </w:p>
    <w:p w14:paraId="0BFFEA5E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sz w:val="22"/>
          <w:szCs w:val="22"/>
        </w:rPr>
      </w:pPr>
      <w:r w:rsidRPr="003D0623">
        <w:rPr>
          <w:rFonts w:ascii="Courier New" w:hAnsi="Courier New" w:cs="Courier New"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20, Oszacowanie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0.9000, Czas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[s]: 0.000016</w:t>
      </w:r>
    </w:p>
    <w:p w14:paraId="49449C4E" w14:textId="1CE6EC09" w:rsidR="008E41F3" w:rsidRDefault="003D0623" w:rsidP="003D0623">
      <w:pPr>
        <w:ind w:left="357" w:right="-142"/>
        <w:rPr>
          <w:rFonts w:ascii="Courier New" w:hAnsi="Courier New" w:cs="Courier New"/>
          <w:sz w:val="22"/>
          <w:szCs w:val="22"/>
        </w:rPr>
      </w:pPr>
      <w:r w:rsidRPr="003D0623">
        <w:rPr>
          <w:rFonts w:ascii="Courier New" w:hAnsi="Courier New" w:cs="Courier New"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50, Oszacowanie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1.0000, Czas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[s]: 0.000022</w:t>
      </w:r>
    </w:p>
    <w:p w14:paraId="66C2F4ED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sz w:val="22"/>
          <w:szCs w:val="22"/>
        </w:rPr>
      </w:pPr>
      <w:r w:rsidRPr="003D0623">
        <w:rPr>
          <w:rFonts w:ascii="Courier New" w:hAnsi="Courier New" w:cs="Courier New"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1000, Oszacowanie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1.0520, Czas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[s]: 0.000213</w:t>
      </w:r>
    </w:p>
    <w:p w14:paraId="603B0CE0" w14:textId="77777777" w:rsidR="003D0623" w:rsidRPr="003D0623" w:rsidRDefault="003D0623" w:rsidP="003D0623">
      <w:pPr>
        <w:ind w:left="357" w:right="-142"/>
        <w:rPr>
          <w:rFonts w:ascii="Courier New" w:hAnsi="Courier New" w:cs="Courier New"/>
          <w:sz w:val="22"/>
          <w:szCs w:val="22"/>
        </w:rPr>
      </w:pPr>
      <w:r w:rsidRPr="003D0623">
        <w:rPr>
          <w:rFonts w:ascii="Courier New" w:hAnsi="Courier New" w:cs="Courier New"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1000000, Oszacowanie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1.0025, Czas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[s]: 0.106028</w:t>
      </w:r>
    </w:p>
    <w:p w14:paraId="61F9D6C1" w14:textId="5469D2FA" w:rsidR="003D0623" w:rsidRPr="008E41F3" w:rsidRDefault="003D0623" w:rsidP="003D0623">
      <w:pPr>
        <w:ind w:left="357" w:right="-142"/>
        <w:rPr>
          <w:rFonts w:ascii="Courier New" w:hAnsi="Courier New" w:cs="Courier New"/>
          <w:sz w:val="22"/>
          <w:szCs w:val="22"/>
        </w:rPr>
      </w:pPr>
      <w:r w:rsidRPr="003D0623">
        <w:rPr>
          <w:rFonts w:ascii="Courier New" w:hAnsi="Courier New" w:cs="Courier New"/>
          <w:sz w:val="22"/>
          <w:szCs w:val="22"/>
        </w:rPr>
        <w:t xml:space="preserve">Liczba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losowan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1000000000, Oszacowanie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wartosci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calki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: 1.0000, Czas </w:t>
      </w:r>
      <w:proofErr w:type="spellStart"/>
      <w:r w:rsidRPr="003D0623">
        <w:rPr>
          <w:rFonts w:ascii="Courier New" w:hAnsi="Courier New" w:cs="Courier New"/>
          <w:sz w:val="22"/>
          <w:szCs w:val="22"/>
        </w:rPr>
        <w:t>obliczen</w:t>
      </w:r>
      <w:proofErr w:type="spellEnd"/>
      <w:r w:rsidRPr="003D0623">
        <w:rPr>
          <w:rFonts w:ascii="Courier New" w:hAnsi="Courier New" w:cs="Courier New"/>
          <w:sz w:val="22"/>
          <w:szCs w:val="22"/>
        </w:rPr>
        <w:t xml:space="preserve"> [s]: 73.598077</w:t>
      </w:r>
    </w:p>
    <w:p w14:paraId="40726CC0" w14:textId="77777777" w:rsidR="00E8692B" w:rsidRDefault="00E8692B" w:rsidP="00E8692B">
      <w:pPr>
        <w:ind w:left="1429" w:right="-142"/>
        <w:rPr>
          <w:rFonts w:ascii="Verdana" w:hAnsi="Verdana" w:cs="Tahoma"/>
          <w:color w:val="A6A6A6"/>
          <w:sz w:val="16"/>
          <w:szCs w:val="16"/>
        </w:rPr>
      </w:pPr>
    </w:p>
    <w:p w14:paraId="02C7C9BD" w14:textId="32E9B2F8" w:rsidR="00CB1FC3" w:rsidRDefault="00CB1FC3" w:rsidP="00326394">
      <w:pPr>
        <w:ind w:left="851" w:right="-142"/>
        <w:jc w:val="center"/>
        <w:rPr>
          <w:rFonts w:ascii="Verdana" w:hAnsi="Verdana" w:cs="Tahoma"/>
          <w:color w:val="A6A6A6"/>
          <w:sz w:val="16"/>
          <w:szCs w:val="16"/>
        </w:rPr>
      </w:pPr>
    </w:p>
    <w:p w14:paraId="72DC67C2" w14:textId="5B03B7B1" w:rsidR="00E33E2B" w:rsidRPr="00E33E2B" w:rsidRDefault="00E33E2B" w:rsidP="00E33E2B">
      <w:pPr>
        <w:pStyle w:val="Akapitzlist"/>
        <w:numPr>
          <w:ilvl w:val="0"/>
          <w:numId w:val="2"/>
        </w:numPr>
        <w:rPr>
          <w:rFonts w:ascii="Verdana" w:hAnsi="Verdana" w:cs="Tahoma"/>
          <w:color w:val="808080"/>
        </w:rPr>
      </w:pPr>
      <w:r w:rsidRPr="00E33E2B">
        <w:rPr>
          <w:rFonts w:ascii="Verdana" w:hAnsi="Verdana" w:cs="Tahoma"/>
        </w:rPr>
        <w:t>Wnioski z przeprowadzonych prac</w:t>
      </w:r>
    </w:p>
    <w:p w14:paraId="0BD99C8E" w14:textId="77777777" w:rsidR="00E33E2B" w:rsidRPr="00E33E2B" w:rsidRDefault="00E33E2B" w:rsidP="00E33E2B">
      <w:pPr>
        <w:rPr>
          <w:rFonts w:ascii="Verdana" w:hAnsi="Verdana" w:cs="Tahoma"/>
          <w:color w:val="808080"/>
        </w:rPr>
      </w:pPr>
    </w:p>
    <w:p w14:paraId="0C85840D" w14:textId="60BA9769" w:rsidR="00E33E2B" w:rsidRDefault="00E33E2B" w:rsidP="00326394">
      <w:pPr>
        <w:ind w:left="357"/>
      </w:pPr>
      <w:r>
        <w:t>Celem ćwiczenia było opracowanie programu do całkowani</w:t>
      </w:r>
      <w:r w:rsidR="002438B7">
        <w:t>a</w:t>
      </w:r>
      <w:r>
        <w:t xml:space="preserve"> funkcji metodą</w:t>
      </w:r>
      <w:r w:rsidR="00326394">
        <w:t xml:space="preserve"> Monte Carlo w języku C. </w:t>
      </w:r>
      <w:r w:rsidR="003D0623">
        <w:t>Ćwiczenie zostało zrealizowanie poprawnie</w:t>
      </w:r>
      <w:r w:rsidR="00326394">
        <w:t>. Program wykonuje</w:t>
      </w:r>
      <w:r w:rsidR="002438B7">
        <w:t xml:space="preserve"> obliczenia dla</w:t>
      </w:r>
      <w:r w:rsidR="00326394">
        <w:t xml:space="preserve"> ilo</w:t>
      </w:r>
      <w:r w:rsidR="002438B7">
        <w:t>ści</w:t>
      </w:r>
      <w:r w:rsidR="00326394">
        <w:t xml:space="preserve"> podanych przez użytkownika eksperymentów.</w:t>
      </w:r>
      <w:r w:rsidR="002438B7">
        <w:t xml:space="preserve"> Obliczenia wykonywane są dosyć szybko i dla małej ilości eksperymentów czas jest bardzo zbliżony.</w:t>
      </w:r>
      <w:r w:rsidR="003D0623">
        <w:t xml:space="preserve"> Obliczenia dla ustalonych w zadaniu liczby eksperymentów również wykonywane są stosunkowo szybko.</w:t>
      </w:r>
      <w:r w:rsidR="002438B7">
        <w:t xml:space="preserve"> Jedynie dla wartości eksperymentu </w:t>
      </w:r>
      <w:r w:rsidR="002438B7" w:rsidRPr="002438B7">
        <w:t>1000 000</w:t>
      </w:r>
      <w:r w:rsidR="002438B7">
        <w:t> </w:t>
      </w:r>
      <w:r w:rsidR="002438B7" w:rsidRPr="002438B7">
        <w:t>000</w:t>
      </w:r>
      <w:r w:rsidR="002438B7">
        <w:t xml:space="preserve"> czas obliczenia wartości całki był</w:t>
      </w:r>
      <w:r w:rsidR="00240A61">
        <w:t xml:space="preserve"> </w:t>
      </w:r>
      <w:r w:rsidR="00057E77">
        <w:t>znacznie</w:t>
      </w:r>
      <w:r w:rsidR="00240A61">
        <w:t xml:space="preserve"> dłuższy</w:t>
      </w:r>
      <w:r w:rsidR="00057E77">
        <w:t>, który trwał ponad minutę.</w:t>
      </w:r>
      <w:r w:rsidR="00240A61">
        <w:t xml:space="preserve"> Wobec tego można wywnioskować, że algorytm całkowania metodą Monte Carlo jest bardzo wydajny obliczeniowo.</w:t>
      </w:r>
    </w:p>
    <w:p w14:paraId="4C9A84B2" w14:textId="77777777" w:rsidR="002438B7" w:rsidRPr="00E33E2B" w:rsidRDefault="002438B7" w:rsidP="00326394">
      <w:pPr>
        <w:ind w:left="357"/>
      </w:pPr>
    </w:p>
    <w:p w14:paraId="7927A2E3" w14:textId="77777777" w:rsidR="00E33E2B" w:rsidRDefault="00E33E2B" w:rsidP="00E33E2B">
      <w:pPr>
        <w:rPr>
          <w:rFonts w:ascii="Verdana" w:hAnsi="Verdana" w:cs="Tahoma"/>
          <w:sz w:val="16"/>
          <w:szCs w:val="16"/>
        </w:rPr>
      </w:pPr>
    </w:p>
    <w:p w14:paraId="00A0D934" w14:textId="77777777" w:rsidR="00E33E2B" w:rsidRDefault="00E33E2B" w:rsidP="00E33E2B">
      <w:pPr>
        <w:rPr>
          <w:rFonts w:ascii="Verdana" w:hAnsi="Verdana" w:cs="Tahoma"/>
          <w:sz w:val="16"/>
          <w:szCs w:val="16"/>
        </w:rPr>
      </w:pPr>
    </w:p>
    <w:p w14:paraId="35B94162" w14:textId="77777777" w:rsidR="00E33E2B" w:rsidRDefault="00E33E2B" w:rsidP="00E33E2B">
      <w:pPr>
        <w:rPr>
          <w:rFonts w:ascii="Verdana" w:hAnsi="Verdana" w:cs="Tahoma"/>
          <w:sz w:val="16"/>
          <w:szCs w:val="16"/>
        </w:rPr>
      </w:pPr>
    </w:p>
    <w:p w14:paraId="1F0E2DDD" w14:textId="77777777" w:rsidR="00E33E2B" w:rsidRDefault="00E33E2B" w:rsidP="00E33E2B">
      <w:pPr>
        <w:numPr>
          <w:ilvl w:val="0"/>
          <w:numId w:val="8"/>
        </w:numPr>
        <w:rPr>
          <w:rFonts w:ascii="Verdana" w:hAnsi="Verdana" w:cs="Tahoma"/>
        </w:rPr>
      </w:pPr>
      <w:r>
        <w:rPr>
          <w:rFonts w:ascii="Verdana" w:hAnsi="Verdana" w:cs="Tahoma"/>
        </w:rPr>
        <w:t>Inne uwagi</w:t>
      </w:r>
    </w:p>
    <w:p w14:paraId="575C9E88" w14:textId="31EC2E40" w:rsidR="00326394" w:rsidRDefault="00326394" w:rsidP="00326394">
      <w:pPr>
        <w:ind w:right="-142"/>
        <w:rPr>
          <w:rFonts w:ascii="Verdana" w:hAnsi="Verdana" w:cs="Tahoma"/>
          <w:color w:val="A6A6A6"/>
          <w:sz w:val="16"/>
          <w:szCs w:val="16"/>
        </w:rPr>
      </w:pPr>
    </w:p>
    <w:p w14:paraId="4CB710D6" w14:textId="63FA93F5" w:rsidR="00326394" w:rsidRPr="00326394" w:rsidRDefault="00326394" w:rsidP="00976C0B">
      <w:pPr>
        <w:ind w:left="357"/>
      </w:pPr>
      <w:r w:rsidRPr="00326394">
        <w:t>Brak.</w:t>
      </w:r>
    </w:p>
    <w:sectPr w:rsidR="00326394" w:rsidRPr="00326394" w:rsidSect="00A83910">
      <w:headerReference w:type="default" r:id="rId9"/>
      <w:footerReference w:type="default" r:id="rId10"/>
      <w:footerReference w:type="first" r:id="rId11"/>
      <w:pgSz w:w="11906" w:h="16838" w:code="9"/>
      <w:pgMar w:top="851" w:right="709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2EA8" w14:textId="77777777" w:rsidR="00B31F83" w:rsidRDefault="00B31F83">
      <w:r>
        <w:separator/>
      </w:r>
    </w:p>
  </w:endnote>
  <w:endnote w:type="continuationSeparator" w:id="0">
    <w:p w14:paraId="758039F0" w14:textId="77777777" w:rsidR="00B31F83" w:rsidRDefault="00B3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D3C6" w14:textId="308C3867" w:rsidR="008060FF" w:rsidRDefault="008060FF" w:rsidP="004B10B2">
    <w:pPr>
      <w:pStyle w:val="Stopka"/>
      <w:pBdr>
        <w:top w:val="single" w:sz="4" w:space="1" w:color="D9D9D9"/>
      </w:pBdr>
      <w:tabs>
        <w:tab w:val="clear" w:pos="9072"/>
        <w:tab w:val="right" w:pos="9781"/>
      </w:tabs>
      <w:rPr>
        <w:b/>
        <w:bCs/>
      </w:rPr>
    </w:pPr>
    <w:r>
      <w:fldChar w:fldCharType="begin"/>
    </w:r>
    <w:r>
      <w:instrText>PAGE   \* MERGEFORMAT</w:instrText>
    </w:r>
    <w:r>
      <w:fldChar w:fldCharType="separate"/>
    </w:r>
    <w:r w:rsidR="00BD355D" w:rsidRPr="00BD355D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 xml:space="preserve"> | </w:t>
    </w:r>
    <w:r w:rsidRPr="008060FF">
      <w:rPr>
        <w:color w:val="7F7F7F"/>
        <w:spacing w:val="60"/>
      </w:rPr>
      <w:t>Strona</w:t>
    </w:r>
    <w:r w:rsidR="004B10B2">
      <w:rPr>
        <w:color w:val="7F7F7F"/>
        <w:spacing w:val="60"/>
      </w:rPr>
      <w:tab/>
    </w:r>
    <w:r w:rsidR="004B10B2">
      <w:rPr>
        <w:color w:val="7F7F7F"/>
        <w:spacing w:val="60"/>
      </w:rPr>
      <w:tab/>
    </w:r>
    <w:r w:rsidR="004B10B2" w:rsidRPr="004B10B2">
      <w:rPr>
        <w:color w:val="7F7F7F"/>
      </w:rPr>
      <w:t xml:space="preserve">Wersja </w:t>
    </w:r>
    <w:r w:rsidR="000B3D94">
      <w:rPr>
        <w:color w:val="7F7F7F"/>
      </w:rPr>
      <w:t>3</w:t>
    </w:r>
  </w:p>
  <w:p w14:paraId="6D99117E" w14:textId="77777777" w:rsidR="00775D13" w:rsidRPr="00264E1D" w:rsidRDefault="00775D13" w:rsidP="00264E1D">
    <w:pPr>
      <w:pStyle w:val="Stopka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B963" w14:textId="525CED4C" w:rsidR="00CB1FC3" w:rsidRPr="00A83910" w:rsidRDefault="00A83910" w:rsidP="00A83910">
    <w:pPr>
      <w:pStyle w:val="Stopka"/>
      <w:pBdr>
        <w:top w:val="single" w:sz="4" w:space="1" w:color="D9D9D9"/>
      </w:pBdr>
      <w:jc w:val="center"/>
      <w:rPr>
        <w:rFonts w:asciiTheme="minorHAnsi" w:hAnsiTheme="minorHAnsi" w:cstheme="minorHAnsi"/>
        <w:b/>
        <w:bCs/>
        <w:color w:val="C00000"/>
      </w:rPr>
    </w:pPr>
    <w:r w:rsidRPr="00A83910">
      <w:rPr>
        <w:rFonts w:asciiTheme="minorHAnsi" w:hAnsiTheme="minorHAnsi" w:cstheme="minorHAnsi"/>
        <w:b/>
        <w:bCs/>
        <w:color w:val="C00000"/>
      </w:rPr>
      <w:t>Zmiana treści i formatu strony tytułowej nie jest dozwolona.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4559" w14:textId="77777777" w:rsidR="00B31F83" w:rsidRDefault="00B31F83">
      <w:r>
        <w:separator/>
      </w:r>
    </w:p>
  </w:footnote>
  <w:footnote w:type="continuationSeparator" w:id="0">
    <w:p w14:paraId="292B7CC6" w14:textId="77777777" w:rsidR="00B31F83" w:rsidRDefault="00B31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7FB9" w14:textId="65BE4153" w:rsidR="00B712CA" w:rsidRPr="000B3D94" w:rsidRDefault="000B3D94" w:rsidP="000B3D94">
    <w:pPr>
      <w:pStyle w:val="Nagwek"/>
    </w:pPr>
    <w: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5D1"/>
    <w:multiLevelType w:val="hybridMultilevel"/>
    <w:tmpl w:val="B4F8FD7A"/>
    <w:lvl w:ilvl="0" w:tplc="E3F61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1B47B7"/>
    <w:multiLevelType w:val="hybridMultilevel"/>
    <w:tmpl w:val="D8C206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52F1F"/>
    <w:multiLevelType w:val="multilevel"/>
    <w:tmpl w:val="350C9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1C1093"/>
    <w:multiLevelType w:val="multilevel"/>
    <w:tmpl w:val="8E62C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Verdana" w:hAnsi="Verdana" w:hint="default"/>
        <w:color w:val="A6A6A6" w:themeColor="background1" w:themeShade="A6"/>
        <w:sz w:val="16"/>
        <w:szCs w:val="16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A594756"/>
    <w:multiLevelType w:val="multilevel"/>
    <w:tmpl w:val="F39A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C3B0E5E"/>
    <w:multiLevelType w:val="hybridMultilevel"/>
    <w:tmpl w:val="D0DAD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C551A"/>
    <w:multiLevelType w:val="hybridMultilevel"/>
    <w:tmpl w:val="350C978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38654317">
    <w:abstractNumId w:val="1"/>
  </w:num>
  <w:num w:numId="2" w16cid:durableId="74907691">
    <w:abstractNumId w:val="3"/>
  </w:num>
  <w:num w:numId="3" w16cid:durableId="409235001">
    <w:abstractNumId w:val="4"/>
  </w:num>
  <w:num w:numId="4" w16cid:durableId="622929411">
    <w:abstractNumId w:val="6"/>
  </w:num>
  <w:num w:numId="5" w16cid:durableId="219024417">
    <w:abstractNumId w:val="2"/>
  </w:num>
  <w:num w:numId="6" w16cid:durableId="2081098754">
    <w:abstractNumId w:val="5"/>
  </w:num>
  <w:num w:numId="7" w16cid:durableId="2002153293">
    <w:abstractNumId w:val="0"/>
  </w:num>
  <w:num w:numId="8" w16cid:durableId="35169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BD"/>
    <w:rsid w:val="000046A9"/>
    <w:rsid w:val="00005E5E"/>
    <w:rsid w:val="000121A8"/>
    <w:rsid w:val="00017F70"/>
    <w:rsid w:val="00042FFD"/>
    <w:rsid w:val="00043DA9"/>
    <w:rsid w:val="00044018"/>
    <w:rsid w:val="000561FA"/>
    <w:rsid w:val="00057E77"/>
    <w:rsid w:val="000628BF"/>
    <w:rsid w:val="00063B0A"/>
    <w:rsid w:val="00086C69"/>
    <w:rsid w:val="000B3D94"/>
    <w:rsid w:val="00100D21"/>
    <w:rsid w:val="001045A9"/>
    <w:rsid w:val="00152AA0"/>
    <w:rsid w:val="00173152"/>
    <w:rsid w:val="001D1EEC"/>
    <w:rsid w:val="001F4BA1"/>
    <w:rsid w:val="00201941"/>
    <w:rsid w:val="00240A61"/>
    <w:rsid w:val="0024272F"/>
    <w:rsid w:val="002438B7"/>
    <w:rsid w:val="00264E1D"/>
    <w:rsid w:val="002A1D43"/>
    <w:rsid w:val="002B58BE"/>
    <w:rsid w:val="002C297E"/>
    <w:rsid w:val="002F4D53"/>
    <w:rsid w:val="00326394"/>
    <w:rsid w:val="003307A2"/>
    <w:rsid w:val="003658A2"/>
    <w:rsid w:val="003A30F9"/>
    <w:rsid w:val="003B5E39"/>
    <w:rsid w:val="003C1036"/>
    <w:rsid w:val="003D0623"/>
    <w:rsid w:val="003D2B5B"/>
    <w:rsid w:val="004420FD"/>
    <w:rsid w:val="00467894"/>
    <w:rsid w:val="004B10B2"/>
    <w:rsid w:val="004C23E1"/>
    <w:rsid w:val="004E0C84"/>
    <w:rsid w:val="0053744D"/>
    <w:rsid w:val="005537EC"/>
    <w:rsid w:val="00564AB8"/>
    <w:rsid w:val="0056727E"/>
    <w:rsid w:val="005740E4"/>
    <w:rsid w:val="005E3843"/>
    <w:rsid w:val="00601656"/>
    <w:rsid w:val="00601D8F"/>
    <w:rsid w:val="0062260C"/>
    <w:rsid w:val="00646887"/>
    <w:rsid w:val="006501A4"/>
    <w:rsid w:val="00652FBE"/>
    <w:rsid w:val="00654A71"/>
    <w:rsid w:val="00686D67"/>
    <w:rsid w:val="006972C5"/>
    <w:rsid w:val="006973A4"/>
    <w:rsid w:val="006A5E8C"/>
    <w:rsid w:val="006A77CE"/>
    <w:rsid w:val="006B4435"/>
    <w:rsid w:val="00703C8B"/>
    <w:rsid w:val="0072119A"/>
    <w:rsid w:val="007234E4"/>
    <w:rsid w:val="007460D0"/>
    <w:rsid w:val="0077099B"/>
    <w:rsid w:val="00775860"/>
    <w:rsid w:val="00775A3D"/>
    <w:rsid w:val="00775D13"/>
    <w:rsid w:val="00786C95"/>
    <w:rsid w:val="007B2A2B"/>
    <w:rsid w:val="007D3853"/>
    <w:rsid w:val="007E6CC6"/>
    <w:rsid w:val="007F1222"/>
    <w:rsid w:val="007F26DC"/>
    <w:rsid w:val="008060FF"/>
    <w:rsid w:val="00806402"/>
    <w:rsid w:val="00820220"/>
    <w:rsid w:val="00827423"/>
    <w:rsid w:val="008527A2"/>
    <w:rsid w:val="00860907"/>
    <w:rsid w:val="00863DDB"/>
    <w:rsid w:val="00866A5F"/>
    <w:rsid w:val="00895A69"/>
    <w:rsid w:val="008A249F"/>
    <w:rsid w:val="008C008B"/>
    <w:rsid w:val="008C4447"/>
    <w:rsid w:val="008E41F3"/>
    <w:rsid w:val="0096338E"/>
    <w:rsid w:val="00976B93"/>
    <w:rsid w:val="00976C0B"/>
    <w:rsid w:val="009879E3"/>
    <w:rsid w:val="00993406"/>
    <w:rsid w:val="009C36A3"/>
    <w:rsid w:val="009C5546"/>
    <w:rsid w:val="009D056F"/>
    <w:rsid w:val="00A20409"/>
    <w:rsid w:val="00A31EBD"/>
    <w:rsid w:val="00A550D0"/>
    <w:rsid w:val="00A83910"/>
    <w:rsid w:val="00AA055F"/>
    <w:rsid w:val="00AB2C72"/>
    <w:rsid w:val="00AF39D1"/>
    <w:rsid w:val="00B17B7A"/>
    <w:rsid w:val="00B21464"/>
    <w:rsid w:val="00B3019A"/>
    <w:rsid w:val="00B31F83"/>
    <w:rsid w:val="00B34BC0"/>
    <w:rsid w:val="00B710AE"/>
    <w:rsid w:val="00B712CA"/>
    <w:rsid w:val="00BB6F72"/>
    <w:rsid w:val="00BD355D"/>
    <w:rsid w:val="00C74B62"/>
    <w:rsid w:val="00C9617E"/>
    <w:rsid w:val="00CA6595"/>
    <w:rsid w:val="00CB1FC3"/>
    <w:rsid w:val="00CB7B62"/>
    <w:rsid w:val="00CC54D4"/>
    <w:rsid w:val="00CC722A"/>
    <w:rsid w:val="00CE43D1"/>
    <w:rsid w:val="00D03649"/>
    <w:rsid w:val="00D040B0"/>
    <w:rsid w:val="00D32490"/>
    <w:rsid w:val="00D66784"/>
    <w:rsid w:val="00D9222B"/>
    <w:rsid w:val="00DC71E7"/>
    <w:rsid w:val="00E1632A"/>
    <w:rsid w:val="00E33E2B"/>
    <w:rsid w:val="00E572E5"/>
    <w:rsid w:val="00E80854"/>
    <w:rsid w:val="00E8692B"/>
    <w:rsid w:val="00E9033A"/>
    <w:rsid w:val="00EA042C"/>
    <w:rsid w:val="00ED3D6D"/>
    <w:rsid w:val="00F10CC8"/>
    <w:rsid w:val="00F176DE"/>
    <w:rsid w:val="00F271FE"/>
    <w:rsid w:val="00F4547C"/>
    <w:rsid w:val="00F7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E644F"/>
  <w15:docId w15:val="{0609962F-AA8A-4C8A-8474-BEF0DEF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31EBD"/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2B58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3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264E1D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264E1D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64E1D"/>
  </w:style>
  <w:style w:type="character" w:customStyle="1" w:styleId="StopkaZnak">
    <w:name w:val="Stopka Znak"/>
    <w:link w:val="Stopka"/>
    <w:uiPriority w:val="99"/>
    <w:rsid w:val="00CB1FC3"/>
    <w:rPr>
      <w:sz w:val="24"/>
      <w:szCs w:val="24"/>
    </w:rPr>
  </w:style>
  <w:style w:type="paragraph" w:styleId="Tekstdymka">
    <w:name w:val="Balloon Text"/>
    <w:basedOn w:val="Normalny"/>
    <w:link w:val="TekstdymkaZnak"/>
    <w:rsid w:val="00CB1F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B1FC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B58BE"/>
    <w:rPr>
      <w:b/>
      <w:bCs/>
      <w:sz w:val="36"/>
      <w:szCs w:val="36"/>
    </w:rPr>
  </w:style>
  <w:style w:type="paragraph" w:styleId="Akapitzlist">
    <w:name w:val="List Paragraph"/>
    <w:basedOn w:val="Normalny"/>
    <w:uiPriority w:val="34"/>
    <w:qFormat/>
    <w:rsid w:val="00E3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E863-538A-4BBE-AB31-3628B2FC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1635</Words>
  <Characters>9812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PWr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creator>LS</dc:creator>
  <cp:lastModifiedBy>Oktawian Kusy</cp:lastModifiedBy>
  <cp:revision>16</cp:revision>
  <cp:lastPrinted>2016-10-05T22:05:00Z</cp:lastPrinted>
  <dcterms:created xsi:type="dcterms:W3CDTF">2022-03-17T21:45:00Z</dcterms:created>
  <dcterms:modified xsi:type="dcterms:W3CDTF">2022-06-25T18:04:00Z</dcterms:modified>
</cp:coreProperties>
</file>