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08" w:rsidRDefault="003F6B08" w:rsidP="004023FC">
      <w:pPr>
        <w:pStyle w:val="Heading2"/>
        <w:rPr>
          <w:rFonts w:eastAsia="Times New Roman"/>
          <w:lang w:eastAsia="pl-PL"/>
        </w:rPr>
      </w:pPr>
      <w:bookmarkStart w:id="0" w:name="_GoBack"/>
      <w:bookmarkEnd w:id="0"/>
      <w:r w:rsidRPr="003F6B08">
        <w:rPr>
          <w:rFonts w:eastAsia="Times New Roman"/>
          <w:lang w:eastAsia="pl-PL"/>
        </w:rPr>
        <w:t xml:space="preserve">Nazwa projektu: </w:t>
      </w:r>
      <w:r>
        <w:rPr>
          <w:rFonts w:eastAsia="Times New Roman"/>
          <w:lang w:eastAsia="pl-PL"/>
        </w:rPr>
        <w:t>GatherUp</w:t>
      </w:r>
    </w:p>
    <w:p w:rsidR="00827BDB" w:rsidRPr="003F6B08" w:rsidRDefault="00827BDB" w:rsidP="00827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Autor</w:t>
      </w:r>
      <w:r w:rsidRPr="003F6B08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projektu: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827BDB">
        <w:rPr>
          <w:rFonts w:eastAsia="Times New Roman" w:cstheme="minorHAnsi"/>
          <w:bCs/>
          <w:sz w:val="24"/>
          <w:szCs w:val="24"/>
          <w:lang w:eastAsia="pl-PL"/>
        </w:rPr>
        <w:t>Patryk Przybylski</w:t>
      </w:r>
    </w:p>
    <w:p w:rsidR="003F6B08" w:rsidRPr="003F6B08" w:rsidRDefault="003F6B08" w:rsidP="003F6B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F6B08">
        <w:rPr>
          <w:rFonts w:eastAsia="Times New Roman" w:cstheme="minorHAnsi"/>
          <w:b/>
          <w:bCs/>
          <w:sz w:val="24"/>
          <w:szCs w:val="24"/>
          <w:lang w:eastAsia="pl-PL"/>
        </w:rPr>
        <w:t>Opis projektu:</w:t>
      </w:r>
    </w:p>
    <w:p w:rsidR="005C64AD" w:rsidRPr="009A208D" w:rsidRDefault="009A208D" w:rsidP="003F6B08">
      <w:pPr>
        <w:rPr>
          <w:sz w:val="24"/>
        </w:rPr>
      </w:pPr>
      <w:r w:rsidRPr="009A208D">
        <w:rPr>
          <w:sz w:val="24"/>
        </w:rPr>
        <w:t>GatherUp to aplikacja umożliwiająca użytkownikom tworzenie, zarządzanie, odkrywanie i udostępnianie wydarzeń. Użytkownicy mogą zapraszać innych do wydarzeń, które sami utworzyli. Każdy z nich ma możliwość przeglądania</w:t>
      </w:r>
      <w:r>
        <w:rPr>
          <w:sz w:val="24"/>
        </w:rPr>
        <w:t xml:space="preserve"> wydarzeń innych użytkowników na listingu wydarzeń </w:t>
      </w:r>
      <w:r w:rsidRPr="009A208D">
        <w:rPr>
          <w:sz w:val="24"/>
        </w:rPr>
        <w:t>i dołączania do tych, które są dostępne publicznie, lub wysyłania prośby o udział w wydarzeniu, jeśli jego organizator wymaga akceptacji. Dzięki integracji z SignalR oraz komunikacji za pomocą WebSockets, użytkownicy otrzymują w czasie rzeczywistym powiadomienia o zmianach w obserwowanych wydarzeniach, co sprawia, że platforma jest dynamiczna i interaktywna.</w:t>
      </w:r>
    </w:p>
    <w:sectPr w:rsidR="005C64AD" w:rsidRPr="009A2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08"/>
    <w:rsid w:val="00021638"/>
    <w:rsid w:val="001B0AC6"/>
    <w:rsid w:val="003F6B08"/>
    <w:rsid w:val="004023FC"/>
    <w:rsid w:val="004049FD"/>
    <w:rsid w:val="005D7F1E"/>
    <w:rsid w:val="006407C9"/>
    <w:rsid w:val="00827BDB"/>
    <w:rsid w:val="009A208D"/>
    <w:rsid w:val="009D48FA"/>
    <w:rsid w:val="00AD4B8C"/>
    <w:rsid w:val="00D27515"/>
    <w:rsid w:val="00F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0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0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6</cp:revision>
  <cp:lastPrinted>2024-11-14T19:09:00Z</cp:lastPrinted>
  <dcterms:created xsi:type="dcterms:W3CDTF">2024-11-14T19:09:00Z</dcterms:created>
  <dcterms:modified xsi:type="dcterms:W3CDTF">2024-11-28T22:49:00Z</dcterms:modified>
</cp:coreProperties>
</file>