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8217A" w14:textId="77777777" w:rsidR="0018716D" w:rsidRPr="002A4E5A" w:rsidRDefault="0018716D" w:rsidP="009333CD">
      <w:pPr>
        <w:spacing w:after="120"/>
        <w:jc w:val="center"/>
        <w:rPr>
          <w:sz w:val="28"/>
          <w:szCs w:val="28"/>
        </w:rPr>
      </w:pPr>
      <w:r w:rsidRPr="002A4E5A">
        <w:rPr>
          <w:sz w:val="28"/>
          <w:szCs w:val="28"/>
        </w:rPr>
        <w:t>Wyższa Szkoła Bankowa</w:t>
      </w:r>
      <w:r>
        <w:rPr>
          <w:sz w:val="28"/>
          <w:szCs w:val="28"/>
        </w:rPr>
        <w:t xml:space="preserve"> w Poznaniu</w:t>
      </w:r>
    </w:p>
    <w:p w14:paraId="41890C34" w14:textId="77777777" w:rsidR="0018716D" w:rsidRPr="002A4E5A" w:rsidRDefault="0018716D" w:rsidP="009333CD">
      <w:pPr>
        <w:spacing w:after="120"/>
        <w:jc w:val="center"/>
        <w:rPr>
          <w:sz w:val="28"/>
          <w:szCs w:val="28"/>
        </w:rPr>
      </w:pPr>
      <w:r w:rsidRPr="002A4E5A">
        <w:rPr>
          <w:sz w:val="28"/>
          <w:szCs w:val="28"/>
        </w:rPr>
        <w:t>Wydział Finansów i Bankowości</w:t>
      </w:r>
    </w:p>
    <w:p w14:paraId="41A5FA49" w14:textId="77777777" w:rsidR="0018716D" w:rsidRDefault="0018716D" w:rsidP="009333CD">
      <w:pPr>
        <w:spacing w:after="120"/>
        <w:jc w:val="center"/>
        <w:rPr>
          <w:sz w:val="28"/>
          <w:szCs w:val="28"/>
        </w:rPr>
      </w:pPr>
      <w:r w:rsidRPr="002A4E5A">
        <w:rPr>
          <w:sz w:val="28"/>
          <w:szCs w:val="28"/>
        </w:rPr>
        <w:t xml:space="preserve">Studia </w:t>
      </w:r>
      <w:r w:rsidRPr="005F640C">
        <w:rPr>
          <w:sz w:val="28"/>
          <w:szCs w:val="28"/>
        </w:rPr>
        <w:t xml:space="preserve">stacjonarne </w:t>
      </w:r>
      <w:r w:rsidRPr="002A4E5A">
        <w:rPr>
          <w:sz w:val="28"/>
          <w:szCs w:val="28"/>
        </w:rPr>
        <w:t>I s</w:t>
      </w:r>
      <w:r w:rsidR="00B357C7">
        <w:rPr>
          <w:sz w:val="28"/>
          <w:szCs w:val="28"/>
        </w:rPr>
        <w:t>topnia – Informatyka</w:t>
      </w:r>
    </w:p>
    <w:p w14:paraId="177FA2BB" w14:textId="77777777" w:rsidR="0018716D" w:rsidRDefault="0018716D" w:rsidP="0018716D">
      <w:pPr>
        <w:jc w:val="center"/>
        <w:rPr>
          <w:sz w:val="28"/>
          <w:szCs w:val="28"/>
        </w:rPr>
      </w:pPr>
    </w:p>
    <w:p w14:paraId="16929C1B" w14:textId="77777777" w:rsidR="002665AD" w:rsidRDefault="002665AD" w:rsidP="002665AD">
      <w:pPr>
        <w:jc w:val="center"/>
        <w:rPr>
          <w:b/>
          <w:color w:val="0000CC"/>
          <w:sz w:val="32"/>
          <w:szCs w:val="32"/>
        </w:rPr>
      </w:pPr>
    </w:p>
    <w:p w14:paraId="117B65D1" w14:textId="77777777" w:rsidR="002665AD" w:rsidRDefault="002665AD" w:rsidP="002665AD">
      <w:pPr>
        <w:jc w:val="center"/>
        <w:rPr>
          <w:b/>
          <w:color w:val="0000CC"/>
          <w:sz w:val="32"/>
          <w:szCs w:val="32"/>
        </w:rPr>
      </w:pPr>
    </w:p>
    <w:p w14:paraId="45FDCAA2" w14:textId="77777777" w:rsidR="002665AD" w:rsidRDefault="002665AD" w:rsidP="002665AD">
      <w:pPr>
        <w:jc w:val="center"/>
        <w:rPr>
          <w:b/>
          <w:color w:val="0000CC"/>
          <w:sz w:val="32"/>
          <w:szCs w:val="32"/>
        </w:rPr>
      </w:pPr>
    </w:p>
    <w:p w14:paraId="34537C2C" w14:textId="77777777" w:rsidR="00300A79" w:rsidRPr="00AC50A8" w:rsidRDefault="00A54A8B" w:rsidP="002665AD">
      <w:pPr>
        <w:jc w:val="center"/>
        <w:rPr>
          <w:b/>
          <w:sz w:val="36"/>
          <w:szCs w:val="36"/>
        </w:rPr>
      </w:pPr>
      <w:r w:rsidRPr="00AC50A8">
        <w:rPr>
          <w:b/>
          <w:sz w:val="36"/>
          <w:szCs w:val="36"/>
        </w:rPr>
        <w:t>Implementacja algorytmu kryptograficznego</w:t>
      </w:r>
    </w:p>
    <w:p w14:paraId="01CF7D3A" w14:textId="6B64D2BA" w:rsidR="00A54A8B" w:rsidRPr="00D033DA" w:rsidRDefault="00771031" w:rsidP="002665AD">
      <w:pPr>
        <w:jc w:val="center"/>
        <w:rPr>
          <w:b/>
          <w:color w:val="0000CC"/>
          <w:sz w:val="36"/>
          <w:szCs w:val="36"/>
        </w:rPr>
      </w:pPr>
      <w:r>
        <w:rPr>
          <w:b/>
          <w:color w:val="0000CC"/>
          <w:sz w:val="36"/>
          <w:szCs w:val="36"/>
        </w:rPr>
        <w:t>Szyfr Cezara</w:t>
      </w:r>
    </w:p>
    <w:p w14:paraId="1003DA5D" w14:textId="77777777" w:rsidR="007365B0" w:rsidRDefault="007365B0" w:rsidP="0018716D">
      <w:pPr>
        <w:jc w:val="center"/>
        <w:rPr>
          <w:sz w:val="28"/>
          <w:szCs w:val="28"/>
        </w:rPr>
      </w:pPr>
    </w:p>
    <w:p w14:paraId="7EDCCF6A" w14:textId="77777777" w:rsidR="007365B0" w:rsidRPr="00590A4E" w:rsidRDefault="002665AD" w:rsidP="007365B0">
      <w:pPr>
        <w:jc w:val="center"/>
        <w:rPr>
          <w:b/>
          <w:sz w:val="28"/>
          <w:szCs w:val="28"/>
        </w:rPr>
      </w:pPr>
      <w:r w:rsidRPr="00590A4E">
        <w:rPr>
          <w:b/>
          <w:sz w:val="28"/>
          <w:szCs w:val="28"/>
        </w:rPr>
        <w:t>Dokumentacja projektu</w:t>
      </w:r>
    </w:p>
    <w:p w14:paraId="780E1E19" w14:textId="77777777" w:rsidR="007365B0" w:rsidRDefault="007365B0" w:rsidP="0018716D">
      <w:pPr>
        <w:jc w:val="center"/>
        <w:rPr>
          <w:sz w:val="28"/>
          <w:szCs w:val="28"/>
        </w:rPr>
      </w:pPr>
    </w:p>
    <w:p w14:paraId="50A5AA61" w14:textId="77777777" w:rsidR="007365B0" w:rsidRDefault="007365B0" w:rsidP="0018716D">
      <w:pPr>
        <w:jc w:val="center"/>
        <w:rPr>
          <w:sz w:val="28"/>
          <w:szCs w:val="28"/>
        </w:rPr>
      </w:pPr>
    </w:p>
    <w:p w14:paraId="7E862A78" w14:textId="77777777" w:rsidR="002665AD" w:rsidRDefault="002665AD" w:rsidP="0018716D">
      <w:pPr>
        <w:jc w:val="center"/>
        <w:rPr>
          <w:sz w:val="28"/>
          <w:szCs w:val="28"/>
        </w:rPr>
      </w:pPr>
    </w:p>
    <w:p w14:paraId="7C18389F" w14:textId="77777777" w:rsidR="002665AD" w:rsidRDefault="002665AD" w:rsidP="0018716D">
      <w:pPr>
        <w:jc w:val="center"/>
        <w:rPr>
          <w:sz w:val="28"/>
          <w:szCs w:val="28"/>
        </w:rPr>
      </w:pPr>
    </w:p>
    <w:p w14:paraId="484135DB" w14:textId="77777777" w:rsidR="002665AD" w:rsidRDefault="002665AD" w:rsidP="0018716D">
      <w:pPr>
        <w:jc w:val="center"/>
        <w:rPr>
          <w:sz w:val="28"/>
          <w:szCs w:val="28"/>
        </w:rPr>
      </w:pPr>
    </w:p>
    <w:p w14:paraId="08BBE369" w14:textId="77777777" w:rsidR="002665AD" w:rsidRDefault="002665AD" w:rsidP="0018716D">
      <w:pPr>
        <w:jc w:val="center"/>
        <w:rPr>
          <w:sz w:val="28"/>
          <w:szCs w:val="28"/>
        </w:rPr>
      </w:pPr>
    </w:p>
    <w:p w14:paraId="2B0FE63F" w14:textId="77777777" w:rsidR="002665AD" w:rsidRDefault="002665AD" w:rsidP="0018716D">
      <w:pPr>
        <w:jc w:val="center"/>
        <w:rPr>
          <w:sz w:val="28"/>
          <w:szCs w:val="28"/>
        </w:rPr>
      </w:pPr>
    </w:p>
    <w:p w14:paraId="1C00D415" w14:textId="2A4B365A" w:rsidR="002665AD" w:rsidRDefault="002665AD" w:rsidP="002665AD">
      <w:pPr>
        <w:tabs>
          <w:tab w:val="left" w:pos="1701"/>
        </w:tabs>
        <w:rPr>
          <w:sz w:val="28"/>
          <w:szCs w:val="28"/>
        </w:rPr>
      </w:pPr>
      <w:r w:rsidRPr="004529A8">
        <w:rPr>
          <w:sz w:val="28"/>
          <w:szCs w:val="28"/>
        </w:rPr>
        <w:t>Wykonawca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771031">
        <w:rPr>
          <w:b/>
          <w:color w:val="3333FF"/>
          <w:sz w:val="28"/>
          <w:szCs w:val="28"/>
        </w:rPr>
        <w:t>Patryk Wysocki</w:t>
      </w:r>
    </w:p>
    <w:p w14:paraId="66D4F142" w14:textId="77777777" w:rsidR="0018716D" w:rsidRDefault="0018716D" w:rsidP="009444DC">
      <w:pPr>
        <w:tabs>
          <w:tab w:val="left" w:pos="1701"/>
        </w:tabs>
        <w:rPr>
          <w:b/>
          <w:sz w:val="28"/>
          <w:szCs w:val="28"/>
        </w:rPr>
      </w:pPr>
      <w:r>
        <w:rPr>
          <w:sz w:val="28"/>
          <w:szCs w:val="28"/>
        </w:rPr>
        <w:t xml:space="preserve">Przedmiot: </w:t>
      </w:r>
      <w:r>
        <w:rPr>
          <w:sz w:val="28"/>
          <w:szCs w:val="28"/>
        </w:rPr>
        <w:tab/>
      </w:r>
      <w:r w:rsidRPr="009F6092">
        <w:rPr>
          <w:b/>
          <w:sz w:val="28"/>
          <w:szCs w:val="28"/>
        </w:rPr>
        <w:t xml:space="preserve">Bezpieczeństwo </w:t>
      </w:r>
      <w:r w:rsidR="00CC3F43">
        <w:rPr>
          <w:b/>
          <w:sz w:val="28"/>
          <w:szCs w:val="28"/>
        </w:rPr>
        <w:t>w systemach i sieciach komputerowych</w:t>
      </w:r>
      <w:r>
        <w:rPr>
          <w:b/>
          <w:sz w:val="28"/>
          <w:szCs w:val="28"/>
        </w:rPr>
        <w:t xml:space="preserve"> </w:t>
      </w:r>
    </w:p>
    <w:p w14:paraId="123863B2" w14:textId="70126F76" w:rsidR="00A136C1" w:rsidRDefault="00574D29" w:rsidP="009444DC">
      <w:pPr>
        <w:tabs>
          <w:tab w:val="left" w:pos="1701"/>
        </w:tabs>
        <w:rPr>
          <w:b/>
          <w:sz w:val="28"/>
          <w:szCs w:val="28"/>
        </w:rPr>
      </w:pPr>
      <w:r w:rsidRPr="00574D29">
        <w:rPr>
          <w:sz w:val="28"/>
          <w:szCs w:val="28"/>
        </w:rPr>
        <w:t>Grupa: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A136C1">
        <w:rPr>
          <w:b/>
          <w:sz w:val="28"/>
          <w:szCs w:val="28"/>
        </w:rPr>
        <w:t xml:space="preserve"> </w:t>
      </w:r>
      <w:r w:rsidR="00771031">
        <w:rPr>
          <w:b/>
          <w:color w:val="FF0000"/>
          <w:sz w:val="28"/>
          <w:szCs w:val="28"/>
        </w:rPr>
        <w:t>zIinz_3_K31</w:t>
      </w:r>
    </w:p>
    <w:p w14:paraId="18555AAA" w14:textId="53DC47B5" w:rsidR="00574D29" w:rsidRDefault="00A136C1" w:rsidP="009444DC">
      <w:pPr>
        <w:tabs>
          <w:tab w:val="left" w:pos="1701"/>
        </w:tabs>
        <w:rPr>
          <w:sz w:val="28"/>
          <w:szCs w:val="28"/>
        </w:rPr>
      </w:pPr>
      <w:r w:rsidRPr="00A136C1">
        <w:rPr>
          <w:sz w:val="28"/>
          <w:szCs w:val="28"/>
        </w:rPr>
        <w:t xml:space="preserve">Rok </w:t>
      </w:r>
      <w:proofErr w:type="spellStart"/>
      <w:r w:rsidRPr="00A136C1">
        <w:rPr>
          <w:sz w:val="28"/>
          <w:szCs w:val="28"/>
        </w:rPr>
        <w:t>akad</w:t>
      </w:r>
      <w:proofErr w:type="spellEnd"/>
      <w:r w:rsidRPr="00A136C1">
        <w:rPr>
          <w:sz w:val="28"/>
          <w:szCs w:val="28"/>
        </w:rPr>
        <w:t>.:</w:t>
      </w:r>
      <w:r>
        <w:rPr>
          <w:b/>
          <w:sz w:val="28"/>
          <w:szCs w:val="28"/>
        </w:rPr>
        <w:tab/>
        <w:t>20</w:t>
      </w:r>
      <w:r w:rsidR="00B30EAA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>/20</w:t>
      </w:r>
      <w:r w:rsidR="00027586">
        <w:rPr>
          <w:b/>
          <w:sz w:val="28"/>
          <w:szCs w:val="28"/>
        </w:rPr>
        <w:t>2</w:t>
      </w:r>
      <w:r w:rsidR="00B30EAA">
        <w:rPr>
          <w:b/>
          <w:sz w:val="28"/>
          <w:szCs w:val="28"/>
        </w:rPr>
        <w:t>2</w:t>
      </w:r>
    </w:p>
    <w:p w14:paraId="1D83EBAD" w14:textId="13F12EA4" w:rsidR="002665AD" w:rsidRDefault="0018716D" w:rsidP="002665AD">
      <w:pPr>
        <w:tabs>
          <w:tab w:val="left" w:pos="1701"/>
        </w:tabs>
        <w:rPr>
          <w:sz w:val="28"/>
          <w:szCs w:val="28"/>
        </w:rPr>
      </w:pPr>
      <w:r>
        <w:rPr>
          <w:sz w:val="28"/>
          <w:szCs w:val="28"/>
        </w:rPr>
        <w:t xml:space="preserve">Prowadzący: </w:t>
      </w:r>
      <w:r w:rsidR="009444DC">
        <w:rPr>
          <w:sz w:val="28"/>
          <w:szCs w:val="28"/>
        </w:rPr>
        <w:tab/>
      </w:r>
      <w:r w:rsidR="00771031">
        <w:rPr>
          <w:sz w:val="28"/>
          <w:szCs w:val="28"/>
        </w:rPr>
        <w:t xml:space="preserve">dr inż. Izabela </w:t>
      </w:r>
      <w:proofErr w:type="spellStart"/>
      <w:r w:rsidR="00771031">
        <w:rPr>
          <w:sz w:val="28"/>
          <w:szCs w:val="28"/>
        </w:rPr>
        <w:t>Janicka-Lipska</w:t>
      </w:r>
      <w:proofErr w:type="spellEnd"/>
    </w:p>
    <w:p w14:paraId="68F4FD00" w14:textId="77777777" w:rsidR="00DF2DB8" w:rsidRPr="002665AD" w:rsidRDefault="002665AD" w:rsidP="002665AD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DF2DB8">
        <w:rPr>
          <w:b/>
          <w:sz w:val="28"/>
          <w:szCs w:val="28"/>
        </w:rPr>
        <w:lastRenderedPageBreak/>
        <w:t>1</w:t>
      </w:r>
      <w:r w:rsidR="00DF2DB8" w:rsidRPr="00433C27">
        <w:rPr>
          <w:b/>
          <w:sz w:val="28"/>
          <w:szCs w:val="28"/>
        </w:rPr>
        <w:t xml:space="preserve">. </w:t>
      </w:r>
      <w:r w:rsidR="00DD3FB4">
        <w:rPr>
          <w:b/>
          <w:sz w:val="28"/>
          <w:szCs w:val="28"/>
        </w:rPr>
        <w:t xml:space="preserve">Cel </w:t>
      </w:r>
      <w:r>
        <w:rPr>
          <w:b/>
          <w:sz w:val="28"/>
          <w:szCs w:val="28"/>
        </w:rPr>
        <w:t>projektu</w:t>
      </w:r>
    </w:p>
    <w:p w14:paraId="199AC8D6" w14:textId="204A500D" w:rsidR="002665AD" w:rsidRPr="00AC5CF7" w:rsidRDefault="00A916AA" w:rsidP="002665AD">
      <w:pPr>
        <w:rPr>
          <w:sz w:val="24"/>
          <w:szCs w:val="24"/>
        </w:rPr>
      </w:pPr>
      <w:r>
        <w:rPr>
          <w:sz w:val="24"/>
          <w:szCs w:val="24"/>
        </w:rPr>
        <w:t>Celem projektu jest zapoznanie się z algorytmem kryptograficznym oraz jego implementacja programistyczna i przedstawienie finalnego rozwiązania.</w:t>
      </w:r>
    </w:p>
    <w:p w14:paraId="6217796E" w14:textId="77777777" w:rsidR="00CB5ABB" w:rsidRPr="00433C27" w:rsidRDefault="00DF2DB8" w:rsidP="002A4E5A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CB5ABB" w:rsidRPr="00433C27">
        <w:rPr>
          <w:b/>
          <w:sz w:val="28"/>
          <w:szCs w:val="28"/>
        </w:rPr>
        <w:t xml:space="preserve">. Stosowane </w:t>
      </w:r>
      <w:r w:rsidR="002665AD">
        <w:rPr>
          <w:b/>
          <w:sz w:val="28"/>
          <w:szCs w:val="28"/>
        </w:rPr>
        <w:t>narzędzia programistyczne</w:t>
      </w:r>
    </w:p>
    <w:p w14:paraId="46F8A7B8" w14:textId="44F6D33D" w:rsidR="00A916AA" w:rsidRPr="00AC5CF7" w:rsidRDefault="00EE3CBA" w:rsidP="002665AD">
      <w:pPr>
        <w:rPr>
          <w:sz w:val="24"/>
          <w:szCs w:val="24"/>
        </w:rPr>
      </w:pPr>
      <w:r>
        <w:rPr>
          <w:sz w:val="24"/>
          <w:szCs w:val="24"/>
        </w:rPr>
        <w:t xml:space="preserve">- Visual Studio </w:t>
      </w:r>
      <w:r w:rsidR="009F7EF4">
        <w:rPr>
          <w:sz w:val="24"/>
          <w:szCs w:val="24"/>
        </w:rPr>
        <w:t>2019</w:t>
      </w:r>
    </w:p>
    <w:p w14:paraId="788B4515" w14:textId="77777777" w:rsidR="00067CE4" w:rsidRDefault="00CC3F43" w:rsidP="002A4E5A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CB5ABB" w:rsidRPr="00433C27">
        <w:rPr>
          <w:b/>
          <w:sz w:val="28"/>
          <w:szCs w:val="28"/>
        </w:rPr>
        <w:t xml:space="preserve">. </w:t>
      </w:r>
      <w:r w:rsidR="002665AD">
        <w:rPr>
          <w:b/>
          <w:sz w:val="28"/>
          <w:szCs w:val="28"/>
        </w:rPr>
        <w:t>Opis algorytmu</w:t>
      </w:r>
    </w:p>
    <w:p w14:paraId="605B362B" w14:textId="77777777" w:rsidR="00067CE4" w:rsidRDefault="00067CE4" w:rsidP="002A4E5A">
      <w:r w:rsidRPr="00067CE4">
        <w:rPr>
          <w:sz w:val="24"/>
          <w:szCs w:val="24"/>
        </w:rPr>
        <w:t xml:space="preserve">Szyfr Cezara to prosty szyfr </w:t>
      </w:r>
      <w:proofErr w:type="spellStart"/>
      <w:r w:rsidRPr="00067CE4">
        <w:rPr>
          <w:sz w:val="24"/>
          <w:szCs w:val="24"/>
        </w:rPr>
        <w:t>podstawieniowy</w:t>
      </w:r>
      <w:proofErr w:type="spellEnd"/>
      <w:r w:rsidRPr="00067CE4">
        <w:rPr>
          <w:sz w:val="24"/>
          <w:szCs w:val="24"/>
        </w:rPr>
        <w:t xml:space="preserve">, który zastępuje każdą literę w tekście jawnym inną literą alfabetu. Nazwa tego hasła pochodzi od pseudonimu </w:t>
      </w:r>
      <w:proofErr w:type="spellStart"/>
      <w:r w:rsidRPr="00067CE4">
        <w:rPr>
          <w:sz w:val="24"/>
          <w:szCs w:val="24"/>
        </w:rPr>
        <w:t>Gajusz</w:t>
      </w:r>
      <w:proofErr w:type="spellEnd"/>
      <w:r w:rsidRPr="00067CE4">
        <w:rPr>
          <w:sz w:val="24"/>
          <w:szCs w:val="24"/>
        </w:rPr>
        <w:t xml:space="preserve"> Juliusz Cezar (100 p.n.e.-44 </w:t>
      </w:r>
      <w:proofErr w:type="spellStart"/>
      <w:r w:rsidRPr="00067CE4">
        <w:rPr>
          <w:sz w:val="24"/>
          <w:szCs w:val="24"/>
        </w:rPr>
        <w:t>p.n.e</w:t>
      </w:r>
      <w:proofErr w:type="spellEnd"/>
      <w:r w:rsidRPr="00067CE4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Pr="00067CE4">
        <w:t xml:space="preserve"> </w:t>
      </w:r>
    </w:p>
    <w:p w14:paraId="6FD94186" w14:textId="77777777" w:rsidR="00067CE4" w:rsidRDefault="00067CE4" w:rsidP="002A4E5A">
      <w:r w:rsidRPr="00067CE4">
        <w:rPr>
          <w:sz w:val="24"/>
          <w:szCs w:val="24"/>
        </w:rPr>
        <w:t>Juliusz Cezar szyfr</w:t>
      </w:r>
      <w:r>
        <w:rPr>
          <w:sz w:val="24"/>
          <w:szCs w:val="24"/>
        </w:rPr>
        <w:t>ował</w:t>
      </w:r>
      <w:r w:rsidRPr="00067CE4">
        <w:rPr>
          <w:sz w:val="24"/>
          <w:szCs w:val="24"/>
        </w:rPr>
        <w:t xml:space="preserve"> litery na wiele różnych sposobów, w tym przepisywanie tekstu lub pisanie tekstu po łacinie za pomocą liter greckich. Starożytni pisarze zademonstrowali użycie tego prostego kodu zastępczego, który wymaga</w:t>
      </w:r>
      <w:r>
        <w:rPr>
          <w:sz w:val="24"/>
          <w:szCs w:val="24"/>
        </w:rPr>
        <w:t>ł</w:t>
      </w:r>
      <w:r w:rsidRPr="00067CE4">
        <w:rPr>
          <w:sz w:val="24"/>
          <w:szCs w:val="24"/>
        </w:rPr>
        <w:t xml:space="preserve"> przesunięcia tylko jednego lub trzech znaków.</w:t>
      </w:r>
      <w:r w:rsidRPr="00067CE4">
        <w:t xml:space="preserve"> </w:t>
      </w:r>
    </w:p>
    <w:p w14:paraId="7E3DC8EC" w14:textId="09781F99" w:rsidR="004B503C" w:rsidRDefault="00067CE4" w:rsidP="004B503C">
      <w:pPr>
        <w:rPr>
          <w:sz w:val="24"/>
          <w:szCs w:val="24"/>
        </w:rPr>
      </w:pPr>
      <w:r>
        <w:rPr>
          <w:sz w:val="24"/>
          <w:szCs w:val="24"/>
        </w:rPr>
        <w:t>Szyfr</w:t>
      </w:r>
      <w:r w:rsidRPr="00067CE4">
        <w:rPr>
          <w:sz w:val="24"/>
          <w:szCs w:val="24"/>
        </w:rPr>
        <w:t xml:space="preserve"> Cezara jest jednym z najprostszych </w:t>
      </w:r>
      <w:r>
        <w:rPr>
          <w:sz w:val="24"/>
          <w:szCs w:val="24"/>
        </w:rPr>
        <w:t>algorytmów szyfrujących</w:t>
      </w:r>
      <w:r w:rsidRPr="00067CE4">
        <w:rPr>
          <w:sz w:val="24"/>
          <w:szCs w:val="24"/>
        </w:rPr>
        <w:t>. Każda litera w tekście jawnym jest zastępowana inną literą, oddzieloną od niej ustaloną liczbą pozycji liter (zawsze w tym samym kierunku). Jeśli algorytm wskazuje pozycję poza ostatnią literą alfabetu, przejdzie na początek alfabetu.</w:t>
      </w:r>
      <w:r w:rsidR="004B503C" w:rsidRPr="004B503C">
        <w:rPr>
          <w:sz w:val="24"/>
          <w:szCs w:val="24"/>
        </w:rPr>
        <w:t xml:space="preserve">  </w:t>
      </w:r>
    </w:p>
    <w:p w14:paraId="6060E2B5" w14:textId="49CCCEDD" w:rsidR="006A0166" w:rsidRDefault="006A0166" w:rsidP="004B50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7BF466" wp14:editId="284713BC">
            <wp:extent cx="5760720" cy="3011170"/>
            <wp:effectExtent l="0" t="0" r="0" b="0"/>
            <wp:docPr id="2" name="Obraz 2" descr="Szyfr Cezara (zwany też szyfrem przesuwającym,... - jaywalker - Wykop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yfr Cezara (zwany też szyfrem przesuwającym,... - jaywalker - Wykop.p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DDA2" w14:textId="77777777" w:rsidR="006A0166" w:rsidRDefault="006A0166" w:rsidP="004B503C">
      <w:pPr>
        <w:rPr>
          <w:sz w:val="24"/>
          <w:szCs w:val="24"/>
        </w:rPr>
      </w:pPr>
    </w:p>
    <w:p w14:paraId="260F748B" w14:textId="55086EC1" w:rsidR="004B503C" w:rsidRDefault="004B503C" w:rsidP="004B503C">
      <w:pPr>
        <w:rPr>
          <w:sz w:val="24"/>
          <w:szCs w:val="24"/>
        </w:rPr>
      </w:pPr>
      <w:r>
        <w:rPr>
          <w:sz w:val="24"/>
          <w:szCs w:val="24"/>
        </w:rPr>
        <w:t>Algorytm można przedstawić w formie matematycznej:</w:t>
      </w:r>
    </w:p>
    <w:p w14:paraId="4CBDEC83" w14:textId="2460A0DF" w:rsidR="004B503C" w:rsidRPr="004B503C" w:rsidRDefault="004B503C" w:rsidP="004B503C">
      <w:pPr>
        <w:rPr>
          <w:sz w:val="24"/>
          <w:szCs w:val="24"/>
        </w:rPr>
      </w:pPr>
      <w:r w:rsidRPr="004B503C">
        <w:rPr>
          <w:sz w:val="24"/>
          <w:szCs w:val="24"/>
        </w:rPr>
        <w:t>En(x) = (</w:t>
      </w:r>
      <w:proofErr w:type="spellStart"/>
      <w:r w:rsidRPr="004B503C">
        <w:rPr>
          <w:sz w:val="24"/>
          <w:szCs w:val="24"/>
        </w:rPr>
        <w:t>x+n</w:t>
      </w:r>
      <w:proofErr w:type="spellEnd"/>
      <w:r w:rsidRPr="004B503C">
        <w:rPr>
          <w:sz w:val="24"/>
          <w:szCs w:val="24"/>
        </w:rPr>
        <w:t xml:space="preserve">) </w:t>
      </w:r>
      <w:proofErr w:type="spellStart"/>
      <w:r w:rsidRPr="004B503C">
        <w:rPr>
          <w:sz w:val="24"/>
          <w:szCs w:val="24"/>
        </w:rPr>
        <w:t>mod</w:t>
      </w:r>
      <w:proofErr w:type="spellEnd"/>
      <w:r w:rsidRPr="004B503C">
        <w:rPr>
          <w:sz w:val="24"/>
          <w:szCs w:val="24"/>
        </w:rPr>
        <w:t xml:space="preserve"> 26</w:t>
      </w:r>
      <w:r w:rsidR="006A0166">
        <w:rPr>
          <w:sz w:val="24"/>
          <w:szCs w:val="24"/>
        </w:rPr>
        <w:t xml:space="preserve"> – schemat opisujący szyfrowanie</w:t>
      </w:r>
    </w:p>
    <w:p w14:paraId="2D273329" w14:textId="4BAEBE4B" w:rsidR="004B503C" w:rsidRPr="004B503C" w:rsidRDefault="004B503C" w:rsidP="004B503C">
      <w:pPr>
        <w:rPr>
          <w:sz w:val="24"/>
          <w:szCs w:val="24"/>
        </w:rPr>
      </w:pPr>
      <w:proofErr w:type="spellStart"/>
      <w:r w:rsidRPr="004B503C">
        <w:rPr>
          <w:sz w:val="24"/>
          <w:szCs w:val="24"/>
        </w:rPr>
        <w:lastRenderedPageBreak/>
        <w:t>Dn</w:t>
      </w:r>
      <w:proofErr w:type="spellEnd"/>
      <w:r w:rsidRPr="004B503C">
        <w:rPr>
          <w:sz w:val="24"/>
          <w:szCs w:val="24"/>
        </w:rPr>
        <w:t xml:space="preserve">(x) = (x-n) </w:t>
      </w:r>
      <w:proofErr w:type="spellStart"/>
      <w:r w:rsidRPr="004B503C">
        <w:rPr>
          <w:sz w:val="24"/>
          <w:szCs w:val="24"/>
        </w:rPr>
        <w:t>mod</w:t>
      </w:r>
      <w:proofErr w:type="spellEnd"/>
      <w:r w:rsidRPr="004B503C">
        <w:rPr>
          <w:sz w:val="24"/>
          <w:szCs w:val="24"/>
        </w:rPr>
        <w:t xml:space="preserve"> 26</w:t>
      </w:r>
      <w:r w:rsidR="006A0166">
        <w:rPr>
          <w:sz w:val="24"/>
          <w:szCs w:val="24"/>
        </w:rPr>
        <w:t xml:space="preserve"> </w:t>
      </w:r>
      <w:r w:rsidR="006A0166">
        <w:rPr>
          <w:sz w:val="24"/>
          <w:szCs w:val="24"/>
        </w:rPr>
        <w:t xml:space="preserve">– schemat opisujący </w:t>
      </w:r>
      <w:r w:rsidR="006A0166">
        <w:rPr>
          <w:sz w:val="24"/>
          <w:szCs w:val="24"/>
        </w:rPr>
        <w:t>deszyfrację</w:t>
      </w:r>
    </w:p>
    <w:p w14:paraId="53E27001" w14:textId="77777777" w:rsidR="004B503C" w:rsidRPr="004B503C" w:rsidRDefault="004B503C" w:rsidP="004B503C">
      <w:pPr>
        <w:rPr>
          <w:sz w:val="24"/>
          <w:szCs w:val="24"/>
        </w:rPr>
      </w:pPr>
      <w:r w:rsidRPr="004B503C">
        <w:rPr>
          <w:sz w:val="24"/>
          <w:szCs w:val="24"/>
        </w:rPr>
        <w:t>gdzie:</w:t>
      </w:r>
    </w:p>
    <w:p w14:paraId="2415EDD1" w14:textId="57392222" w:rsidR="004B503C" w:rsidRDefault="004B503C" w:rsidP="004B503C">
      <w:r w:rsidRPr="004B503C">
        <w:rPr>
          <w:sz w:val="24"/>
          <w:szCs w:val="24"/>
        </w:rPr>
        <w:t xml:space="preserve">    n to wybrane przesunięcie liter, z kolei 26 to liczba liter w alfabecie łacińskim (dla innych alfabetów należy oczywiście użyć innej liczby</w:t>
      </w:r>
      <w:r>
        <w:rPr>
          <w:sz w:val="24"/>
          <w:szCs w:val="24"/>
        </w:rPr>
        <w:t>), „</w:t>
      </w:r>
      <w:proofErr w:type="spellStart"/>
      <w:r>
        <w:rPr>
          <w:sz w:val="24"/>
          <w:szCs w:val="24"/>
        </w:rPr>
        <w:t>mod</w:t>
      </w:r>
      <w:proofErr w:type="spellEnd"/>
      <w:r>
        <w:rPr>
          <w:sz w:val="24"/>
          <w:szCs w:val="24"/>
        </w:rPr>
        <w:t xml:space="preserve">” to operacja reszty z dzielenia </w:t>
      </w:r>
    </w:p>
    <w:p w14:paraId="7AD949E2" w14:textId="2DAEB953" w:rsidR="00067CE4" w:rsidRDefault="004B503C" w:rsidP="002A4E5A">
      <w:pPr>
        <w:rPr>
          <w:sz w:val="24"/>
          <w:szCs w:val="24"/>
        </w:rPr>
      </w:pPr>
      <w:r w:rsidRPr="004B503C">
        <w:rPr>
          <w:sz w:val="24"/>
          <w:szCs w:val="24"/>
        </w:rPr>
        <w:t>Szyfr Cezara można łatwo złamać. Wystarczy sprawdzić wszystkie 26 możliwych (łacińskich) przesunięć liter, aby znaleźć szukany tekst jawny.</w:t>
      </w:r>
    </w:p>
    <w:p w14:paraId="5DCF22A3" w14:textId="3B1A4BC3" w:rsidR="00CB5ABB" w:rsidRPr="00433C27" w:rsidRDefault="00CC3F43" w:rsidP="002A4E5A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CB5ABB" w:rsidRPr="00433C27">
        <w:rPr>
          <w:b/>
          <w:sz w:val="28"/>
          <w:szCs w:val="28"/>
        </w:rPr>
        <w:t xml:space="preserve">. </w:t>
      </w:r>
      <w:r w:rsidR="002665AD">
        <w:rPr>
          <w:b/>
          <w:sz w:val="28"/>
          <w:szCs w:val="28"/>
        </w:rPr>
        <w:t>Opis implementacji</w:t>
      </w:r>
    </w:p>
    <w:p w14:paraId="5E437A28" w14:textId="2F95BC49" w:rsidR="007412D2" w:rsidRPr="007412D2" w:rsidRDefault="007412D2" w:rsidP="00232EA7">
      <w:pPr>
        <w:jc w:val="center"/>
        <w:rPr>
          <w:b/>
          <w:bCs/>
          <w:sz w:val="28"/>
          <w:szCs w:val="28"/>
        </w:rPr>
      </w:pPr>
      <w:r w:rsidRPr="007412D2">
        <w:rPr>
          <w:b/>
          <w:bCs/>
          <w:sz w:val="28"/>
          <w:szCs w:val="28"/>
        </w:rPr>
        <w:t>Implementacja w języku C# (z wykorzystaniem interfejsu graficznego)</w:t>
      </w:r>
    </w:p>
    <w:p w14:paraId="6E70AB77" w14:textId="2598495F" w:rsidR="00AC5CF7" w:rsidRPr="00232EA7" w:rsidRDefault="008A3527" w:rsidP="00232EA7">
      <w:pPr>
        <w:jc w:val="center"/>
        <w:rPr>
          <w:b/>
          <w:bCs/>
          <w:sz w:val="24"/>
          <w:szCs w:val="24"/>
        </w:rPr>
      </w:pPr>
      <w:r w:rsidRPr="00232EA7">
        <w:rPr>
          <w:b/>
          <w:bCs/>
          <w:sz w:val="24"/>
          <w:szCs w:val="24"/>
        </w:rPr>
        <w:t>Stworzenie tablic niezbędnych do operacji matematycznych.</w:t>
      </w:r>
    </w:p>
    <w:p w14:paraId="5698E3FE" w14:textId="7C3A9893" w:rsidR="008A3527" w:rsidRDefault="008A3527" w:rsidP="00AC5C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AC2660" wp14:editId="7B66B33D">
            <wp:extent cx="2689860" cy="4267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DAF375A" wp14:editId="0D6FB52B">
            <wp:extent cx="2796540" cy="4274820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F572" w14:textId="260C919E" w:rsidR="00232EA7" w:rsidRDefault="008A3527" w:rsidP="00AC5CF7">
      <w:pPr>
        <w:rPr>
          <w:sz w:val="24"/>
          <w:szCs w:val="24"/>
        </w:rPr>
      </w:pPr>
      <w:r>
        <w:rPr>
          <w:sz w:val="24"/>
          <w:szCs w:val="24"/>
        </w:rPr>
        <w:t>* Aplikacja operuje na zmiennych tablicach dla dużych i małych liter.</w:t>
      </w:r>
    </w:p>
    <w:p w14:paraId="4BE578C7" w14:textId="0B463CB4" w:rsidR="00232EA7" w:rsidRDefault="00232EA7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6AB683" wp14:editId="46328B19">
            <wp:extent cx="4145280" cy="38100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6995" w14:textId="5A9F5092" w:rsidR="00232EA7" w:rsidRDefault="00232EA7" w:rsidP="00232EA7">
      <w:pPr>
        <w:rPr>
          <w:sz w:val="24"/>
          <w:szCs w:val="24"/>
        </w:rPr>
      </w:pPr>
      <w:r>
        <w:rPr>
          <w:sz w:val="24"/>
          <w:szCs w:val="24"/>
        </w:rPr>
        <w:t>*Tablice niezbędne do procesu deszyfracji – odwołanie w dalszej części dokumentacji.</w:t>
      </w:r>
    </w:p>
    <w:p w14:paraId="2CE2E46E" w14:textId="21E335F3" w:rsidR="00232EA7" w:rsidRDefault="00232EA7" w:rsidP="00232EA7">
      <w:pPr>
        <w:rPr>
          <w:sz w:val="24"/>
          <w:szCs w:val="24"/>
        </w:rPr>
      </w:pPr>
      <w:r>
        <w:rPr>
          <w:sz w:val="24"/>
          <w:szCs w:val="24"/>
        </w:rPr>
        <w:t>(odwrócone tablice dużych i małych liter)</w:t>
      </w:r>
    </w:p>
    <w:p w14:paraId="24997F59" w14:textId="32E628F2" w:rsidR="00232EA7" w:rsidRDefault="00232EA7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437659" wp14:editId="0415DDA2">
            <wp:extent cx="3375660" cy="2133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9305" w14:textId="6D1B15A5" w:rsidR="00232EA7" w:rsidRDefault="00232EA7" w:rsidP="00232EA7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7412D2">
        <w:rPr>
          <w:sz w:val="24"/>
          <w:szCs w:val="24"/>
        </w:rPr>
        <w:t>Schemat pozwalający wykonać odwrócenie tablicy alfabetu (osobno dla małych i dużych liter)</w:t>
      </w:r>
    </w:p>
    <w:p w14:paraId="431A4BEF" w14:textId="74856F79" w:rsidR="007412D2" w:rsidRDefault="007412D2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39CF7" wp14:editId="70061613">
            <wp:extent cx="5760720" cy="43738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935" w14:textId="4ADFD21B" w:rsidR="007412D2" w:rsidRDefault="007412D2" w:rsidP="00232EA7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1C7D58">
        <w:rPr>
          <w:sz w:val="24"/>
          <w:szCs w:val="24"/>
        </w:rPr>
        <w:t xml:space="preserve">Obiekt odpowiadający za szyfrowani tekstu jawnego, przy zdefiniowanym </w:t>
      </w:r>
      <w:r w:rsidR="00A31E6D">
        <w:rPr>
          <w:sz w:val="24"/>
          <w:szCs w:val="24"/>
        </w:rPr>
        <w:t>kluczu</w:t>
      </w:r>
      <w:r w:rsidR="001C7D58">
        <w:rPr>
          <w:sz w:val="24"/>
          <w:szCs w:val="24"/>
        </w:rPr>
        <w:t xml:space="preserve"> (podanym przez użytkownika)</w:t>
      </w:r>
    </w:p>
    <w:p w14:paraId="7D6C7577" w14:textId="7F303D97" w:rsidR="001C7D58" w:rsidRDefault="001C7D58" w:rsidP="00232EA7">
      <w:pPr>
        <w:rPr>
          <w:sz w:val="24"/>
          <w:szCs w:val="24"/>
        </w:rPr>
      </w:pPr>
      <w:r>
        <w:rPr>
          <w:sz w:val="24"/>
          <w:szCs w:val="24"/>
        </w:rPr>
        <w:t>-Warunki sprawdzające wielkość liter i występowanie spacji w ciągu znaków.</w:t>
      </w:r>
    </w:p>
    <w:p w14:paraId="78B7C2C9" w14:textId="15427AE5" w:rsidR="001C7D58" w:rsidRDefault="001C7D58" w:rsidP="00232EA7">
      <w:pPr>
        <w:rPr>
          <w:sz w:val="24"/>
          <w:szCs w:val="24"/>
        </w:rPr>
      </w:pPr>
      <w:r>
        <w:rPr>
          <w:sz w:val="24"/>
          <w:szCs w:val="24"/>
        </w:rPr>
        <w:t>-Wykorzystanie wzoru matematycznego dla długości alfabetu równej 26 znaków.</w:t>
      </w:r>
    </w:p>
    <w:p w14:paraId="32715C4A" w14:textId="03E226DF" w:rsidR="00CB6CAE" w:rsidRDefault="00CB6CA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-Modulo (reszta z dzielenia) jest </w:t>
      </w:r>
      <w:r w:rsidR="00CB2AAC">
        <w:rPr>
          <w:sz w:val="24"/>
          <w:szCs w:val="24"/>
        </w:rPr>
        <w:t>o kluczowym znaczeniu dla algorytmu.</w:t>
      </w:r>
    </w:p>
    <w:p w14:paraId="15F9EC6A" w14:textId="57F8CCC4" w:rsidR="00CB2AAC" w:rsidRDefault="00CB2AAC" w:rsidP="00232EA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Zapobiega przekroczeniu granic tablicy i pozwala na obsługę klucza o dużej wartości. </w:t>
      </w:r>
    </w:p>
    <w:p w14:paraId="3AAA1158" w14:textId="501F14DC" w:rsidR="001C7D58" w:rsidRDefault="001C7D58" w:rsidP="00232EA7">
      <w:pPr>
        <w:rPr>
          <w:sz w:val="24"/>
          <w:szCs w:val="24"/>
        </w:rPr>
      </w:pPr>
      <w:r>
        <w:rPr>
          <w:sz w:val="24"/>
          <w:szCs w:val="24"/>
        </w:rPr>
        <w:t>-Komentarze wprowadzone w kodzie (zielony tekst) opisują działanie obiektu, opisane w sposób czytelny dla autora</w:t>
      </w:r>
      <w:r w:rsidR="002D5C9D">
        <w:rPr>
          <w:sz w:val="24"/>
          <w:szCs w:val="24"/>
        </w:rPr>
        <w:t xml:space="preserve"> (mogą wystąpić „skróty myślowe”)</w:t>
      </w:r>
    </w:p>
    <w:p w14:paraId="5370160F" w14:textId="47A530A9" w:rsidR="002D5C9D" w:rsidRDefault="002D5C9D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F387D0" wp14:editId="40687A36">
            <wp:extent cx="5760720" cy="40081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8C4E" w14:textId="062668ED" w:rsidR="002D5C9D" w:rsidRDefault="002D5C9D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*Obiekt odpowiadający za deszyfrację, wykorzystujący wprowadzony szyfr i </w:t>
      </w:r>
      <w:r w:rsidR="00A31E6D">
        <w:rPr>
          <w:sz w:val="24"/>
          <w:szCs w:val="24"/>
        </w:rPr>
        <w:t>klucz</w:t>
      </w:r>
      <w:r>
        <w:rPr>
          <w:sz w:val="24"/>
          <w:szCs w:val="24"/>
        </w:rPr>
        <w:t xml:space="preserve"> podane przez innego użytkownika.</w:t>
      </w:r>
    </w:p>
    <w:p w14:paraId="5EBD6A22" w14:textId="77F321D2" w:rsidR="002D5C9D" w:rsidRDefault="002D5C9D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Jeśli </w:t>
      </w:r>
      <w:r w:rsidR="00A31E6D">
        <w:rPr>
          <w:sz w:val="24"/>
          <w:szCs w:val="24"/>
        </w:rPr>
        <w:t>klucz</w:t>
      </w:r>
      <w:r>
        <w:rPr>
          <w:sz w:val="24"/>
          <w:szCs w:val="24"/>
        </w:rPr>
        <w:t xml:space="preserve"> został poprawnie wpisan</w:t>
      </w:r>
      <w:r w:rsidR="00A31E6D">
        <w:rPr>
          <w:sz w:val="24"/>
          <w:szCs w:val="24"/>
        </w:rPr>
        <w:t>y</w:t>
      </w:r>
      <w:r>
        <w:rPr>
          <w:sz w:val="24"/>
          <w:szCs w:val="24"/>
        </w:rPr>
        <w:t xml:space="preserve"> – użytkownik otrzyma tekst jawny przed szyfrowaniem.</w:t>
      </w:r>
    </w:p>
    <w:p w14:paraId="43BA7309" w14:textId="2F182894" w:rsidR="002D5C9D" w:rsidRDefault="002D5C9D" w:rsidP="00232EA7">
      <w:pPr>
        <w:rPr>
          <w:sz w:val="24"/>
          <w:szCs w:val="24"/>
        </w:rPr>
      </w:pPr>
      <w:r>
        <w:rPr>
          <w:sz w:val="24"/>
          <w:szCs w:val="24"/>
        </w:rPr>
        <w:t>Obiekt zbudowany jest w sposób identyczny jak w poprzednim przypadku.</w:t>
      </w:r>
    </w:p>
    <w:p w14:paraId="4CD98F9B" w14:textId="1AC76B03" w:rsidR="002D5C9D" w:rsidRDefault="002D5C9D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Niezbędnym elementem jest odwrócona tablica alfabetów, pozwalająca na </w:t>
      </w:r>
      <w:r w:rsidR="00A52F78">
        <w:rPr>
          <w:sz w:val="24"/>
          <w:szCs w:val="24"/>
        </w:rPr>
        <w:t xml:space="preserve">deszyfrację (w prawo o </w:t>
      </w:r>
      <w:r w:rsidR="00A31E6D">
        <w:rPr>
          <w:sz w:val="24"/>
          <w:szCs w:val="24"/>
        </w:rPr>
        <w:t>klucz</w:t>
      </w:r>
      <w:r w:rsidR="00A52F78">
        <w:rPr>
          <w:sz w:val="24"/>
          <w:szCs w:val="24"/>
        </w:rPr>
        <w:t>) – efektem jest uzyskanie tekstu jawnego.</w:t>
      </w:r>
    </w:p>
    <w:p w14:paraId="6F00F0EE" w14:textId="510CB735" w:rsidR="00A52F78" w:rsidRDefault="00A52F78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Zastosowanie takiego rozwiązania pozwala na wykorzystanie </w:t>
      </w:r>
      <w:r w:rsidR="00A31E6D">
        <w:rPr>
          <w:sz w:val="24"/>
          <w:szCs w:val="24"/>
        </w:rPr>
        <w:t>klucza</w:t>
      </w:r>
      <w:r>
        <w:rPr>
          <w:sz w:val="24"/>
          <w:szCs w:val="24"/>
        </w:rPr>
        <w:t xml:space="preserve"> o niezmienionej wartości. </w:t>
      </w:r>
    </w:p>
    <w:p w14:paraId="762EE38C" w14:textId="3D516789" w:rsidR="00A52F78" w:rsidRDefault="00A52F78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8225B" wp14:editId="25B244F4">
            <wp:extent cx="5219700" cy="40462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D18D" w14:textId="646D2079" w:rsidR="00A52F78" w:rsidRDefault="00A52F78" w:rsidP="00232EA7">
      <w:pPr>
        <w:rPr>
          <w:sz w:val="24"/>
          <w:szCs w:val="24"/>
        </w:rPr>
      </w:pPr>
      <w:r>
        <w:rPr>
          <w:sz w:val="24"/>
          <w:szCs w:val="24"/>
        </w:rPr>
        <w:t>*Przycisk w aplikacji odpowiadający za szyfrowanie tekstu.</w:t>
      </w:r>
    </w:p>
    <w:p w14:paraId="4983AC48" w14:textId="3D9BEA60" w:rsidR="00A52F78" w:rsidRDefault="00A52F78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Zabezpieczenie kodu przed błędami użytkownika związanymi z błędnym wpisaniem </w:t>
      </w:r>
      <w:r w:rsidR="00A31E6D">
        <w:rPr>
          <w:sz w:val="24"/>
          <w:szCs w:val="24"/>
        </w:rPr>
        <w:t xml:space="preserve">klucza </w:t>
      </w:r>
      <w:r>
        <w:rPr>
          <w:sz w:val="24"/>
          <w:szCs w:val="24"/>
        </w:rPr>
        <w:t>(przykładowo – użytkownik próbuje użyć innego znaku niż cyfra)</w:t>
      </w:r>
      <w:r w:rsidR="00805301">
        <w:rPr>
          <w:sz w:val="24"/>
          <w:szCs w:val="24"/>
        </w:rPr>
        <w:t>.</w:t>
      </w:r>
    </w:p>
    <w:p w14:paraId="2E47F17F" w14:textId="3FFC8E8A" w:rsidR="00805301" w:rsidRDefault="00805301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Głównym zadaniem jest wyświetlenie oczekiwanego efektu działania w aplikacji. </w:t>
      </w:r>
    </w:p>
    <w:p w14:paraId="389FBE4F" w14:textId="33D5AF5A" w:rsidR="00A52F78" w:rsidRDefault="00805301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5054E6" wp14:editId="768BE06A">
            <wp:extent cx="5631180" cy="4152900"/>
            <wp:effectExtent l="0" t="0" r="762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DCA6" w14:textId="7085DCD6" w:rsidR="00805301" w:rsidRDefault="00805301" w:rsidP="00232EA7">
      <w:pPr>
        <w:rPr>
          <w:sz w:val="24"/>
          <w:szCs w:val="24"/>
        </w:rPr>
      </w:pPr>
      <w:r>
        <w:rPr>
          <w:sz w:val="24"/>
          <w:szCs w:val="24"/>
        </w:rPr>
        <w:t>*Obiekt opisujący procedurę użycia funkcji deszyfrującej tekst.</w:t>
      </w:r>
    </w:p>
    <w:p w14:paraId="5A7602E3" w14:textId="56F5155B" w:rsidR="00805301" w:rsidRDefault="00805301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Działanie tożsame z poprzednim przykładem. </w:t>
      </w:r>
    </w:p>
    <w:p w14:paraId="13411A01" w14:textId="43492915" w:rsidR="00805301" w:rsidRDefault="00805301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322541" wp14:editId="3B2B0079">
            <wp:extent cx="5753100" cy="16687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E1EB" w14:textId="1250474D" w:rsidR="00805301" w:rsidRDefault="00805301" w:rsidP="00232EA7">
      <w:pPr>
        <w:rPr>
          <w:sz w:val="24"/>
          <w:szCs w:val="24"/>
        </w:rPr>
      </w:pPr>
      <w:r>
        <w:rPr>
          <w:sz w:val="24"/>
          <w:szCs w:val="24"/>
        </w:rPr>
        <w:t>*Wygląd graficzny aplikacji.</w:t>
      </w:r>
    </w:p>
    <w:p w14:paraId="2CCC0EBE" w14:textId="72F9310F" w:rsidR="00805301" w:rsidRDefault="00805301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-Podział na część odpowiadającą za </w:t>
      </w:r>
      <w:r w:rsidR="00A31E6D">
        <w:rPr>
          <w:sz w:val="24"/>
          <w:szCs w:val="24"/>
        </w:rPr>
        <w:t xml:space="preserve">szyfrowanie i odszyfrowanie tekstu. </w:t>
      </w:r>
    </w:p>
    <w:p w14:paraId="5CDC0DD9" w14:textId="21C4549D" w:rsidR="00A31E6D" w:rsidRDefault="00A31E6D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-Dostęp do </w:t>
      </w:r>
      <w:r w:rsidR="00664443">
        <w:rPr>
          <w:sz w:val="24"/>
          <w:szCs w:val="24"/>
        </w:rPr>
        <w:t>„</w:t>
      </w:r>
      <w:proofErr w:type="spellStart"/>
      <w:r w:rsidR="00664443" w:rsidRPr="00664443">
        <w:rPr>
          <w:sz w:val="24"/>
          <w:szCs w:val="24"/>
        </w:rPr>
        <w:t>TrackBar</w:t>
      </w:r>
      <w:proofErr w:type="spellEnd"/>
      <w:r w:rsidR="00664443">
        <w:rPr>
          <w:sz w:val="24"/>
          <w:szCs w:val="24"/>
        </w:rPr>
        <w:t>” w celu łatwiejszego i szybszego definiowania klucza.</w:t>
      </w:r>
    </w:p>
    <w:p w14:paraId="03EEC722" w14:textId="1A3C4DC4" w:rsidR="00664443" w:rsidRDefault="00664443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-Widok dostępnych liter alfabetu. </w:t>
      </w:r>
    </w:p>
    <w:p w14:paraId="168023F5" w14:textId="4CF039FB" w:rsidR="00CB6CAE" w:rsidRDefault="00CB6CAE" w:rsidP="00232EA7">
      <w:pPr>
        <w:rPr>
          <w:sz w:val="24"/>
          <w:szCs w:val="24"/>
        </w:rPr>
      </w:pPr>
    </w:p>
    <w:p w14:paraId="36ED3311" w14:textId="44CCE7B2" w:rsidR="00CB6CAE" w:rsidRDefault="00CB6CAE" w:rsidP="00232EA7">
      <w:pPr>
        <w:rPr>
          <w:sz w:val="24"/>
          <w:szCs w:val="24"/>
        </w:rPr>
      </w:pPr>
    </w:p>
    <w:p w14:paraId="677ABE48" w14:textId="2774D934" w:rsidR="00CB6CAE" w:rsidRDefault="00CB6CAE" w:rsidP="00CB6CA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Wizualizacja</w:t>
      </w:r>
    </w:p>
    <w:p w14:paraId="48BD5F0E" w14:textId="5DC02D1E" w:rsidR="00CB6CAE" w:rsidRDefault="00CB6CAE" w:rsidP="00CB6C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854889" wp14:editId="56D55D56">
            <wp:extent cx="5753100" cy="1905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ADEB" w14:textId="5ECF29A2" w:rsidR="00CB6CAE" w:rsidRDefault="00CB6CAE" w:rsidP="00CB6CAE">
      <w:pPr>
        <w:rPr>
          <w:sz w:val="24"/>
          <w:szCs w:val="24"/>
        </w:rPr>
      </w:pPr>
      <w:r>
        <w:rPr>
          <w:sz w:val="24"/>
          <w:szCs w:val="24"/>
        </w:rPr>
        <w:t>*Przypisanie tablicy znaków (liter), niezbędnej przy wizualizacji.</w:t>
      </w:r>
    </w:p>
    <w:p w14:paraId="4C7D09E3" w14:textId="131985C4" w:rsidR="00CB6CAE" w:rsidRPr="00CB6CAE" w:rsidRDefault="00CB6CAE" w:rsidP="00CB6CAE">
      <w:pPr>
        <w:rPr>
          <w:sz w:val="24"/>
          <w:szCs w:val="24"/>
        </w:rPr>
      </w:pPr>
      <w:r>
        <w:rPr>
          <w:sz w:val="24"/>
          <w:szCs w:val="24"/>
        </w:rPr>
        <w:t xml:space="preserve">Podwojona wielkość tablicy (w stosunku to wielkości tablicy alfabetu) pozwala na uniknięcie problemu związanego z przekroczeniem indeksu </w:t>
      </w:r>
      <w:r w:rsidR="00CB2AAC">
        <w:rPr>
          <w:sz w:val="24"/>
          <w:szCs w:val="24"/>
        </w:rPr>
        <w:t>tablicy znaków</w:t>
      </w:r>
      <w:r>
        <w:rPr>
          <w:sz w:val="24"/>
          <w:szCs w:val="24"/>
        </w:rPr>
        <w:t xml:space="preserve">.  </w:t>
      </w:r>
    </w:p>
    <w:p w14:paraId="1053FF11" w14:textId="3E72D61E" w:rsidR="00CB6CAE" w:rsidRDefault="00CB6CAE" w:rsidP="00CB6C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DED33B" wp14:editId="0F3D502D">
            <wp:extent cx="5760720" cy="2133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21FA" w14:textId="275485C5" w:rsidR="00CB6CAE" w:rsidRDefault="00CB2AAC" w:rsidP="00CB6CAE">
      <w:pPr>
        <w:rPr>
          <w:sz w:val="24"/>
          <w:szCs w:val="24"/>
        </w:rPr>
      </w:pPr>
      <w:r>
        <w:rPr>
          <w:sz w:val="24"/>
          <w:szCs w:val="24"/>
        </w:rPr>
        <w:t xml:space="preserve">*Obiekt odpowiada za wygenerowanie wartości w tablicy znaków, jako powtórzona dwukrotnie tablica alfabetu (duże litery) – obsługa małych liter nie jest wymagana w wizualizacji. </w:t>
      </w:r>
    </w:p>
    <w:p w14:paraId="709C8FBC" w14:textId="471048FF" w:rsidR="00EB7B9E" w:rsidRPr="00CB6CAE" w:rsidRDefault="00EB7B9E" w:rsidP="00CB6C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19E4B" wp14:editId="57FE04F0">
            <wp:extent cx="5753100" cy="18821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33C2" w14:textId="697EEC0A" w:rsidR="001C7D58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*Wizualizacja wykorzystuje zdefiniowane niżej funkcje takie jak </w:t>
      </w:r>
      <w:proofErr w:type="spellStart"/>
      <w:r>
        <w:rPr>
          <w:sz w:val="24"/>
          <w:szCs w:val="24"/>
        </w:rPr>
        <w:t>Przesun</w:t>
      </w:r>
      <w:proofErr w:type="spellEnd"/>
      <w:r>
        <w:rPr>
          <w:sz w:val="24"/>
          <w:szCs w:val="24"/>
        </w:rPr>
        <w:t xml:space="preserve">() i </w:t>
      </w:r>
      <w:proofErr w:type="spellStart"/>
      <w:r>
        <w:rPr>
          <w:sz w:val="24"/>
          <w:szCs w:val="24"/>
        </w:rPr>
        <w:t>Reset_color</w:t>
      </w:r>
      <w:proofErr w:type="spellEnd"/>
      <w:r>
        <w:rPr>
          <w:sz w:val="24"/>
          <w:szCs w:val="24"/>
        </w:rPr>
        <w:t>().</w:t>
      </w:r>
    </w:p>
    <w:p w14:paraId="453230D2" w14:textId="5CDBC617" w:rsidR="00EB7B9E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>Początkowo definiuje i przypisuje tekst jawny i szyfr do zmiennych tablicowych.</w:t>
      </w:r>
    </w:p>
    <w:p w14:paraId="764B5517" w14:textId="188ECEF2" w:rsidR="00EB7B9E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Weryfikuje wystąpienie spacji i przekazuje dalszą część do funkcji </w:t>
      </w:r>
      <w:proofErr w:type="spellStart"/>
      <w:r>
        <w:rPr>
          <w:sz w:val="24"/>
          <w:szCs w:val="24"/>
        </w:rPr>
        <w:t>Przesun</w:t>
      </w:r>
      <w:proofErr w:type="spellEnd"/>
      <w:r>
        <w:rPr>
          <w:sz w:val="24"/>
          <w:szCs w:val="24"/>
        </w:rPr>
        <w:t>().</w:t>
      </w:r>
    </w:p>
    <w:p w14:paraId="39A5DACD" w14:textId="737B5FAF" w:rsidR="00EB7B9E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Po wykonaniu operacji wyświetla gotowy wynik przesunięcia liter i uruchamia procedurę </w:t>
      </w:r>
      <w:proofErr w:type="spellStart"/>
      <w:r>
        <w:rPr>
          <w:sz w:val="24"/>
          <w:szCs w:val="24"/>
        </w:rPr>
        <w:t>Reset_color</w:t>
      </w:r>
      <w:proofErr w:type="spellEnd"/>
      <w:r>
        <w:rPr>
          <w:sz w:val="24"/>
          <w:szCs w:val="24"/>
        </w:rPr>
        <w:t>().</w:t>
      </w:r>
    </w:p>
    <w:p w14:paraId="5F12AE2A" w14:textId="6AB0692E" w:rsidR="00944E55" w:rsidRDefault="00944E55" w:rsidP="00232EA7">
      <w:pPr>
        <w:rPr>
          <w:sz w:val="24"/>
          <w:szCs w:val="24"/>
        </w:rPr>
      </w:pPr>
    </w:p>
    <w:p w14:paraId="0CC00772" w14:textId="3DEA4BF3" w:rsidR="00944E55" w:rsidRDefault="00944E55" w:rsidP="00232EA7">
      <w:pPr>
        <w:rPr>
          <w:sz w:val="24"/>
          <w:szCs w:val="24"/>
        </w:rPr>
      </w:pPr>
    </w:p>
    <w:p w14:paraId="60707135" w14:textId="57813518" w:rsidR="00944E55" w:rsidRDefault="00944E55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24BDA0" wp14:editId="1B4204DA">
            <wp:extent cx="3009900" cy="3497580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B8E1" w14:textId="2F42A038" w:rsidR="00944E55" w:rsidRDefault="00944E55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*Funkcja </w:t>
      </w:r>
      <w:proofErr w:type="spellStart"/>
      <w:r>
        <w:rPr>
          <w:sz w:val="24"/>
          <w:szCs w:val="24"/>
        </w:rPr>
        <w:t>Reset_color</w:t>
      </w:r>
      <w:proofErr w:type="spellEnd"/>
      <w:r>
        <w:rPr>
          <w:sz w:val="24"/>
          <w:szCs w:val="24"/>
        </w:rPr>
        <w:t xml:space="preserve">() odpowiada za końcowy efekt przywrócenia wizualizacji do stanu początkowego. </w:t>
      </w:r>
    </w:p>
    <w:p w14:paraId="2A094A67" w14:textId="77777777" w:rsidR="00944E55" w:rsidRDefault="00944E55" w:rsidP="00232EA7">
      <w:pPr>
        <w:rPr>
          <w:sz w:val="24"/>
          <w:szCs w:val="24"/>
        </w:rPr>
      </w:pPr>
    </w:p>
    <w:p w14:paraId="6BA3904A" w14:textId="12D14913" w:rsidR="00944E55" w:rsidRDefault="00944E55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59AFA5" wp14:editId="2DBFDC2E">
            <wp:extent cx="3710940" cy="4381500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07A4" w14:textId="3FE45771" w:rsidR="00944E55" w:rsidRDefault="00944E55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*Funkcja </w:t>
      </w:r>
      <w:proofErr w:type="spellStart"/>
      <w:r>
        <w:rPr>
          <w:sz w:val="24"/>
          <w:szCs w:val="24"/>
        </w:rPr>
        <w:t>Przesun</w:t>
      </w:r>
      <w:proofErr w:type="spellEnd"/>
      <w:r>
        <w:rPr>
          <w:sz w:val="24"/>
          <w:szCs w:val="24"/>
        </w:rPr>
        <w:t>() odpowiada za graficzny efekt przesunięcia znaków o zdefiniowany klucz.</w:t>
      </w:r>
    </w:p>
    <w:p w14:paraId="35FB61B8" w14:textId="75828D06" w:rsidR="001A6B9E" w:rsidRDefault="001A6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Pobiera odpowiednie znaki z tekstu jawnego i szyfru, dla których ma wyświetlić przejścia znaków. </w:t>
      </w:r>
    </w:p>
    <w:p w14:paraId="776DFF2A" w14:textId="79F6E230" w:rsidR="00944E55" w:rsidRDefault="00944E55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Pomija w tym przypadku klucze o dużej wartości i wyświetla ostatnie przejście litery tekstu jawnego </w:t>
      </w:r>
      <w:r w:rsidR="001A6B9E">
        <w:rPr>
          <w:sz w:val="24"/>
          <w:szCs w:val="24"/>
        </w:rPr>
        <w:t xml:space="preserve">w odpowiednie miejsce litery szyfru. </w:t>
      </w:r>
    </w:p>
    <w:p w14:paraId="0F505323" w14:textId="63ED53E7" w:rsidR="001A6B9E" w:rsidRDefault="001A6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Funkcja działa asynchronicznie, co wymaga od użytkownika cierpliwej obserwacji przejść i zakończenie działania po wykonaniu wszystkich operacji. </w:t>
      </w:r>
    </w:p>
    <w:p w14:paraId="22B8AA00" w14:textId="191E7111" w:rsidR="001A6B9E" w:rsidRDefault="001A6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Wykorzystanie zdefiniowanej funkcji Pokaz() (opisanej niżej). </w:t>
      </w:r>
    </w:p>
    <w:p w14:paraId="0F6FC69F" w14:textId="16CC7AFF" w:rsidR="00EB7B9E" w:rsidRDefault="00EB7B9E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9EDC8D" wp14:editId="1B1DB064">
            <wp:extent cx="3771900" cy="49453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36CB" w14:textId="2C091F4B" w:rsidR="00EB7B9E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*Funkcja Pokaz() początkowo konwertuje wprowadzany znak jako dużą literę (pominięcie obsługi małych liter jest celowe) </w:t>
      </w:r>
    </w:p>
    <w:p w14:paraId="75023C56" w14:textId="588A0B90" w:rsidR="00EB7B9E" w:rsidRDefault="00EB7B9E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Wymagane jest również podanie </w:t>
      </w:r>
      <w:r w:rsidR="00944E55">
        <w:rPr>
          <w:sz w:val="24"/>
          <w:szCs w:val="24"/>
        </w:rPr>
        <w:t xml:space="preserve">liczby. Jeśli będzie to „0” – funkcja przypisuje dla konkretnego pola kolor zielony, jeśli inna – czerwony. </w:t>
      </w:r>
    </w:p>
    <w:p w14:paraId="42EA7AA4" w14:textId="3BD2EE8F" w:rsidR="00944E55" w:rsidRDefault="00944E55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Zrzut ekranu pokazuje początkowe znaki, w dalszej części zostały zdefiniowane pozostałe litery alfabetu. </w:t>
      </w:r>
    </w:p>
    <w:p w14:paraId="2616A6F0" w14:textId="4E0F0780" w:rsidR="00C85979" w:rsidRDefault="00C85979" w:rsidP="00232EA7">
      <w:pPr>
        <w:rPr>
          <w:sz w:val="24"/>
          <w:szCs w:val="24"/>
        </w:rPr>
      </w:pPr>
    </w:p>
    <w:p w14:paraId="319F89D3" w14:textId="41A6C91E" w:rsidR="00C85979" w:rsidRDefault="00C85979" w:rsidP="00232EA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0A4A3E" wp14:editId="11FA0A4E">
            <wp:extent cx="5760720" cy="236982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63CF" w14:textId="2179E772" w:rsidR="00C85979" w:rsidRDefault="00C85979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*Wgląd w procedurę wizualizacji dostępny jest po wybraniu takiej opcji w aplikacji. </w:t>
      </w:r>
    </w:p>
    <w:p w14:paraId="5CB0C319" w14:textId="00FFBD02" w:rsidR="00C85979" w:rsidRDefault="00C85979" w:rsidP="00232EA7">
      <w:pPr>
        <w:rPr>
          <w:sz w:val="24"/>
          <w:szCs w:val="24"/>
        </w:rPr>
      </w:pPr>
      <w:r>
        <w:rPr>
          <w:sz w:val="24"/>
          <w:szCs w:val="24"/>
        </w:rPr>
        <w:t>Przycisk „Zatwierdź” pozwala na uruchomienie wizualizacji.</w:t>
      </w:r>
    </w:p>
    <w:p w14:paraId="6E0298DE" w14:textId="20E62F5D" w:rsidR="00C85979" w:rsidRDefault="00C85979" w:rsidP="00232EA7">
      <w:pPr>
        <w:rPr>
          <w:sz w:val="24"/>
          <w:szCs w:val="24"/>
        </w:rPr>
      </w:pPr>
      <w:r>
        <w:rPr>
          <w:sz w:val="24"/>
          <w:szCs w:val="24"/>
        </w:rPr>
        <w:t>Przycisk „Reset” przywraca wygląd wizualizacji do stanu początkowego (Przydatne w momencie sprawdzania kilku szyfrów, jeden po drugim).</w:t>
      </w:r>
    </w:p>
    <w:p w14:paraId="39B3CF36" w14:textId="04229026" w:rsidR="00C85979" w:rsidRPr="00232EA7" w:rsidRDefault="00C85979" w:rsidP="00232EA7">
      <w:pPr>
        <w:rPr>
          <w:sz w:val="24"/>
          <w:szCs w:val="24"/>
        </w:rPr>
      </w:pPr>
      <w:r>
        <w:rPr>
          <w:sz w:val="24"/>
          <w:szCs w:val="24"/>
        </w:rPr>
        <w:t xml:space="preserve">Opcja „Z przejściami” pokazuje cykliczne przejście znaków. Brak zaznaczenia tej opcji wyświetla gotowy wynik, łącznie z komunikatem dla użytkownika o wykonaniu zadanej operacji. </w:t>
      </w:r>
    </w:p>
    <w:p w14:paraId="29482F97" w14:textId="77777777" w:rsidR="00232EA7" w:rsidRDefault="00232EA7" w:rsidP="00AC5CF7">
      <w:pPr>
        <w:rPr>
          <w:sz w:val="24"/>
          <w:szCs w:val="24"/>
        </w:rPr>
      </w:pPr>
    </w:p>
    <w:p w14:paraId="736EF5C7" w14:textId="4C129856" w:rsidR="00FA1A9A" w:rsidRDefault="00FA1A9A" w:rsidP="00AC5CF7">
      <w:pPr>
        <w:rPr>
          <w:b/>
          <w:sz w:val="28"/>
          <w:szCs w:val="28"/>
        </w:rPr>
      </w:pPr>
      <w:r w:rsidRPr="00FA1A9A">
        <w:rPr>
          <w:b/>
          <w:sz w:val="28"/>
          <w:szCs w:val="28"/>
        </w:rPr>
        <w:t>5. Wyniki testowania zaimplementowanej aplikacji</w:t>
      </w:r>
    </w:p>
    <w:p w14:paraId="006AF888" w14:textId="6B73AB46" w:rsidR="009F7EF4" w:rsidRPr="00FA1A9A" w:rsidRDefault="009F7EF4" w:rsidP="00AC5CF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DE048A" wp14:editId="147BC650">
            <wp:extent cx="5753100" cy="18745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D5BF" w14:textId="3A0041B0" w:rsidR="00FA1A9A" w:rsidRDefault="009F7EF4" w:rsidP="00FA1A9A">
      <w:pPr>
        <w:rPr>
          <w:sz w:val="24"/>
          <w:szCs w:val="24"/>
        </w:rPr>
      </w:pPr>
      <w:r>
        <w:rPr>
          <w:sz w:val="24"/>
          <w:szCs w:val="24"/>
        </w:rPr>
        <w:t>*Wprowadzenie tekstu jawnego oraz klucza.</w:t>
      </w:r>
    </w:p>
    <w:p w14:paraId="36E4D37B" w14:textId="59D0B30D" w:rsidR="009F7EF4" w:rsidRDefault="009F7EF4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5CEDB2" wp14:editId="22701C94">
            <wp:extent cx="5760720" cy="173736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EBB1" w14:textId="0C17C38E" w:rsidR="009F7EF4" w:rsidRDefault="00C45101" w:rsidP="00FA1A9A">
      <w:pPr>
        <w:rPr>
          <w:sz w:val="24"/>
          <w:szCs w:val="24"/>
        </w:rPr>
      </w:pPr>
      <w:r>
        <w:rPr>
          <w:sz w:val="24"/>
          <w:szCs w:val="24"/>
        </w:rPr>
        <w:t>*Użycie przycisku odpowiadającego za szyfrowanie i uzyskanie tekstu zaszyfrowanego na ekranie aplikacji</w:t>
      </w:r>
    </w:p>
    <w:p w14:paraId="06B5CCE5" w14:textId="07428AE3" w:rsidR="00C45101" w:rsidRDefault="00C45101" w:rsidP="00FA1A9A">
      <w:pPr>
        <w:rPr>
          <w:sz w:val="24"/>
          <w:szCs w:val="24"/>
        </w:rPr>
      </w:pPr>
      <w:r>
        <w:rPr>
          <w:sz w:val="24"/>
          <w:szCs w:val="24"/>
        </w:rPr>
        <w:t xml:space="preserve">Efektem jest uzyskanie tekstu w odpowiadającym formacie, tj. odpowiednie uwzględnienie spacji i wielkości liter. </w:t>
      </w:r>
    </w:p>
    <w:p w14:paraId="1ED6E7F4" w14:textId="43619B52" w:rsidR="00C45101" w:rsidRDefault="00C45101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04D065" wp14:editId="269DFB79">
            <wp:extent cx="5760720" cy="17526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8450" w14:textId="73048A78" w:rsidR="00C45101" w:rsidRDefault="00C45101" w:rsidP="00FA1A9A">
      <w:pPr>
        <w:rPr>
          <w:sz w:val="24"/>
          <w:szCs w:val="24"/>
        </w:rPr>
      </w:pPr>
      <w:r>
        <w:rPr>
          <w:sz w:val="24"/>
          <w:szCs w:val="24"/>
        </w:rPr>
        <w:t>*Wprowadzenie tekstu zaszyfrowanego przez użytkownika nr.1 w miejsce tekstu jawnego dla użytkownika nr.2 oraz odpowiedniego klucza (co ważne, użytkownicy mogą posługiwać się taką samą wartością klucza).</w:t>
      </w:r>
    </w:p>
    <w:p w14:paraId="104117F4" w14:textId="244CBDC6" w:rsidR="00C45101" w:rsidRDefault="00C45101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B896F8" wp14:editId="54B16A0A">
            <wp:extent cx="5760720" cy="185928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16B8" w14:textId="1359BEC7" w:rsidR="00C45101" w:rsidRDefault="00C45101" w:rsidP="00FA1A9A">
      <w:pPr>
        <w:rPr>
          <w:sz w:val="24"/>
          <w:szCs w:val="24"/>
        </w:rPr>
      </w:pPr>
      <w:r>
        <w:rPr>
          <w:sz w:val="24"/>
          <w:szCs w:val="24"/>
        </w:rPr>
        <w:t xml:space="preserve">Użytkownik nr.2 </w:t>
      </w:r>
      <w:r w:rsidR="000C1600">
        <w:rPr>
          <w:sz w:val="24"/>
          <w:szCs w:val="24"/>
        </w:rPr>
        <w:t>używając przycisku odpowiadającego za odszyfrowanie tekstu, uzyskuje tożsamy tekst z tekstem jawnym dla użytkownika nr.1.</w:t>
      </w:r>
    </w:p>
    <w:p w14:paraId="74F88266" w14:textId="4AA6F50B" w:rsidR="000C1600" w:rsidRDefault="000C1600" w:rsidP="00FA1A9A">
      <w:pPr>
        <w:rPr>
          <w:sz w:val="24"/>
          <w:szCs w:val="24"/>
        </w:rPr>
      </w:pPr>
    </w:p>
    <w:p w14:paraId="5230DBFF" w14:textId="06B523BF" w:rsidR="000C1600" w:rsidRDefault="000C1600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E08A78" wp14:editId="288EF67B">
            <wp:extent cx="5760720" cy="227393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0118" w14:textId="375BDA54" w:rsidR="000C1600" w:rsidRDefault="000C1600" w:rsidP="00FA1A9A">
      <w:pPr>
        <w:rPr>
          <w:sz w:val="24"/>
          <w:szCs w:val="24"/>
        </w:rPr>
      </w:pPr>
      <w:r>
        <w:rPr>
          <w:sz w:val="24"/>
          <w:szCs w:val="24"/>
        </w:rPr>
        <w:t xml:space="preserve">*Zaznaczając opcję wizualizacji użytkownik otrzymuje dostęp części aplikacji, odpowiadającej za te działania. </w:t>
      </w:r>
    </w:p>
    <w:p w14:paraId="59D3874E" w14:textId="3DEA7C7C" w:rsidR="000C1600" w:rsidRDefault="0023380F" w:rsidP="00FA1A9A">
      <w:pPr>
        <w:rPr>
          <w:sz w:val="24"/>
          <w:szCs w:val="24"/>
        </w:rPr>
      </w:pPr>
      <w:r>
        <w:rPr>
          <w:sz w:val="24"/>
          <w:szCs w:val="24"/>
        </w:rPr>
        <w:t>Ciągi znaków zostały zmienione na inne, na potrzeby prezentacji procedury.</w:t>
      </w:r>
    </w:p>
    <w:p w14:paraId="67B67111" w14:textId="0B391B4A" w:rsidR="0023380F" w:rsidRDefault="0023380F" w:rsidP="00FA1A9A">
      <w:pPr>
        <w:rPr>
          <w:sz w:val="24"/>
          <w:szCs w:val="24"/>
        </w:rPr>
      </w:pPr>
      <w:r>
        <w:rPr>
          <w:sz w:val="24"/>
          <w:szCs w:val="24"/>
        </w:rPr>
        <w:t xml:space="preserve">Użytkownik ma opcję wyboru wizualizacji z przejściami, tj. znaki przesuwają się cyklicznie, bądź uproszczonego wygląd, gdzie efekt wyświetlany jest bez przejść. </w:t>
      </w:r>
    </w:p>
    <w:p w14:paraId="28D89D42" w14:textId="77777777" w:rsidR="00DC65FE" w:rsidRDefault="00DC65FE" w:rsidP="00FA1A9A">
      <w:pPr>
        <w:rPr>
          <w:sz w:val="24"/>
          <w:szCs w:val="24"/>
        </w:rPr>
      </w:pPr>
    </w:p>
    <w:p w14:paraId="2AA028B1" w14:textId="6AD9A64D" w:rsidR="0023380F" w:rsidRDefault="0023380F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B226DE" wp14:editId="44F8AB7B">
            <wp:extent cx="5753100" cy="238506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C0CC" w14:textId="5903F7CB" w:rsidR="0023380F" w:rsidRDefault="0023380F" w:rsidP="00FA1A9A">
      <w:pPr>
        <w:rPr>
          <w:sz w:val="24"/>
          <w:szCs w:val="24"/>
        </w:rPr>
      </w:pPr>
      <w:r>
        <w:rPr>
          <w:sz w:val="24"/>
          <w:szCs w:val="24"/>
        </w:rPr>
        <w:t>*Pierwszy znak tekstu jawnego („A”) został przesunięty o 4 pozycje (według klucza) w prawo, co daje pierwszy znak szyfru  („E).</w:t>
      </w:r>
    </w:p>
    <w:p w14:paraId="0845FBF1" w14:textId="11610815" w:rsidR="0023380F" w:rsidRDefault="0023380F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8AB1F3" wp14:editId="1A1611A9">
            <wp:extent cx="5753100" cy="236982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D9AE" w14:textId="3A2FCDE7" w:rsidR="0023380F" w:rsidRDefault="0023380F" w:rsidP="00FA1A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2451C2" wp14:editId="716767FB">
            <wp:extent cx="5753100" cy="240792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3F1" w14:textId="2F46D7EC" w:rsidR="0023380F" w:rsidRDefault="0023380F" w:rsidP="00FA1A9A">
      <w:pPr>
        <w:rPr>
          <w:sz w:val="24"/>
          <w:szCs w:val="24"/>
        </w:rPr>
      </w:pPr>
      <w:r>
        <w:rPr>
          <w:sz w:val="24"/>
          <w:szCs w:val="24"/>
        </w:rPr>
        <w:t>*Przedstawienie pozostałych znaków tekstu jawnego i szyfru.</w:t>
      </w:r>
    </w:p>
    <w:p w14:paraId="4BD63F8B" w14:textId="4F103520" w:rsidR="0023380F" w:rsidRPr="00AC5CF7" w:rsidRDefault="0023380F" w:rsidP="00FA1A9A">
      <w:pPr>
        <w:rPr>
          <w:sz w:val="24"/>
          <w:szCs w:val="24"/>
        </w:rPr>
      </w:pPr>
      <w:r>
        <w:rPr>
          <w:sz w:val="24"/>
          <w:szCs w:val="24"/>
        </w:rPr>
        <w:t xml:space="preserve">W wizualizacji operacje odbywają się na dużych literach, jednak w komunikacje dla </w:t>
      </w:r>
      <w:r w:rsidR="00C85979">
        <w:rPr>
          <w:sz w:val="24"/>
          <w:szCs w:val="24"/>
        </w:rPr>
        <w:t xml:space="preserve">użytkownika otrzymujemy informację o faktycznej wielkości litery. </w:t>
      </w:r>
    </w:p>
    <w:p w14:paraId="2D2FBD01" w14:textId="77777777" w:rsidR="00CB5ABB" w:rsidRPr="00433C27" w:rsidRDefault="00CB5ABB" w:rsidP="002A4E5A">
      <w:pPr>
        <w:rPr>
          <w:b/>
          <w:sz w:val="28"/>
          <w:szCs w:val="28"/>
        </w:rPr>
      </w:pPr>
      <w:r w:rsidRPr="00433C27">
        <w:rPr>
          <w:b/>
          <w:sz w:val="28"/>
          <w:szCs w:val="28"/>
        </w:rPr>
        <w:t xml:space="preserve">6. </w:t>
      </w:r>
      <w:r w:rsidR="002665AD">
        <w:rPr>
          <w:b/>
          <w:sz w:val="28"/>
          <w:szCs w:val="28"/>
        </w:rPr>
        <w:t>Uwagi</w:t>
      </w:r>
      <w:r w:rsidR="002665AD" w:rsidRPr="00433C27">
        <w:rPr>
          <w:b/>
          <w:sz w:val="28"/>
          <w:szCs w:val="28"/>
        </w:rPr>
        <w:t xml:space="preserve"> </w:t>
      </w:r>
      <w:r w:rsidR="002665AD">
        <w:rPr>
          <w:b/>
          <w:sz w:val="28"/>
          <w:szCs w:val="28"/>
        </w:rPr>
        <w:t>i w</w:t>
      </w:r>
      <w:r w:rsidRPr="00433C27">
        <w:rPr>
          <w:b/>
          <w:sz w:val="28"/>
          <w:szCs w:val="28"/>
        </w:rPr>
        <w:t>nioski</w:t>
      </w:r>
    </w:p>
    <w:p w14:paraId="1B72A72F" w14:textId="033B6B40" w:rsidR="00433C27" w:rsidRDefault="00B31C34" w:rsidP="00433C27">
      <w:pPr>
        <w:rPr>
          <w:sz w:val="24"/>
          <w:szCs w:val="24"/>
        </w:rPr>
      </w:pPr>
      <w:r>
        <w:rPr>
          <w:sz w:val="24"/>
          <w:szCs w:val="24"/>
        </w:rPr>
        <w:t>Algorytm przedstawiający Szyfr Cezara jest prostym działaniem matematyczny, jednak podczas badania zagadnienia i prób wykonania aplikacji w inny sposób okazał się niezbędny.</w:t>
      </w:r>
    </w:p>
    <w:p w14:paraId="198E2B74" w14:textId="1A3EBE4F" w:rsidR="00B31C34" w:rsidRDefault="00B31C34" w:rsidP="00433C27">
      <w:pPr>
        <w:rPr>
          <w:sz w:val="24"/>
          <w:szCs w:val="24"/>
        </w:rPr>
      </w:pPr>
      <w:r>
        <w:rPr>
          <w:sz w:val="24"/>
          <w:szCs w:val="24"/>
        </w:rPr>
        <w:t>Kluczową operacją jest działanie modulo pozwalające utrzymać index tablicy w jej granicach.</w:t>
      </w:r>
    </w:p>
    <w:p w14:paraId="0910C623" w14:textId="2F6BA2C5" w:rsidR="00B31C34" w:rsidRDefault="0015705F" w:rsidP="00433C27">
      <w:pPr>
        <w:rPr>
          <w:sz w:val="24"/>
          <w:szCs w:val="24"/>
        </w:rPr>
      </w:pPr>
      <w:r>
        <w:rPr>
          <w:sz w:val="24"/>
          <w:szCs w:val="24"/>
        </w:rPr>
        <w:t>Aplikacja została zaprojektowana w układzie pozwalającym użytkownikowi na szybką i łatwą o</w:t>
      </w:r>
      <w:r w:rsidR="00DC65FE">
        <w:rPr>
          <w:sz w:val="24"/>
          <w:szCs w:val="24"/>
        </w:rPr>
        <w:t>bsługę.</w:t>
      </w:r>
    </w:p>
    <w:p w14:paraId="4F50204E" w14:textId="340E6AD9" w:rsidR="00DC65FE" w:rsidRDefault="00DC65FE" w:rsidP="00433C27">
      <w:pPr>
        <w:rPr>
          <w:sz w:val="24"/>
          <w:szCs w:val="24"/>
        </w:rPr>
      </w:pPr>
      <w:r>
        <w:rPr>
          <w:sz w:val="24"/>
          <w:szCs w:val="24"/>
        </w:rPr>
        <w:t xml:space="preserve">Operacje wykonywane w aplikacji nie obciążają procesora, jak i karty graficznej. </w:t>
      </w:r>
    </w:p>
    <w:p w14:paraId="2825E5C5" w14:textId="3DF97E3C" w:rsidR="00DC65FE" w:rsidRDefault="00DC65FE" w:rsidP="00433C27">
      <w:pPr>
        <w:rPr>
          <w:sz w:val="24"/>
          <w:szCs w:val="24"/>
        </w:rPr>
      </w:pPr>
      <w:r>
        <w:rPr>
          <w:sz w:val="24"/>
          <w:szCs w:val="24"/>
        </w:rPr>
        <w:t xml:space="preserve">Istnieje możliwość uruchomienia programu na sprzęcie komputerowym niższej klasy. </w:t>
      </w:r>
    </w:p>
    <w:p w14:paraId="276C9266" w14:textId="77777777" w:rsidR="00DC65FE" w:rsidRPr="00AC5CF7" w:rsidRDefault="00DC65FE" w:rsidP="00433C27">
      <w:pPr>
        <w:rPr>
          <w:sz w:val="24"/>
          <w:szCs w:val="24"/>
        </w:rPr>
      </w:pPr>
    </w:p>
    <w:p w14:paraId="18847C0F" w14:textId="77777777" w:rsidR="004E0D90" w:rsidRPr="00433C27" w:rsidRDefault="004E0D90" w:rsidP="004E0D9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</w:t>
      </w:r>
      <w:r w:rsidRPr="00433C27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Literatura</w:t>
      </w:r>
    </w:p>
    <w:p w14:paraId="00FF3F5F" w14:textId="63D40743" w:rsidR="003E0EAC" w:rsidRDefault="006A0166" w:rsidP="003E0EAC">
      <w:pPr>
        <w:spacing w:after="60"/>
        <w:ind w:left="357"/>
        <w:rPr>
          <w:sz w:val="24"/>
          <w:szCs w:val="24"/>
        </w:rPr>
      </w:pPr>
      <w:hyperlink r:id="rId33" w:history="1">
        <w:r w:rsidRPr="00244C0B">
          <w:rPr>
            <w:rStyle w:val="Hipercze"/>
            <w:sz w:val="24"/>
            <w:szCs w:val="24"/>
          </w:rPr>
          <w:t>http://www.algorytm.org/kryptografia/szyfr-cezara.html</w:t>
        </w:r>
      </w:hyperlink>
    </w:p>
    <w:p w14:paraId="20C25AE4" w14:textId="23C23FA2" w:rsidR="006A0166" w:rsidRDefault="006A0166" w:rsidP="003E0EAC">
      <w:pPr>
        <w:spacing w:after="60"/>
        <w:ind w:left="357"/>
        <w:rPr>
          <w:sz w:val="24"/>
          <w:szCs w:val="24"/>
        </w:rPr>
      </w:pPr>
      <w:hyperlink r:id="rId34" w:history="1">
        <w:r w:rsidRPr="00244C0B">
          <w:rPr>
            <w:rStyle w:val="Hipercze"/>
            <w:sz w:val="24"/>
            <w:szCs w:val="24"/>
          </w:rPr>
          <w:t>http://www.crypto-it.net/pl/proste/szyfr-cezara.html</w:t>
        </w:r>
      </w:hyperlink>
    </w:p>
    <w:p w14:paraId="71FCA5D8" w14:textId="257D384F" w:rsidR="006A0166" w:rsidRDefault="006A0166" w:rsidP="003E0EAC">
      <w:pPr>
        <w:spacing w:after="60"/>
        <w:ind w:left="357"/>
        <w:rPr>
          <w:sz w:val="24"/>
          <w:szCs w:val="24"/>
        </w:rPr>
      </w:pPr>
      <w:hyperlink r:id="rId35" w:history="1">
        <w:r w:rsidRPr="00244C0B">
          <w:rPr>
            <w:rStyle w:val="Hipercze"/>
            <w:sz w:val="24"/>
            <w:szCs w:val="24"/>
          </w:rPr>
          <w:t>http://www.algorytm.edu.pl/algorytmy-maturalne/szyfr-cezara.html</w:t>
        </w:r>
      </w:hyperlink>
    </w:p>
    <w:p w14:paraId="6EA1D259" w14:textId="63AFEAE3" w:rsidR="006A0166" w:rsidRDefault="006A0166" w:rsidP="003E0EAC">
      <w:pPr>
        <w:spacing w:after="60"/>
        <w:ind w:left="357"/>
        <w:rPr>
          <w:sz w:val="24"/>
          <w:szCs w:val="24"/>
        </w:rPr>
      </w:pPr>
      <w:hyperlink r:id="rId36" w:history="1">
        <w:r w:rsidRPr="00244C0B">
          <w:rPr>
            <w:rStyle w:val="Hipercze"/>
            <w:sz w:val="24"/>
            <w:szCs w:val="24"/>
          </w:rPr>
          <w:t>https://mateuszrus.pl/szyfr-cezara/</w:t>
        </w:r>
      </w:hyperlink>
    </w:p>
    <w:p w14:paraId="004CD26C" w14:textId="77777777" w:rsidR="006A0166" w:rsidRDefault="006A0166" w:rsidP="003E0EAC">
      <w:pPr>
        <w:spacing w:after="60"/>
        <w:ind w:left="357"/>
        <w:rPr>
          <w:sz w:val="24"/>
          <w:szCs w:val="24"/>
        </w:rPr>
      </w:pPr>
    </w:p>
    <w:p w14:paraId="5B2EBD55" w14:textId="77777777" w:rsidR="00883017" w:rsidRPr="00006E8E" w:rsidRDefault="00883017">
      <w:pPr>
        <w:rPr>
          <w:sz w:val="24"/>
          <w:szCs w:val="24"/>
        </w:rPr>
      </w:pPr>
    </w:p>
    <w:p w14:paraId="2B224AF6" w14:textId="77777777" w:rsidR="00434543" w:rsidRPr="00006E8E" w:rsidRDefault="00434543">
      <w:pPr>
        <w:rPr>
          <w:sz w:val="28"/>
          <w:szCs w:val="28"/>
        </w:rPr>
      </w:pPr>
    </w:p>
    <w:p w14:paraId="3D1F2610" w14:textId="77777777" w:rsidR="00A916AA" w:rsidRDefault="00A916AA" w:rsidP="00A916AA">
      <w:pPr>
        <w:pStyle w:val="Akapitzlist"/>
        <w:tabs>
          <w:tab w:val="left" w:pos="0"/>
        </w:tabs>
        <w:spacing w:after="0" w:line="240" w:lineRule="auto"/>
        <w:ind w:left="0"/>
        <w:rPr>
          <w:rFonts w:eastAsia="Times New Roman" w:cs="Times New Roman"/>
          <w:bCs/>
          <w:lang w:eastAsia="pl-PL"/>
        </w:rPr>
      </w:pPr>
    </w:p>
    <w:p w14:paraId="0DCA08C9" w14:textId="0D84DD01" w:rsidR="00B20895" w:rsidRPr="00A916AA" w:rsidRDefault="0055799C" w:rsidP="00A916AA">
      <w:pPr>
        <w:pStyle w:val="Akapitzlist"/>
        <w:tabs>
          <w:tab w:val="left" w:pos="0"/>
        </w:tabs>
        <w:spacing w:after="0" w:line="240" w:lineRule="auto"/>
        <w:ind w:left="0"/>
        <w:rPr>
          <w:rFonts w:eastAsia="Times New Roman" w:cs="Times New Roman"/>
          <w:bCs/>
          <w:lang w:eastAsia="pl-PL"/>
        </w:rPr>
      </w:pPr>
      <w:r>
        <w:rPr>
          <w:noProof/>
          <w:sz w:val="28"/>
          <w:szCs w:val="2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FCE5B" wp14:editId="4B5C2989">
                <wp:simplePos x="0" y="0"/>
                <wp:positionH relativeFrom="column">
                  <wp:posOffset>-774700</wp:posOffset>
                </wp:positionH>
                <wp:positionV relativeFrom="paragraph">
                  <wp:posOffset>702310</wp:posOffset>
                </wp:positionV>
                <wp:extent cx="8225155" cy="2176505"/>
                <wp:effectExtent l="0" t="2419350" r="0" b="2414905"/>
                <wp:wrapNone/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79703">
                          <a:off x="0" y="0"/>
                          <a:ext cx="8225155" cy="2176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289A7" w14:textId="1A857922" w:rsidR="008A5616" w:rsidRDefault="008A5616" w:rsidP="00A916AA">
                            <w:pPr>
                              <w:spacing w:before="100" w:beforeAutospacing="1" w:after="100" w:afterAutospacing="1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FCE5B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-61pt;margin-top:55.3pt;width:647.65pt;height:171.4pt;rotation:-275283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" filled="f" stroked="f" strokeweight=".5pt">
                <v:textbox>
                  <w:txbxContent>
                    <w:p w14:paraId="3BF289A7" w14:textId="1A857922" w:rsidR="008A5616" w:rsidRDefault="008A5616" w:rsidP="00A916AA">
                      <w:pPr>
                        <w:spacing w:before="100" w:beforeAutospacing="1" w:after="100" w:afterAutospacing="1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sectPr w:rsidR="00B20895" w:rsidRPr="00A916AA" w:rsidSect="00FE7FF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B1BF6" w14:textId="77777777" w:rsidR="00CE2297" w:rsidRDefault="00CE2297" w:rsidP="002B674F">
      <w:pPr>
        <w:spacing w:after="0" w:line="240" w:lineRule="auto"/>
      </w:pPr>
      <w:r>
        <w:separator/>
      </w:r>
    </w:p>
  </w:endnote>
  <w:endnote w:type="continuationSeparator" w:id="0">
    <w:p w14:paraId="71055C1E" w14:textId="77777777" w:rsidR="00CE2297" w:rsidRDefault="00CE2297" w:rsidP="002B6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A0A4" w14:textId="77777777" w:rsidR="0018716D" w:rsidRDefault="0018716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7884495"/>
      <w:docPartObj>
        <w:docPartGallery w:val="Page Numbers (Bottom of Page)"/>
        <w:docPartUnique/>
      </w:docPartObj>
    </w:sdtPr>
    <w:sdtEndPr/>
    <w:sdtContent>
      <w:p w14:paraId="157D1BF2" w14:textId="77777777" w:rsidR="002B674F" w:rsidRDefault="00E55B6A">
        <w:pPr>
          <w:pStyle w:val="Stopka"/>
          <w:jc w:val="center"/>
        </w:pPr>
        <w:r>
          <w:t xml:space="preserve"> - </w:t>
        </w:r>
        <w:r w:rsidR="002B674F">
          <w:fldChar w:fldCharType="begin"/>
        </w:r>
        <w:r w:rsidR="002B674F">
          <w:instrText>PAGE   \* MERGEFORMAT</w:instrText>
        </w:r>
        <w:r w:rsidR="002B674F">
          <w:fldChar w:fldCharType="separate"/>
        </w:r>
        <w:r w:rsidR="00027586">
          <w:rPr>
            <w:noProof/>
          </w:rPr>
          <w:t>3</w:t>
        </w:r>
        <w:r w:rsidR="002B674F">
          <w:fldChar w:fldCharType="end"/>
        </w:r>
        <w:r>
          <w:t xml:space="preserve"> -</w:t>
        </w:r>
      </w:p>
    </w:sdtContent>
  </w:sdt>
  <w:p w14:paraId="7BA5CC61" w14:textId="77777777" w:rsidR="002B674F" w:rsidRDefault="002B674F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DA3A4" w14:textId="77777777" w:rsidR="0018716D" w:rsidRDefault="0018716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D05B2" w14:textId="77777777" w:rsidR="00CE2297" w:rsidRDefault="00CE2297" w:rsidP="002B674F">
      <w:pPr>
        <w:spacing w:after="0" w:line="240" w:lineRule="auto"/>
      </w:pPr>
      <w:r>
        <w:separator/>
      </w:r>
    </w:p>
  </w:footnote>
  <w:footnote w:type="continuationSeparator" w:id="0">
    <w:p w14:paraId="2221FFBA" w14:textId="77777777" w:rsidR="00CE2297" w:rsidRDefault="00CE2297" w:rsidP="002B67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02FCA" w14:textId="77777777" w:rsidR="0018716D" w:rsidRDefault="0018716D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739E6" w14:textId="77777777" w:rsidR="0018716D" w:rsidRDefault="0018716D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23CCB" w14:textId="77777777" w:rsidR="0018716D" w:rsidRDefault="0018716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2059"/>
    <w:multiLevelType w:val="hybridMultilevel"/>
    <w:tmpl w:val="F9F83A00"/>
    <w:lvl w:ilvl="0" w:tplc="5E7AE58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12101"/>
    <w:multiLevelType w:val="hybridMultilevel"/>
    <w:tmpl w:val="3F3EB8C4"/>
    <w:lvl w:ilvl="0" w:tplc="D3CA719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545C4"/>
    <w:multiLevelType w:val="hybridMultilevel"/>
    <w:tmpl w:val="BB1E128E"/>
    <w:lvl w:ilvl="0" w:tplc="4D2627EA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A6E9F9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C96EF85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D4EAB35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920A3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8B6A01C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ACE342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20EFA2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43C8BCA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AE01273"/>
    <w:multiLevelType w:val="hybridMultilevel"/>
    <w:tmpl w:val="60FE8F90"/>
    <w:lvl w:ilvl="0" w:tplc="8CA06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A532D3"/>
    <w:multiLevelType w:val="hybridMultilevel"/>
    <w:tmpl w:val="03702E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EB58C6"/>
    <w:multiLevelType w:val="hybridMultilevel"/>
    <w:tmpl w:val="BC4681F0"/>
    <w:lvl w:ilvl="0" w:tplc="08F4F8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F47523"/>
    <w:multiLevelType w:val="hybridMultilevel"/>
    <w:tmpl w:val="26C82370"/>
    <w:lvl w:ilvl="0" w:tplc="E006060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8541A37"/>
    <w:multiLevelType w:val="hybridMultilevel"/>
    <w:tmpl w:val="D50AA2E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8D5A80"/>
    <w:multiLevelType w:val="hybridMultilevel"/>
    <w:tmpl w:val="9C8AE872"/>
    <w:lvl w:ilvl="0" w:tplc="F6E419C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7K0NLMwNzM1NDGxNDNU0lEKTi0uzszPAykwrwUAP9/B2ywAAAA="/>
  </w:docVars>
  <w:rsids>
    <w:rsidRoot w:val="002A4E5A"/>
    <w:rsid w:val="00006E8E"/>
    <w:rsid w:val="00027586"/>
    <w:rsid w:val="00067CE4"/>
    <w:rsid w:val="0008514A"/>
    <w:rsid w:val="0008609B"/>
    <w:rsid w:val="000B369B"/>
    <w:rsid w:val="000C1600"/>
    <w:rsid w:val="000D0181"/>
    <w:rsid w:val="000E3527"/>
    <w:rsid w:val="00117D25"/>
    <w:rsid w:val="00143466"/>
    <w:rsid w:val="001534CC"/>
    <w:rsid w:val="0015705F"/>
    <w:rsid w:val="00184EC2"/>
    <w:rsid w:val="0018716D"/>
    <w:rsid w:val="001A6B9E"/>
    <w:rsid w:val="001C7D58"/>
    <w:rsid w:val="00200FCE"/>
    <w:rsid w:val="00232EA7"/>
    <w:rsid w:val="0023380F"/>
    <w:rsid w:val="002665AD"/>
    <w:rsid w:val="00274A14"/>
    <w:rsid w:val="00274EFB"/>
    <w:rsid w:val="00294B73"/>
    <w:rsid w:val="002A2870"/>
    <w:rsid w:val="002A4E5A"/>
    <w:rsid w:val="002B0849"/>
    <w:rsid w:val="002B674F"/>
    <w:rsid w:val="002C4A94"/>
    <w:rsid w:val="002D5C9D"/>
    <w:rsid w:val="002E3F2C"/>
    <w:rsid w:val="00300A79"/>
    <w:rsid w:val="00321350"/>
    <w:rsid w:val="003337A6"/>
    <w:rsid w:val="003500DD"/>
    <w:rsid w:val="00386113"/>
    <w:rsid w:val="003E0EAC"/>
    <w:rsid w:val="003E6A00"/>
    <w:rsid w:val="00433C27"/>
    <w:rsid w:val="00434543"/>
    <w:rsid w:val="004529A8"/>
    <w:rsid w:val="00473C14"/>
    <w:rsid w:val="00486EA3"/>
    <w:rsid w:val="004B16AD"/>
    <w:rsid w:val="004B25AE"/>
    <w:rsid w:val="004B2843"/>
    <w:rsid w:val="004B503C"/>
    <w:rsid w:val="004E0D90"/>
    <w:rsid w:val="005157B4"/>
    <w:rsid w:val="00535F73"/>
    <w:rsid w:val="00552485"/>
    <w:rsid w:val="0055799C"/>
    <w:rsid w:val="00574D29"/>
    <w:rsid w:val="00583D55"/>
    <w:rsid w:val="005853DE"/>
    <w:rsid w:val="00590A4E"/>
    <w:rsid w:val="005975C9"/>
    <w:rsid w:val="005A523A"/>
    <w:rsid w:val="005D4004"/>
    <w:rsid w:val="005D6C84"/>
    <w:rsid w:val="005E0C05"/>
    <w:rsid w:val="005F640C"/>
    <w:rsid w:val="00645B4E"/>
    <w:rsid w:val="00650E1D"/>
    <w:rsid w:val="00664443"/>
    <w:rsid w:val="006728F4"/>
    <w:rsid w:val="0069003B"/>
    <w:rsid w:val="006A0166"/>
    <w:rsid w:val="006A19BB"/>
    <w:rsid w:val="006B02A4"/>
    <w:rsid w:val="006C4D63"/>
    <w:rsid w:val="006F19C3"/>
    <w:rsid w:val="007365B0"/>
    <w:rsid w:val="00737C35"/>
    <w:rsid w:val="007412D2"/>
    <w:rsid w:val="007541F5"/>
    <w:rsid w:val="00764D2D"/>
    <w:rsid w:val="00771031"/>
    <w:rsid w:val="007B6F24"/>
    <w:rsid w:val="007D0DAA"/>
    <w:rsid w:val="007D69A7"/>
    <w:rsid w:val="007F6DD8"/>
    <w:rsid w:val="00805301"/>
    <w:rsid w:val="008065AB"/>
    <w:rsid w:val="00862E34"/>
    <w:rsid w:val="00883017"/>
    <w:rsid w:val="008A3527"/>
    <w:rsid w:val="008A5616"/>
    <w:rsid w:val="008C177A"/>
    <w:rsid w:val="008F3676"/>
    <w:rsid w:val="009333CD"/>
    <w:rsid w:val="009410DE"/>
    <w:rsid w:val="009444DC"/>
    <w:rsid w:val="00944E55"/>
    <w:rsid w:val="00970172"/>
    <w:rsid w:val="0098159A"/>
    <w:rsid w:val="009A5796"/>
    <w:rsid w:val="009C6348"/>
    <w:rsid w:val="009E4CC9"/>
    <w:rsid w:val="009E7593"/>
    <w:rsid w:val="009F6092"/>
    <w:rsid w:val="009F7EF4"/>
    <w:rsid w:val="00A136C1"/>
    <w:rsid w:val="00A25835"/>
    <w:rsid w:val="00A31E6D"/>
    <w:rsid w:val="00A35B08"/>
    <w:rsid w:val="00A52F78"/>
    <w:rsid w:val="00A54A8B"/>
    <w:rsid w:val="00A90542"/>
    <w:rsid w:val="00A916AA"/>
    <w:rsid w:val="00AC28D6"/>
    <w:rsid w:val="00AC50A8"/>
    <w:rsid w:val="00AC5CF7"/>
    <w:rsid w:val="00AD0D9D"/>
    <w:rsid w:val="00AE653C"/>
    <w:rsid w:val="00B10817"/>
    <w:rsid w:val="00B20895"/>
    <w:rsid w:val="00B24354"/>
    <w:rsid w:val="00B30EAA"/>
    <w:rsid w:val="00B31C34"/>
    <w:rsid w:val="00B357C7"/>
    <w:rsid w:val="00B43638"/>
    <w:rsid w:val="00B73733"/>
    <w:rsid w:val="00B74963"/>
    <w:rsid w:val="00B8034A"/>
    <w:rsid w:val="00BB0E3E"/>
    <w:rsid w:val="00BD2306"/>
    <w:rsid w:val="00BE0356"/>
    <w:rsid w:val="00BF4327"/>
    <w:rsid w:val="00C15B73"/>
    <w:rsid w:val="00C316D1"/>
    <w:rsid w:val="00C36689"/>
    <w:rsid w:val="00C45101"/>
    <w:rsid w:val="00C606DB"/>
    <w:rsid w:val="00C64D67"/>
    <w:rsid w:val="00C831E2"/>
    <w:rsid w:val="00C85979"/>
    <w:rsid w:val="00CB2AAC"/>
    <w:rsid w:val="00CB5ABB"/>
    <w:rsid w:val="00CB6CAE"/>
    <w:rsid w:val="00CC3F43"/>
    <w:rsid w:val="00CE2297"/>
    <w:rsid w:val="00D033DA"/>
    <w:rsid w:val="00D2301F"/>
    <w:rsid w:val="00D467C3"/>
    <w:rsid w:val="00D47DE6"/>
    <w:rsid w:val="00D65FA9"/>
    <w:rsid w:val="00D823A3"/>
    <w:rsid w:val="00D95788"/>
    <w:rsid w:val="00DA5076"/>
    <w:rsid w:val="00DA7204"/>
    <w:rsid w:val="00DA7BCE"/>
    <w:rsid w:val="00DB1D1E"/>
    <w:rsid w:val="00DC65FE"/>
    <w:rsid w:val="00DD3FB4"/>
    <w:rsid w:val="00DE05C2"/>
    <w:rsid w:val="00DF2DB8"/>
    <w:rsid w:val="00E022D8"/>
    <w:rsid w:val="00E12545"/>
    <w:rsid w:val="00E200FD"/>
    <w:rsid w:val="00E2379C"/>
    <w:rsid w:val="00E34192"/>
    <w:rsid w:val="00E430E6"/>
    <w:rsid w:val="00E55B6A"/>
    <w:rsid w:val="00E56B26"/>
    <w:rsid w:val="00E634CB"/>
    <w:rsid w:val="00EA7610"/>
    <w:rsid w:val="00EB7B9E"/>
    <w:rsid w:val="00EE3CBA"/>
    <w:rsid w:val="00EF07C7"/>
    <w:rsid w:val="00F02EF3"/>
    <w:rsid w:val="00F2343D"/>
    <w:rsid w:val="00F5558E"/>
    <w:rsid w:val="00F93463"/>
    <w:rsid w:val="00FA0323"/>
    <w:rsid w:val="00FA1A9A"/>
    <w:rsid w:val="00FC0D0C"/>
    <w:rsid w:val="00FE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74F569"/>
  <w15:docId w15:val="{E4EE681E-65CA-4374-A45B-9F1408F14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ATA">
    <w:name w:val="DATA"/>
    <w:basedOn w:val="Normalny"/>
    <w:qFormat/>
    <w:rsid w:val="00F93463"/>
    <w:pPr>
      <w:spacing w:after="0"/>
      <w:jc w:val="right"/>
    </w:pPr>
    <w:rPr>
      <w:rFonts w:ascii="Times New Roman" w:hAnsi="Times New Roman" w:cs="Times New Roman"/>
      <w:smallCaps/>
      <w:sz w:val="20"/>
      <w:szCs w:val="20"/>
    </w:rPr>
  </w:style>
  <w:style w:type="paragraph" w:styleId="Bezodstpw">
    <w:name w:val="No Spacing"/>
    <w:link w:val="BezodstpwZnak"/>
    <w:uiPriority w:val="1"/>
    <w:qFormat/>
    <w:rsid w:val="00F2343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F2343D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23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2343D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2B674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2B674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B674F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2B67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B674F"/>
  </w:style>
  <w:style w:type="paragraph" w:styleId="Stopka">
    <w:name w:val="footer"/>
    <w:basedOn w:val="Normalny"/>
    <w:link w:val="StopkaZnak"/>
    <w:uiPriority w:val="99"/>
    <w:unhideWhenUsed/>
    <w:rsid w:val="002B67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B674F"/>
  </w:style>
  <w:style w:type="paragraph" w:styleId="Akapitzlist">
    <w:name w:val="List Paragraph"/>
    <w:basedOn w:val="Normalny"/>
    <w:uiPriority w:val="34"/>
    <w:qFormat/>
    <w:rsid w:val="00B2089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8C177A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A0166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338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338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338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8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://www.crypto-it.net/pl/proste/szyfr-cezara.html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teuszrus.pl/szyfr-cezar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algorytm.edu.pl/algorytmy-maturalne/szyfr-cezara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algorytm.org/kryptografia/szyfr-cezara.html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68E46-5A41-45AA-BEBE-BB3DD63E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16</Pages>
  <Words>1235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Janusz Stokłosa</dc:creator>
  <cp:lastModifiedBy>Patryk 112546</cp:lastModifiedBy>
  <cp:revision>7</cp:revision>
  <cp:lastPrinted>2017-02-07T10:51:00Z</cp:lastPrinted>
  <dcterms:created xsi:type="dcterms:W3CDTF">2021-11-09T16:23:00Z</dcterms:created>
  <dcterms:modified xsi:type="dcterms:W3CDTF">2021-11-26T11:05:00Z</dcterms:modified>
</cp:coreProperties>
</file>