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2026-04-17  ·  Generated: 10:02:12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3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9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79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45 (RPAY)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RPAY  —  23 → 45 (+22)</w:t>
      </w:r>
    </w:p>
    <w:p>
      <w:pPr>
        <w:spacing w:after="20"/>
      </w:pPr>
      <w:r>
        <w:rPr>
          <w:sz w:val="19"/>
        </w:rPr>
        <w:t>🚀 RVOL RPAY  —  Crossed 2.0x  (now 103.6x)</w:t>
      </w:r>
    </w:p>
    <w:p>
      <w:pPr>
        <w:spacing w:after="20"/>
      </w:pPr>
      <w:r>
        <w:rPr>
          <w:sz w:val="19"/>
        </w:rPr>
        <w:t>🚀 RVOL RPAY  —  Crossed 3.0x  (now 103.6x)</w:t>
      </w:r>
    </w:p>
    <w:p>
      <w:pPr>
        <w:spacing w:after="20"/>
      </w:pPr>
      <w:r>
        <w:rPr>
          <w:sz w:val="19"/>
        </w:rPr>
        <w:t>🚀 RVOL RPAY  —  Crossed 5.0x  (now 103.6x)</w:t>
      </w:r>
    </w:p>
    <w:p>
      <w:pPr>
        <w:spacing w:after="20"/>
      </w:pPr>
      <w:r>
        <w:rPr>
          <w:sz w:val="19"/>
        </w:rPr>
        <w:t>🚀 RVOL RPAY  —  Crossed 8.0x  (now 103.6x)</w:t>
      </w:r>
    </w:p>
    <w:p>
      <w:pPr>
        <w:spacing w:after="20"/>
      </w:pPr>
      <w:r>
        <w:rPr>
          <w:sz w:val="19"/>
        </w:rPr>
        <w:t>✅ CRIT RPAY  —  rvol_above_5, rvol_above_3</w:t>
      </w:r>
    </w:p>
    <w:p>
      <w:pPr>
        <w:spacing w:after="20"/>
      </w:pPr>
      <w:r>
        <w:rPr>
          <w:sz w:val="19"/>
        </w:rPr>
        <w:t>📈 UP   FRMM  —  17 → 41 (+24)</w:t>
      </w:r>
    </w:p>
    <w:p>
      <w:pPr>
        <w:spacing w:after="20"/>
      </w:pPr>
      <w:r>
        <w:rPr>
          <w:sz w:val="19"/>
        </w:rPr>
        <w:t>🔥 CAT  FRMM  —  Benchmark Flags Forum Markets, Incorporated (FRMM) Exposure to Expanding RWA Tokenization Trend</w:t>
      </w:r>
    </w:p>
    <w:p>
      <w:pPr>
        <w:spacing w:after="20"/>
      </w:pPr>
      <w:r>
        <w:rPr>
          <w:sz w:val="19"/>
        </w:rPr>
        <w:t>🚀 RVOL FRMM  —  Crossed 2.0x  (now 26.4x)</w:t>
      </w:r>
    </w:p>
    <w:p>
      <w:pPr>
        <w:spacing w:after="20"/>
      </w:pPr>
      <w:r>
        <w:rPr>
          <w:sz w:val="19"/>
        </w:rPr>
        <w:t>🚀 RVOL FRMM  —  Crossed 3.0x  (now 26.4x)</w:t>
      </w:r>
    </w:p>
    <w:p>
      <w:pPr>
        <w:spacing w:after="20"/>
      </w:pPr>
      <w:r>
        <w:rPr>
          <w:sz w:val="19"/>
        </w:rPr>
        <w:t>🚀 RVOL FRMM  —  Crossed 5.0x  (now 26.4x)</w:t>
      </w:r>
    </w:p>
    <w:p>
      <w:pPr>
        <w:spacing w:after="20"/>
      </w:pPr>
      <w:r>
        <w:rPr>
          <w:sz w:val="19"/>
        </w:rPr>
        <w:t>🚀 RVOL FRMM  —  Crossed 8.0x  (now 26.4x)</w:t>
      </w:r>
    </w:p>
    <w:p>
      <w:pPr>
        <w:spacing w:after="20"/>
      </w:pPr>
      <w:r>
        <w:rPr>
          <w:sz w:val="19"/>
        </w:rPr>
        <w:t>✅ CRIT FRMM  —  rvol_above_5, has_fresh_catalyst, rvol_above_3, has_catalyst, float_under_50m</w:t>
      </w:r>
    </w:p>
    <w:p>
      <w:pPr>
        <w:spacing w:after="20"/>
      </w:pPr>
      <w:r>
        <w:rPr>
          <w:sz w:val="19"/>
        </w:rPr>
        <w:t>📈 UP   CRML  —  17 → 40 (+23)</w:t>
      </w:r>
    </w:p>
    <w:p>
      <w:pPr>
        <w:spacing w:after="20"/>
      </w:pPr>
      <w:r>
        <w:rPr>
          <w:sz w:val="19"/>
        </w:rPr>
        <w:t>🔥 CAT  CRML  —  Critical Metals Gets Approval for Majority Stake in Tanbreez Project</w:t>
      </w:r>
    </w:p>
    <w:p>
      <w:pPr>
        <w:spacing w:after="20"/>
      </w:pPr>
      <w:r>
        <w:rPr>
          <w:sz w:val="19"/>
        </w:rPr>
        <w:t>🚀 RVOL CRML  —  Crossed 2.0x  (now 16.3x)</w:t>
      </w:r>
    </w:p>
    <w:p>
      <w:pPr>
        <w:spacing w:after="20"/>
      </w:pPr>
      <w:r>
        <w:rPr>
          <w:sz w:val="19"/>
        </w:rPr>
        <w:t>🚀 RVOL CRML  —  Crossed 3.0x  (now 16.3x)</w:t>
      </w:r>
    </w:p>
    <w:p>
      <w:pPr>
        <w:spacing w:after="20"/>
      </w:pPr>
      <w:r>
        <w:rPr>
          <w:sz w:val="19"/>
        </w:rPr>
        <w:t>🚀 RVOL CRML  —  Crossed 5.0x  (now 16.3x)</w:t>
      </w:r>
    </w:p>
    <w:p>
      <w:pPr>
        <w:spacing w:after="20"/>
      </w:pPr>
      <w:r>
        <w:rPr>
          <w:sz w:val="19"/>
        </w:rPr>
        <w:t>🚀 RVOL CRML  —  Crossed 8.0x  (now 16.3x)</w:t>
      </w:r>
    </w:p>
    <w:p>
      <w:pPr>
        <w:spacing w:after="20"/>
      </w:pPr>
      <w:r>
        <w:rPr>
          <w:sz w:val="19"/>
        </w:rPr>
        <w:t>✅ CRIT CRML  —  rvol_above_5, rvol_above_3</w:t>
      </w:r>
    </w:p>
    <w:p>
      <w:pPr>
        <w:spacing w:after="20"/>
      </w:pPr>
      <w:r>
        <w:rPr>
          <w:sz w:val="19"/>
        </w:rPr>
        <w:t>📈 UP   BIRD  —  19 → 39 (+20)</w:t>
      </w:r>
    </w:p>
    <w:p>
      <w:pPr>
        <w:spacing w:after="20"/>
      </w:pPr>
      <w:r>
        <w:rPr>
          <w:sz w:val="19"/>
        </w:rPr>
        <w:t>🔥 CAT  BIRD  —  Allbirds stock on track for 400% gain this week as the shoemaker pivots to AI; Why Is Myseum Stock (</w:t>
      </w:r>
    </w:p>
    <w:p>
      <w:pPr>
        <w:spacing w:after="20"/>
      </w:pPr>
      <w:r>
        <w:rPr>
          <w:sz w:val="19"/>
        </w:rPr>
        <w:t>🚀 RVOL BIRD  —  Crossed 2.0x  (now 13.8x)</w:t>
      </w:r>
    </w:p>
    <w:p>
      <w:pPr>
        <w:spacing w:after="20"/>
      </w:pPr>
      <w:r>
        <w:rPr>
          <w:sz w:val="19"/>
        </w:rPr>
        <w:t>🚀 RVOL BIRD  —  Crossed 3.0x  (now 13.8x)</w:t>
      </w:r>
    </w:p>
    <w:p>
      <w:pPr>
        <w:spacing w:after="20"/>
      </w:pPr>
      <w:r>
        <w:rPr>
          <w:sz w:val="19"/>
        </w:rPr>
        <w:t>🚀 RVOL BIRD  —  Crossed 5.0x  (now 13.8x)</w:t>
      </w:r>
    </w:p>
    <w:p>
      <w:pPr>
        <w:spacing w:after="20"/>
      </w:pPr>
      <w:r>
        <w:rPr>
          <w:sz w:val="19"/>
        </w:rPr>
        <w:t>🚀 RVOL BIRD  —  Crossed 8.0x  (now 13.8x)</w:t>
      </w:r>
    </w:p>
    <w:p>
      <w:pPr>
        <w:spacing w:after="20"/>
      </w:pPr>
      <w:r>
        <w:rPr>
          <w:sz w:val="19"/>
        </w:rPr>
        <w:t>✅ CRIT BIRD  —  rvol_above_5, rvol_above_3, float_under_50m</w:t>
      </w:r>
    </w:p>
    <w:p>
      <w:pPr>
        <w:spacing w:after="20"/>
      </w:pPr>
      <w:r>
        <w:rPr>
          <w:sz w:val="19"/>
        </w:rPr>
        <w:t>📈 UP   BZAI  —  25 → 38 (+13)</w:t>
      </w:r>
    </w:p>
    <w:p>
      <w:pPr>
        <w:spacing w:after="20"/>
      </w:pPr>
      <w:r>
        <w:rPr>
          <w:sz w:val="19"/>
        </w:rPr>
        <w:t>📈 UP   WSHP  —  17 → 37 (+20)</w:t>
      </w:r>
    </w:p>
    <w:p>
      <w:pPr>
        <w:spacing w:after="20"/>
      </w:pPr>
      <w:r>
        <w:rPr>
          <w:sz w:val="19"/>
        </w:rPr>
        <w:t>📈 UP   DARE  —  16 → 34 (+18)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RPAY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103.6x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65.1M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Repay Shareholder Forager Capital Management Propo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FRMM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26.4x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Benchmark Flags Forum Markets, Incorporated (FRMM)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CRML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$12.29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Greenland Government Approves Transfer of Final 50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BIRD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$11.88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Is Allbirds, Inc. (BIRD) Outperforming Other Retai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BZAI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83.2M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Blaize Holdings And NeoTensr Announce Up To $50M C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WSHP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237.3x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DARE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373.1x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Health Care Stocks Moving In Thursday's After-M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MYSE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$3.57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Massimo Group (MAMO) Stock Jumps Nearly 39% After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VIVO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FLYX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Thursday's After-M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PBM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+39.7%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Psyence BioMed Welcomes U.S. Executive Action to 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LZMH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Communication Services Stocks Moving In Tuesday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IPW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IPower Adds Over $2.6 Million in Contracted, Non-D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KURA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Sector Update: Health Care Stocks Higher Pre-Bell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SNTI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73.1M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Soluna Acquires Full Ownership of Project Dorothy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ULCC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3.5x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$4.58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85.5M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Frontier : Named North America’s Lowest-Emission 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$5.44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 Industrials Stocks Moving In Thursday's Intrada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VANI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Vivani Medical Insider Bought Shares Worth $1,999,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DGXX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3.3x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$3.02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59.7M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3</w:t>
      </w:r>
      <w:bookmarkEnd w:id="5"/>
    </w:p>
    <w:p>
      <w:pPr>
        <w:spacing w:after="20"/>
      </w:pPr>
      <w:r>
        <w:t xml:space="preserve">  → </w:t>
      </w:r>
      <w:hyperlink w:anchor="ticker_RPAY">
        <w:r>
          <w:rPr>
            <w:rStyle w:val="Hyperlink"/>
          </w:rPr>
          <w:t xml:space="preserve">RPAY</w:t>
        </w:r>
      </w:hyperlink>
    </w:p>
    <w:p>
      <w:pPr>
        <w:spacing w:after="20"/>
      </w:pPr>
      <w:r>
        <w:t xml:space="preserve">  → </w:t>
      </w:r>
      <w:hyperlink w:anchor="ticker_FRMM">
        <w:r>
          <w:rPr>
            <w:rStyle w:val="Hyperlink"/>
          </w:rPr>
          <w:t xml:space="preserve">FRMM</w:t>
        </w:r>
      </w:hyperlink>
    </w:p>
    <w:p>
      <w:pPr>
        <w:spacing w:after="20"/>
      </w:pPr>
      <w:r>
        <w:t xml:space="preserve">  → </w:t>
      </w:r>
      <w:hyperlink w:anchor="ticker_CRML">
        <w:r>
          <w:rPr>
            <w:rStyle w:val="Hyperlink"/>
          </w:rPr>
          <w:t xml:space="preserve">CRML</w:t>
        </w:r>
      </w:hyperlink>
    </w:p>
    <w:p>
      <w:bookmarkStart w:id="100" w:name="ticker_RPAY"/>
      <w:pPr>
        <w:pStyle w:val="Heading3"/>
      </w:pPr>
      <w:r>
        <w:t>RPAY  ·  Repay Holdings Corporation</w:t>
      </w:r>
      <w:bookmarkEnd w:id="100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$4.11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+29.3%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103.6x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65.1M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15,579,781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'req_011Ca9TtvkYSsch67YH8fZ21'}]</w:t>
      </w:r>
    </w:p>
    <w:p/>
    <w:p>
      <w:r>
        <w:rPr>
          <w:b/>
          <w:color w:val="1A73E8"/>
          <w:sz w:val="18"/>
        </w:rPr>
        <w:t>🔥 Top Catalyst  ·  1.4h ago  ·  Yahoo Finance  ·  Low Impact</w:t>
      </w:r>
    </w:p>
    <w:p>
      <w:r>
        <w:rPr>
          <w:sz w:val="19"/>
        </w:rPr>
        <w:t>Repay Shareholder Forager Capital Management Proposes to Acquire Company; Shares Rise Pre-Bell</w:t>
      </w:r>
    </w:p>
    <w:p>
      <w:r>
        <w:rPr>
          <w:color w:val="1A73E8"/>
          <w:sz w:val="16"/>
        </w:rPr>
        <w:t>https://finance.yahoo.com/markets/stocks/articles/repay-shareholder-forager-capital-management-123220053.html</w:t>
      </w:r>
    </w:p>
    <w:p>
      <w:pPr>
        <w:pBdr>
          <w:bottom w:val="single" w:sz="4" w:space="1" w:color="1A73E8"/>
        </w:pBdr>
      </w:pPr>
    </w:p>
    <w:p>
      <w:bookmarkStart w:id="101" w:name="ticker_FRMM"/>
      <w:pPr>
        <w:pStyle w:val="Heading3"/>
      </w:pPr>
      <w:r>
        <w:t>FRMM  ·  Forum Markets Inc</w:t>
      </w:r>
      <w:bookmarkEnd w:id="101"/>
    </w:p>
    <w:p>
      <w:r>
        <w:rPr>
          <w:sz w:val="20"/>
        </w:rPr>
        <w:t xml:space="preserve">Score: 41/50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●●●●●●●●●●●●○○○  7/9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$3.03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+27.9%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26.4x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9.1M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1,500,004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█████░░░░░░░ 6/15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██████████░░ 7/8</w:t>
      </w:r>
    </w:p>
    <w:p>
      <w:r>
        <w:rPr>
          <w:rFonts w:ascii="Courier New" w:hAnsi="Courier New"/>
          <w:sz w:val="17"/>
        </w:rPr>
        <w:t xml:space="preserve">  Price Range       ████████████ 5/5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'req_011Ca9TttUcynAVdpKCKr5Un'}]</w:t>
      </w:r>
    </w:p>
    <w:p/>
    <w:p>
      <w:r>
        <w:rPr>
          <w:b/>
          <w:color w:val="1A73E8"/>
          <w:sz w:val="18"/>
        </w:rPr>
        <w:t>🔥 Top Catalyst  ·  0.3h ago  ·  Yahoo Finance  ·  Low Impact</w:t>
      </w:r>
    </w:p>
    <w:p>
      <w:r>
        <w:rPr>
          <w:sz w:val="19"/>
        </w:rPr>
        <w:t>Benchmark Flags Forum Markets, Incorporated (FRMM) Exposure to Expanding RWA Tokenization Trend</w:t>
      </w:r>
    </w:p>
    <w:p>
      <w:r>
        <w:rPr>
          <w:color w:val="1A73E8"/>
          <w:sz w:val="16"/>
        </w:rPr>
        <w:t>https://finance.yahoo.com/markets/stocks/articles/benchmark-flags-forum-markets-incorporated-133645040.html</w:t>
      </w:r>
    </w:p>
    <w:p>
      <w:pPr>
        <w:pBdr>
          <w:bottom w:val="single" w:sz="4" w:space="1" w:color="1A73E8"/>
        </w:pBdr>
      </w:pPr>
    </w:p>
    <w:p>
      <w:bookmarkStart w:id="102" w:name="ticker_CRML"/>
      <w:pPr>
        <w:pStyle w:val="Heading3"/>
      </w:pPr>
      <w:r>
        <w:t>CRML  ·  Critical Metals Corp</w:t>
      </w:r>
      <w:bookmarkEnd w:id="102"/>
    </w:p>
    <w:p>
      <w:r>
        <w:rPr>
          <w:sz w:val="20"/>
        </w:rPr>
        <w:t xml:space="preserve">Score: 40/50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●●●●●●●●●●○○○○○  6/9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$12.29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+32.6%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+0.0%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16.3x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62.8M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22,637,364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███████░░░░░ 6/10</w:t>
      </w:r>
    </w:p>
    <w:p>
      <w:r>
        <w:rPr>
          <w:rFonts w:ascii="Courier New" w:hAnsi="Courier New"/>
          <w:sz w:val="17"/>
        </w:rPr>
        <w:t xml:space="preserve">  Float             ███░░░░░░░░░ 2/8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⬜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⬜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[LLM error: Error code: 404 - {'type': 'error', 'error': {'type': 'not_found_error', 'message': 'model: claude-sonnet-4-5-20251015'}, 'request_id': 'req_011Ca9Ttrx6JxvDz5iwH3Eu2'}]</w:t>
      </w:r>
    </w:p>
    <w:p/>
    <w:p>
      <w:r>
        <w:rPr>
          <w:b/>
          <w:color w:val="1A73E8"/>
          <w:sz w:val="18"/>
        </w:rPr>
        <w:t>🔥 Top Catalyst  ·  1.4h ago  ·  Yahoo Finance  ·  Low Impact</w:t>
      </w:r>
    </w:p>
    <w:p>
      <w:r>
        <w:rPr>
          <w:sz w:val="19"/>
        </w:rPr>
        <w:t>Greenland Government Approves Transfer of Final 50.5% of Tanbreez, Taking Critical Metals Corp. to 92.5% Ownership</w:t>
      </w:r>
    </w:p>
    <w:p>
      <w:r>
        <w:rPr>
          <w:color w:val="1A73E8"/>
          <w:sz w:val="16"/>
        </w:rPr>
        <w:t>https://finance.yahoo.com/sectors/energy/articles/greenland-government-approves-transfer-final-123000507.html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RPAY  ·  Repay Holdings Corporation</w:t>
      </w:r>
    </w:p>
    <w:p>
      <w:pPr>
        <w:spacing w:after="20"/>
      </w:pPr>
      <w:r>
        <w:rPr>
          <w:sz w:val="17"/>
        </w:rPr>
        <w:t xml:space="preserve">  [Low Impact  1.4h  Yahoo Finance]  Repay Shareholder Forager Capital Management Proposes to Acquire Company; Shares Rise Pre-Bell</w:t>
      </w:r>
    </w:p>
    <w:p>
      <w:pPr>
        <w:spacing w:after="20"/>
      </w:pPr>
      <w:r>
        <w:rPr>
          <w:sz w:val="17"/>
        </w:rPr>
        <w:t xml:space="preserve">  [Low Impact  1.4h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5.8h  Finnhub]  Forager proposes to buy Repay Holdings for $4.80 per share in cash</w:t>
      </w:r>
    </w:p>
    <w:p>
      <w:pPr>
        <w:spacing w:after="20"/>
      </w:pPr>
      <w:r>
        <w:rPr>
          <w:sz w:val="17"/>
        </w:rPr>
        <w:t xml:space="preserve">  [Low Impact  5.9h  Finnhub]  Forager Capital Management Proposes to Acquire Repay Holdings Corporation for $4.80 Per Share in Cash</w:t>
      </w:r>
    </w:p>
    <w:p>
      <w:pPr>
        <w:spacing w:after="20"/>
      </w:pPr>
      <w:r>
        <w:rPr>
          <w:sz w:val="17"/>
        </w:rPr>
        <w:t xml:space="preserve">  [Low Impact  21.8h  Finnhub]  REPAY Announces New Consumer Payments Leader</w:t>
      </w:r>
    </w:p>
    <w:p>
      <w:r>
        <w:rPr>
          <w:b/>
        </w:rPr>
        <w:t>FRMM  ·  Forum Markets Inc</w:t>
      </w:r>
    </w:p>
    <w:p>
      <w:pPr>
        <w:spacing w:after="20"/>
      </w:pPr>
      <w:r>
        <w:rPr>
          <w:sz w:val="17"/>
        </w:rPr>
        <w:t xml:space="preserve">  [Low Impact  0.3h  Yahoo Finance]  Benchmark Flags Forum Markets, Incorporated (FRMM) Exposure to Expanding RWA Tokenization Trend</w:t>
      </w:r>
    </w:p>
    <w:p>
      <w:r>
        <w:rPr>
          <w:b/>
        </w:rPr>
        <w:t>CRML  ·  Critical Metals Corp</w:t>
      </w:r>
    </w:p>
    <w:p>
      <w:pPr>
        <w:spacing w:after="20"/>
      </w:pPr>
      <w:r>
        <w:rPr>
          <w:sz w:val="17"/>
        </w:rPr>
        <w:t xml:space="preserve">  [Low Impact  1.4h  Yahoo Finance]  Greenland Government Approves Transfer of Final 50.5% of Tanbreez, Taking Critical Metals Corp. to 92.5% Ownership</w:t>
      </w:r>
    </w:p>
    <w:p>
      <w:pPr>
        <w:spacing w:after="20"/>
      </w:pPr>
      <w:r>
        <w:rPr>
          <w:sz w:val="17"/>
        </w:rPr>
        <w:t xml:space="preserve">  [Low Impact  4.2h  Finnhub]  Critical Metals Gets Approval for Majority Stake in Tanbreez Project</w:t>
      </w:r>
    </w:p>
    <w:p>
      <w:pPr>
        <w:spacing w:after="20"/>
      </w:pPr>
      <w:r>
        <w:rPr>
          <w:sz w:val="17"/>
        </w:rPr>
        <w:t xml:space="preserve">  [Low Impact  8.1h  Finnhub]  Greenland approves indirect transfer of mining permit for Tanbreez rare earth project</w:t>
      </w:r>
    </w:p>
    <w:p>
      <w:r>
        <w:rPr>
          <w:b/>
        </w:rPr>
        <w:t>BIRD  ·  Allbirds Inc</w:t>
      </w:r>
    </w:p>
    <w:p>
      <w:pPr>
        <w:spacing w:after="20"/>
      </w:pPr>
      <w:r>
        <w:rPr>
          <w:sz w:val="17"/>
        </w:rPr>
        <w:t xml:space="preserve">  [Medium Impact  24.3h  Yahoo]  Is Allbirds, Inc. (BIRD) Outperforming Other Retail-Wholesale Stocks This Year?</w:t>
      </w:r>
    </w:p>
    <w:p>
      <w:pPr>
        <w:spacing w:after="20"/>
      </w:pPr>
      <w:r>
        <w:rPr>
          <w:sz w:val="17"/>
        </w:rPr>
        <w:t xml:space="preserve">  [Medium Impact  36.8h  Benzinga]  Massimo Group (MAMO) Stock Jumps Nearly 39% After Hours: Here's What You Should Know</w:t>
      </w:r>
    </w:p>
    <w:p>
      <w:pPr>
        <w:spacing w:after="20"/>
      </w:pPr>
      <w:r>
        <w:rPr>
          <w:sz w:val="17"/>
        </w:rPr>
        <w:t xml:space="preserve">  [Low Impact  0.3h  Yahoo Finance]  Allbirds stock on track for 400% gain this week as the shoemaker pivots to AI</w:t>
      </w:r>
    </w:p>
    <w:p>
      <w:pPr>
        <w:spacing w:after="20"/>
      </w:pPr>
      <w:r>
        <w:rPr>
          <w:sz w:val="17"/>
        </w:rPr>
        <w:t xml:space="preserve">  [Low Impact  0.3h  Yahoo Finance]  Why Is Myseum Stock (MYSE) Soaring Today, 04/16/26?</w:t>
      </w:r>
    </w:p>
    <w:p>
      <w:pPr>
        <w:spacing w:after="20"/>
      </w:pPr>
      <w:r>
        <w:rPr>
          <w:sz w:val="17"/>
        </w:rPr>
        <w:t xml:space="preserve">  [Low Impact  0.7h  Yahoo Finance]  Allbirds Popped 800% Intraday on an AI Pivot. Is This the Next GameStop?</w:t>
      </w:r>
    </w:p>
    <w:p>
      <w:pPr>
        <w:spacing w:after="20"/>
      </w:pPr>
      <w:r>
        <w:rPr>
          <w:sz w:val="17"/>
        </w:rPr>
        <w:t xml:space="preserve">  [Low Impact  3.4h  Yahoo Finance]  Social Buzz: Wallstreetbets Stocks Mixed Pre-Bell Friday; Netflix to Fall, Microsoft to Gain</w:t>
      </w:r>
    </w:p>
    <w:p>
      <w:r>
        <w:rPr>
          <w:b/>
        </w:rPr>
        <w:t>BZAI  ·  Blaize Holdings Inc</w:t>
      </w:r>
    </w:p>
    <w:p>
      <w:pPr>
        <w:spacing w:after="20"/>
      </w:pPr>
      <w:r>
        <w:rPr>
          <w:sz w:val="17"/>
        </w:rPr>
        <w:t xml:space="preserve">  [Medium Impact  21.7h  Benzinga]  Blaize Holdings And NeoTensr Announce Up To $50M Contract To Jointly Develop And Deploy Co-Branded AI Edge Data Center Infrastructure</w:t>
      </w:r>
    </w:p>
    <w:p>
      <w:pPr>
        <w:spacing w:after="20"/>
      </w:pPr>
      <w:r>
        <w:rPr>
          <w:sz w:val="17"/>
        </w:rPr>
        <w:t xml:space="preserve">  [Medium Impact  26.9h  Benzinga]  Blaize Stock Gains After New AI Partnership With Winmate Gains Attention</w:t>
      </w:r>
    </w:p>
    <w:p>
      <w:pPr>
        <w:spacing w:after="20"/>
      </w:pPr>
      <w:r>
        <w:rPr>
          <w:sz w:val="17"/>
        </w:rPr>
        <w:t xml:space="preserve">  [Medium Impact  48.4h  Yahoo Finance]  B. Riley Trims Blaize Price Target to $4 From $5, Maintains Buy Rating</w:t>
      </w:r>
    </w:p>
    <w:p>
      <w:pPr>
        <w:spacing w:after="20"/>
      </w:pPr>
      <w:r>
        <w:rPr>
          <w:sz w:val="17"/>
        </w:rPr>
        <w:t xml:space="preserve">  [Low Impact  1.4h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16.2h  Yahoo Finance]  Blaize, NeoTensr Enter Into AI Edge Data Center Contract</w:t>
      </w:r>
    </w:p>
    <w:p>
      <w:pPr>
        <w:spacing w:after="20"/>
      </w:pPr>
      <w:r>
        <w:rPr>
          <w:sz w:val="17"/>
        </w:rPr>
        <w:t xml:space="preserve">  [Low Impact  16.9h  ChartMill]  Curious about the stocks that are showing activity after the closing bell on Thursday?</w:t>
      </w:r>
    </w:p>
    <w:p>
      <w:r>
        <w:rPr>
          <w:b/>
        </w:rPr>
        <w:t>WSHP  ·  WeShop Holdings Ltd</w:t>
      </w:r>
    </w:p>
    <w:p>
      <w:pPr>
        <w:spacing w:after="20"/>
      </w:pPr>
      <w:r>
        <w:rPr>
          <w:sz w:val="17"/>
        </w:rPr>
        <w:t xml:space="preserve">  [Low Impact  1.4h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6.4h  SeekingAlpha]  WeShop: Momentum Doesn't Outweigh Fundamentals</w:t>
      </w:r>
    </w:p>
    <w:p>
      <w:pPr>
        <w:spacing w:after="20"/>
      </w:pPr>
      <w:r>
        <w:rPr>
          <w:sz w:val="17"/>
        </w:rPr>
        <w:t xml:space="preserve">  [Low Impact  18.9h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20.8h  Benzinga]  12 Communication Services Stocks Moving In Thursday's After-Market Session</w:t>
      </w:r>
    </w:p>
    <w:p>
      <w:pPr>
        <w:spacing w:after="20"/>
      </w:pPr>
      <w:r>
        <w:rPr>
          <w:sz w:val="17"/>
        </w:rPr>
        <w:t xml:space="preserve">  [Low Impact  21.4h  ChartMill]  What's going on in today's session</w:t>
      </w:r>
    </w:p>
    <w:p>
      <w:pPr>
        <w:spacing w:after="20"/>
      </w:pPr>
      <w:r>
        <w:rPr>
          <w:sz w:val="17"/>
        </w:rPr>
        <w:t xml:space="preserve">  [Low Impact  28.2h  Benzinga]  Dow Surges Over 100 Points; US Initial Jobless Claims Fall</w:t>
      </w:r>
    </w:p>
    <w:p>
      <w:r>
        <w:rPr>
          <w:b/>
        </w:rPr>
        <w:t>DARE  ·  Dare Bioscience Inc</w:t>
      </w:r>
    </w:p>
    <w:p>
      <w:pPr>
        <w:spacing w:after="20"/>
      </w:pPr>
      <w:r>
        <w:rPr>
          <w:sz w:val="17"/>
        </w:rPr>
        <w:t xml:space="preserve">  [Low Impact  20.8h  Benzinga]  12 Health Care Stocks Moving In Thursday's After-Market Session</w:t>
      </w:r>
    </w:p>
    <w:p>
      <w:r>
        <w:rPr>
          <w:b/>
        </w:rPr>
        <w:t>MYSE  ·  Myseum.AI Inc</w:t>
      </w:r>
    </w:p>
    <w:p>
      <w:pPr>
        <w:spacing w:after="20"/>
      </w:pPr>
      <w:r>
        <w:rPr>
          <w:sz w:val="17"/>
        </w:rPr>
        <w:t xml:space="preserve">  [Medium Impact  36.8h  Benzinga]  Massimo Group (MAMO) Stock Jumps Nearly 39% After Hours: Here's What You Should Know</w:t>
      </w:r>
    </w:p>
    <w:p>
      <w:pPr>
        <w:spacing w:after="20"/>
      </w:pPr>
      <w:r>
        <w:rPr>
          <w:sz w:val="17"/>
        </w:rPr>
        <w:t xml:space="preserve">  [Low Impact  0.3h  Yahoo Finance]  Why Is Myseum Stock (MYSE) Soaring Today, 04/16/26?</w:t>
      </w:r>
    </w:p>
    <w:p>
      <w:pPr>
        <w:spacing w:after="20"/>
      </w:pPr>
      <w:r>
        <w:rPr>
          <w:sz w:val="17"/>
        </w:rPr>
        <w:t xml:space="preserve">  [Low Impact  1.8h  Yahoo Finance]  Myseum.AI to Join Advanced Micro Devices AI Developer Program</w:t>
      </w:r>
    </w:p>
    <w:p>
      <w:pPr>
        <w:spacing w:after="20"/>
      </w:pPr>
      <w:r>
        <w:rPr>
          <w:sz w:val="17"/>
        </w:rPr>
        <w:t xml:space="preserve">  [Low Impact  6.4h  Finnhub]  Myseum.AI Accepted into Advanced Micro Devices AI Developer Program</w:t>
      </w:r>
    </w:p>
    <w:p>
      <w:pPr>
        <w:spacing w:after="20"/>
      </w:pPr>
      <w:r>
        <w:rPr>
          <w:sz w:val="17"/>
        </w:rPr>
        <w:t xml:space="preserve">  [Low Impact  18.0h  Yahoo Finance]  The Next Allbirds: Myseum Stock Soars in Newest Pivot to AI</w:t>
      </w:r>
    </w:p>
    <w:p>
      <w:pPr>
        <w:spacing w:after="20"/>
      </w:pPr>
      <w:r>
        <w:rPr>
          <w:sz w:val="17"/>
        </w:rPr>
        <w:t xml:space="preserve">  [Low Impact  18.8h  Yahoo Finance]  Myseum takes flight after Allbirds in fresh AI rebrand wave</w:t>
      </w:r>
    </w:p>
    <w:p>
      <w:r>
        <w:rPr>
          <w:b/>
        </w:rPr>
        <w:t>FLYX  ·  flyExclusive Inc</w:t>
      </w:r>
    </w:p>
    <w:p>
      <w:pPr>
        <w:spacing w:after="20"/>
      </w:pPr>
      <w:r>
        <w:rPr>
          <w:sz w:val="17"/>
        </w:rPr>
        <w:t xml:space="preserve">  [Low Impact  20.8h  Benzinga]  12 Industrials Stocks Moving In Thursday's After-Market Session</w:t>
      </w:r>
    </w:p>
    <w:p>
      <w:pPr>
        <w:spacing w:after="20"/>
      </w:pPr>
      <w:r>
        <w:rPr>
          <w:sz w:val="17"/>
        </w:rPr>
        <w:t xml:space="preserve">  [Low Impact  25.0h  Yahoo Finance]  FlyExclusive Launches Redesigned Membership Program</w:t>
      </w:r>
    </w:p>
    <w:p>
      <w:pPr>
        <w:spacing w:after="20"/>
      </w:pPr>
      <w:r>
        <w:rPr>
          <w:sz w:val="17"/>
        </w:rPr>
        <w:t xml:space="preserve">  [Low Impact  29.8h  Benzinga]  flyExclusive Launches Jet Club 2026</w:t>
      </w:r>
    </w:p>
    <w:p>
      <w:pPr>
        <w:spacing w:after="20"/>
      </w:pPr>
      <w:r>
        <w:rPr>
          <w:sz w:val="17"/>
        </w:rPr>
        <w:t xml:space="preserve">  [Low Impact  29.9h  Finnhub]  FlyExclusive Launches Jet Club 2026 with All-In Pricing, 24 Month Locked-in Rates and No Fuel Surcharge</w:t>
      </w:r>
    </w:p>
    <w:p>
      <w:pPr>
        <w:spacing w:after="20"/>
      </w:pPr>
      <w:r>
        <w:rPr>
          <w:sz w:val="17"/>
        </w:rPr>
        <w:t xml:space="preserve">  [Low Impact  48.8h  Benzinga]  12 Industrials Stocks Moving In Wednesday's Intraday Session</w:t>
      </w:r>
    </w:p>
    <w:p>
      <w:r>
        <w:rPr>
          <w:b/>
        </w:rPr>
        <w:t>PBM  ·  Psyence Biomedical Ltd</w:t>
      </w:r>
    </w:p>
    <w:p>
      <w:pPr>
        <w:spacing w:after="20"/>
      </w:pPr>
      <w:r>
        <w:rPr>
          <w:sz w:val="17"/>
        </w:rPr>
        <w:t xml:space="preserve">  [Low Impact  0.7h  Yahoo Finance]  Psyence BioMed Welcomes U.S. Executive Action to Advance Research into Ibogaine</w:t>
      </w:r>
    </w:p>
    <w:p>
      <w:pPr>
        <w:spacing w:after="20"/>
      </w:pPr>
      <w:r>
        <w:rPr>
          <w:sz w:val="17"/>
        </w:rPr>
        <w:t xml:space="preserve">  [Low Impact  1.4h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2.4h  Yahoo Finance]  Top Premarket Gainers</w:t>
      </w:r>
    </w:p>
    <w:p>
      <w:pPr>
        <w:spacing w:after="20"/>
      </w:pPr>
      <w:r>
        <w:rPr>
          <w:sz w:val="17"/>
        </w:rPr>
        <w:t xml:space="preserve">  [Low Impact  16.9h  ChartMill]  Curious about the stocks that are showing activity after the closing bell on Thursday?</w:t>
      </w:r>
    </w:p>
    <w:p>
      <w:pPr>
        <w:spacing w:after="20"/>
      </w:pPr>
      <w:r>
        <w:rPr>
          <w:sz w:val="17"/>
        </w:rPr>
        <w:t xml:space="preserve">  [Low Impact  18.9h  ChartMill]  Keep an eye on the top gainers and losers in Thursday's session.</w:t>
      </w:r>
    </w:p>
    <w:p>
      <w:pPr>
        <w:spacing w:after="20"/>
      </w:pPr>
      <w:r>
        <w:rPr>
          <w:sz w:val="17"/>
        </w:rPr>
        <w:t xml:space="preserve">  [Low Impact  20.8h  Benzinga]  12 Health Care Stocks Moving In Thursday's After-Market Session</w:t>
      </w:r>
    </w:p>
    <w:p>
      <w:r>
        <w:rPr>
          <w:b/>
        </w:rPr>
        <w:t>LZM  ·  Lifezone Metals Ltd</w:t>
      </w:r>
    </w:p>
    <w:p>
      <w:pPr>
        <w:spacing w:after="20"/>
      </w:pPr>
      <w:r>
        <w:rPr>
          <w:sz w:val="17"/>
        </w:rPr>
        <w:t xml:space="preserve">  [Low Impact  1.4h  ChartMill]  Stay updated with the stocks that are on the move in today's pre-market session.</w:t>
      </w:r>
    </w:p>
    <w:p>
      <w:r>
        <w:rPr>
          <w:b/>
        </w:rPr>
        <w:t>LZMH  ·  LZ Technology Holdings Ltd</w:t>
      </w:r>
    </w:p>
    <w:p>
      <w:pPr>
        <w:spacing w:after="20"/>
      </w:pPr>
      <w:r>
        <w:rPr>
          <w:sz w:val="17"/>
        </w:rPr>
        <w:t xml:space="preserve">  [Low Impact  68.8h  Benzinga]  12 Communication Services Stocks Moving In Tuesday's After-Market Session</w:t>
      </w:r>
    </w:p>
    <w:p>
      <w:r>
        <w:rPr>
          <w:b/>
        </w:rPr>
        <w:t>IPW  ·  iPower Inc</w:t>
      </w:r>
    </w:p>
    <w:p>
      <w:pPr>
        <w:spacing w:after="20"/>
      </w:pPr>
      <w:r>
        <w:rPr>
          <w:sz w:val="17"/>
        </w:rPr>
        <w:t xml:space="preserve">  [Low Impact  4.8h  Finnhub]  IPower Adds Over $2.6 Million in Contracted, Non-Dilutive Income Through Sublease Agreement</w:t>
      </w:r>
    </w:p>
    <w:p>
      <w:r>
        <w:rPr>
          <w:b/>
        </w:rPr>
        <w:t>KURA  ·  Kura Oncology Inc</w:t>
      </w:r>
    </w:p>
    <w:p>
      <w:pPr>
        <w:spacing w:after="20"/>
      </w:pPr>
      <w:r>
        <w:rPr>
          <w:sz w:val="17"/>
        </w:rPr>
        <w:t xml:space="preserve">  [Low Impact  0.7h  Yahoo Finance]  Sector Update: Health Care Stocks Higher Pre-Bell Friday</w:t>
      </w:r>
    </w:p>
    <w:p>
      <w:pPr>
        <w:spacing w:after="20"/>
      </w:pPr>
      <w:r>
        <w:rPr>
          <w:sz w:val="17"/>
        </w:rPr>
        <w:t xml:space="preserve">  [Low Impact  3.0h  Yahoo Finance]  Kura Oncology Says Darlifarnib-Cabozantinib Combo Shows 'Robust' Antitumor Activity in Cabozantinib-Pretreated Patients</w:t>
      </w:r>
    </w:p>
    <w:p>
      <w:pPr>
        <w:spacing w:after="20"/>
      </w:pPr>
      <w:r>
        <w:rPr>
          <w:sz w:val="17"/>
        </w:rPr>
        <w:t xml:space="preserve">  [Low Impact  6.3h  Finnhub]  Kura Oncology Announces Robust Activity of Darlifarnib Plus Cabozantinib in Clear Cell Renal Cell Carcinoma Patients</w:t>
      </w:r>
    </w:p>
    <w:p>
      <w:pPr>
        <w:spacing w:after="20"/>
      </w:pPr>
      <w:r>
        <w:rPr>
          <w:sz w:val="17"/>
        </w:rPr>
        <w:t xml:space="preserve">  [Low Impact  7.9h  Finnhub]  Kura Oncology Reports Darlifarnib Plus Cabozantinib Demonstrates Robust Activity in Patients With Clear Cell Renal Cell Carcinoma Previously Treated With Cabozantinib</w:t>
      </w:r>
    </w:p>
    <w:p>
      <w:r>
        <w:rPr>
          <w:b/>
        </w:rPr>
        <w:t>SLNH  ·  Soluna Holdings Inc</w:t>
      </w:r>
    </w:p>
    <w:p>
      <w:pPr>
        <w:spacing w:after="20"/>
      </w:pPr>
      <w:r>
        <w:rPr>
          <w:sz w:val="17"/>
        </w:rPr>
        <w:t xml:space="preserve">  [High Impact  30.4h  Finnhub]  Soluna Acquires Full Ownership of Project Dorothy 1A, Accelerating Vertical Integration and AI Campus Development</w:t>
      </w:r>
    </w:p>
    <w:p>
      <w:pPr>
        <w:spacing w:after="20"/>
      </w:pPr>
      <w:r>
        <w:rPr>
          <w:sz w:val="17"/>
        </w:rPr>
        <w:t xml:space="preserve">  [Low Impact  25.3h  Finnhub]  Soluna Holdings, Inc. (NasdaqCM : SLNH) acquired a 85% majority stake in Dorothy 1A from Spring Lane Management, LLC for $20 million.</w:t>
      </w:r>
    </w:p>
    <w:p>
      <w:pPr>
        <w:spacing w:after="20"/>
      </w:pPr>
      <w:r>
        <w:rPr>
          <w:sz w:val="17"/>
        </w:rPr>
        <w:t xml:space="preserve">  [Low Impact  30.4h  Benzinga]  Soluna Acquires Remaining Stake In Project Dorothy 1A From Spring Lane Capital For $16.5M</w:t>
      </w:r>
    </w:p>
    <w:p>
      <w:pPr>
        <w:spacing w:after="20"/>
      </w:pPr>
      <w:r>
        <w:rPr>
          <w:sz w:val="17"/>
        </w:rPr>
        <w:t xml:space="preserve">  [Low Impact  70.2h  Benzinga]  Shares of companies within the broader tech sector are trading higher amid overall market strength in response to growing optimism for continued U.S.-Iran negotiations and sliding energy costs.</w:t>
      </w:r>
    </w:p>
    <w:p>
      <w:r>
        <w:rPr>
          <w:b/>
        </w:rPr>
        <w:t>ULCC  ·  Frontier Group Holdings Inc</w:t>
      </w:r>
    </w:p>
    <w:p>
      <w:pPr>
        <w:spacing w:after="20"/>
      </w:pPr>
      <w:r>
        <w:rPr>
          <w:sz w:val="17"/>
        </w:rPr>
        <w:t xml:space="preserve">  [Low Impact  24.2h  Finnhub]  Frontier : Named North America’s Lowest-Emission Airline for 2025 by Cirium</w:t>
      </w:r>
    </w:p>
    <w:p>
      <w:r>
        <w:rPr>
          <w:b/>
        </w:rPr>
        <w:t>BTM  ·  Bitcoin Depot Inc</w:t>
      </w:r>
    </w:p>
    <w:p>
      <w:pPr>
        <w:spacing w:after="20"/>
      </w:pPr>
      <w:r>
        <w:rPr>
          <w:sz w:val="17"/>
        </w:rPr>
        <w:t xml:space="preserve">  [Low Impact  24.8h  Benzinga]  12 Industrials Stocks Moving In Thursday's Intraday Session</w:t>
      </w:r>
    </w:p>
    <w:p>
      <w:r>
        <w:rPr>
          <w:b/>
        </w:rPr>
        <w:t>VANI  ·  Vivani Medical Inc</w:t>
      </w:r>
    </w:p>
    <w:p>
      <w:pPr>
        <w:spacing w:after="20"/>
      </w:pPr>
      <w:r>
        <w:rPr>
          <w:sz w:val="17"/>
        </w:rPr>
        <w:t xml:space="preserve">  [Low Impact  27.3h  Yahoo Finance]  Vivani Medical Insider Bought Shares Worth $1,999,999, According to a Recent SEC Filing</w:t>
      </w:r>
    </w:p>
    <w:p>
      <w:pPr>
        <w:spacing w:after="20"/>
      </w:pPr>
      <w:r>
        <w:rPr>
          <w:sz w:val="17"/>
        </w:rPr>
        <w:t xml:space="preserve">  [Low Impact  29.8h  Benzinga]  12 Health Care Stocks Moving In Thursday's Pre-Market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RPAY  FRMM  CRML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