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B92A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11C83D7A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49EB3428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F3CBD45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95F7C">
        <w:rPr>
          <w:rFonts w:ascii="Arial" w:eastAsia="Times New Roman" w:hAnsi="Arial" w:cs="Arial"/>
          <w:b/>
          <w:bCs/>
          <w:color w:val="000000"/>
          <w:sz w:val="27"/>
          <w:szCs w:val="27"/>
        </w:rPr>
        <w:t>PATRICK SACHLEBEN</w:t>
      </w:r>
    </w:p>
    <w:p w14:paraId="3835D8A2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 xml:space="preserve">1731 Chestnut St, Columbus, IN 47201 </w:t>
      </w:r>
      <w:r w:rsidRPr="00C95F7C">
        <w:rPr>
          <w:rFonts w:ascii="Arial" w:eastAsia="Times New Roman" w:hAnsi="Arial" w:cs="Arial"/>
          <w:color w:val="000000"/>
          <w:sz w:val="24"/>
          <w:szCs w:val="24"/>
        </w:rPr>
        <w:br/>
        <w:t xml:space="preserve">Phone: (812) 350-7742 </w:t>
      </w:r>
      <w:r w:rsidRPr="00C95F7C">
        <w:rPr>
          <w:rFonts w:ascii="Arial" w:eastAsia="Times New Roman" w:hAnsi="Arial" w:cs="Arial"/>
          <w:color w:val="000000"/>
          <w:sz w:val="24"/>
          <w:szCs w:val="24"/>
        </w:rPr>
        <w:br/>
        <w:t xml:space="preserve">Email: </w:t>
      </w:r>
      <w:hyperlink r:id="rId5" w:history="1">
        <w:r w:rsidRPr="00C95F7C">
          <w:rPr>
            <w:rFonts w:ascii="Arial" w:eastAsia="Times New Roman" w:hAnsi="Arial" w:cs="Arial"/>
            <w:color w:val="0563C1" w:themeColor="hyperlink"/>
            <w:sz w:val="24"/>
            <w:szCs w:val="24"/>
            <w:u w:val="single"/>
          </w:rPr>
          <w:t>patasax22@yahoo.com</w:t>
        </w:r>
      </w:hyperlink>
      <w:r w:rsidRPr="00C95F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4C48D28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0367E3E5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39E69AF" w14:textId="77777777" w:rsidR="00C95F7C" w:rsidRPr="00C95F7C" w:rsidRDefault="00C95F7C" w:rsidP="00C95F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F493FD5" w14:textId="77777777" w:rsidR="00C95F7C" w:rsidRPr="00C95F7C" w:rsidRDefault="00C95F7C" w:rsidP="00C95F7C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95F7C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</w:t>
      </w:r>
    </w:p>
    <w:p w14:paraId="28229F61" w14:textId="77777777" w:rsidR="00C95F7C" w:rsidRPr="00C95F7C" w:rsidRDefault="00C95F7C" w:rsidP="00C95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>Work in an environment where continuous self-improvement, dedication, and reliability are encouraged.</w:t>
      </w:r>
    </w:p>
    <w:p w14:paraId="53490D46" w14:textId="77777777" w:rsidR="00C95F7C" w:rsidRPr="00C95F7C" w:rsidRDefault="00C95F7C" w:rsidP="00C95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8F29BF" w14:textId="77777777" w:rsidR="00C95F7C" w:rsidRPr="00C95F7C" w:rsidRDefault="00C95F7C" w:rsidP="00C95F7C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C95F7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Skills Summary</w:t>
      </w:r>
    </w:p>
    <w:p w14:paraId="73414CC4" w14:textId="77777777" w:rsidR="00C95F7C" w:rsidRPr="00C95F7C" w:rsidRDefault="00C95F7C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>Proficient communication skills</w:t>
      </w:r>
    </w:p>
    <w:p w14:paraId="2B2AE6E0" w14:textId="58D2BA67" w:rsidR="00C95F7C" w:rsidRDefault="00C95F7C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>Proficient organizational skills</w:t>
      </w:r>
    </w:p>
    <w:p w14:paraId="2745F183" w14:textId="216C85B3" w:rsidR="00F748D5" w:rsidRDefault="00F748D5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Excellent money counting ability</w:t>
      </w:r>
    </w:p>
    <w:p w14:paraId="582207FE" w14:textId="745F9094" w:rsidR="00482676" w:rsidRPr="00C95F7C" w:rsidRDefault="00366424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="00C130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minor equipment repair/troubleshooting</w:t>
      </w:r>
      <w:r w:rsidR="00816B33">
        <w:rPr>
          <w:rFonts w:ascii="Arial" w:eastAsia="Times New Roman" w:hAnsi="Arial" w:cs="Arial"/>
          <w:color w:val="000000"/>
          <w:sz w:val="24"/>
          <w:szCs w:val="24"/>
        </w:rPr>
        <w:t xml:space="preserve"> skills</w:t>
      </w:r>
    </w:p>
    <w:p w14:paraId="27E7F9F7" w14:textId="77777777" w:rsidR="00C95F7C" w:rsidRPr="00C95F7C" w:rsidRDefault="00C95F7C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>Proficient with QuickBooks payroll/employee tracking</w:t>
      </w:r>
    </w:p>
    <w:p w14:paraId="096D435D" w14:textId="77777777" w:rsidR="00C95F7C" w:rsidRPr="00C95F7C" w:rsidRDefault="00C95F7C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>Excellent at inventory/supply management (product components, packaging, office supplies)</w:t>
      </w:r>
    </w:p>
    <w:p w14:paraId="3FBDF6F7" w14:textId="0D9B928D" w:rsidR="00C95F7C" w:rsidRDefault="00C95F7C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5F7C">
        <w:rPr>
          <w:rFonts w:ascii="Arial" w:eastAsia="Times New Roman" w:hAnsi="Arial" w:cs="Arial"/>
          <w:color w:val="000000"/>
          <w:sz w:val="24"/>
          <w:szCs w:val="24"/>
        </w:rPr>
        <w:t>Proficient in accurate data recording/entry</w:t>
      </w:r>
    </w:p>
    <w:p w14:paraId="2451D8A2" w14:textId="4D493A44" w:rsidR="008A36B5" w:rsidRPr="00C95F7C" w:rsidRDefault="002516C0" w:rsidP="00C95F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Proficient at food preparation and packaging</w:t>
      </w:r>
    </w:p>
    <w:p w14:paraId="75B833B3" w14:textId="77777777" w:rsidR="00C95F7C" w:rsidRPr="00C95F7C" w:rsidRDefault="00C95F7C" w:rsidP="00C95F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36A44F4B" w14:textId="77777777" w:rsidR="00C95F7C" w:rsidRPr="00C95F7C" w:rsidRDefault="00C95F7C" w:rsidP="00C95F7C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C95F7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Employment History</w:t>
      </w:r>
    </w:p>
    <w:tbl>
      <w:tblPr>
        <w:tblW w:w="4715" w:type="pct"/>
        <w:tblCellSpacing w:w="15" w:type="dxa"/>
        <w:tblLook w:val="04A0" w:firstRow="1" w:lastRow="0" w:firstColumn="1" w:lastColumn="0" w:noHBand="0" w:noVBand="1"/>
      </w:tblPr>
      <w:tblGrid>
        <w:gridCol w:w="8016"/>
        <w:gridCol w:w="810"/>
      </w:tblGrid>
      <w:tr w:rsidR="00C95F7C" w:rsidRPr="00C95F7C" w14:paraId="066D341C" w14:textId="77777777" w:rsidTr="00CB16B0">
        <w:trPr>
          <w:tblCellSpacing w:w="15" w:type="dxa"/>
        </w:trPr>
        <w:tc>
          <w:tcPr>
            <w:tcW w:w="456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82AE10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Manager                                                                           7/1997-   Present</w:t>
            </w:r>
          </w:p>
          <w:p w14:paraId="285C7009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sz w:val="24"/>
                <w:szCs w:val="24"/>
              </w:rPr>
              <w:t xml:space="preserve">Dairy Queen, Columbus, IN </w:t>
            </w:r>
          </w:p>
          <w:p w14:paraId="7D42C309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vanish/>
                <w:sz w:val="24"/>
                <w:szCs w:val="24"/>
              </w:rPr>
              <w:t xml:space="preserve">Employment Type: Full Time (30 Hours or More) </w:t>
            </w:r>
          </w:p>
          <w:p w14:paraId="05413233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sz w:val="24"/>
                <w:szCs w:val="24"/>
              </w:rPr>
              <w:t>Manager of business accounting, payroll, and inventory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12F80CE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vanish/>
                <w:sz w:val="24"/>
                <w:szCs w:val="24"/>
              </w:rPr>
              <w:t xml:space="preserve">07/1997 – Current </w:t>
            </w:r>
          </w:p>
        </w:tc>
      </w:tr>
    </w:tbl>
    <w:p w14:paraId="2674BE69" w14:textId="77777777" w:rsidR="00C95F7C" w:rsidRPr="00C95F7C" w:rsidRDefault="00C95F7C" w:rsidP="00C95F7C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C95F7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Education History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19"/>
        <w:gridCol w:w="341"/>
      </w:tblGrid>
      <w:tr w:rsidR="00C95F7C" w:rsidRPr="00C95F7C" w14:paraId="3E27024A" w14:textId="77777777" w:rsidTr="00CB16B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14:paraId="67B98A60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Accounting – Ivy Tech, Columbus IN</w:t>
            </w:r>
          </w:p>
          <w:p w14:paraId="53FE629C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sz w:val="24"/>
                <w:szCs w:val="24"/>
              </w:rPr>
              <w:t xml:space="preserve">1 Year of College or a Technical or Vocational School </w:t>
            </w:r>
          </w:p>
          <w:p w14:paraId="6119DD6D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3F854D58" w14:textId="77777777" w:rsid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F7C">
              <w:rPr>
                <w:rFonts w:ascii="Arial" w:eastAsia="Times New Roman" w:hAnsi="Arial" w:cs="Arial"/>
                <w:sz w:val="24"/>
                <w:szCs w:val="24"/>
              </w:rPr>
              <w:t>Intend to enroll with Ivy Tech for Computer Sciences courses</w:t>
            </w:r>
          </w:p>
          <w:p w14:paraId="0C62BD6B" w14:textId="77777777" w:rsidR="00E300DB" w:rsidRDefault="00E300DB" w:rsidP="00C95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</w:p>
          <w:p w14:paraId="5CDD7DD8" w14:textId="77777777" w:rsidR="00E300DB" w:rsidRDefault="00E300DB" w:rsidP="00C95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</w:p>
          <w:p w14:paraId="385087DF" w14:textId="4C22A76A" w:rsidR="00E300DB" w:rsidRPr="00E300DB" w:rsidRDefault="00E300DB" w:rsidP="00C95F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*References available on request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957B9" w14:textId="77777777" w:rsidR="00C95F7C" w:rsidRPr="00C95F7C" w:rsidRDefault="00C95F7C" w:rsidP="00C95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</w:p>
        </w:tc>
      </w:tr>
      <w:tr w:rsidR="00C95F7C" w:rsidRPr="00C95F7C" w14:paraId="26B78B7F" w14:textId="77777777" w:rsidTr="00CB16B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798F9F8E" w14:textId="77777777" w:rsidR="00C95F7C" w:rsidRPr="00C95F7C" w:rsidRDefault="00C95F7C" w:rsidP="00C9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90027" w14:textId="77777777" w:rsidR="00C95F7C" w:rsidRPr="00C95F7C" w:rsidRDefault="00C95F7C" w:rsidP="00C95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F1B31" w14:textId="77777777" w:rsidR="004A15BF" w:rsidRDefault="00E300DB" w:rsidP="00E300DB"/>
    <w:sectPr w:rsidR="004A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566F"/>
    <w:multiLevelType w:val="multilevel"/>
    <w:tmpl w:val="408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C"/>
    <w:rsid w:val="002516C0"/>
    <w:rsid w:val="00366424"/>
    <w:rsid w:val="00482676"/>
    <w:rsid w:val="00500D2B"/>
    <w:rsid w:val="00816B33"/>
    <w:rsid w:val="008A36B5"/>
    <w:rsid w:val="008E680F"/>
    <w:rsid w:val="00C130B3"/>
    <w:rsid w:val="00C95F7C"/>
    <w:rsid w:val="00E300DB"/>
    <w:rsid w:val="00F7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73A0"/>
  <w15:chartTrackingRefBased/>
  <w15:docId w15:val="{F6F0DEB2-8464-4377-8A05-07D77C2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asax2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Sachleben</dc:creator>
  <cp:keywords/>
  <dc:description/>
  <cp:lastModifiedBy>Patrick Sachleben</cp:lastModifiedBy>
  <cp:revision>4</cp:revision>
  <dcterms:created xsi:type="dcterms:W3CDTF">2021-04-21T21:54:00Z</dcterms:created>
  <dcterms:modified xsi:type="dcterms:W3CDTF">2021-04-23T14:52:00Z</dcterms:modified>
</cp:coreProperties>
</file>