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BEF11" w14:textId="32B17482" w:rsidR="00826034" w:rsidRDefault="0060612F" w:rsidP="00827EF5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60612F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เทพเจ้าแห่งอียิปต์</w:t>
      </w:r>
    </w:p>
    <w:p w14:paraId="5CCF64FC" w14:textId="1DD12CCE" w:rsidR="0060612F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เทพ</w:t>
      </w:r>
      <w:r w:rsidR="0060612F" w:rsidRPr="0060612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รา หรือ เร (</w:t>
      </w:r>
      <w:r w:rsidR="0060612F" w:rsidRPr="0060612F">
        <w:rPr>
          <w:rFonts w:ascii="TH SarabunPSK" w:hAnsi="TH SarabunPSK" w:cs="TH SarabunPSK"/>
          <w:b/>
          <w:bCs/>
          <w:sz w:val="32"/>
          <w:szCs w:val="32"/>
        </w:rPr>
        <w:t>Ra)</w:t>
      </w:r>
      <w:r w:rsidR="00B454B5">
        <w:rPr>
          <w:rFonts w:ascii="TH SarabunPSK" w:hAnsi="TH SarabunPSK" w:cs="TH SarabunPSK"/>
          <w:b/>
          <w:bCs/>
          <w:sz w:val="32"/>
          <w:szCs w:val="32"/>
        </w:rPr>
        <w:t xml:space="preserve"> - </w:t>
      </w:r>
      <w:r w:rsidR="00B454B5" w:rsidRPr="00B454B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เทพเจ้าแห่งดวงอาทิตย์ของชาวอียิปต์</w:t>
      </w:r>
    </w:p>
    <w:p w14:paraId="48757F8F" w14:textId="5EAB6996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 เป็นหนึ่งในเทพเจ้าที่ชาวอียิปต์โบราณให้ความเคารพบูชา เป็นสุริยเทพผู้ยิ่งใหญ่แห่งเฮลิโอโปลิส นครสุริยะ เมื่อพระองค์เอ่ยนามถึงสิ่งใดก็ตาม สิ่งนั้นก็จะบังเกิดขึ้นในทันใด จึงถือว่าเทพเจ้าราคือผู้สร้างโลก สร้างสรรพสิ่งต่างๆ รวมไปถึงเหล่าเทพยดาทั้งหลาย</w:t>
      </w:r>
    </w:p>
    <w:p w14:paraId="70FE9B1F" w14:textId="5DFCFA6F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พระองค์ทรงเป็นเทพที่มีพระนามจำนวนมาก ไม่ว่าจะเป็น อาเมน-รา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Amen-Ra) ,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อามอน-รา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Amon-Ra)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หรือ อามุน-รา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Amun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-Ra)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รา-ฮารัคเต (</w:t>
      </w:r>
      <w:r w:rsidRPr="003B1C50">
        <w:rPr>
          <w:rFonts w:ascii="TH SarabunPSK" w:hAnsi="TH SarabunPSK" w:cs="TH SarabunPSK"/>
          <w:sz w:val="32"/>
          <w:szCs w:val="32"/>
        </w:rPr>
        <w:t>Ra-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Harakhte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ซึ่งคำว่า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ผู้สร้างสรรค์สิ่งต่างๆ เป็นคำแรกที่นำมาใช้กับคำว่าซัน (</w:t>
      </w:r>
      <w:r w:rsidRPr="003B1C50">
        <w:rPr>
          <w:rFonts w:ascii="TH SarabunPSK" w:hAnsi="TH SarabunPSK" w:cs="TH SarabunPSK"/>
          <w:sz w:val="32"/>
          <w:szCs w:val="32"/>
        </w:rPr>
        <w:t xml:space="preserve">Sun)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ที่หมายถึงดวงอาทิตย์ และเนื่องจากพระองค์ทรงเป็นองค์สุริยะเทพที่เคลื่อนที่ขึ้นสู่ท้องฟ้าจากทางทิศตะวันออก และเคลื่อนที่ลับหายไปยังขอบฟ้าทางทิศตะวันตกทุกวัน จึงทำให้พระองค์มีพระนามเรียกที่แตกต่างกันออกไป คือ เคปรี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Khepril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หรือ เคเปรา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Khepera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ซึ่งหมายถึง พระอาทิตย์ในยามรุ่งอรุณ พระนาม รา (</w:t>
      </w:r>
      <w:r w:rsidRPr="003B1C50">
        <w:rPr>
          <w:rFonts w:ascii="TH SarabunPSK" w:hAnsi="TH SarabunPSK" w:cs="TH SarabunPSK"/>
          <w:sz w:val="32"/>
          <w:szCs w:val="32"/>
        </w:rPr>
        <w:t xml:space="preserve">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พระอาทิตย์ในยามเที่ยงวัน และพระนาม อาตุมหรือตุม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Atum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/Tum)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พระอาทิตย์ในยามสายัณห์</w:t>
      </w:r>
    </w:p>
    <w:p w14:paraId="5B64BDDA" w14:textId="612AF7E9" w:rsidR="00690F32" w:rsidRPr="00690F32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เทพเจ้าราถูกเปรียบเปรยไปในหลายทิศทาง ทำให้มีสัญลักษณ์และพระนามเป็นจำนวนมาก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บางคนกล่าวว่า รา-ฮารัคเต เป็นเทพเจ้าที่มีศีรษะเป็นหัวเหยี่ยว และสวมมงกุฎที่เป็นแผ่นวงกลมรูปดวงอาทิตย์ อีกทั้งยังปกคลุมด้วยงูเห่าบนศีรษะที่กำลังแผ่แม่เบี้ย  ส่วน ฮารัคเต มีความหมายว่า เทพฮอรัสแห่งขอบฟ้ากว้างไกล หรือหมายถึง ต้นกำเนิดของพระอาทิตย์นั่นเอง นอกจากนี้ เทพเจ้า รา-ฮารัคเต ยังมีบทบาทสำคัญในการเป็นสุริยเทพแห่งเฮลิโอโปลิส ซึ่งชาวไอยคุปต์ยกย่องนับถือตลอดมา</w:t>
      </w:r>
    </w:p>
    <w:p w14:paraId="594B700E" w14:textId="6BDFDA82" w:rsidR="00690F32" w:rsidRPr="00690F32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 ได้รับยกย่องว่าเป็นพระบิดาและราชาแห่งเทพยดาทั้งหลาย อีกทั้งยังเชื่อกันว่า พระเสโทและน้ำพระเนตรของพระองค์ เป็นจุดก่อกำเนิดให้เกิดมาเป็นมนุษย์ และสิ่งมีชีวิตทั้งปวง ความเชื่อตามตำนานเล่าขานเอาไว้ว่า เทพเจ้าราทรงเป็นผู้ปกครองโลกที่พระองค์ทรงเนรมิตขึ้นมาเอง ภายหลังพระองค์ได้ทรงแปลงกายเป็นมนุษย์ เพื่อไปทำหน้าที่เป็นฟาโรห์พระองค์แรก และดูแลปกครองอาณาจักรไอยคุปต์จนเติบโตและเจริญรุ่งเรืองสืบมา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ยังมีตำนานเล่าต่ออีกว่า ดวงอาทิตย์หรือเทพเจ้าราจะเดินทางจากทิศตะวันออกไปยังทิศตะวันตก ซึ่งพาดผ่านขอบฟ้าในทุกๆวัน โดยมีพาหนะเป็นเรือแมนเจ็ต เทพเจ้าราจะเดินทางพร้อมด้วยเหล่าเทพเจ้าอื่นๆ ที่จะคอยทำหน้าที่ปกป้องและทำลายศัตรูที่เข้ามาขัดขวางการข้ามขอบฟ้าในทุกวัน โดยมีพญางูยักษ์เอเป็ป ซึ่งอาศัยอยู่ในวังน้ำลึกของแม่น้ำไนล์ เป็นหัวหน้ากลุ่มศัตรูของเทพเจ้ารา</w:t>
      </w:r>
    </w:p>
    <w:p w14:paraId="2EA2A47A" w14:textId="4D2066E4" w:rsidR="00320A18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เทพเจ้ารานั้นสามารถเปลี่ยนร่างไปมาได้ โดยหากเทพเจ้าราทรงเกิดขึ้นตอนเช้าจะมีลักษณะเป็นเด็ก ตอนกลางวันจะมีลักษณะเป็นผู้ใหญ่ ส่วนตอนเย็นจะมีลักษณะเป็นคนชรา และจะต้องตายในคืนนั้น ซึ่งเรื่องเล่านี้เกี่ยวพันกันกับตำนานของเทพเจ้าราในขณะที่ทรงปกครองโลก ตำรากล่าวไว้ว่าเมื่อใดที่เทพเจ้าราเสด็จเดินทางโดยเรือในยามรัตติกาล พระองค์ก็จะจำแลงกายโดยเปลี่ยนศีรษะเป็นรูปหัวแกะ และพระองค์ก็ยังทรงมีพระนามอีกชื่อหนึ่งว่า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อัฟ-รา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อัฟ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ซึ่งแปลว่า ซากศพของคนตาย พระองค์ทรงเดินทางตลอดเวลายาวนานสิบสอง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ชั่วโมงในช่วงเวลาแห่งความมืด โดยเรือที่ทรงประทับ คือ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เมเซ็ค เค็ต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” (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เรือยามราตรี) หากกล่าวถึงความเชื่อของชาวไอยคุปต์แล้ว พวกเขาจะเห็นตรงกันว่า เมื่อฟาโรห์และมนุษย์ตายไปแล้ววิญญาณของพวกเขาจะไปอยู่ในรูปของดวงดาว ซึ่งจะมีหน้าที่ในการรับใช้หรือเป็นลูกเรือสุริยะ ดวงดาวทั้งหลายนี้ไม่ได้หายไปในช่วงเวลากลางวัน แต่จะไม่สามารถมองเห็นได้แม้ว่าพวกมันจะอยู่ที่เดิม ทั้งนี้ก็เป็นผลมาจากแสงของดวงอาทิตย์ที่สาดส่องมาบดบังเหล่าดวงดาวไว้นั่นเอง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ทั่วทั้งอาณาจักรไอยคุปต์ต่างพากันสรรเสริญและเคารพบูชาเทพเจ้าราดันทั้งสิ้น 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>ดังนั้นจึงมี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กษัตริย์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มักจะอ้างตนว่าเป็นโอรสของเทพเจ้าราเสมอ และมักจะสวมเครื่องรางรูปพระเนตร ซึ่งหมายถึงอำนาจอันศักดิ์สิทธิ์และสูงสุด อันแสดงถึงสัญลักษณ์ของเทพเจ้าราเอาไว้ด้วย</w:t>
      </w:r>
    </w:p>
    <w:p w14:paraId="0A4FD2E8" w14:textId="335ACD99" w:rsidR="0060612F" w:rsidRPr="00320A18" w:rsidRDefault="003B1C50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777FB345" w14:textId="678DB4F8" w:rsidR="00690F32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โอซิริส(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OSIRIS)</w:t>
      </w:r>
    </w:p>
    <w:p w14:paraId="3CBAE84F" w14:textId="661F1D45" w:rsidR="00690F32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โอไซริส (อังกฤษ: </w:t>
      </w:r>
      <w:r w:rsidRPr="00931C0D">
        <w:rPr>
          <w:rFonts w:ascii="TH SarabunPSK" w:hAnsi="TH SarabunPSK" w:cs="TH SarabunPSK"/>
          <w:sz w:val="32"/>
          <w:szCs w:val="32"/>
        </w:rPr>
        <w:t xml:space="preserve">Osiris;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กรีกโบราณ: </w:t>
      </w:r>
      <w:proofErr w:type="spellStart"/>
      <w:r w:rsidRPr="00931C0D">
        <w:rPr>
          <w:rFonts w:ascii="Arial" w:hAnsi="Arial" w:cs="Arial"/>
          <w:sz w:val="32"/>
          <w:szCs w:val="32"/>
        </w:rPr>
        <w:t>Ὄ</w:t>
      </w:r>
      <w:r w:rsidRPr="00931C0D">
        <w:rPr>
          <w:rFonts w:ascii="Calibri" w:hAnsi="Calibri" w:cs="Calibri"/>
          <w:sz w:val="32"/>
          <w:szCs w:val="32"/>
        </w:rPr>
        <w:t>σιρις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เป็นเทพอียิปต์ซึ่งมักได้รับการระบุว่า เป็นเทพแห่งชีวิตหลังความตาย เทพแห่งนรก และเทพแห่งวิญญาณ เดิมทีเชื่อกันว่า เป็นบุรุษเพศ มีกายสีเขียว มีมัสสุดังฟาโรห์ กายเบื้องล่างพันผ้าห่อศพไว้ ฉลองมงกุฏประดับขนนกกระจอกเทศสองข้าง หัตถ์ทั้งสองถือตะขอกับไม้หวดข้าว</w:t>
      </w:r>
      <w:r w:rsidR="00690F32" w:rsidRPr="00931C0D">
        <w:rPr>
          <w:rFonts w:ascii="TH SarabunPSK" w:hAnsi="TH SarabunPSK" w:cs="TH SarabunPSK"/>
          <w:sz w:val="32"/>
          <w:szCs w:val="32"/>
          <w:cs/>
          <w:lang w:bidi="th-TH"/>
        </w:rPr>
        <w:t>เซธ (</w:t>
      </w:r>
      <w:r w:rsidR="00690F32" w:rsidRPr="00931C0D">
        <w:rPr>
          <w:rFonts w:ascii="TH SarabunPSK" w:hAnsi="TH SarabunPSK" w:cs="TH SarabunPSK"/>
          <w:sz w:val="32"/>
          <w:szCs w:val="32"/>
        </w:rPr>
        <w:t>Seth)</w:t>
      </w:r>
    </w:p>
    <w:p w14:paraId="347CAE7E" w14:textId="66EFF57C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โอไซริสเป็นโอรสของเก็บ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Geb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เทพผืนดิน กับนัต (</w:t>
      </w:r>
      <w:r w:rsidRPr="00931C0D">
        <w:rPr>
          <w:rFonts w:ascii="TH SarabunPSK" w:hAnsi="TH SarabunPSK" w:cs="TH SarabunPSK"/>
          <w:sz w:val="32"/>
          <w:szCs w:val="32"/>
        </w:rPr>
        <w:t xml:space="preserve">Nut)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เทพีท้องฟ้า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ทั้งเป็นเชษฐภาดาและภัสดาของไอซิส (</w:t>
      </w:r>
      <w:r w:rsidRPr="00931C0D">
        <w:rPr>
          <w:rFonts w:ascii="TH SarabunPSK" w:hAnsi="TH SarabunPSK" w:cs="TH SarabunPSK"/>
          <w:sz w:val="32"/>
          <w:szCs w:val="32"/>
        </w:rPr>
        <w:t xml:space="preserve">Isis)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มีโอรสด้วยกันหนึ่งองค์เมื่อสิ้นชนม์ไปแล้ว คือ ฮอรัส (</w:t>
      </w:r>
      <w:r w:rsidRPr="00931C0D">
        <w:rPr>
          <w:rFonts w:ascii="TH SarabunPSK" w:hAnsi="TH SarabunPSK" w:cs="TH SarabunPSK"/>
          <w:sz w:val="32"/>
          <w:szCs w:val="32"/>
        </w:rPr>
        <w:t>Horus)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โอไซริสยังเกี่ยวเนื่องกับสมญาที่ว่า "เค็นที-อาเมนทีอู"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Khenti-Amentiu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แปลว่า ที่สุดแห่งชาวตะวันตก ซึ่งหมายถึง การได้ปกครองนรกภูมิ</w:t>
      </w:r>
      <w:r w:rsidRPr="00931C0D">
        <w:rPr>
          <w:rFonts w:ascii="TH SarabunPSK" w:hAnsi="TH SarabunPSK" w:cs="TH SarabunPSK"/>
          <w:sz w:val="32"/>
          <w:szCs w:val="32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โอไซริสในฐานะมัจจุราชนั้นบางทีได้รับการเรียกขานว่า "เจ้าชีวิต" (</w:t>
      </w:r>
      <w:r w:rsidRPr="00931C0D">
        <w:rPr>
          <w:rFonts w:ascii="TH SarabunPSK" w:hAnsi="TH SarabunPSK" w:cs="TH SarabunPSK"/>
          <w:sz w:val="32"/>
          <w:szCs w:val="32"/>
        </w:rPr>
        <w:t xml:space="preserve">king of the living)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เพราะชาวอียิปต์โบราณถือว่า วิญญาณที่ได้รับเซ่นสรวงบูชานั้นเป็น "สิ่งมีชีวิต" (</w:t>
      </w:r>
      <w:r w:rsidRPr="00931C0D">
        <w:rPr>
          <w:rFonts w:ascii="TH SarabunPSK" w:hAnsi="TH SarabunPSK" w:cs="TH SarabunPSK"/>
          <w:sz w:val="32"/>
          <w:szCs w:val="32"/>
        </w:rPr>
        <w:t>living one)</w:t>
      </w:r>
    </w:p>
    <w:p w14:paraId="3DF35ACA" w14:textId="5B947217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โอไซริสปรากฏเป็นครั้งแรกในช่วงกลางราชวงศ์ที่ห้าแห่งอียิปต์ แต่น่าเชื่อว่า ได้รับการเคารพบูชามาก่อนหน้านั้นแล้ว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นอกจากนี้ สมญา "เค็นที-อาเมนทีอู" ยังปรากฏย้อนหลังไปถึงราชวงศ์ที่หนึ่งโดยเป็นสมัญญาสำหรับพระมหากษัตริย์ด้วย เรื่องราวเกี่ยวกับโอไซริสนั้นส่วนใหญ่ได้มาจากการกล่าวถึงในตำราพีระมิด (</w:t>
      </w:r>
      <w:r w:rsidRPr="00931C0D">
        <w:rPr>
          <w:rFonts w:ascii="TH SarabunPSK" w:hAnsi="TH SarabunPSK" w:cs="TH SarabunPSK"/>
          <w:sz w:val="32"/>
          <w:szCs w:val="32"/>
        </w:rPr>
        <w:t xml:space="preserve">Pyramid Texts)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ซึ่งแต่งขึ้นเมื่อปลายราชวงศ์ที่ห้า ตลอดจนเอกสารในชั้นหลัง ๆ เช่น ศิลาชาบากา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Shabaka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 Stone)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และคัมภีร์เรื่อง การชิงชัยระหว่างฮอรัสกับเซท (</w:t>
      </w:r>
      <w:r w:rsidRPr="00931C0D">
        <w:rPr>
          <w:rFonts w:ascii="TH SarabunPSK" w:hAnsi="TH SarabunPSK" w:cs="TH SarabunPSK"/>
          <w:sz w:val="32"/>
          <w:szCs w:val="32"/>
        </w:rPr>
        <w:t xml:space="preserve">Contending of Horus and Seth)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รวมถึงการพรรณนาในงานเขียนของปรัชญาเมธีกรีกหลายคน เช่น พลูตาร์ก (</w:t>
      </w:r>
      <w:r w:rsidRPr="00931C0D">
        <w:rPr>
          <w:rFonts w:ascii="TH SarabunPSK" w:hAnsi="TH SarabunPSK" w:cs="TH SarabunPSK"/>
          <w:sz w:val="32"/>
          <w:szCs w:val="32"/>
        </w:rPr>
        <w:t>Plutarch)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และดีโอโอรัส ซีกูลัส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Diodorus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Siculus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52B2D960" w14:textId="0CA11248" w:rsidR="00320A18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ในนรกภูมิ ถือว่า โอไซริสเป็นตุลาการผู้เปี่ยมเมตตา ทั้งยังทำหน้าที่แทนนรกในการบันดาลให้เกิดสรรพชีวิต รวมถึง การแตกหน่อก่อผลของพืชผัก และการสร้างน้ำท่วมเพื่อความอุดมสมบูรณ์ริมฝั่งไนล์ นอกจากนี้ โอไซริสยังได้ชื่อว่าเป็น "กามเทพ"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Pr="00931C0D">
        <w:rPr>
          <w:rFonts w:ascii="TH SarabunPSK" w:hAnsi="TH SarabunPSK" w:cs="TH SarabunPSK"/>
          <w:sz w:val="32"/>
          <w:szCs w:val="32"/>
        </w:rPr>
        <w:t>"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พระผู้ปราศศัตรูและทรงเยาว์วัยตลอดกาล"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"เจ้าแห่งความสงัด"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พระเจ้าแผ่นดินอียิปต์จะทรงเป็นส่วนหนึ่งของโอไซริสเมื่อสิ้นพระชนม์แล้ว เชื่อกันว่า เมื่อสิ้นพระชนม์ โอไซริสจะสถิตอยู่ในพระวิญญาณ และพระวิญญาณที่มีโอไซริสเป็นส่วนหนึ่งนี้จะดำรงอยู่ชั่วกัลปาวสานหลังผ่านพิธีกรรมทางไสยเวทบางประการ ครั้นถึงช่วงอาณาจักรใหม่ ความเชื่อเปลี่ยนไปว่า ใช่แต่พระเจ้าแผ่นดินเท่านั้นที่จะเข้ารวมกับโอไซริสในโลกหลังความตาย บุคคลธรรมดาสามัญทั้งหลายก็ด้วย แต่ต้องผ่านพิธีกรรมทำนองเดียวกัน</w:t>
      </w:r>
    </w:p>
    <w:p w14:paraId="6B4FD3BA" w14:textId="34722734" w:rsidR="00690F32" w:rsidRPr="00320A18" w:rsidRDefault="00320A18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  <w:r w:rsidR="00690F32"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อนูบิส (</w:t>
      </w:r>
      <w:r w:rsidR="00690F32" w:rsidRPr="00690F32">
        <w:rPr>
          <w:rFonts w:ascii="TH SarabunPSK" w:hAnsi="TH SarabunPSK" w:cs="TH SarabunPSK"/>
          <w:b/>
          <w:bCs/>
          <w:sz w:val="32"/>
          <w:szCs w:val="32"/>
        </w:rPr>
        <w:t>Anubis)</w:t>
      </w:r>
      <w:r w:rsidR="00931C0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931C0D" w:rsidRPr="00931C0D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เทพแห่งความตายของชาวอียิปต์</w:t>
      </w:r>
    </w:p>
    <w:p w14:paraId="7421CEA4" w14:textId="696EDF9F" w:rsid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 (</w:t>
      </w:r>
      <w:r w:rsidRPr="00931C0D">
        <w:rPr>
          <w:rFonts w:ascii="TH SarabunPSK" w:hAnsi="TH SarabunPSK" w:cs="TH SarabunPSK"/>
          <w:sz w:val="32"/>
          <w:szCs w:val="32"/>
        </w:rPr>
        <w:t xml:space="preserve">Anubis)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เป็นหนึ่งในเทพเจ้าของชาวอียิปต์ ซึ่งเทพเจ้าองค์นี้มีบทบาทสำคัญต่อการใช้ชีวิตของชาวอียิปต์อย่างยิ่ง ที่เป็นเช่นนี้เนื่องจาก อานูบิสเป็นเทพแห่งความตาย และเป็นเทพสำคัญในการทำมัมมี่ ในพิธีการทำศพของชาวอียิปต์โบราณ และโลกหลังความตายของมนุษย์ </w:t>
      </w:r>
    </w:p>
    <w:p w14:paraId="5D85C1D5" w14:textId="6F69F7DF" w:rsidR="00F1136C" w:rsidRPr="00931C0D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 เป็นโอรสระหว่างเทพเซต (</w:t>
      </w:r>
      <w:r w:rsidRPr="00931C0D">
        <w:rPr>
          <w:rFonts w:ascii="TH SarabunPSK" w:hAnsi="TH SarabunPSK" w:cs="TH SarabunPSK"/>
          <w:sz w:val="32"/>
          <w:szCs w:val="32"/>
        </w:rPr>
        <w:t xml:space="preserve">Set)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เทพีเนฟทิส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Nephtys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ซึ่งถือเป็นหลานของเทพโอซิริส (</w:t>
      </w:r>
      <w:r w:rsidRPr="00931C0D">
        <w:rPr>
          <w:rFonts w:ascii="TH SarabunPSK" w:hAnsi="TH SarabunPSK" w:cs="TH SarabunPSK"/>
          <w:sz w:val="32"/>
          <w:szCs w:val="32"/>
        </w:rPr>
        <w:t xml:space="preserve">Osiris)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เทพีไอซิส (</w:t>
      </w:r>
      <w:r w:rsidRPr="00931C0D">
        <w:rPr>
          <w:rFonts w:ascii="TH SarabunPSK" w:hAnsi="TH SarabunPSK" w:cs="TH SarabunPSK"/>
          <w:sz w:val="32"/>
          <w:szCs w:val="32"/>
        </w:rPr>
        <w:t xml:space="preserve">Isis)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ด้วย แต่บางตำราก็ได้กล่าวไว้ว่า เทพอานูบิสเคารพนับถือเทพีไอซิสเสมือนเป็นแม่แท้ๆของตนเอง</w:t>
      </w:r>
    </w:p>
    <w:p w14:paraId="06D0069F" w14:textId="194F7709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การนับถือเทพอานูบิสมีที่มาจากเมือง อาบิโดส (</w:t>
      </w:r>
      <w:r w:rsidRPr="00931C0D">
        <w:rPr>
          <w:rFonts w:ascii="TH SarabunPSK" w:hAnsi="TH SarabunPSK" w:cs="TH SarabunPSK"/>
          <w:sz w:val="32"/>
          <w:szCs w:val="32"/>
        </w:rPr>
        <w:t xml:space="preserve">Abydos)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ที่อยู่ทางตอนเหนือของอียิปต์ แต่มีศูนย์กลางของความเชื่อดังกล่าวนี้อยู่ที่เมืองไซโนโปลิส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Cynopolis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ที่ตั้งอยู่ในอียิปต์ตอนเหนือ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นอกจากนี้ยังมีความ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เชื่อกันว่า พิธีกรรมการนับถือเทพอานูบิสมีมาอย่างยาวนานมากแล้ว และมีการสร้างรูปปั้นหมาในสีดำหรือสีทอง ขึ้นเพื่อเป็นตัวแทนของเทพองค์นี้อยู่บ้างด้วย ลักษณะของเทพอานูบิสเป็นเทพที่มีลำตัวเป็นมนุษย์ แต่มีส่วนศีรษะไปจนถึงคอเป็นหมาในสีดำ ซึ่งสันนิษฐานได้ว่าการที่ลักษณะของเทพอานูบิสมีใบหน้าเป็นหมาใน ก็เพราะสัตว์ชนิดนี้มักจะหากินในช่วงกลางคืน และพบได้บ่อยแถวๆสุสานของคนตาย ด้วยเหตุนี้ เทพอานูบิสจึงถูกชาวอียิปต์นับถือกันในนามเทพผู้พิทักษ์คนตายและสุสาน ส่วนอาวุธในมือของเทพอานูบิส เป็นคทา คนบางคนอาจเรียกเทพองค์นี้ว่า อันปุ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Anpu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>)</w:t>
      </w:r>
    </w:p>
    <w:p w14:paraId="201F3CDE" w14:textId="1896480C" w:rsidR="00F1136C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เทพอานูบิสมีหน้าที่หลัก คือ การนำดวงวิญญาณของคนตายไปสู่ยมโลก ทั้งนี้ก็เพื่อให้วิญญาณผู้นั้นได้รับผลกรรมที่ตนได้ทำเอาไว้ก่อนตาย ต่อหน้าองค์เทพโอซิริส (</w:t>
      </w:r>
      <w:r w:rsidRPr="00931C0D">
        <w:rPr>
          <w:rFonts w:ascii="TH SarabunPSK" w:hAnsi="TH SarabunPSK" w:cs="TH SarabunPSK"/>
          <w:sz w:val="32"/>
          <w:szCs w:val="32"/>
        </w:rPr>
        <w:t xml:space="preserve">Osiris)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โดยการตัดสินจะทำโดย เทพอานูบิสจะวางหัวใจของผู้ตายเอาไว้บนตาชั่งข้างหนึ่ง และวางขนนกได้รับมาจากเทพมูอาท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Muat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เอาไว้ที่ตาชั่งข้างหนึ่ง หากหัวใจของผู้ตายมีน้ำหนักเบากว่าขนนก แสดงว่าผู้ตายเคยทำกรรมอันเป็นกุศลไว้มาตั้งแต่ตอนที่คนผู้นั้นยังมีชีวิตอยู่ ซึ่งสมควรที่จะได้รับพรให้มีชีวิตเป็นนิรันดร์จากเทพโอชิริส และเดินทางไปอยู่ในสถานที่ที่เรียกว่า </w:t>
      </w:r>
      <w:r w:rsidRPr="00931C0D">
        <w:rPr>
          <w:rFonts w:ascii="TH SarabunPSK" w:hAnsi="TH SarabunPSK" w:cs="TH SarabunPSK"/>
          <w:sz w:val="32"/>
          <w:szCs w:val="32"/>
        </w:rPr>
        <w:t xml:space="preserve">“Fields of the Reed”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หรือสวรรค์ของชาวอียิปต์นั่นเอง ในทางตรงกันข้าม คนที่มีน้ำหนักของหัวใจมากกว่าขนนก ก็จะถูกสัตว์ที่เป็นอสูรที่มีนามว่า อัมมุท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Ammut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กลืนกินหัวใจของดวงวิญญาณดวงนั้นเข้าไปทันที ทำให้ดวงวิญญาณดวงนั้นสูญสลายหายไปตลอดกาล และถือว่าเป็นการตายแบบถาวรที่ไม่สามารถฟื้นคืนชีพกลับคืนมาได้อีก</w:t>
      </w:r>
    </w:p>
    <w:p w14:paraId="2233F607" w14:textId="71E67861" w:rsidR="003B1C50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ที่มาของมัมมี่เริ่มต้นมาจากครั้งที่เทพเซ็ตกำลังตามล่าเทพโอซิริสและเทพีไอซิส เทพโอซริสได้ถูกเทพเซตสังหารไป และมีอานูบิสผู้นี้คอยรับอาสาเป็นผู้ดูแลรักษาพระศพของเทพโอซิริส เทพอานูบิสจึงได้สัญญากับพระมารดาทั้งสองว่าตนเองจะเป็นผู้ดูแลร่างของโอซิริสไว้ให้ปลอดภัยเอง ว่าแล้ว เทพอานูบิสได้ใช้ขี้ผึงสูตรเฉพาะที่ตนเองสร้างขึ้นมา บวกกับผ้าลินินสีขาวที่ทอขึ้นจากฝีมือของเทพีไอซิส และเนฟทีส มาห่อหุ้มศพร่างนั้นเอาไว้ จากตำนานที่กล่าวมานี้เอง ทำให้เทพอานูบิสถูกนับถือให้เป็นเทพผู้พิทักษ์คนตายและคอยนำทางวิญญาณไปสู่โลกหลังความตาย ทำให้ในสมัยโบราณ นักบวชที่ทำพิธีกรรมเกี่ยวกับศพจะสวมหน้ากากที่มีลักษณะเป็นรูปหมาใน เพื่อเป็นสัญลักษณ์ในการบูชาเทพอานูบิสนั่นเอง</w:t>
      </w:r>
    </w:p>
    <w:p w14:paraId="58D9AA2B" w14:textId="77777777" w:rsidR="003B1C50" w:rsidRDefault="003B1C50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ธอธ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Thoth)</w:t>
      </w:r>
    </w:p>
    <w:p w14:paraId="2F20062B" w14:textId="66A263E1" w:rsidR="003B1C50" w:rsidRP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เทพแห่งความรอบรู้และเวทย์มนตร์ของอียิปต์ (และเป็นเทพแห่งดวงจันท์ด้วย)  ได้รับการยกย่องว่าเป็นเทพเจ้าแห่งนักปราชญ์  นามเดิมคือ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ดเจฮูติ</w:t>
      </w:r>
      <w:r w:rsidRPr="003B1C50">
        <w:rPr>
          <w:rFonts w:ascii="TH SarabunPSK" w:hAnsi="TH SarabunPSK" w:cs="TH SarabunPSK"/>
          <w:sz w:val="32"/>
          <w:szCs w:val="32"/>
        </w:rPr>
        <w:t>”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Djehuty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เซฮูติ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สัญลักษณ์ของธอธเป็นนักกระสาปากยาว</w:t>
      </w:r>
    </w:p>
    <w:p w14:paraId="6A7CB091" w14:textId="1F2176D3" w:rsidR="003B1C50" w:rsidRPr="003B1C50" w:rsidRDefault="003B1C50" w:rsidP="00741DF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ตามตำนานกล่าวว่าธอธได้ช่วยให้เทวีแห่งสรวงสวรรค์นามว่า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นุต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ให้มีโอรสและราชธิดา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โดยการไปเล่นหมากรุกกับ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คอนสู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เทพแห่งดวงจันทร์โดยการเดิมพันเอาแสงและธอธก็ชนะ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จึงเอาแสงนั้นมาต่อวันได้ถึง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วัน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ช่วยให้เทวีนุตมีบุตรได้ถึง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พระองค์  แม้ว่าเทพ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จะสาปไว้ก็ตาม</w:t>
      </w:r>
    </w:p>
    <w:p w14:paraId="2569EDDE" w14:textId="7E2BC624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บุตรทั้ง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พระองค์ก็คือ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โอซิริส</w:t>
      </w:r>
      <w:r w:rsidRPr="003B1C50">
        <w:rPr>
          <w:rFonts w:ascii="TH SarabunPSK" w:hAnsi="TH SarabunPSK" w:cs="TH SarabunPSK"/>
          <w:sz w:val="32"/>
          <w:szCs w:val="32"/>
        </w:rPr>
        <w:t>” (Osiris) 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ฮาร์มาซิส</w:t>
      </w:r>
      <w:r w:rsidRPr="003B1C50">
        <w:rPr>
          <w:rFonts w:ascii="TH SarabunPSK" w:hAnsi="TH SarabunPSK" w:cs="TH SarabunPSK"/>
          <w:sz w:val="32"/>
          <w:szCs w:val="32"/>
        </w:rPr>
        <w:t>”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Harmchis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) 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เสต</w:t>
      </w:r>
      <w:r w:rsidRPr="003B1C50">
        <w:rPr>
          <w:rFonts w:ascii="TH SarabunPSK" w:hAnsi="TH SarabunPSK" w:cs="TH SarabunPSK"/>
          <w:sz w:val="32"/>
          <w:szCs w:val="32"/>
        </w:rPr>
        <w:t>” (Seth)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ไอซิส</w:t>
      </w:r>
      <w:r w:rsidRPr="003B1C50">
        <w:rPr>
          <w:rFonts w:ascii="TH SarabunPSK" w:hAnsi="TH SarabunPSK" w:cs="TH SarabunPSK"/>
          <w:sz w:val="32"/>
          <w:szCs w:val="32"/>
        </w:rPr>
        <w:t xml:space="preserve">”(Isis)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เนฟธิส</w:t>
      </w:r>
      <w:r w:rsidRPr="003B1C50">
        <w:rPr>
          <w:rFonts w:ascii="TH SarabunPSK" w:hAnsi="TH SarabunPSK" w:cs="TH SarabunPSK"/>
          <w:sz w:val="32"/>
          <w:szCs w:val="32"/>
        </w:rPr>
        <w:t>”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Nephtys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ต่อมาได้ถ่ายทอดวิชาเวทย์มนตร์ให้แก่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โอซิริสแล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ะ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ไอซิสด้วย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จึงทำให้ไอซิสกลายเป็นจอมเวทย์ที่มีชื่อเสียงมากที่สุดของอียิปต์</w:t>
      </w:r>
    </w:p>
    <w:p w14:paraId="66504953" w14:textId="143AABA8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ธอธได้เขียนคัมภีร์เวทมนตร์ขึ้นมา เป็นคัมภีร์ที่ใครก็ตามที่ได้อ่านเพียงหน้าแรกก็ทำให้ใช้เวทมนตร์ได้ทั้งบนสวรรค์และในโลกมนุษย์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นอกจากนี้ยั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งเข้าใจภาษาสัตว์ป่าและภาษานกทั้งหลายได้ และเมื่ออ่านหน้าที่สอง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ก็จะรู้ความลับต่างๆของเทพเจ้าและความเล้นลับทั้งมวลของดวงดาวในท้องฟ้า คัมภีร์แห่งธอธวางอยู่กลางแม่น้ำไนล์  อยู่ในหีบเหล็กใบหนา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ซึ่งในนั้นมีหีบสำริด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และในหีบสำริดมีหีบไม้มะเดื่อ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ในหีบไม้มะเดื่อมีหีบงาช้าง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ในหีบงาช้างมีไม้มะเกลือ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ในหีบไม้มะเกลือมีหีบเงิน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ในหีบเงินมีหีบทองคำ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และในหีบทองคำจึงจะมีคัมภีร์แห่งธอธบรรจุอยู่ 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รอบๆ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หีบมีแมงป่องและงูพิษซึ่งไม่มีวันตายคุ้มกันอยู่ มีเจ้าชายองค์หนึ่งของอียิปต์นามว่า เนเฟรเกปตาฮ์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Nefrekeptah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สามารถไปชิงเอาคัมภีร์มาได้  และได้อ่านคัมภีร์แห่งธอธ  แต่ท้ายสุดมันก็ทำให้เจ้าชายสิ้นพระชนม์ด้วย  คัมภีร์แห่งธอธจึงถูกฝังไปพร้อมกับร่างของพระองค์พร้อมกับคำสาป</w:t>
      </w:r>
    </w:p>
    <w:p w14:paraId="1252146E" w14:textId="722BBCFF" w:rsidR="00827EF5" w:rsidRDefault="003B1C50" w:rsidP="00741DF9">
      <w:pPr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ต่อมาอีกหลายร้อยปี มีเจ้าชายอีกพระองค์หนึ่งนามว่าเจ้าชายเสตนา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Setna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สนใจที่จะค้นหาคัมภีร์แห่งธอธ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และได้เข้ากับไปถึงสุสานของเนเฟรเกปตาฮ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>์</w:t>
      </w:r>
      <w:r w:rsidRPr="003B1C50">
        <w:rPr>
          <w:rFonts w:ascii="TH SarabunPSK" w:hAnsi="TH SarabunPSK" w:cs="TH SarabunPSK"/>
          <w:sz w:val="32"/>
          <w:szCs w:val="32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ไม่สนใจคำสาปที่ว่าใครก็ตามที่ขโมยคัมภีร์นี้ไปจะต้องประสบกับความโศกเศร้าเช่นเดียวกับเนเฟรเกตาฮ์</w:t>
      </w:r>
      <w:r w:rsidRPr="003B1C50">
        <w:rPr>
          <w:rFonts w:ascii="TH SarabunPSK" w:hAnsi="TH SarabunPSK" w:cs="TH SarabunPSK"/>
          <w:sz w:val="32"/>
          <w:szCs w:val="32"/>
        </w:rPr>
        <w:t xml:space="preserve"> 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แต่เจ้าชายเสตนาต้องมนตร์แห่งการอยากรู้จนสุดท้ายก็ได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>้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ครอบครองคัมภีร์แห่งธอธสมใจ  และได้มีพลังเวทที่ยิ่งใหญ่สร้างชื่อเสียงให้กับตนเองเป็นอย่างยิ่ง  แต่เนื่องจากคำสาปของคัมภีร์แห่งธอธจึงต้องนำคัมภีร์นั้นกลับคืนสู่ที่ที่มันควรอยู่ตามเดิม</w:t>
      </w:r>
    </w:p>
    <w:p w14:paraId="60C49F9A" w14:textId="45732BF1" w:rsidR="00931C0D" w:rsidRPr="003B1C50" w:rsidRDefault="00827EF5" w:rsidP="00827EF5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14:paraId="33BB048B" w14:textId="77777777" w:rsidR="00D1397A" w:rsidRPr="00D1397A" w:rsidRDefault="00D1397A" w:rsidP="00D1397A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42"/>
          <w:szCs w:val="42"/>
          <w:lang w:bidi="th-TH"/>
        </w:rPr>
      </w:pPr>
      <w:r w:rsidRPr="00D1397A">
        <w:rPr>
          <w:rFonts w:ascii="Arial" w:eastAsia="Times New Roman" w:hAnsi="Arial" w:cs="Angsana New"/>
          <w:b/>
          <w:bCs/>
          <w:color w:val="333333"/>
          <w:sz w:val="42"/>
          <w:szCs w:val="42"/>
          <w:cs/>
          <w:lang w:bidi="th-TH"/>
        </w:rPr>
        <w:lastRenderedPageBreak/>
        <w:t>ฮาเธอร์ (</w:t>
      </w:r>
      <w:r w:rsidRPr="00D1397A">
        <w:rPr>
          <w:rFonts w:ascii="Arial" w:eastAsia="Times New Roman" w:hAnsi="Arial" w:cs="Arial"/>
          <w:b/>
          <w:bCs/>
          <w:color w:val="333333"/>
          <w:sz w:val="42"/>
          <w:szCs w:val="42"/>
          <w:lang w:bidi="th-TH"/>
        </w:rPr>
        <w:t>Hathor) </w:t>
      </w:r>
    </w:p>
    <w:p w14:paraId="7C114427" w14:textId="23D77B86" w:rsidR="001262BF" w:rsidRPr="00D1397A" w:rsidRDefault="00D1397A" w:rsidP="00D1397A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D1397A">
        <w:rPr>
          <w:rFonts w:ascii="TH SarabunPSK" w:hAnsi="TH SarabunPSK" w:cs="TH SarabunPSK" w:hint="cs"/>
          <w:sz w:val="32"/>
          <w:szCs w:val="32"/>
          <w:cs/>
        </w:rPr>
        <w:t>ฮาเธอร์ ทรงมีพระนามในภาษาอียิปต์ว่า เฮ็ท-เฮร์ท (</w:t>
      </w:r>
      <w:r w:rsidRPr="00D1397A">
        <w:rPr>
          <w:rFonts w:ascii="TH SarabunPSK" w:hAnsi="TH SarabunPSK" w:cs="TH SarabunPSK" w:hint="cs"/>
          <w:sz w:val="32"/>
          <w:szCs w:val="32"/>
        </w:rPr>
        <w:t>Het-</w:t>
      </w:r>
      <w:proofErr w:type="spellStart"/>
      <w:r w:rsidRPr="00D1397A">
        <w:rPr>
          <w:rFonts w:ascii="TH SarabunPSK" w:hAnsi="TH SarabunPSK" w:cs="TH SarabunPSK" w:hint="cs"/>
          <w:sz w:val="32"/>
          <w:szCs w:val="32"/>
        </w:rPr>
        <w:t>Hert</w:t>
      </w:r>
      <w:proofErr w:type="spellEnd"/>
      <w:r w:rsidRPr="00D1397A">
        <w:rPr>
          <w:rFonts w:ascii="TH SarabunPSK" w:hAnsi="TH SarabunPSK" w:cs="TH SarabunPSK" w:hint="cs"/>
          <w:sz w:val="32"/>
          <w:szCs w:val="32"/>
        </w:rPr>
        <w:t xml:space="preserve">) </w:t>
      </w:r>
      <w:r w:rsidRPr="00D1397A">
        <w:rPr>
          <w:rFonts w:ascii="TH SarabunPSK" w:hAnsi="TH SarabunPSK" w:cs="TH SarabunPSK" w:hint="cs"/>
          <w:sz w:val="32"/>
          <w:szCs w:val="32"/>
          <w:cs/>
        </w:rPr>
        <w:t>พระนางทรงเป็นเทพีแห่งความรักที่ได้รับการเคารพอย่างกว้างขวางอีกองค์หนึ่งทั่วแผ่นดินอียิปต์โบราณ นอกจากที่ทรงเป็นเทพีแห่งความรัก พระนางยังทรงเป็นเทพีแห่งความงาม ความสุข พิธีกรรม ศิลปวิทยาการ การเกิดของเด็ก และคุณสมบัติที่ดีของเพศหญิง ลักษณะของพระนางส่วนศรีษะและลำตัวเป็นมนุษย์ บนศรีษะสวมศิราภรณ์รูปเขาวัวคู่โอบดวงสุริยะ หรือปรากฏเป็นรูปวัวทั้งตัวและทรงถือซิสทรัม (เครื่องให้จังหวะในพิธีกรรม)</w:t>
      </w:r>
    </w:p>
    <w:p w14:paraId="75BEC74D" w14:textId="77777777" w:rsidR="00D1397A" w:rsidRPr="00D1397A" w:rsidRDefault="00D1397A" w:rsidP="00D1397A">
      <w:pPr>
        <w:rPr>
          <w:rFonts w:ascii="TH SarabunPSK" w:hAnsi="TH SarabunPSK" w:cs="TH SarabunPSK" w:hint="cs"/>
          <w:sz w:val="32"/>
          <w:szCs w:val="32"/>
        </w:rPr>
      </w:pPr>
      <w:r w:rsidRPr="00D1397A">
        <w:rPr>
          <w:rFonts w:ascii="TH SarabunPSK" w:hAnsi="TH SarabunPSK" w:cs="TH SarabunPSK" w:hint="cs"/>
          <w:sz w:val="32"/>
          <w:szCs w:val="32"/>
          <w:cs/>
        </w:rPr>
        <w:t>โดยดั้งเดิมนั้นพระนางทรงได้รับการนับถือในฐานะของแม่โคแห่งสวรรค์ บางคัมภีร์กล่าวไว้ว่าพระนางคือเทพีแห่งเอกภพ ผู้ซึ่งครอบครองท้องฟ้าทั้ง</w:t>
      </w:r>
    </w:p>
    <w:p w14:paraId="706A5C64" w14:textId="07395124" w:rsidR="00D1397A" w:rsidRPr="00D1397A" w:rsidRDefault="00D1397A" w:rsidP="00D1397A">
      <w:pPr>
        <w:rPr>
          <w:rFonts w:ascii="TH SarabunPSK" w:hAnsi="TH SarabunPSK" w:cs="TH SarabunPSK" w:hint="cs"/>
          <w:sz w:val="32"/>
          <w:szCs w:val="32"/>
          <w:lang w:bidi="th-TH"/>
        </w:rPr>
      </w:pPr>
      <w:r w:rsidRPr="00D1397A">
        <w:rPr>
          <w:rFonts w:ascii="TH SarabunPSK" w:hAnsi="TH SarabunPSK" w:cs="TH SarabunPSK" w:hint="cs"/>
          <w:sz w:val="32"/>
          <w:szCs w:val="32"/>
          <w:cs/>
        </w:rPr>
        <w:t>ในบูรพทิศและประจิมทิศ นอกจากนี้ยังมีตำนานที่ระบุไว้ในคัมภีร์มรณะกล่าวว่าเมื่อวิญญาณของมนุษย์ไปถึงทางเข้าสู่ยมโลก เทพีฮาเธอร์จะไปต้อนรับในลักษณะของวัว วิญญาณเหล่านั้นจะขอร้องให้พระนางช่วยพาเข้าไปสู่โลกวิญญาณโดยนั่งบนหลังวัว</w:t>
      </w:r>
    </w:p>
    <w:p w14:paraId="2EFDC779" w14:textId="77777777" w:rsidR="00D1397A" w:rsidRPr="00D1397A" w:rsidRDefault="00D1397A" w:rsidP="00D1397A">
      <w:pPr>
        <w:ind w:firstLine="720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</w:pPr>
      <w:r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มีตำนานเล่าว่า ครั้งหนึ่งเทพีฮาเธอร์ได้รับมอบพระเนตรที่ทรงพลังจากเทพเจ้ารา เนรมิตร่างใหม่ให้มีศรีษะเป็นสิงโตและร่างกายเป็นมนุษย์ เรียกใหม่ว่า เซ็คเม็ต-ฮาเธอร์ เทพีสิงโตฮาเธอร์ทรงหลงลืมทุกสิ่ง พระนางตามล่าเหยื่อ สังหารมนุษย์ผู้ชั่วร้ายและฉีกเนื้อมุษย์กินเป็นอาหาร</w:t>
      </w:r>
    </w:p>
    <w:p w14:paraId="1CAA7BA7" w14:textId="5959AFD8" w:rsidR="00D1397A" w:rsidRPr="00D1397A" w:rsidRDefault="00D1397A" w:rsidP="00D1397A">
      <w:pPr>
        <w:ind w:firstLine="720"/>
      </w:pPr>
      <w:r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ทพเจ้าราทรงเห็นความโหดร้ายนี้จึงมีรับสั่งให้ทหารนำรากต้นไม้ชนิดหนึ่งซึ่งมีลักษณะคล้ายมนุษย์มาทุบจนมีสีแดงคล้ายเลือด ผสมกับดินแดง และเบียร์จากข้าวบาร์เลย์ ใส่ไว้ในตุ่ม </w:t>
      </w:r>
      <w:r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7,000 </w:t>
      </w:r>
      <w:r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ตุ่ม รุ่งเช้าสิงโตฮาเธอร์ผ่านมาและเห็นรอยเลือดอยู่ทั่ว พระนางทรงประหลาดใจแต่ด้วยความชอบในรสชาติของเลือดจึงดื่มจนมึนเมาและสิ้นฤทธิ์ไป จากนั้นพระนางจึงสำนึกได้และเลิกฆ่ามนุษย์นับแต่นั้นและทรงกลายมาเป็นเทพีแห่งความรัก และเมตตาต่อมนุษย์</w:t>
      </w:r>
      <w:r w:rsidRPr="00D1397A">
        <w:br/>
      </w:r>
    </w:p>
    <w:p w14:paraId="36F7071A" w14:textId="77777777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5E6D769C" w14:textId="286C1657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55A1CF03" w14:textId="3B8F83E7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0BC3F848" w14:textId="7818A0F1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63E345FE" w14:textId="77777777" w:rsidR="00D1397A" w:rsidRPr="00606C63" w:rsidRDefault="00D1397A" w:rsidP="001262B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CA6FC7F" w14:textId="742614F7" w:rsidR="00690F32" w:rsidRDefault="00FB7555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B7555">
        <w:rPr>
          <w:rFonts w:ascii="TH SarabunPSK" w:hAnsi="TH SarabunPSK" w:cs="TH SarabunPSK" w:hint="cs"/>
          <w:b/>
          <w:bCs/>
          <w:sz w:val="36"/>
          <w:szCs w:val="36"/>
          <w:cs/>
        </w:rPr>
        <w:t>อามุน</w:t>
      </w:r>
      <w:r w:rsidR="00690F32"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(</w:t>
      </w:r>
      <w:bookmarkStart w:id="0" w:name="_GoBack"/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Amun</w:t>
      </w:r>
      <w:bookmarkEnd w:id="0"/>
      <w:proofErr w:type="spellEnd"/>
      <w:r w:rsidR="00690F32" w:rsidRPr="00690F32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2A8BB38" w14:textId="77777777" w:rsidR="00FB7555" w:rsidRDefault="00164D25" w:rsidP="00164D25">
      <w:r w:rsidRPr="00164D25">
        <w:rPr>
          <w:cs/>
        </w:rPr>
        <w:t>อามุนนั้นเป็นราชันแห่งทวยเทพ</w:t>
      </w:r>
      <w:r>
        <w:t xml:space="preserve"> </w:t>
      </w:r>
      <w:r w:rsidRPr="00164D25">
        <w:rPr>
          <w:cs/>
        </w:rPr>
        <w:t>เทพอามุนนั้นถูกเรียกหลายๆชื่อ</w:t>
      </w:r>
      <w:r>
        <w:t xml:space="preserve"> </w:t>
      </w:r>
      <w:r w:rsidRPr="00164D25">
        <w:rPr>
          <w:cs/>
        </w:rPr>
        <w:t xml:space="preserve">ทั้ง </w:t>
      </w:r>
      <w:r w:rsidRPr="00164D25">
        <w:t>Amon Ammon Amen Aten</w:t>
      </w:r>
      <w:r w:rsidRPr="00164D25">
        <w:br/>
      </w:r>
      <w:r w:rsidRPr="00164D25">
        <w:rPr>
          <w:cs/>
        </w:rPr>
        <w:t>โดยเทพอามุนนั้นเป็นสุริยเทพและเทพแห่งสายลมเทพอามุนนั้นเป็นเทพองค์สำคัญของชาวอียิปต์โบราณเป็นผู้ทำให้เมืองธีปส์มีชื่อเสียง</w:t>
      </w:r>
      <w:r w:rsidRPr="00164D25">
        <w:br/>
      </w:r>
      <w:r w:rsidRPr="00164D25">
        <w:rPr>
          <w:cs/>
        </w:rPr>
        <w:t>ในช่วงเริ่มต้นสร้างอาณาจักรใหม่มีรูปร่างเป็นบุรุษเพศศีรษะเป็นแกะดำประดับขนนก</w:t>
      </w:r>
      <w:r w:rsidRPr="00164D25">
        <w:br/>
      </w:r>
      <w:r w:rsidRPr="00164D25">
        <w:rPr>
          <w:cs/>
        </w:rPr>
        <w:t>บริเวณศีรษะและแผงคอโดยแกะนั้นเป็นสัญลักษณ์ของความอุดมสมบรูณ์ซึ่งเป็นหน้าที่ของเขาในฐานะของอามุน-มิน (</w:t>
      </w:r>
      <w:proofErr w:type="spellStart"/>
      <w:r w:rsidRPr="00164D25">
        <w:t>Amun</w:t>
      </w:r>
      <w:proofErr w:type="spellEnd"/>
      <w:r w:rsidRPr="00164D25">
        <w:t>-Min)</w:t>
      </w:r>
      <w:r w:rsidRPr="00164D25">
        <w:rPr>
          <w:cs/>
        </w:rPr>
        <w:t>โดยคำว่าอามุนนั้นหมายถึงผู้ซ่อนกาย เร้นกาย รูปร่างอันลึกลับแตกต่างจากเทพอียิปต์องค์อื่นๆซึ่งเทพอามุนนั้นกล่าวว่าเป็นผู้สร้างทุกสิ่ง</w:t>
      </w:r>
      <w:r w:rsidRPr="00164D25">
        <w:br/>
      </w:r>
      <w:r w:rsidRPr="00164D25">
        <w:rPr>
          <w:cs/>
        </w:rPr>
        <w:t>เทพอามุนนั้นถูกกล่าวถึงครั้งแรกด้วยข้อความฮีโรกริฟ(อักษรภาพ)บนกำแพงพิรามิด</w:t>
      </w:r>
      <w:r w:rsidRPr="00164D25">
        <w:t>(</w:t>
      </w:r>
      <w:r w:rsidRPr="00164D25">
        <w:rPr>
          <w:cs/>
        </w:rPr>
        <w:t xml:space="preserve">ปีที่ </w:t>
      </w:r>
      <w:r w:rsidRPr="00164D25">
        <w:t xml:space="preserve">2400-2300 </w:t>
      </w:r>
      <w:r w:rsidRPr="00164D25">
        <w:rPr>
          <w:cs/>
        </w:rPr>
        <w:t xml:space="preserve">ก่อนคริสตศักราช)ซึ่งเทพอามุนนั้นปรากฏตัวพร้อมกับมเหสีนามอามุนเนทในครั้งนั้นยังมีเทพแห่งสงครามนาม </w:t>
      </w:r>
      <w:proofErr w:type="spellStart"/>
      <w:r w:rsidRPr="00164D25">
        <w:t>Montu</w:t>
      </w:r>
      <w:proofErr w:type="spellEnd"/>
      <w:r w:rsidRPr="00164D25">
        <w:t xml:space="preserve"> (</w:t>
      </w:r>
      <w:r w:rsidRPr="00164D25">
        <w:rPr>
          <w:cs/>
        </w:rPr>
        <w:t xml:space="preserve">มอนทู)และเทพผู้สร้างนาม </w:t>
      </w:r>
      <w:proofErr w:type="spellStart"/>
      <w:r w:rsidRPr="00164D25">
        <w:t>Atum</w:t>
      </w:r>
      <w:proofErr w:type="spellEnd"/>
    </w:p>
    <w:p w14:paraId="1E3C72EC" w14:textId="44F8D490" w:rsidR="001262BF" w:rsidRPr="00164D25" w:rsidRDefault="00164D25" w:rsidP="00164D25">
      <w:r w:rsidRPr="00164D25">
        <w:lastRenderedPageBreak/>
        <w:t>(</w:t>
      </w:r>
      <w:r w:rsidRPr="00164D25">
        <w:rPr>
          <w:cs/>
        </w:rPr>
        <w:t xml:space="preserve">อาทุมก็คือชื่อเก่าของเทพราห์นั้นเอง)โดยเทพมอนทูเป็นนักรบผู้ปกป้องเมืองและช่วยเหลือในการขยายอนาเขตในขณะที่เทพอาทุมนั้นมีพลังมหาศาลเป็นเทพที่เกิดจากแม่น้ำแห่งความวุ่นวายซึ่งเทพอามุนเป็นผู้ปกป้องเป็นเทพประจำเมืองธีปส์หน้าที่ของอามุนนั้นคือการสร้างความอุดมสมบรูณ์เคียงคู่กับมเหสีอามุนเนทซึ่งเทพอามุน เทวีอามุนเนท มอนทู และ อาทุมเป็นหนึ่งในแปดเทพเป็นตัวแทนแห่งการสรรค์สร้างเทพอามุนนั้นอาจดูไม่มีพลังเมื่อเทียบกับเทพอื่นใน </w:t>
      </w:r>
      <w:r w:rsidRPr="00164D25">
        <w:t xml:space="preserve">8 </w:t>
      </w:r>
      <w:r w:rsidRPr="00164D25">
        <w:rPr>
          <w:cs/>
        </w:rPr>
        <w:t>เทพแต่เทพอามุนนั้นเป็นตัวแทนแห่งความลึกลับความสับสนในขณะที่เทพองค์อื่นๆจะมีพลังที่ดูเด่นชัดมากกว่าอย่างเช่นความมืด น้ำ หรือ ไร้ที่สิ้นสุดซึ่งตัวตนของเทพอามุนนั้นค่อนข้างคลุมเครือเพราะพลังของอามุนนั้นมักขัดแย้งกันเสมอและเพราะความลึกลับคือธรรมชาติของเทพอามุนนั่นจึงเป็นเหตุที่ทำให้เทพอามุนนั้นสามารถเป็นทุกสิ่งทุกอย่างได้และนี่คือพลังที่แท้จริงของเทพอามุน</w:t>
      </w:r>
    </w:p>
    <w:p w14:paraId="7B69C878" w14:textId="77777777" w:rsidR="007C29F5" w:rsidRPr="00606C63" w:rsidRDefault="007C29F5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8CB3063" w14:textId="7CB09E0B" w:rsidR="00690F32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เทพฮอรัส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Horus)</w:t>
      </w:r>
    </w:p>
    <w:p w14:paraId="13B558D2" w14:textId="0D9C4C82" w:rsidR="00B454B5" w:rsidRPr="00B454B5" w:rsidRDefault="00B454B5" w:rsidP="00741DF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เทพฮอรัส(</w:t>
      </w:r>
      <w:r w:rsidRPr="00B454B5">
        <w:rPr>
          <w:rFonts w:ascii="TH SarabunPSK" w:hAnsi="TH SarabunPSK" w:cs="TH SarabunPSK"/>
          <w:sz w:val="32"/>
          <w:szCs w:val="32"/>
        </w:rPr>
        <w:t xml:space="preserve">Horus)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เป็นพระโอรสของเทพโอซีริส และเทวีไอซิส และเป็นพระสวามีของเทวีฮาธอร์ พระองค์ทรงเป็นเทพที่เกิดมาจากการรวมกันเทพสองสิ่ง ได้แก่ เทพนกเหยี่ยว และ เทพแห่งแสงสว่าง</w:t>
      </w:r>
    </w:p>
    <w:p w14:paraId="0CEC13A1" w14:textId="402FBD11" w:rsidR="00B454B5" w:rsidRPr="00B454B5" w:rsidRDefault="00B454B5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เทพฮอรัสทรงมีพระเนตรข้างขวาเป็น ดวงอาทิตย์ และมีพระเนตรข้างซ้ายเป็น ดวงจันทร์ อีกทั้งยังมีศีรษะที่เป็นนกเหยี่ยวเป็นสัญลักษณ์ พระองค์จะทรงสวมมงกุฎสองชั้นหรือแกะสลักเป็นรูปวงสุริยะที่มีปีกอยู่ที่รั้ววิหารประจำพระองค์ ซึ่งก็คือ นกเหยี่ยวที่กำลังโบยบินอยู่เหนือการต่อสู้ของฟาโรห์นั่นเอง ที่อุ้งเล็บจะมีแส้แห่งความซื่อสัตย์จงรักภักดี และแหวนแห่งความเป็นอมตะนิจนิรันดร์อยู่ด้วย</w:t>
      </w:r>
    </w:p>
    <w:p w14:paraId="1EAC0994" w14:textId="6B31C7BD" w:rsidR="00B454B5" w:rsidRDefault="00B454B5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เทพฮอรัสทรงมีพระนามมากมาย ตามแต่ละท้องที่จะเรียกสักการะและตามความเชื่อที่แตกต่างกันออกไป เช่น เทพฮาโรเอริส(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Haroeris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ฮอรัส เบฮ์เดตี(</w:t>
      </w:r>
      <w:r w:rsidRPr="00B454B5">
        <w:rPr>
          <w:rFonts w:ascii="TH SarabunPSK" w:hAnsi="TH SarabunPSK" w:cs="TH SarabunPSK"/>
          <w:sz w:val="32"/>
          <w:szCs w:val="32"/>
        </w:rPr>
        <w:t xml:space="preserve">Horus 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Behdety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ฮาราเคต ฮาร์มาฆิส(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Harmakhis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และ ฮาร์สีเอสิส(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Harsiesis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เป็นต้น</w:t>
      </w:r>
    </w:p>
    <w:p w14:paraId="6FC88163" w14:textId="7A18AA2C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F4559E4" w14:textId="429635B4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79704DF" w14:textId="17A2A79F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5605329C" w14:textId="20737F30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9E3193A" w14:textId="684B6FCE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10D1258" w14:textId="5D859202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83F40F9" w14:textId="5DAC8006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DB851C7" w14:textId="632612D6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6AD89E3" w14:textId="0A8FA3C2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FACFDA8" w14:textId="4A8BDBCA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27BB257" w14:textId="0E75AB45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53382CB0" w14:textId="2D1745BD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0DB296A" w14:textId="22D0CBD5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2121B368" w14:textId="10119AE8" w:rsidR="00690F32" w:rsidRPr="00F1136C" w:rsidRDefault="00690F32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เทพบาเตส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Bastet)</w:t>
      </w:r>
      <w:r w:rsidR="00F1136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F1136C" w:rsidRPr="00F1136C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เทพเจ้าแห่งความรัก และความอุดมสมบูรณ์ ของอียิปต์</w:t>
      </w:r>
    </w:p>
    <w:p w14:paraId="51EE2C9B" w14:textId="12739AC0" w:rsidR="00F1136C" w:rsidRPr="00F1136C" w:rsidRDefault="00F1136C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ab/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“Bastet” (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เทวีบัสเตต) เป็นเทพเจ้าที่ชาวอียิปต์นับถือ เทพเจ้าองค์นี้มีกายเป็นคน แต่มีศีรษะเป็นแมว และถือเป็นเทพเจ้าแห่งความรัก และความอุดมสมบูรณ์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ความเชื่อของชาวอียิปต์กล่าวไว้ว่า นอกจากแมวจะเป็นสัตว์ที่มีไว้จับหนูในโรงนาแล้ว แมวยังทำหน้าที่จับหนูบนเรือสินค้าได้อีกด้วย ด้วยเหตุนี้จึงเกิดเป็นความเชื่อขึ้นมาว่า เมื่อเรือเดินสินค้าเข้าเทียบท่า แมวจึงเดินลงไปจากเรือ และไม่ได้กลับขึ้นเรืออีก ซึ่งเป็นผลให้แมวถูกขนายพันธุ์ไปทั่วโลกได้นั่นเอง</w:t>
      </w:r>
    </w:p>
    <w:p w14:paraId="641517E6" w14:textId="2D33D13D" w:rsidR="00F1136C" w:rsidRP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ชาวอียิปต์โบราณนั้นนับถือแมวเป็นอย่างมาก หากผู้ใดฆ่าแมวจะต้องถูกลงโทษอย่างหนัก  และถือว่าแมวเป็นสัตว์เทพเจ้าของอียิปต์โบราณ หากบ้านใดมีแมวเสียชีวิตในบ้าน จะต้องนำเอาศพแมวเหล่านั้นไปทำมัมมี่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ซึ่ง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 xml:space="preserve">ด้วยความเชื่อดังกล่าวนี้ จึงทำให้บุคคลที่ต้องการยึดอำนาจการปกครองอาณาจักรอียิปต์โบราณ ออกอุบาย 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อุ้มแมวไปรบ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ซึ่งส่งผลให้พวกทหารอียิปต์ไม่สามารถสู้ศัตรูได้ (แมวเป็นเพียงส่วนหนึ่งของการรบ แต่อียิปต์ไม่ได้ล่มสลายเพราะแมว) และแม้ว่าอียิปต์โบราณจะหมดยุคไปแล้ว แต่ชาวอียิปต์ในสมัยก่อนก็ยังคงนับถือบูชาแมวเช่นเดิม ถึงขนาดที่หากชาวโรมันคนไหนฆ่าแมว ก็ยังต้องถูกพวกอียิปต์ลงทัณฑ์</w:t>
      </w:r>
    </w:p>
    <w:p w14:paraId="5329B5DA" w14:textId="7B350E3A" w:rsidR="00F1136C" w:rsidRPr="00F1136C" w:rsidRDefault="00F1136C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เวลาผ่านไปจนล่วงเข้าสู่ยุคกลางในยุโรป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เกิดมีความเชื่อเรื่องแม่มดและความชั่วร้ายต่างๆเข้ามา ชาวยุโรปในยุคที่ว่านี้กล่าวอ้างว่า แมวโดยเฉพาะแมวดำเป็นสัตว์เลี้ยงของแม่มด  เพราะฉะนั้น หากบุคคลใดเลี้ยงแมว ก็จะถูกกล่าวหาว่าเป็นแม่มดร้าย และหากบุคคลนั้นเป็นคนแก่ด้วยแล้ว บุคคลพวกนี้ก็มักจะโดนทำโทษโดยการเผาทั้งเป็นร่วมกันทั้งคนและแมว เมื่อแมวถูกฆ่าเพิ่มมากขึ้น จึงทำให้หนูมีปริมาณมากขึ้น และเกิดเป็นโรคระบาดอย่างหนักในยุโรปสมัยนั้น</w:t>
      </w:r>
    </w:p>
    <w:p w14:paraId="5D84BB23" w14:textId="3D6FC1A7" w:rsidR="00F1136C" w:rsidRPr="00F1136C" w:rsidRDefault="00F1136C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ในช่วงสมัยที่ใกล้เคียงกัน ชาวเอเชียอย่างชาวญี่ปุ่นและชาวจีน ก็เริ่มหันมาเลี้ยงแมวกันมากขึ้นกว่าแต่ก่อน นอกจากนี้ ในประเทศญี่ปุ่น ยังใช้แมวเป็นสัญลักษณ์แห่งการนำโชคอีกด้วย ดังจะเห็นได้จากตุ๊กตา 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แมวกวัก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ที่มักวางโชว์กันหน้าร้านค้า เพื่อใช้กวักเรียกลูกค้าหรือกวักเงินให้ไหลมาเทมานั่นเอง</w:t>
      </w:r>
    </w:p>
    <w:p w14:paraId="1C8A255D" w14:textId="463A665B" w:rsidR="00F1136C" w:rsidRDefault="00F1136C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ส่วนชาวจีนก็เชื่อกันว่า แมวเป็นสัตว์นำโชคเช่นกัน เนื่องจากเมื่อแมวเข้ามาอยู่ในบ้านของมนุษย์คนใด ก็ต่อเมื่อมันพอใจที่จะอยู่เท่านั้น และเมื่อมันเข้ามาอยู่ในบ้านกับเจ้าของบ้านแล้ว ก็มักจะนำโชคลาภเข้ามาสู่เจ้าของบ้านได้เสมอ</w:t>
      </w:r>
    </w:p>
    <w:p w14:paraId="0887B757" w14:textId="293A9D2A" w:rsidR="00690F32" w:rsidRDefault="00F1136C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  <w:r w:rsidR="00014A3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เทพเจ้าเซต (</w:t>
      </w:r>
      <w:r w:rsidR="00014A3A">
        <w:rPr>
          <w:rFonts w:ascii="TH SarabunPSK" w:hAnsi="TH SarabunPSK" w:cs="TH SarabunPSK"/>
          <w:b/>
          <w:bCs/>
          <w:sz w:val="32"/>
          <w:szCs w:val="32"/>
          <w:lang w:bidi="th-TH"/>
        </w:rPr>
        <w:t>Seth</w:t>
      </w:r>
      <w:r w:rsidR="00014A3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)</w:t>
      </w:r>
    </w:p>
    <w:p w14:paraId="48AC2C39" w14:textId="6554DC28" w:rsid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เทพเจ้าเซตเป็นโอรสของเทพรา(</w:t>
      </w:r>
      <w:r w:rsidRPr="00014A3A">
        <w:rPr>
          <w:rFonts w:ascii="TH SarabunPSK" w:hAnsi="TH SarabunPSK" w:cs="TH SarabunPSK"/>
          <w:sz w:val="32"/>
          <w:szCs w:val="32"/>
        </w:rPr>
        <w:t xml:space="preserve">RA)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เป็นฟาโรห์พระองค์แรกของดินแดนอียิปต์ โดย สุริยเทพราทรงมี โอรสและธิดาห้าพระองค์ คือ โอซิริส (</w:t>
      </w:r>
      <w:r w:rsidRPr="00014A3A">
        <w:rPr>
          <w:rFonts w:ascii="TH SarabunPSK" w:hAnsi="TH SarabunPSK" w:cs="TH SarabunPSK"/>
          <w:sz w:val="32"/>
          <w:szCs w:val="32"/>
        </w:rPr>
        <w:t xml:space="preserve">Osiris)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ฮามาคิส (</w:t>
      </w:r>
      <w:proofErr w:type="spellStart"/>
      <w:r w:rsidRPr="00014A3A">
        <w:rPr>
          <w:rFonts w:ascii="TH SarabunPSK" w:hAnsi="TH SarabunPSK" w:cs="TH SarabunPSK"/>
          <w:sz w:val="32"/>
          <w:szCs w:val="32"/>
        </w:rPr>
        <w:t>Harmakhis</w:t>
      </w:r>
      <w:proofErr w:type="spellEnd"/>
      <w:r w:rsidRPr="00014A3A">
        <w:rPr>
          <w:rFonts w:ascii="TH SarabunPSK" w:hAnsi="TH SarabunPSK" w:cs="TH SarabunPSK"/>
          <w:sz w:val="32"/>
          <w:szCs w:val="32"/>
        </w:rPr>
        <w:t xml:space="preserve">) 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เซ็ท (</w:t>
      </w:r>
      <w:r w:rsidRPr="00014A3A">
        <w:rPr>
          <w:rFonts w:ascii="TH SarabunPSK" w:hAnsi="TH SarabunPSK" w:cs="TH SarabunPSK"/>
          <w:sz w:val="32"/>
          <w:szCs w:val="32"/>
        </w:rPr>
        <w:t xml:space="preserve">Seth) 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ไอซิส (</w:t>
      </w:r>
      <w:r w:rsidRPr="00014A3A">
        <w:rPr>
          <w:rFonts w:ascii="TH SarabunPSK" w:hAnsi="TH SarabunPSK" w:cs="TH SarabunPSK"/>
          <w:sz w:val="32"/>
          <w:szCs w:val="32"/>
        </w:rPr>
        <w:t xml:space="preserve">Isis)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และเนพทิส (</w:t>
      </w:r>
      <w:proofErr w:type="spellStart"/>
      <w:r w:rsidRPr="00014A3A">
        <w:rPr>
          <w:rFonts w:ascii="TH SarabunPSK" w:hAnsi="TH SarabunPSK" w:cs="TH SarabunPSK"/>
          <w:sz w:val="32"/>
          <w:szCs w:val="32"/>
        </w:rPr>
        <w:t>Nephtys</w:t>
      </w:r>
      <w:proofErr w:type="spellEnd"/>
      <w:r w:rsidRPr="00014A3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เมื่อเจริญวัยขึ้น โอรสและธิดาของพระองค์ได้อภิเษกกันเอง ตามประเพณีของไอยคุปต์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เทพเซตอภิเษกกับเทพีเนพทิส</w:t>
      </w:r>
    </w:p>
    <w:p w14:paraId="038EDF46" w14:textId="7AA452E8" w:rsid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รูปภาพหรือรูปปั้นสัญลักษณ์แทนเทพเจ้าเซต เป็นรูปสัตว์ประหลาดลักษณะคล้ายสวมหัวสัตว์ประหลาดลงบนไหล่ของมนุษย์ สัตว์ประหลาดนี้จะมีเขาตรงยื่นออกจากส่วนหัวขึ้นไป พระวรกายคล้ายร่างสุนัขพันธุ์หนึ่งที่มีขนสั้นตัวสูง พระพักตร์โค้งยาวรีลงมา จมูกยื่นออกมายาวคล้ายงวง พระกรรณชันตั้งขึ้น ปลายแขนราบ พระฉวีซีดขาวราวกับศพคนตาย พระเกศาสีแดง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เทพเจ้าเซตทรงเนรมิตพระองค์เองเป็นสัตว์ต่างๆ เช่น หมูป่า จระเข้ ช้าง ฮิปโป งูยักษ์ คอยทำร้ายเทพเจ้าฮอรัสพระองค์ใหม่ เพื่อขัดขวางมิให้เสด็จขึ้นครองราชย์ ซึ่งพระองค์ทรงหวังที่จะครอบครองบัลลังก์ไอยคุปต์เสียเอง</w:t>
      </w:r>
    </w:p>
    <w:p w14:paraId="2C08B239" w14:textId="21373CF6" w:rsidR="00014A3A" w:rsidRP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ซตอิจฉาเทพโอสิริสผู้พี่ จึงคิดกำจัดโอสิริสเพื่อเป็นฟาโรห์แทน หลังจากโอสิริสกลับจากการประพาสต้น เซตได้จัดงานฉลองครั้งใหญ่และให้ลูกน้องปลอมตัวเป็นคณะละครสัตว์ ได้นำหีบมาใบหนึ่ง และเซตประกาศว่าเป็นหีบที่เทพราประทานใครเข้าไปได้คือผู้มีบุญาธิการ แต่หีบทำโดยราชินีอาโส มเหสีของเซต ที่ลงตัวกับโอสิริส พอโอสิริสเข้าไปทหารของราชินีอาโสก็หั่นหีบเป็นชิ้นๆและนำโลงไปลอยอังคาร</w:t>
      </w:r>
    </w:p>
    <w:p w14:paraId="683F8216" w14:textId="5F2A7771" w:rsidR="00014A3A" w:rsidRP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จากนั้นเซตก็แกล้งทำเป็นโดนอาโสหลอก จึงประหารอาโสพร้อมกับกบฏ ทั้งหมดเป็นไปตามแผนของเซต เซตปลดไอสิสออกจากตำแหน่งมเหสี และ ได้อภิเสกสมรสกับเทพีเนฟทิส พอเทพฮอรัสรู้ความจริงก็มาสู้กับเซต เซตกัดฮอรัสจนตาซ้ายหมองมัว แต่ฮอรัสก็ฆ่าเซตสำเร็จ</w:t>
      </w:r>
    </w:p>
    <w:p w14:paraId="0D0D8F16" w14:textId="676E6779" w:rsidR="00014A3A" w:rsidRPr="00F1136C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rtl/>
          <w:cs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ประชาชนเคารพบูชาเทพเจ้าเซ็ตมากในยุคแรกสุด มีศูนย์กลางพิธีกรรมบวงสรวงอยู่ที่เมืองเนเบ็ตริมฝั่งแม่น้ำไนล์ทางทิศเหนือของเมืองลักซอร์ เป็นเมืองตั้งอยู่ตรงแยกไปยังเหมืองทองแห่งทะเลทราย คำว่า </w:t>
      </w:r>
      <w:r w:rsidRPr="00014A3A">
        <w:rPr>
          <w:rFonts w:ascii="TH SarabunPSK" w:hAnsi="TH SarabunPSK" w:cs="TH SarabunPSK"/>
          <w:sz w:val="32"/>
          <w:szCs w:val="32"/>
        </w:rPr>
        <w:t>“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เนเบ็ต</w:t>
      </w:r>
      <w:r w:rsidRPr="00014A3A">
        <w:rPr>
          <w:rFonts w:ascii="TH SarabunPSK" w:hAnsi="TH SarabunPSK" w:cs="TH SarabunPSK"/>
          <w:sz w:val="32"/>
          <w:szCs w:val="32"/>
        </w:rPr>
        <w:t xml:space="preserve">”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หมายถึงทองคำ และหนึ่งในพระนามของเทพเจ้าเซ็ตก็คือ เน็บตี หมายถึงเทพเจ้าแห่งเหมืองทองคำ</w:t>
      </w:r>
    </w:p>
    <w:sectPr w:rsidR="00014A3A" w:rsidRPr="00F1136C" w:rsidSect="0052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2F"/>
    <w:rsid w:val="00014A3A"/>
    <w:rsid w:val="001262BF"/>
    <w:rsid w:val="00164D25"/>
    <w:rsid w:val="00320A18"/>
    <w:rsid w:val="003B1C50"/>
    <w:rsid w:val="00520B11"/>
    <w:rsid w:val="0060612F"/>
    <w:rsid w:val="00606C63"/>
    <w:rsid w:val="00690F32"/>
    <w:rsid w:val="00741DF9"/>
    <w:rsid w:val="007C29F5"/>
    <w:rsid w:val="00826034"/>
    <w:rsid w:val="00827EF5"/>
    <w:rsid w:val="00931C0D"/>
    <w:rsid w:val="00B454B5"/>
    <w:rsid w:val="00D1397A"/>
    <w:rsid w:val="00F1136C"/>
    <w:rsid w:val="00F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D789"/>
  <w15:chartTrackingRefBased/>
  <w15:docId w15:val="{381DB89E-8786-404C-8AAE-0F911072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9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97A"/>
    <w:rPr>
      <w:rFonts w:ascii="Times New Roman" w:eastAsia="Times New Roman" w:hAnsi="Times New Roman" w:cs="Times New Roman"/>
      <w:b/>
      <w:bCs/>
      <w:sz w:val="27"/>
      <w:szCs w:val="27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9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2624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WERASUT KARNBANJOB</dc:creator>
  <cp:keywords/>
  <dc:description/>
  <cp:lastModifiedBy>ภัทรนันท์ เรืองชนา</cp:lastModifiedBy>
  <cp:revision>7</cp:revision>
  <dcterms:created xsi:type="dcterms:W3CDTF">2019-10-11T06:55:00Z</dcterms:created>
  <dcterms:modified xsi:type="dcterms:W3CDTF">2019-10-13T12:14:00Z</dcterms:modified>
</cp:coreProperties>
</file>