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07C" w:rsidRDefault="002B77B1" w:rsidP="002B77B1">
      <w:pPr>
        <w:pStyle w:val="Title"/>
      </w:pPr>
      <w:bookmarkStart w:id="0" w:name="_GoBack"/>
      <w:bookmarkEnd w:id="0"/>
      <w:r>
        <w:t>How to Connect to SQL Server</w:t>
      </w:r>
    </w:p>
    <w:p w:rsidR="002B77B1" w:rsidRDefault="002B77B1" w:rsidP="002B77B1">
      <w:pPr>
        <w:pStyle w:val="Heading1"/>
      </w:pPr>
      <w:r>
        <w:t>Overview</w:t>
      </w:r>
    </w:p>
    <w:p w:rsidR="002B77B1" w:rsidRDefault="002B77B1" w:rsidP="002B77B1">
      <w:r>
        <w:t xml:space="preserve">This course requires you to access the Microsoft SQL database server </w:t>
      </w:r>
      <w:r>
        <w:rPr>
          <w:b/>
        </w:rPr>
        <w:t>ist-cs-dw1.ad.syr.edu</w:t>
      </w:r>
      <w:r>
        <w:t xml:space="preserve">. You will need to access it to complete your assignments and class project. </w:t>
      </w:r>
    </w:p>
    <w:p w:rsidR="002B77B1" w:rsidRDefault="002B77B1" w:rsidP="002B77B1">
      <w:r>
        <w:t>The following document outlines the procedure.</w:t>
      </w:r>
    </w:p>
    <w:p w:rsidR="002B77B1" w:rsidRDefault="002B77B1" w:rsidP="002B77B1">
      <w:pPr>
        <w:pStyle w:val="Heading2"/>
      </w:pPr>
      <w:r>
        <w:t>Requirements</w:t>
      </w:r>
    </w:p>
    <w:p w:rsidR="002B77B1" w:rsidRDefault="002B77B1" w:rsidP="002B77B1">
      <w:r>
        <w:t>Before you can connect you’ll need the following:</w:t>
      </w:r>
    </w:p>
    <w:p w:rsidR="002B77B1" w:rsidRDefault="002B77B1" w:rsidP="002B77B1">
      <w:pPr>
        <w:pStyle w:val="ListParagraph"/>
        <w:numPr>
          <w:ilvl w:val="0"/>
          <w:numId w:val="1"/>
        </w:numPr>
      </w:pPr>
      <w:r>
        <w:t xml:space="preserve">Your Syracuse University </w:t>
      </w:r>
      <w:proofErr w:type="spellStart"/>
      <w:r>
        <w:t>NetID</w:t>
      </w:r>
      <w:proofErr w:type="spellEnd"/>
      <w:r>
        <w:t xml:space="preserve"> or Password</w:t>
      </w:r>
    </w:p>
    <w:p w:rsidR="002B77B1" w:rsidRDefault="002B77B1" w:rsidP="002B77B1">
      <w:pPr>
        <w:pStyle w:val="ListParagraph"/>
        <w:numPr>
          <w:ilvl w:val="0"/>
          <w:numId w:val="1"/>
        </w:numPr>
      </w:pPr>
      <w:r>
        <w:t xml:space="preserve">SQL Server </w:t>
      </w:r>
      <w:r w:rsidR="00AF3AD1">
        <w:t xml:space="preserve">Developer Utilities: </w:t>
      </w:r>
      <w:r>
        <w:t>Management Studio</w:t>
      </w:r>
      <w:r w:rsidR="00AF3AD1">
        <w:t xml:space="preserve"> and Data Tools.</w:t>
      </w:r>
      <w:r w:rsidR="00DF0BB7">
        <w:t xml:space="preserve"> </w:t>
      </w:r>
      <w:r w:rsidR="00DF0BB7">
        <w:br/>
        <w:t>See the 2</w:t>
      </w:r>
      <w:r w:rsidR="00DF0BB7" w:rsidRPr="00DF0BB7">
        <w:rPr>
          <w:vertAlign w:val="superscript"/>
        </w:rPr>
        <w:t>nd</w:t>
      </w:r>
      <w:r w:rsidR="00DF0BB7">
        <w:t xml:space="preserve"> page for options regarding how to access these tools.</w:t>
      </w:r>
    </w:p>
    <w:p w:rsidR="00AF3AD1" w:rsidRDefault="00DF0BB7" w:rsidP="00AF3AD1">
      <w:pPr>
        <w:pStyle w:val="Heading2"/>
      </w:pPr>
      <w:r>
        <w:t>Connection Procedure</w:t>
      </w:r>
    </w:p>
    <w:p w:rsidR="00AF3AD1" w:rsidRDefault="00DF0BB7" w:rsidP="00AF3AD1">
      <w:r>
        <w:t xml:space="preserve">Assuming you have access to the </w:t>
      </w:r>
      <w:r w:rsidR="00AF3AD1">
        <w:t>developer tools the connection procedure is as follows:</w:t>
      </w:r>
    </w:p>
    <w:p w:rsidR="00AF3AD1" w:rsidRDefault="00AF3AD1" w:rsidP="00AF3AD1">
      <w:pPr>
        <w:pStyle w:val="ListParagraph"/>
        <w:numPr>
          <w:ilvl w:val="0"/>
          <w:numId w:val="4"/>
        </w:numPr>
      </w:pPr>
      <w:r>
        <w:t xml:space="preserve">Launch </w:t>
      </w:r>
      <w:r w:rsidRPr="00DF0BB7">
        <w:rPr>
          <w:b/>
        </w:rPr>
        <w:t>SQL Server Management Studio</w:t>
      </w:r>
      <w:r w:rsidR="00DF0BB7">
        <w:t xml:space="preserve"> from the Windows start menu.</w:t>
      </w:r>
    </w:p>
    <w:p w:rsidR="00AF3AD1" w:rsidRDefault="00AF3AD1" w:rsidP="00AF3AD1">
      <w:pPr>
        <w:pStyle w:val="ListParagraph"/>
        <w:numPr>
          <w:ilvl w:val="0"/>
          <w:numId w:val="4"/>
        </w:numPr>
      </w:pPr>
      <w:r>
        <w:t xml:space="preserve">From </w:t>
      </w:r>
      <w:r w:rsidR="00DF0BB7">
        <w:t xml:space="preserve">application </w:t>
      </w:r>
      <w:r>
        <w:t xml:space="preserve">the menu select </w:t>
      </w:r>
      <w:r w:rsidRPr="00DF0BB7">
        <w:rPr>
          <w:b/>
        </w:rPr>
        <w:t>File</w:t>
      </w:r>
      <w:r>
        <w:t xml:space="preserve"> </w:t>
      </w:r>
      <w:r>
        <w:sym w:font="Wingdings" w:char="F0E0"/>
      </w:r>
      <w:r>
        <w:t xml:space="preserve"> </w:t>
      </w:r>
      <w:r w:rsidRPr="00DF0BB7">
        <w:rPr>
          <w:b/>
        </w:rPr>
        <w:t>Connect Object Explorer</w:t>
      </w:r>
    </w:p>
    <w:p w:rsidR="00DF0BB7" w:rsidRDefault="00DF0BB7" w:rsidP="00AF3AD1">
      <w:pPr>
        <w:pStyle w:val="ListParagraph"/>
        <w:numPr>
          <w:ilvl w:val="0"/>
          <w:numId w:val="4"/>
        </w:numPr>
      </w:pPr>
      <w:r>
        <w:t xml:space="preserve">The </w:t>
      </w:r>
      <w:r w:rsidRPr="00DF0BB7">
        <w:rPr>
          <w:b/>
        </w:rPr>
        <w:t>Connect To Server dialog</w:t>
      </w:r>
      <w:r>
        <w:t xml:space="preserve"> will appear:</w:t>
      </w:r>
      <w:r>
        <w:br/>
      </w:r>
      <w:r w:rsidRPr="00DF0BB7">
        <w:rPr>
          <w:noProof/>
        </w:rPr>
        <w:drawing>
          <wp:inline distT="0" distB="0" distL="0" distR="0" wp14:anchorId="15D96260" wp14:editId="3BF84179">
            <wp:extent cx="3228975" cy="247681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257504" cy="2498699"/>
                    </a:xfrm>
                    <a:prstGeom prst="rect">
                      <a:avLst/>
                    </a:prstGeom>
                  </pic:spPr>
                </pic:pic>
              </a:graphicData>
            </a:graphic>
          </wp:inline>
        </w:drawing>
      </w:r>
      <w:r>
        <w:br/>
        <w:t xml:space="preserve">For Server  Type, select </w:t>
      </w:r>
      <w:r>
        <w:rPr>
          <w:b/>
        </w:rPr>
        <w:t>Database Engine</w:t>
      </w:r>
    </w:p>
    <w:p w:rsidR="00DF0BB7" w:rsidRPr="00DF0BB7" w:rsidRDefault="00DF0BB7" w:rsidP="00DF0BB7">
      <w:pPr>
        <w:pStyle w:val="ListParagraph"/>
        <w:rPr>
          <w:b/>
        </w:rPr>
      </w:pPr>
      <w:r>
        <w:t xml:space="preserve">For </w:t>
      </w:r>
      <w:r w:rsidRPr="00DF0BB7">
        <w:t>Server name</w:t>
      </w:r>
      <w:r>
        <w:t xml:space="preserve"> enter: </w:t>
      </w:r>
      <w:r>
        <w:rPr>
          <w:b/>
        </w:rPr>
        <w:t>ist-cs-dw1.ad.syr.edu</w:t>
      </w:r>
      <w:r>
        <w:rPr>
          <w:b/>
        </w:rPr>
        <w:br/>
      </w:r>
      <w:r>
        <w:t xml:space="preserve">For Authentication select: </w:t>
      </w:r>
      <w:r>
        <w:rPr>
          <w:b/>
        </w:rPr>
        <w:t>Windows Authentication</w:t>
      </w:r>
    </w:p>
    <w:p w:rsidR="00DF0BB7" w:rsidRDefault="00DF0BB7" w:rsidP="00DF0BB7">
      <w:pPr>
        <w:pStyle w:val="ListParagraph"/>
        <w:numPr>
          <w:ilvl w:val="0"/>
          <w:numId w:val="4"/>
        </w:numPr>
      </w:pPr>
      <w:r>
        <w:t xml:space="preserve">Press the </w:t>
      </w:r>
      <w:r>
        <w:rPr>
          <w:b/>
        </w:rPr>
        <w:t>C</w:t>
      </w:r>
      <w:r w:rsidRPr="00DF0BB7">
        <w:rPr>
          <w:b/>
        </w:rPr>
        <w:t>onnect</w:t>
      </w:r>
      <w:r>
        <w:t xml:space="preserve"> button to connect to the server. </w:t>
      </w:r>
    </w:p>
    <w:p w:rsidR="00DF0BB7" w:rsidRDefault="00DF0BB7" w:rsidP="00DF0BB7">
      <w:pPr>
        <w:pStyle w:val="ListParagraph"/>
        <w:numPr>
          <w:ilvl w:val="0"/>
          <w:numId w:val="4"/>
        </w:numPr>
      </w:pPr>
      <w:r>
        <w:t xml:space="preserve">Under </w:t>
      </w:r>
      <w:r w:rsidRPr="00DF0BB7">
        <w:rPr>
          <w:b/>
        </w:rPr>
        <w:t>Object Explorer</w:t>
      </w:r>
      <w:r>
        <w:t xml:space="preserve"> you will see several databases. </w:t>
      </w:r>
      <w:r>
        <w:br/>
        <w:t xml:space="preserve">You have </w:t>
      </w:r>
      <w:r w:rsidRPr="00DF0BB7">
        <w:rPr>
          <w:b/>
        </w:rPr>
        <w:t>read-only access</w:t>
      </w:r>
      <w:r>
        <w:t xml:space="preserve"> to the following databases: </w:t>
      </w:r>
      <w:proofErr w:type="spellStart"/>
      <w:r>
        <w:t>ExternalSources</w:t>
      </w:r>
      <w:proofErr w:type="spellEnd"/>
      <w:r>
        <w:t xml:space="preserve">, </w:t>
      </w:r>
      <w:proofErr w:type="spellStart"/>
      <w:r>
        <w:t>Northwind</w:t>
      </w:r>
      <w:proofErr w:type="spellEnd"/>
      <w:r>
        <w:t>, Fudgemart_v3, Fudgeflix_v3 (among others)</w:t>
      </w:r>
      <w:r>
        <w:br/>
        <w:t xml:space="preserve">You have </w:t>
      </w:r>
      <w:r>
        <w:rPr>
          <w:b/>
        </w:rPr>
        <w:t xml:space="preserve">full access </w:t>
      </w:r>
      <w:r>
        <w:t xml:space="preserve"> to these databases: </w:t>
      </w:r>
      <w:r w:rsidRPr="00DF0BB7">
        <w:rPr>
          <w:b/>
        </w:rPr>
        <w:t>ist722_</w:t>
      </w:r>
      <w:r w:rsidRPr="00DF0BB7">
        <w:rPr>
          <w:b/>
          <w:i/>
        </w:rPr>
        <w:t>yournetid</w:t>
      </w:r>
      <w:r w:rsidRPr="00DF0BB7">
        <w:rPr>
          <w:b/>
        </w:rPr>
        <w:t>_dw</w:t>
      </w:r>
      <w:r>
        <w:t xml:space="preserve"> and </w:t>
      </w:r>
      <w:r w:rsidRPr="00DF0BB7">
        <w:rPr>
          <w:b/>
        </w:rPr>
        <w:t>ist722_</w:t>
      </w:r>
      <w:r w:rsidRPr="00DF0BB7">
        <w:rPr>
          <w:b/>
          <w:i/>
        </w:rPr>
        <w:t>yournetid</w:t>
      </w:r>
      <w:r w:rsidRPr="00DF0BB7">
        <w:rPr>
          <w:b/>
        </w:rPr>
        <w:t>_stage</w:t>
      </w:r>
      <w:r w:rsidRPr="00DF0BB7">
        <w:br/>
      </w:r>
    </w:p>
    <w:p w:rsidR="00DF0BB7" w:rsidRDefault="00DF0BB7" w:rsidP="00DF0BB7">
      <w:pPr>
        <w:pStyle w:val="Heading2"/>
      </w:pPr>
      <w:r>
        <w:lastRenderedPageBreak/>
        <w:t>Getting the SQL Server Developer Utilities</w:t>
      </w:r>
    </w:p>
    <w:p w:rsidR="00DF0BB7" w:rsidRDefault="00DF0BB7" w:rsidP="00DF0BB7">
      <w:r>
        <w:t xml:space="preserve">The most challenging aspect of connecting to the database server for this course is acquiring the developer utilities. </w:t>
      </w:r>
      <w:r w:rsidRPr="00AF3AD1">
        <w:rPr>
          <w:b/>
        </w:rPr>
        <w:t>You have three options.</w:t>
      </w:r>
    </w:p>
    <w:p w:rsidR="00DF0BB7" w:rsidRDefault="00DF0BB7" w:rsidP="00DF0BB7">
      <w:pPr>
        <w:pStyle w:val="ListParagraph"/>
        <w:numPr>
          <w:ilvl w:val="0"/>
          <w:numId w:val="2"/>
        </w:numPr>
      </w:pPr>
      <w:r w:rsidRPr="002B77B1">
        <w:rPr>
          <w:b/>
        </w:rPr>
        <w:t>Use the iSchool computer labs</w:t>
      </w:r>
      <w:r>
        <w:rPr>
          <w:b/>
        </w:rPr>
        <w:t xml:space="preserve"> on the Syracuse University Campus</w:t>
      </w:r>
      <w:r w:rsidRPr="002B77B1">
        <w:rPr>
          <w:b/>
        </w:rPr>
        <w:t>.</w:t>
      </w:r>
      <w:r>
        <w:t xml:space="preserve"> All required software for this course is pre-installed in the iSchool computer labs. If it is not practical for you to do this, then you must decide between options 2. Or 3.</w:t>
      </w:r>
    </w:p>
    <w:p w:rsidR="00DF0BB7" w:rsidRDefault="00DF0BB7" w:rsidP="00DF0BB7">
      <w:pPr>
        <w:pStyle w:val="ListParagraph"/>
        <w:numPr>
          <w:ilvl w:val="1"/>
          <w:numId w:val="2"/>
        </w:numPr>
      </w:pPr>
      <w:r>
        <w:rPr>
          <w:b/>
        </w:rPr>
        <w:t>Advantage:</w:t>
      </w:r>
      <w:r>
        <w:t xml:space="preserve"> Nothing for you to install or configure.</w:t>
      </w:r>
    </w:p>
    <w:p w:rsidR="00DF0BB7" w:rsidRDefault="00DF0BB7" w:rsidP="00DF0BB7">
      <w:pPr>
        <w:pStyle w:val="ListParagraph"/>
        <w:numPr>
          <w:ilvl w:val="1"/>
          <w:numId w:val="2"/>
        </w:numPr>
      </w:pPr>
      <w:r>
        <w:rPr>
          <w:b/>
        </w:rPr>
        <w:t>Drawback:</w:t>
      </w:r>
      <w:r>
        <w:t xml:space="preserve"> You must be on the Syracuse University campus.</w:t>
      </w:r>
    </w:p>
    <w:p w:rsidR="00DF0BB7" w:rsidRDefault="00DF0BB7" w:rsidP="00DF0BB7">
      <w:pPr>
        <w:pStyle w:val="ListParagraph"/>
        <w:numPr>
          <w:ilvl w:val="0"/>
          <w:numId w:val="2"/>
        </w:numPr>
      </w:pPr>
      <w:r>
        <w:rPr>
          <w:b/>
        </w:rPr>
        <w:t>Use the iSchool remote lab.</w:t>
      </w:r>
      <w:r>
        <w:t xml:space="preserve"> Remote lab is a website which brokers a remote desktop connection to our computer labs. One you connect with remote lab you have access to all the software found in our campus labs. This is the ideal solution if you have a Mac. To get started go to: </w:t>
      </w:r>
      <w:hyperlink r:id="rId8" w:history="1">
        <w:r w:rsidRPr="00CD3B6B">
          <w:rPr>
            <w:rStyle w:val="Hyperlink"/>
          </w:rPr>
          <w:t>https://remotelab.ischool.syr.edu</w:t>
        </w:r>
      </w:hyperlink>
      <w:r>
        <w:t xml:space="preserve"> </w:t>
      </w:r>
    </w:p>
    <w:p w:rsidR="00DF0BB7" w:rsidRDefault="00DF0BB7" w:rsidP="00DF0BB7">
      <w:pPr>
        <w:pStyle w:val="ListParagraph"/>
        <w:numPr>
          <w:ilvl w:val="1"/>
          <w:numId w:val="2"/>
        </w:numPr>
      </w:pPr>
      <w:r>
        <w:rPr>
          <w:b/>
        </w:rPr>
        <w:t>Advantage:</w:t>
      </w:r>
      <w:r>
        <w:t xml:space="preserve"> Only install the remote desktop client then you can access from anywhere.</w:t>
      </w:r>
    </w:p>
    <w:p w:rsidR="00DF0BB7" w:rsidRDefault="00DF0BB7" w:rsidP="00DF0BB7">
      <w:pPr>
        <w:pStyle w:val="ListParagraph"/>
        <w:numPr>
          <w:ilvl w:val="1"/>
          <w:numId w:val="2"/>
        </w:numPr>
      </w:pPr>
      <w:r>
        <w:rPr>
          <w:b/>
        </w:rPr>
        <w:t>Drawback:</w:t>
      </w:r>
      <w:r>
        <w:t xml:space="preserve"> You must have a reliable high-speed internet connection.</w:t>
      </w:r>
    </w:p>
    <w:p w:rsidR="00DF0BB7" w:rsidRPr="00AF3AD1" w:rsidRDefault="00DF0BB7" w:rsidP="00DF0BB7">
      <w:pPr>
        <w:pStyle w:val="ListParagraph"/>
        <w:numPr>
          <w:ilvl w:val="0"/>
          <w:numId w:val="2"/>
        </w:numPr>
      </w:pPr>
      <w:r>
        <w:rPr>
          <w:b/>
        </w:rPr>
        <w:t>Download and install SQL Server Developer Edition</w:t>
      </w:r>
      <w:r>
        <w:t xml:space="preserve">. In this </w:t>
      </w:r>
      <w:r w:rsidR="00A168B6">
        <w:t xml:space="preserve">power-user </w:t>
      </w:r>
      <w:r>
        <w:t xml:space="preserve">option, you download the SQL Server developer edition to your Windows computer. The software can be obtained </w:t>
      </w:r>
      <w:r w:rsidR="00A168B6">
        <w:t xml:space="preserve">for free </w:t>
      </w:r>
      <w:r>
        <w:t xml:space="preserve">here: </w:t>
      </w:r>
      <w:hyperlink r:id="rId9" w:history="1">
        <w:r w:rsidRPr="00CD3B6B">
          <w:rPr>
            <w:rStyle w:val="Hyperlink"/>
          </w:rPr>
          <w:t>https://www.microsoft.com/en-cy/sql-server/application-development</w:t>
        </w:r>
      </w:hyperlink>
      <w:r>
        <w:t xml:space="preserve"> Do a full install of the software. After you install the software you must launch the tools using an off-domain short cut as described </w:t>
      </w:r>
      <w:r w:rsidR="00A168B6">
        <w:t>in this article</w:t>
      </w:r>
      <w:r>
        <w:t xml:space="preserve">: </w:t>
      </w:r>
      <w:hyperlink r:id="rId10" w:history="1">
        <w:r w:rsidRPr="00AF3AD1">
          <w:rPr>
            <w:rStyle w:val="Hyperlink"/>
          </w:rPr>
          <w:t>https</w:t>
        </w:r>
      </w:hyperlink>
      <w:hyperlink r:id="rId11" w:history="1">
        <w:r w:rsidRPr="00AF3AD1">
          <w:rPr>
            <w:rStyle w:val="Hyperlink"/>
          </w:rPr>
          <w:t>://answers.syr.edu/display/ischool/Connecting+to+Microsoft+SQL+Server+-+</w:t>
        </w:r>
      </w:hyperlink>
      <w:hyperlink r:id="rId12" w:history="1">
        <w:r w:rsidRPr="00AF3AD1">
          <w:rPr>
            <w:rStyle w:val="Hyperlink"/>
          </w:rPr>
          <w:t>OFF+domain</w:t>
        </w:r>
      </w:hyperlink>
      <w:r>
        <w:t xml:space="preserve">. This is a workaround because SQL Server requires your </w:t>
      </w:r>
      <w:proofErr w:type="spellStart"/>
      <w:r>
        <w:t>NetID</w:t>
      </w:r>
      <w:proofErr w:type="spellEnd"/>
      <w:r>
        <w:t xml:space="preserve"> and Password, but you are not logged on to the computer with those credentials. </w:t>
      </w:r>
    </w:p>
    <w:p w:rsidR="00DF0BB7" w:rsidRDefault="00DF0BB7" w:rsidP="00DF0BB7">
      <w:pPr>
        <w:pStyle w:val="ListParagraph"/>
        <w:numPr>
          <w:ilvl w:val="1"/>
          <w:numId w:val="2"/>
        </w:numPr>
      </w:pPr>
      <w:r w:rsidRPr="00AF3AD1">
        <w:rPr>
          <w:b/>
        </w:rPr>
        <w:t>Advantage</w:t>
      </w:r>
      <w:r>
        <w:t>: Better performance if you have a poor internet connection.</w:t>
      </w:r>
    </w:p>
    <w:p w:rsidR="00DF0BB7" w:rsidRDefault="00DF0BB7" w:rsidP="00DF0BB7">
      <w:pPr>
        <w:pStyle w:val="ListParagraph"/>
        <w:numPr>
          <w:ilvl w:val="1"/>
          <w:numId w:val="2"/>
        </w:numPr>
      </w:pPr>
      <w:r w:rsidRPr="00AF3AD1">
        <w:rPr>
          <w:b/>
        </w:rPr>
        <w:t>Drawback:</w:t>
      </w:r>
      <w:r>
        <w:t xml:space="preserve"> Complex to setup and configure.</w:t>
      </w:r>
    </w:p>
    <w:p w:rsidR="00DF0BB7" w:rsidRDefault="00DF0BB7" w:rsidP="00DF0BB7">
      <w:r>
        <w:rPr>
          <w:b/>
        </w:rPr>
        <w:t xml:space="preserve">NOTE: </w:t>
      </w:r>
      <w:r>
        <w:t>I highly recommend option 2. Remote lab</w:t>
      </w:r>
      <w:r w:rsidR="00A168B6">
        <w:t xml:space="preserve"> it requires the least amount of setup on your part and works on multiple platforms (Windows and Mac).</w:t>
      </w:r>
    </w:p>
    <w:p w:rsidR="00AF3AD1" w:rsidRPr="00AF3AD1" w:rsidRDefault="00AF3AD1" w:rsidP="00AF3AD1"/>
    <w:sectPr w:rsidR="00AF3AD1" w:rsidRPr="00AF3AD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6EC" w:rsidRDefault="00C206EC" w:rsidP="002B77B1">
      <w:pPr>
        <w:spacing w:after="0" w:line="240" w:lineRule="auto"/>
      </w:pPr>
      <w:r>
        <w:separator/>
      </w:r>
    </w:p>
  </w:endnote>
  <w:endnote w:type="continuationSeparator" w:id="0">
    <w:p w:rsidR="00C206EC" w:rsidRDefault="00C206EC" w:rsidP="002B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6EC" w:rsidRDefault="00C206EC" w:rsidP="002B77B1">
      <w:pPr>
        <w:spacing w:after="0" w:line="240" w:lineRule="auto"/>
      </w:pPr>
      <w:r>
        <w:separator/>
      </w:r>
    </w:p>
  </w:footnote>
  <w:footnote w:type="continuationSeparator" w:id="0">
    <w:p w:rsidR="00C206EC" w:rsidRDefault="00C206EC" w:rsidP="002B7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7B1" w:rsidRDefault="002B77B1">
    <w:pPr>
      <w:pStyle w:val="Header"/>
    </w:pPr>
    <w:r>
      <w:t>IST722: Data Warehouse</w:t>
    </w:r>
  </w:p>
  <w:p w:rsidR="002B77B1" w:rsidRDefault="002B77B1">
    <w:pPr>
      <w:pStyle w:val="Header"/>
    </w:pPr>
    <w:r>
      <w:t>Michael A. Fudge, Jr.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30C5"/>
    <w:multiLevelType w:val="hybridMultilevel"/>
    <w:tmpl w:val="6C6AB13A"/>
    <w:lvl w:ilvl="0" w:tplc="7952CBCA">
      <w:start w:val="1"/>
      <w:numFmt w:val="decimal"/>
      <w:lvlText w:val="%1."/>
      <w:lvlJc w:val="left"/>
      <w:pPr>
        <w:tabs>
          <w:tab w:val="num" w:pos="720"/>
        </w:tabs>
        <w:ind w:left="720" w:hanging="360"/>
      </w:pPr>
    </w:lvl>
    <w:lvl w:ilvl="1" w:tplc="9A4242BC" w:tentative="1">
      <w:start w:val="1"/>
      <w:numFmt w:val="decimal"/>
      <w:lvlText w:val="%2."/>
      <w:lvlJc w:val="left"/>
      <w:pPr>
        <w:tabs>
          <w:tab w:val="num" w:pos="1440"/>
        </w:tabs>
        <w:ind w:left="1440" w:hanging="360"/>
      </w:pPr>
    </w:lvl>
    <w:lvl w:ilvl="2" w:tplc="8530FC32" w:tentative="1">
      <w:start w:val="1"/>
      <w:numFmt w:val="decimal"/>
      <w:lvlText w:val="%3."/>
      <w:lvlJc w:val="left"/>
      <w:pPr>
        <w:tabs>
          <w:tab w:val="num" w:pos="2160"/>
        </w:tabs>
        <w:ind w:left="2160" w:hanging="360"/>
      </w:pPr>
    </w:lvl>
    <w:lvl w:ilvl="3" w:tplc="B6BCBFF2" w:tentative="1">
      <w:start w:val="1"/>
      <w:numFmt w:val="decimal"/>
      <w:lvlText w:val="%4."/>
      <w:lvlJc w:val="left"/>
      <w:pPr>
        <w:tabs>
          <w:tab w:val="num" w:pos="2880"/>
        </w:tabs>
        <w:ind w:left="2880" w:hanging="360"/>
      </w:pPr>
    </w:lvl>
    <w:lvl w:ilvl="4" w:tplc="1B9C88F8" w:tentative="1">
      <w:start w:val="1"/>
      <w:numFmt w:val="decimal"/>
      <w:lvlText w:val="%5."/>
      <w:lvlJc w:val="left"/>
      <w:pPr>
        <w:tabs>
          <w:tab w:val="num" w:pos="3600"/>
        </w:tabs>
        <w:ind w:left="3600" w:hanging="360"/>
      </w:pPr>
    </w:lvl>
    <w:lvl w:ilvl="5" w:tplc="29BEE566" w:tentative="1">
      <w:start w:val="1"/>
      <w:numFmt w:val="decimal"/>
      <w:lvlText w:val="%6."/>
      <w:lvlJc w:val="left"/>
      <w:pPr>
        <w:tabs>
          <w:tab w:val="num" w:pos="4320"/>
        </w:tabs>
        <w:ind w:left="4320" w:hanging="360"/>
      </w:pPr>
    </w:lvl>
    <w:lvl w:ilvl="6" w:tplc="408817A0" w:tentative="1">
      <w:start w:val="1"/>
      <w:numFmt w:val="decimal"/>
      <w:lvlText w:val="%7."/>
      <w:lvlJc w:val="left"/>
      <w:pPr>
        <w:tabs>
          <w:tab w:val="num" w:pos="5040"/>
        </w:tabs>
        <w:ind w:left="5040" w:hanging="360"/>
      </w:pPr>
    </w:lvl>
    <w:lvl w:ilvl="7" w:tplc="AA1C8460" w:tentative="1">
      <w:start w:val="1"/>
      <w:numFmt w:val="decimal"/>
      <w:lvlText w:val="%8."/>
      <w:lvlJc w:val="left"/>
      <w:pPr>
        <w:tabs>
          <w:tab w:val="num" w:pos="5760"/>
        </w:tabs>
        <w:ind w:left="5760" w:hanging="360"/>
      </w:pPr>
    </w:lvl>
    <w:lvl w:ilvl="8" w:tplc="CE4A9542" w:tentative="1">
      <w:start w:val="1"/>
      <w:numFmt w:val="decimal"/>
      <w:lvlText w:val="%9."/>
      <w:lvlJc w:val="left"/>
      <w:pPr>
        <w:tabs>
          <w:tab w:val="num" w:pos="6480"/>
        </w:tabs>
        <w:ind w:left="6480" w:hanging="360"/>
      </w:pPr>
    </w:lvl>
  </w:abstractNum>
  <w:abstractNum w:abstractNumId="1" w15:restartNumberingAfterBreak="0">
    <w:nsid w:val="1635119C"/>
    <w:multiLevelType w:val="hybridMultilevel"/>
    <w:tmpl w:val="6E040E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A4530"/>
    <w:multiLevelType w:val="hybridMultilevel"/>
    <w:tmpl w:val="216C8F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73009"/>
    <w:multiLevelType w:val="hybridMultilevel"/>
    <w:tmpl w:val="FF7E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A7"/>
    <w:rsid w:val="00223FFC"/>
    <w:rsid w:val="002B77B1"/>
    <w:rsid w:val="0062007C"/>
    <w:rsid w:val="007055A7"/>
    <w:rsid w:val="00A168B6"/>
    <w:rsid w:val="00AF3AD1"/>
    <w:rsid w:val="00C206EC"/>
    <w:rsid w:val="00DF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4900A-3594-4965-9391-566C5F39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7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7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77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7B1"/>
    <w:pPr>
      <w:ind w:left="720"/>
      <w:contextualSpacing/>
    </w:pPr>
  </w:style>
  <w:style w:type="paragraph" w:styleId="Header">
    <w:name w:val="header"/>
    <w:basedOn w:val="Normal"/>
    <w:link w:val="HeaderChar"/>
    <w:uiPriority w:val="99"/>
    <w:unhideWhenUsed/>
    <w:rsid w:val="002B7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7B1"/>
  </w:style>
  <w:style w:type="paragraph" w:styleId="Footer">
    <w:name w:val="footer"/>
    <w:basedOn w:val="Normal"/>
    <w:link w:val="FooterChar"/>
    <w:uiPriority w:val="99"/>
    <w:unhideWhenUsed/>
    <w:rsid w:val="002B7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7B1"/>
  </w:style>
  <w:style w:type="character" w:styleId="Hyperlink">
    <w:name w:val="Hyperlink"/>
    <w:basedOn w:val="DefaultParagraphFont"/>
    <w:uiPriority w:val="99"/>
    <w:unhideWhenUsed/>
    <w:rsid w:val="002B7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33055">
      <w:bodyDiv w:val="1"/>
      <w:marLeft w:val="0"/>
      <w:marRight w:val="0"/>
      <w:marTop w:val="0"/>
      <w:marBottom w:val="0"/>
      <w:divBdr>
        <w:top w:val="none" w:sz="0" w:space="0" w:color="auto"/>
        <w:left w:val="none" w:sz="0" w:space="0" w:color="auto"/>
        <w:bottom w:val="none" w:sz="0" w:space="0" w:color="auto"/>
        <w:right w:val="none" w:sz="0" w:space="0" w:color="auto"/>
      </w:divBdr>
      <w:divsChild>
        <w:div w:id="1994945454">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otelab.ischool.syr.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swers.syr.edu/display/ischool/Connecting+to+Microsoft+SQL+Server+-+OFF+do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swers.syr.edu/display/ischool/Connecting+to+Microsoft+SQL+Server+-+OFF+doma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nswers.syr.edu/display/ischool/Connecting+to+Microsoft+SQL+Server+-+OFF+domain" TargetMode="External"/><Relationship Id="rId4" Type="http://schemas.openxmlformats.org/officeDocument/2006/relationships/webSettings" Target="webSettings.xml"/><Relationship Id="rId9" Type="http://schemas.openxmlformats.org/officeDocument/2006/relationships/hyperlink" Target="https://www.microsoft.com/en-cy/sql-server/application-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P Douglas Taber</cp:lastModifiedBy>
  <cp:revision>2</cp:revision>
  <dcterms:created xsi:type="dcterms:W3CDTF">2018-02-01T19:56:00Z</dcterms:created>
  <dcterms:modified xsi:type="dcterms:W3CDTF">2018-02-01T19:56:00Z</dcterms:modified>
</cp:coreProperties>
</file>