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Unit 0</w:t>
      </w:r>
      <w:r w:rsidR="00BD11FC">
        <w:t>3</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bookmarkStart w:id="0" w:name="_GoBack"/>
      <w:bookmarkEnd w:id="0"/>
      <w:r>
        <w:t>Questions</w:t>
      </w:r>
    </w:p>
    <w:p w:rsidR="00FD5776" w:rsidRDefault="00A97478" w:rsidP="00A97478">
      <w:pPr>
        <w:pStyle w:val="ListParagraph"/>
        <w:numPr>
          <w:ilvl w:val="0"/>
          <w:numId w:val="23"/>
        </w:numPr>
      </w:pPr>
      <w:r>
        <w:t xml:space="preserve">From the </w:t>
      </w:r>
      <w:proofErr w:type="spellStart"/>
      <w:r>
        <w:t>Inmon</w:t>
      </w:r>
      <w:proofErr w:type="spellEnd"/>
      <w:r>
        <w:t xml:space="preserve"> perspective, what is the difference between an Operational Data Store and the Enterprise Data Warehouse? How do these components relate, compare and interact with one another?</w:t>
      </w:r>
    </w:p>
    <w:p w:rsidR="00A97478" w:rsidRDefault="00A97478" w:rsidP="00A97478">
      <w:pPr>
        <w:pStyle w:val="ListParagraph"/>
      </w:pPr>
    </w:p>
    <w:p w:rsidR="00FD5776" w:rsidRDefault="000F2418" w:rsidP="00FD5776">
      <w:pPr>
        <w:pStyle w:val="ListParagraph"/>
        <w:numPr>
          <w:ilvl w:val="0"/>
          <w:numId w:val="23"/>
        </w:numPr>
      </w:pPr>
      <w:r>
        <w:t>Explain the rationale behind an ERP (Enterprise Resource Planning) System being a CIF component of the External World and also a component of Decision Support Systems?</w:t>
      </w:r>
    </w:p>
    <w:p w:rsidR="000F2418" w:rsidRDefault="000F2418" w:rsidP="000F2418">
      <w:pPr>
        <w:pStyle w:val="ListParagraph"/>
      </w:pPr>
    </w:p>
    <w:p w:rsidR="000F2418" w:rsidRDefault="000F2418" w:rsidP="00FD5776">
      <w:pPr>
        <w:pStyle w:val="ListParagraph"/>
        <w:numPr>
          <w:ilvl w:val="0"/>
          <w:numId w:val="23"/>
        </w:numPr>
      </w:pPr>
      <w:proofErr w:type="spellStart"/>
      <w:r>
        <w:t>Inmon</w:t>
      </w:r>
      <w:proofErr w:type="spellEnd"/>
      <w:r>
        <w:t xml:space="preserve"> claims building the data warehouse is an iterative approach, calling it a spiral model over the typical requirements-driven waterfall model. Explain his reasoning behind this claim.</w:t>
      </w:r>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437" w:rsidRDefault="00095437" w:rsidP="00255876">
      <w:pPr>
        <w:spacing w:after="0" w:line="240" w:lineRule="auto"/>
      </w:pPr>
      <w:r>
        <w:separator/>
      </w:r>
    </w:p>
  </w:endnote>
  <w:endnote w:type="continuationSeparator" w:id="0">
    <w:p w:rsidR="00095437" w:rsidRDefault="00095437"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437" w:rsidRDefault="00095437" w:rsidP="00255876">
      <w:pPr>
        <w:spacing w:after="0" w:line="240" w:lineRule="auto"/>
      </w:pPr>
      <w:r>
        <w:separator/>
      </w:r>
    </w:p>
  </w:footnote>
  <w:footnote w:type="continuationSeparator" w:id="0">
    <w:p w:rsidR="00095437" w:rsidRDefault="00095437"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20"/>
  <w:characterSpacingControl w:val="doNotCompress"/>
  <w:hdrShapeDefaults>
    <o:shapedefaults v:ext="edit" spidmax="34818"/>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95437"/>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06828"/>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630D"/>
    <w:rsid w:val="008E757E"/>
    <w:rsid w:val="00900517"/>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33E8"/>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51B1"/>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32D5"/>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7E33-4A12-4D0E-AA0A-EA022624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2017-10-16T12:15:00Z</dcterms:created>
  <dcterms:modified xsi:type="dcterms:W3CDTF">2017-10-16T12:15:00Z</dcterms:modified>
</cp:coreProperties>
</file>