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3F1D3" w14:textId="77777777" w:rsidR="002F2B07" w:rsidRPr="00DF491F" w:rsidRDefault="002F2B07" w:rsidP="00DF491F"/>
    <w:sectPr w:rsidR="002F2B07" w:rsidRPr="00DF49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25" w:right="1425" w:bottom="1425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9BDD8" w14:textId="77777777" w:rsidR="00944EC9" w:rsidRDefault="00944EC9">
      <w:pPr>
        <w:spacing w:after="0" w:line="240" w:lineRule="auto"/>
      </w:pPr>
      <w:r>
        <w:separator/>
      </w:r>
    </w:p>
  </w:endnote>
  <w:endnote w:type="continuationSeparator" w:id="0">
    <w:p w14:paraId="5101BB6A" w14:textId="77777777" w:rsidR="00944EC9" w:rsidRDefault="0094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1F765" w14:textId="77777777" w:rsidR="00CA1DFD" w:rsidRDefault="00CA1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3F1D7" w14:textId="77777777" w:rsidR="002F2B07" w:rsidRDefault="002F2B07">
    <w:pPr>
      <w:spacing w:after="0" w:line="240" w:lineRule="auto"/>
      <w:jc w:val="both"/>
      <w:rPr>
        <w:sz w:val="6"/>
        <w:szCs w:val="6"/>
      </w:rPr>
    </w:pPr>
  </w:p>
  <w:tbl>
    <w:tblPr>
      <w:tblW w:w="8926" w:type="dxa"/>
      <w:tblInd w:w="-10" w:type="dxa"/>
      <w:tblBorders>
        <w:top w:val="single" w:sz="24" w:space="0" w:color="2CB144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4475"/>
      <w:gridCol w:w="300"/>
      <w:gridCol w:w="4151"/>
    </w:tblGrid>
    <w:tr w:rsidR="002F2B07" w14:paraId="34F3F1DB" w14:textId="77777777">
      <w:trPr>
        <w:trHeight w:val="268"/>
      </w:trPr>
      <w:tc>
        <w:tcPr>
          <w:tcW w:w="447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4F3F1D8" w14:textId="77777777" w:rsidR="002F2B07" w:rsidRDefault="00DF491F">
          <w:pPr>
            <w:spacing w:before="60" w:after="12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u w:color="000000"/>
            </w:rPr>
            <w:t>Develop experiences</w:t>
          </w:r>
        </w:p>
      </w:tc>
      <w:tc>
        <w:tcPr>
          <w:tcW w:w="30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4F3F1D9" w14:textId="77777777" w:rsidR="002F2B07" w:rsidRDefault="00DF491F">
          <w:pPr>
            <w:spacing w:before="60" w:after="12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fldChar w:fldCharType="end"/>
          </w:r>
        </w:p>
      </w:tc>
      <w:tc>
        <w:tcPr>
          <w:tcW w:w="415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4F3F1DA" w14:textId="77777777" w:rsidR="002F2B07" w:rsidRDefault="00DF491F">
          <w:pPr>
            <w:spacing w:before="60" w:after="120" w:line="240" w:lineRule="auto"/>
            <w:ind w:left="4251" w:hanging="4251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u w:color="000000"/>
            </w:rPr>
            <w:t>www.telerik.com</w:t>
          </w:r>
        </w:p>
      </w:tc>
    </w:tr>
  </w:tbl>
  <w:p w14:paraId="34F3F1DC" w14:textId="77777777" w:rsidR="002F2B07" w:rsidRDefault="002F2B07">
    <w:pPr>
      <w:spacing w:before="120" w:after="120" w:line="240" w:lineRule="auto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6EFFD" w14:textId="77777777" w:rsidR="00CA1DFD" w:rsidRDefault="00CA1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8CBE" w14:textId="77777777" w:rsidR="00944EC9" w:rsidRDefault="00944EC9">
      <w:pPr>
        <w:spacing w:after="0" w:line="240" w:lineRule="auto"/>
      </w:pPr>
      <w:r>
        <w:separator/>
      </w:r>
    </w:p>
  </w:footnote>
  <w:footnote w:type="continuationSeparator" w:id="0">
    <w:p w14:paraId="7EA7076F" w14:textId="77777777" w:rsidR="00944EC9" w:rsidRDefault="0094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35438" w14:textId="77777777" w:rsidR="00CA1DFD" w:rsidRDefault="00CA1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3F1D6" w14:textId="0B5A0C27" w:rsidR="002F2B07" w:rsidRDefault="00CA1DFD">
    <w:pPr>
      <w:jc w:val="center"/>
    </w:pPr>
    <w:bookmarkStart w:id="0" w:name="_GoBack"/>
    <w:r>
      <w:rPr>
        <w:noProof/>
      </w:rPr>
      <w:drawing>
        <wp:anchor distT="0" distB="0" distL="114300" distR="114300" simplePos="0" relativeHeight="251658752" behindDoc="1" locked="0" layoutInCell="1" allowOverlap="1" wp14:anchorId="2E4DD0CF" wp14:editId="4585DBF2">
          <wp:simplePos x="0" y="0"/>
          <wp:positionH relativeFrom="column">
            <wp:posOffset>1553210</wp:posOffset>
          </wp:positionH>
          <wp:positionV relativeFrom="paragraph">
            <wp:posOffset>3034030</wp:posOffset>
          </wp:positionV>
          <wp:extent cx="2861945" cy="3016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1945" cy="301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  <w:r w:rsidR="00DF491F">
      <w:rPr>
        <w:noProof/>
      </w:rPr>
      <w:drawing>
        <wp:inline distT="0" distB="0" distL="0" distR="0" wp14:anchorId="34F3F1DE" wp14:editId="34F3F1DF">
          <wp:extent cx="2857500" cy="4000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F2D82" w14:textId="77777777" w:rsidR="00CA1DFD" w:rsidRDefault="00CA1D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926"/>
    <w:multiLevelType w:val="multilevel"/>
    <w:tmpl w:val="49C6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1NjMxMDcwNLAwMzBW0lEKTi0uzszPAykwrAUARGR9dSwAAAA="/>
  </w:docVars>
  <w:rsids>
    <w:rsidRoot w:val="002F2B07"/>
    <w:rsid w:val="0016410D"/>
    <w:rsid w:val="002F2B07"/>
    <w:rsid w:val="005111FC"/>
    <w:rsid w:val="00544C3D"/>
    <w:rsid w:val="006B0A08"/>
    <w:rsid w:val="007C7BA0"/>
    <w:rsid w:val="0089035F"/>
    <w:rsid w:val="008C16D8"/>
    <w:rsid w:val="00902682"/>
    <w:rsid w:val="00944EC9"/>
    <w:rsid w:val="00A86D22"/>
    <w:rsid w:val="00BD1BE6"/>
    <w:rsid w:val="00CA1DFD"/>
    <w:rsid w:val="00DF491F"/>
    <w:rsid w:val="00F13C5D"/>
    <w:rsid w:val="00F5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F3F1AE"/>
  <w15:docId w15:val="{EF8F6E78-DBEF-459D-8857-095DF89C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Verdana"/>
        <w:color w:val="000000"/>
        <w:sz w:val="24"/>
        <w:szCs w:val="24"/>
        <w:lang w:val="en-US" w:eastAsia="en-US" w:bidi="ar-SA"/>
      </w:rPr>
    </w:rPrDefault>
    <w:pPrDefault>
      <w:pPr>
        <w:spacing w:after="15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hAnsi="Segoe UI" w:cs="Segoe U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480" w:after="0"/>
      <w:outlineLvl w:val="0"/>
    </w:pPr>
    <w:rPr>
      <w:rFonts w:ascii="Segoe UI Light" w:hAnsi="Segoe UI Light" w:cs="Segoe UI Light"/>
      <w:color w:val="0087A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spacing w:before="40" w:after="0"/>
      <w:outlineLvl w:val="1"/>
    </w:pPr>
    <w:rPr>
      <w:rFonts w:ascii="Segoe UI Semibold" w:hAnsi="Segoe UI Semibold" w:cs="Segoe UI Semibold"/>
      <w:color w:val="0087A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 Light" w:hAnsi="Segoe UI Light" w:cs="Segoe UI Light"/>
      <w:color w:val="0087A4"/>
      <w:sz w:val="40"/>
      <w:szCs w:val="40"/>
    </w:rPr>
  </w:style>
  <w:style w:type="paragraph" w:customStyle="1" w:styleId="Title1">
    <w:name w:val="Title1"/>
    <w:next w:val="Normal"/>
    <w:qFormat/>
    <w:pPr>
      <w:spacing w:after="0"/>
    </w:pPr>
    <w:rPr>
      <w:rFonts w:ascii="Segoe UI" w:hAnsi="Segoe UI" w:cs="Segoe UI"/>
      <w:color w:val="093367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alibri" w:hAnsi="Calibri" w:cs="Calibri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 Semibold" w:hAnsi="Segoe UI Semibold" w:cs="Segoe UI Semibold"/>
      <w:color w:val="0087A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B8E0E30C-6E25-499B-9400-1E9C48B7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Velikov</cp:lastModifiedBy>
  <cp:revision>14</cp:revision>
  <dcterms:created xsi:type="dcterms:W3CDTF">2020-12-10T15:28:00Z</dcterms:created>
  <dcterms:modified xsi:type="dcterms:W3CDTF">2020-12-17T17:21:00Z</dcterms:modified>
</cp:coreProperties>
</file>