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8C" w:rsidRPr="00E67953" w:rsidRDefault="00605D8C" w:rsidP="00605D8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E67953">
        <w:rPr>
          <w:rFonts w:ascii="Arial" w:hAnsi="Arial" w:cs="Arial"/>
          <w:b/>
          <w:sz w:val="24"/>
          <w:szCs w:val="24"/>
          <w:lang w:val="en-US"/>
        </w:rPr>
        <w:t>ESCUELA POLITÉCNICA NACIONAL</w:t>
      </w:r>
    </w:p>
    <w:p w:rsidR="00605D8C" w:rsidRPr="00E67953" w:rsidRDefault="00605D8C" w:rsidP="00605D8C">
      <w:pPr>
        <w:jc w:val="center"/>
        <w:rPr>
          <w:rFonts w:ascii="Arial" w:hAnsi="Arial" w:cs="Arial"/>
          <w:b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t>MODELOS LINEALES Y DISEÑO DE EXPERIMENTOS</w:t>
      </w:r>
    </w:p>
    <w:p w:rsidR="00605D8C" w:rsidRPr="00E67953" w:rsidRDefault="00605D8C" w:rsidP="00605D8C">
      <w:pPr>
        <w:jc w:val="center"/>
        <w:rPr>
          <w:rFonts w:ascii="Arial" w:hAnsi="Arial" w:cs="Arial"/>
          <w:b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t>REGRESIÓN LINEAL SIMPLE</w:t>
      </w:r>
    </w:p>
    <w:p w:rsidR="00605D8C" w:rsidRPr="00E67953" w:rsidRDefault="00605D8C" w:rsidP="00605D8C">
      <w:pPr>
        <w:jc w:val="center"/>
        <w:rPr>
          <w:rFonts w:ascii="Arial" w:hAnsi="Arial" w:cs="Arial"/>
          <w:b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t>PATRICIA GUERRERO</w:t>
      </w:r>
    </w:p>
    <w:p w:rsidR="00E67953" w:rsidRPr="00E67953" w:rsidRDefault="00E67953" w:rsidP="00E6795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t>Objetivos</w:t>
      </w:r>
    </w:p>
    <w:p w:rsidR="00605D8C" w:rsidRPr="00E67953" w:rsidRDefault="00605D8C" w:rsidP="00605D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7953">
        <w:rPr>
          <w:rFonts w:ascii="Arial" w:hAnsi="Arial" w:cs="Arial"/>
          <w:sz w:val="24"/>
          <w:szCs w:val="24"/>
        </w:rPr>
        <w:t xml:space="preserve">Construir un modelo de regresión lineal simple que describa los datos </w:t>
      </w:r>
      <w:r w:rsidR="00E67953" w:rsidRPr="00E67953">
        <w:rPr>
          <w:rFonts w:ascii="Arial" w:hAnsi="Arial" w:cs="Arial"/>
          <w:sz w:val="24"/>
          <w:szCs w:val="24"/>
        </w:rPr>
        <w:t>dados</w:t>
      </w:r>
      <w:r w:rsidRPr="00E67953">
        <w:rPr>
          <w:rFonts w:ascii="Arial" w:hAnsi="Arial" w:cs="Arial"/>
          <w:sz w:val="24"/>
          <w:szCs w:val="24"/>
        </w:rPr>
        <w:t xml:space="preserve"> de  una variable X(Ventas) sobre otra variable Y(Utilidad)</w:t>
      </w:r>
    </w:p>
    <w:p w:rsidR="00605D8C" w:rsidRPr="00E67953" w:rsidRDefault="00E67953" w:rsidP="00605D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7953">
        <w:rPr>
          <w:rFonts w:ascii="Arial" w:hAnsi="Arial" w:cs="Arial"/>
          <w:sz w:val="24"/>
          <w:szCs w:val="24"/>
        </w:rPr>
        <w:t xml:space="preserve"> Obtener los estimadores de los parámetros del modelo creado.</w:t>
      </w:r>
    </w:p>
    <w:p w:rsidR="00E67953" w:rsidRDefault="00E67953" w:rsidP="00E679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7953">
        <w:rPr>
          <w:rFonts w:ascii="Arial" w:hAnsi="Arial" w:cs="Arial"/>
          <w:sz w:val="24"/>
          <w:szCs w:val="24"/>
        </w:rPr>
        <w:t>Construir la tabla ANOVA</w:t>
      </w:r>
    </w:p>
    <w:p w:rsidR="002A633C" w:rsidRPr="002A633C" w:rsidRDefault="002A633C" w:rsidP="002A633C">
      <w:pPr>
        <w:rPr>
          <w:rFonts w:ascii="Arial" w:hAnsi="Arial" w:cs="Arial"/>
          <w:sz w:val="24"/>
          <w:szCs w:val="24"/>
        </w:rPr>
      </w:pPr>
    </w:p>
    <w:p w:rsidR="00E67953" w:rsidRPr="00E67953" w:rsidRDefault="00E67953" w:rsidP="00E6795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t>Marco Teórico</w:t>
      </w:r>
    </w:p>
    <w:p w:rsidR="00E67953" w:rsidRPr="00E67953" w:rsidRDefault="00E67953" w:rsidP="006727AD">
      <w:pPr>
        <w:pStyle w:val="Prrafodelista"/>
        <w:spacing w:line="360" w:lineRule="auto"/>
        <w:ind w:left="360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El método de análisis llamado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 xml:space="preserve">análisis de regresión,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investiga y modela la relación entre una variable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dependiente o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de respuesta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en función de otras variables de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predicción X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, a través del método de mínimos cuadrados.</w:t>
      </w:r>
    </w:p>
    <w:p w:rsidR="00E67953" w:rsidRDefault="00E67953" w:rsidP="00E67953">
      <w:pPr>
        <w:spacing w:line="360" w:lineRule="auto"/>
        <w:rPr>
          <w:rFonts w:ascii="Arial" w:hAnsi="Arial" w:cs="Arial"/>
          <w:i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Al tomar observaciones de ambas variables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Y respuesta y X predicción o regresor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, se puede representar cada punto en un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diagrama de dispersión.</w:t>
      </w:r>
    </w:p>
    <w:p w:rsidR="00E67953" w:rsidRDefault="00E67953" w:rsidP="00E67953">
      <w:pPr>
        <w:spacing w:line="360" w:lineRule="auto"/>
        <w:rPr>
          <w:rFonts w:ascii="Arial" w:hAnsi="Arial" w:cs="Arial"/>
          <w:i/>
          <w:snapToGrid w:val="0"/>
          <w:sz w:val="24"/>
          <w:szCs w:val="24"/>
          <w:lang w:val="es-ES" w:eastAsia="es-ES"/>
        </w:rPr>
      </w:pPr>
    </w:p>
    <w:p w:rsidR="00E67953" w:rsidRPr="00E67953" w:rsidRDefault="00E67953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0CE87F" wp14:editId="17403452">
                <wp:simplePos x="0" y="0"/>
                <wp:positionH relativeFrom="column">
                  <wp:posOffset>796290</wp:posOffset>
                </wp:positionH>
                <wp:positionV relativeFrom="paragraph">
                  <wp:posOffset>169545</wp:posOffset>
                </wp:positionV>
                <wp:extent cx="1495425" cy="99060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5425" cy="990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13.35pt" to="180.4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" o:allowincell="f" strokeweight="1.5pt"/>
            </w:pict>
          </mc:Fallback>
        </mc:AlternateContent>
      </w:r>
      <w:r w:rsidRPr="00E67953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330CA7B" wp14:editId="21D4855C">
                <wp:simplePos x="0" y="0"/>
                <wp:positionH relativeFrom="column">
                  <wp:posOffset>594360</wp:posOffset>
                </wp:positionH>
                <wp:positionV relativeFrom="paragraph">
                  <wp:posOffset>161290</wp:posOffset>
                </wp:positionV>
                <wp:extent cx="0" cy="1280160"/>
                <wp:effectExtent l="13335" t="5080" r="5715" b="1016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2.7pt" to="46.8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" o:allowincell="f"/>
            </w:pict>
          </mc:Fallback>
        </mc:AlternateConten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3B0276">
        <w:rPr>
          <w:rFonts w:ascii="Arial" w:hAnsi="Arial" w:cs="Arial"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3B0276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                      *</w:t>
      </w: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*</w:t>
      </w:r>
      <w:r w:rsidR="003B0276">
        <w:rPr>
          <w:rFonts w:ascii="Arial" w:hAnsi="Arial" w:cs="Arial"/>
          <w:snapToGrid w:val="0"/>
          <w:sz w:val="24"/>
          <w:szCs w:val="24"/>
          <w:lang w:val="es-ES" w:eastAsia="es-ES"/>
        </w:rPr>
        <w:t>*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*</w:t>
      </w:r>
      <w:r w:rsidR="003B0276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     *</w:t>
      </w:r>
    </w:p>
    <w:p w:rsidR="00E67953" w:rsidRPr="003B0276" w:rsidRDefault="003B0276" w:rsidP="003B0276">
      <w:pPr>
        <w:pStyle w:val="Prrafodelista"/>
        <w:rPr>
          <w:rFonts w:ascii="Arial" w:hAnsi="Arial" w:cs="Arial"/>
          <w:snapToGrid w:val="0"/>
          <w:sz w:val="24"/>
          <w:szCs w:val="24"/>
          <w:lang w:val="es-ES" w:eastAsia="es-ES"/>
        </w:rPr>
      </w:pP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                </w:t>
      </w:r>
      <w:r w:rsidRPr="003B0276">
        <w:rPr>
          <w:rFonts w:ascii="Arial" w:hAnsi="Arial" w:cs="Arial"/>
          <w:snapToGrid w:val="0"/>
          <w:sz w:val="24"/>
          <w:szCs w:val="24"/>
          <w:lang w:val="es-ES" w:eastAsia="es-ES"/>
        </w:rPr>
        <w:t>*</w:t>
      </w:r>
      <w:r w:rsidRPr="003B0276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</w:t>
      </w:r>
      <w:r w:rsidRPr="003B0276">
        <w:rPr>
          <w:rFonts w:ascii="Arial" w:hAnsi="Arial" w:cs="Arial"/>
          <w:snapToGrid w:val="0"/>
          <w:sz w:val="24"/>
          <w:szCs w:val="24"/>
          <w:lang w:val="es-ES" w:eastAsia="es-ES"/>
        </w:rPr>
        <w:t>*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</w:t>
      </w:r>
      <w:r w:rsidRPr="003B0276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*</w:t>
      </w:r>
    </w:p>
    <w:p w:rsidR="00E67953" w:rsidRPr="00E67953" w:rsidRDefault="003B0276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45E3C7B" wp14:editId="4E430589">
                <wp:simplePos x="0" y="0"/>
                <wp:positionH relativeFrom="column">
                  <wp:posOffset>481965</wp:posOffset>
                </wp:positionH>
                <wp:positionV relativeFrom="paragraph">
                  <wp:posOffset>322580</wp:posOffset>
                </wp:positionV>
                <wp:extent cx="2057400" cy="0"/>
                <wp:effectExtent l="0" t="0" r="19050" b="190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95pt,25.4pt" to="199.9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pdGQIAADI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" o:allowincell="f"/>
            </w:pict>
          </mc:Fallback>
        </mc:AlternateConten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***</w:t>
      </w: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X</w:t>
      </w: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Fig. 1.1 Diagrama de dispersión y recta de ajuste</w:t>
      </w: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El modelo de ajuste o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 xml:space="preserve">modelo de regresión lineal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es:</w:t>
      </w:r>
    </w:p>
    <w:p w:rsidR="00E67953" w:rsidRPr="00E67953" w:rsidRDefault="00E67953" w:rsidP="00E67953">
      <w:pPr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3B0276" w:rsidP="003B0276">
      <w:pPr>
        <w:jc w:val="right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3B0276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7.25pt" o:ole="" fillcolor="window">
            <v:imagedata r:id="rId6" o:title=""/>
          </v:shape>
          <o:OLEObject Type="Embed" ProgID="Equation.3" ShapeID="_x0000_i1025" DrawAspect="Content" ObjectID="_1497084688" r:id="rId7"/>
        </w:objec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(1.1)</w: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Donde los coeficientes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3B0276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3B0276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son parámetros del modelo denominados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 xml:space="preserve">coeficientes de regresión,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son constantes, a pesar de que no podemos determinarlos exactamente sin examinar todas las posibles ocurrencias de X y Y, podemos usar la información proporcionada por una muestra para hallar sus estima</w:t>
      </w:r>
      <w:r w:rsidR="003B0276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dores </w:t>
      </w:r>
      <m:oMath>
        <m:sSub>
          <m:sSubPr>
            <m:ctrlPr>
              <w:rPr>
                <w:rFonts w:ascii="Cambria Math" w:hAnsi="Cambria Math" w:cs="Arial"/>
                <w:i/>
                <w:snapToGrid w:val="0"/>
                <w:sz w:val="24"/>
                <w:szCs w:val="24"/>
                <w:lang w:val="es-ES" w:eastAsia="es-ES"/>
              </w:rPr>
            </m:ctrlPr>
          </m:sSubPr>
          <m:e>
            <m:r>
              <w:rPr>
                <w:rFonts w:ascii="Cambria Math" w:hAnsi="Cambria Math" w:cs="Arial"/>
                <w:snapToGrid w:val="0"/>
                <w:sz w:val="24"/>
                <w:szCs w:val="24"/>
                <w:lang w:val="es-ES" w:eastAsia="es-ES"/>
              </w:rPr>
              <m:t>b</m:t>
            </m:r>
          </m:e>
          <m:sub>
            <m:r>
              <w:rPr>
                <w:rFonts w:ascii="Cambria Math" w:hAnsi="Cambria Math" w:cs="Arial"/>
                <w:snapToGrid w:val="0"/>
                <w:sz w:val="24"/>
                <w:szCs w:val="24"/>
                <w:lang w:val="es-ES" w:eastAsia="es-ES"/>
              </w:rPr>
              <m:t>1</m:t>
            </m:r>
          </m:sub>
        </m:sSub>
      </m:oMath>
      <w:r w:rsidR="006727AD">
        <w:rPr>
          <w:rFonts w:ascii="Arial" w:eastAsiaTheme="minorEastAsia" w:hAnsi="Arial" w:cs="Arial"/>
          <w:snapToGrid w:val="0"/>
          <w:sz w:val="24"/>
          <w:szCs w:val="24"/>
          <w:lang w:val="es-ES" w:eastAsia="es-ES"/>
        </w:rPr>
        <w:t>,</w:t>
      </w:r>
      <m:oMath>
        <m:r>
          <w:rPr>
            <w:rFonts w:ascii="Cambria Math" w:hAnsi="Cambria Math" w:cs="Arial"/>
            <w:snapToGrid w:val="0"/>
            <w:sz w:val="24"/>
            <w:szCs w:val="24"/>
            <w:lang w:val="es-ES" w:eastAsia="es-E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napToGrid w:val="0"/>
                <w:sz w:val="24"/>
                <w:szCs w:val="24"/>
                <w:lang w:val="es-ES" w:eastAsia="es-ES"/>
              </w:rPr>
            </m:ctrlPr>
          </m:sSubPr>
          <m:e>
            <m:r>
              <w:rPr>
                <w:rFonts w:ascii="Cambria Math" w:hAnsi="Cambria Math" w:cs="Arial"/>
                <w:snapToGrid w:val="0"/>
                <w:sz w:val="24"/>
                <w:szCs w:val="24"/>
                <w:lang w:val="es-ES" w:eastAsia="es-ES"/>
              </w:rPr>
              <m:t>b</m:t>
            </m:r>
          </m:e>
          <m:sub>
            <m:r>
              <w:rPr>
                <w:rFonts w:ascii="Cambria Math" w:hAnsi="Cambria Math" w:cs="Arial"/>
                <w:snapToGrid w:val="0"/>
                <w:sz w:val="24"/>
                <w:szCs w:val="24"/>
                <w:lang w:val="es-ES" w:eastAsia="es-ES"/>
              </w:rPr>
              <m:t>2</m:t>
            </m:r>
          </m:sub>
        </m:sSub>
      </m:oMath>
      <w:r w:rsidR="006727AD">
        <w:rPr>
          <w:rFonts w:ascii="Arial" w:eastAsiaTheme="minorEastAsia" w:hAnsi="Arial" w:cs="Arial"/>
          <w:snapToGrid w:val="0"/>
          <w:sz w:val="24"/>
          <w:szCs w:val="24"/>
          <w:lang w:val="es-ES" w:eastAsia="es-ES"/>
        </w:rPr>
        <w:t xml:space="preserve">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El error es difícil de determinar puesto que cambia con cada observación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.  Se asume que los errores tienen media cero, varianza desconocida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73"/>
      </w:r>
      <w:r w:rsidRPr="00E67953">
        <w:rPr>
          <w:rFonts w:ascii="Arial" w:hAnsi="Arial" w:cs="Arial"/>
          <w:snapToGrid w:val="0"/>
          <w:sz w:val="24"/>
          <w:szCs w:val="24"/>
          <w:vertAlign w:val="super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no están correlacionados (el valor de uno no depende del valor de otro). Por esto mismo las respuestas tampoco están correlacionadas.</w:t>
      </w:r>
    </w:p>
    <w:p w:rsidR="006727AD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Conviene ver al predictor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X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como la variable controlada por el analista y evaluada con el mínimo error, mientras que la variable de respuesta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es una variable aleatoria, es decir que existe una distribución de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con cada valor de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X</w:t>
      </w:r>
      <w:r w:rsidR="006727AD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. </w: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La media de esta distribución es:</w:t>
      </w:r>
    </w:p>
    <w:p w:rsidR="00E67953" w:rsidRPr="00E67953" w:rsidRDefault="006727AD" w:rsidP="00E67953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napToGrid w:val="0"/>
          <w:szCs w:val="24"/>
          <w:lang w:val="es-ES" w:eastAsia="es-ES"/>
        </w:rPr>
      </w:pPr>
      <w:r w:rsidRPr="006727AD">
        <w:rPr>
          <w:rFonts w:ascii="Arial" w:hAnsi="Arial" w:cs="Arial"/>
          <w:snapToGrid w:val="0"/>
          <w:position w:val="-10"/>
          <w:szCs w:val="24"/>
          <w:lang w:val="es-ES" w:eastAsia="es-ES"/>
        </w:rPr>
        <w:object w:dxaOrig="1920" w:dyaOrig="340">
          <v:shape id="_x0000_i1026" type="#_x0000_t75" style="width:96pt;height:17.25pt" o:ole="" fillcolor="window">
            <v:imagedata r:id="rId8" o:title=""/>
          </v:shape>
          <o:OLEObject Type="Embed" ProgID="Equation.3" ShapeID="_x0000_i1026" DrawAspect="Content" ObjectID="_1497084689" r:id="rId9"/>
        </w:object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ab/>
        <w:t>(</w:t>
      </w:r>
      <w:smartTag w:uri="urn:schemas-microsoft-com:office:smarttags" w:element="metricconverter">
        <w:smartTagPr>
          <w:attr w:name="ProductID" w:val="1.1 a"/>
        </w:smartTagPr>
        <w:r w:rsidR="00E67953" w:rsidRPr="00E67953">
          <w:rPr>
            <w:rFonts w:ascii="Arial" w:hAnsi="Arial" w:cs="Arial"/>
            <w:snapToGrid w:val="0"/>
            <w:szCs w:val="24"/>
            <w:lang w:val="es-ES" w:eastAsia="es-ES"/>
          </w:rPr>
          <w:t>1.1 a</w:t>
        </w:r>
      </w:smartTag>
      <w:r w:rsidR="00E67953" w:rsidRPr="00E67953">
        <w:rPr>
          <w:rFonts w:ascii="Arial" w:hAnsi="Arial" w:cs="Arial"/>
          <w:snapToGrid w:val="0"/>
          <w:szCs w:val="24"/>
          <w:lang w:val="es-ES" w:eastAsia="es-ES"/>
        </w:rPr>
        <w:t>)</w:t>
      </w:r>
    </w:p>
    <w:p w:rsidR="006727AD" w:rsidRDefault="006727AD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</w: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y su varianza es:</w:t>
      </w:r>
    </w:p>
    <w:p w:rsidR="00E67953" w:rsidRPr="00E67953" w:rsidRDefault="006727AD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6727A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3100" w:dyaOrig="360">
          <v:shape id="_x0000_i1027" type="#_x0000_t75" style="width:155.25pt;height:18pt" o:ole="" fillcolor="window">
            <v:imagedata r:id="rId10" o:title=""/>
          </v:shape>
          <o:OLEObject Type="Embed" ProgID="Equation.3" ShapeID="_x0000_i1027" DrawAspect="Content" ObjectID="_1497084690" r:id="rId11"/>
        </w:objec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(1.1b)</w:t>
      </w:r>
    </w:p>
    <w:p w:rsidR="006727AD" w:rsidRDefault="006727AD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2A633C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 esta forma la media de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es una función lineal de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X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a pesar de que la varianza de </w:t>
      </w:r>
      <w:r w:rsidRPr="00E67953">
        <w:rPr>
          <w:rFonts w:ascii="Arial" w:hAnsi="Arial" w:cs="Arial"/>
          <w:b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no dependa de los valores de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X</w:t>
      </w:r>
      <w:r w:rsidR="002A633C">
        <w:rPr>
          <w:rFonts w:ascii="Arial" w:hAnsi="Arial" w:cs="Arial"/>
          <w:snapToGrid w:val="0"/>
          <w:sz w:val="24"/>
          <w:szCs w:val="24"/>
          <w:lang w:val="es-ES" w:eastAsia="es-ES"/>
        </w:rPr>
        <w:t>.</w:t>
      </w:r>
    </w:p>
    <w:p w:rsidR="002A633C" w:rsidRDefault="002A633C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2A633C" w:rsidRDefault="002A633C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2A633C" w:rsidRDefault="002A633C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Estimación de los parámetros por mínimos cuadrados</w:t>
      </w:r>
    </w:p>
    <w:p w:rsidR="006727AD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lastRenderedPageBreak/>
        <w:t xml:space="preserve">El método de mínimos cuadrados se usa para estimar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6727AD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6727AD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 xml:space="preserve">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se estimará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6727AD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="006727AD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de manera que la suma de cuadrados de las diferencias entre </w:t>
      </w:r>
      <w:r w:rsidR="006727AD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las observaciones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</w:t>
      </w:r>
      <w:r w:rsidRPr="00E67953">
        <w:rPr>
          <w:rFonts w:ascii="Arial" w:hAnsi="Arial" w:cs="Arial"/>
          <w:i/>
          <w:snapToGrid w:val="0"/>
          <w:sz w:val="24"/>
          <w:szCs w:val="24"/>
          <w:lang w:val="es-ES" w:eastAsia="es-ES"/>
        </w:rPr>
        <w:t>y</w:t>
      </w:r>
      <w:r w:rsidRPr="00E67953">
        <w:rPr>
          <w:rFonts w:ascii="Arial" w:hAnsi="Arial" w:cs="Arial"/>
          <w:i/>
          <w:snapToGrid w:val="0"/>
          <w:sz w:val="24"/>
          <w:szCs w:val="24"/>
          <w:vertAlign w:val="subscript"/>
          <w:lang w:val="es-ES" w:eastAsia="es-ES"/>
        </w:rPr>
        <w:t>i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la línea recta sea mínima.</w:t>
      </w:r>
    </w:p>
    <w:p w:rsidR="006727AD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Los parámetros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0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son desconocidos y deben ser estimados usando datos de una muestra. Supongamos que se tienen </w:t>
      </w:r>
      <w:r w:rsidRPr="00E67953">
        <w:rPr>
          <w:rFonts w:ascii="Arial" w:hAnsi="Arial" w:cs="Arial"/>
          <w:b/>
          <w:i/>
          <w:snapToGrid w:val="0"/>
          <w:sz w:val="24"/>
          <w:szCs w:val="24"/>
          <w:lang w:val="es-ES" w:eastAsia="es-ES"/>
        </w:rPr>
        <w:t>n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pares de datos</w:t>
      </w:r>
      <w:r w:rsidR="006727AD">
        <w:rPr>
          <w:rFonts w:ascii="Arial" w:hAnsi="Arial" w:cs="Arial"/>
          <w:snapToGrid w:val="0"/>
          <w:sz w:val="24"/>
          <w:szCs w:val="24"/>
          <w:lang w:val="es-ES" w:eastAsia="es-ES"/>
        </w:rPr>
        <w:t>:</w: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(y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, x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), (y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, x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), (y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, x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2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),....., (y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n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, x</w:t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n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) de</w:t>
      </w:r>
      <w:r w:rsidR="006727AD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un experimento o por historia.</w: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 la ecuación modelo de regresión de la población </w:t>
      </w:r>
    </w:p>
    <w:p w:rsidR="00E67953" w:rsidRPr="00E67953" w:rsidRDefault="00851AAA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6727A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680" w:dyaOrig="340">
          <v:shape id="_x0000_i1028" type="#_x0000_t75" style="width:96pt;height:17.25pt" o:ole="" fillcolor="window">
            <v:imagedata r:id="rId12" o:title=""/>
          </v:shape>
          <o:OLEObject Type="Embed" ProgID="Equation.3" ShapeID="_x0000_i1028" DrawAspect="Content" ObjectID="_1497084691" r:id="rId13"/>
        </w:object>
      </w:r>
    </w:p>
    <w:p w:rsidR="00851AAA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Usando los pares de datos se puede establecer el criterio de mínimos cuadrados como:</w:t>
      </w:r>
      <w:r w:rsidR="00851AAA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</w:t>
      </w:r>
    </w:p>
    <w:p w:rsidR="00E67953" w:rsidRPr="00E67953" w:rsidRDefault="00851AAA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position w:val="-28"/>
          <w:sz w:val="24"/>
          <w:szCs w:val="24"/>
          <w:lang w:val="es-ES" w:eastAsia="es-ES"/>
        </w:rPr>
        <w:object w:dxaOrig="3060" w:dyaOrig="680">
          <v:shape id="_x0000_i1029" type="#_x0000_t75" style="width:206.25pt;height:45.75pt" o:ole="">
            <v:imagedata r:id="rId14" o:title=""/>
          </v:shape>
          <o:OLEObject Type="Embed" ProgID="Equation.3" ShapeID="_x0000_i1029" DrawAspect="Content" ObjectID="_1497084692" r:id="rId15"/>
        </w:object>
      </w:r>
    </w:p>
    <w:p w:rsidR="00E67953" w:rsidRPr="00E67953" w:rsidRDefault="00E67953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Los estimadores de mínimos cuadrados de 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0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y 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sym w:font="Symbol" w:char="F062"/>
      </w:r>
      <w:r w:rsidRPr="00E67953">
        <w:rPr>
          <w:rFonts w:ascii="Arial" w:hAnsi="Arial" w:cs="Arial"/>
          <w:snapToGrid w:val="0"/>
          <w:sz w:val="24"/>
          <w:szCs w:val="24"/>
          <w:vertAlign w:val="subscript"/>
          <w:lang w:val="es-ES" w:eastAsia="es-ES"/>
        </w:rPr>
        <w:t>1</w: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por decir </w:t>
      </w:r>
      <w:r w:rsidRPr="00E67953">
        <w:rPr>
          <w:rFonts w:ascii="Arial" w:hAnsi="Arial" w:cs="Arial"/>
          <w:snapToGrid w:val="0"/>
          <w:position w:val="-12"/>
          <w:sz w:val="24"/>
          <w:szCs w:val="24"/>
          <w:lang w:val="es-ES" w:eastAsia="es-ES"/>
        </w:rPr>
        <w:object w:dxaOrig="620" w:dyaOrig="380">
          <v:shape id="_x0000_i1030" type="#_x0000_t75" style="width:30.75pt;height:18.75pt" o:ole="">
            <v:imagedata r:id="rId16" o:title=""/>
          </v:shape>
          <o:OLEObject Type="Embed" ProgID="Equation.3" ShapeID="_x0000_i1030" DrawAspect="Content" ObjectID="_1497084693" r:id="rId17"/>
        </w:objec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debe satisfacer es:</w:t>
      </w:r>
    </w:p>
    <w:p w:rsidR="00E67953" w:rsidRPr="00E67953" w:rsidRDefault="00851AAA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51AAA">
        <w:rPr>
          <w:rFonts w:ascii="Arial" w:hAnsi="Arial" w:cs="Arial"/>
          <w:snapToGrid w:val="0"/>
          <w:position w:val="-36"/>
          <w:sz w:val="24"/>
          <w:szCs w:val="24"/>
          <w:lang w:val="es-ES" w:eastAsia="es-ES"/>
        </w:rPr>
        <w:object w:dxaOrig="3340" w:dyaOrig="800">
          <v:shape id="_x0000_i1031" type="#_x0000_t75" style="width:217.5pt;height:51.75pt" o:ole="">
            <v:imagedata r:id="rId18" o:title=""/>
          </v:shape>
          <o:OLEObject Type="Embed" ProgID="Equation.3" ShapeID="_x0000_i1031" DrawAspect="Content" ObjectID="_1497084694" r:id="rId19"/>
        </w:object>
      </w: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szCs w:val="24"/>
        </w:rPr>
        <w:t>y</w:t>
      </w:r>
    </w:p>
    <w:p w:rsidR="00E67953" w:rsidRPr="00E67953" w:rsidRDefault="00851AAA" w:rsidP="00E67953">
      <w:pPr>
        <w:pStyle w:val="Textoindependiente2"/>
        <w:spacing w:line="360" w:lineRule="auto"/>
        <w:rPr>
          <w:rFonts w:cs="Arial"/>
          <w:szCs w:val="24"/>
        </w:rPr>
      </w:pPr>
      <w:r w:rsidRPr="00851AAA">
        <w:rPr>
          <w:rFonts w:cs="Arial"/>
          <w:position w:val="-36"/>
          <w:szCs w:val="24"/>
        </w:rPr>
        <w:object w:dxaOrig="3540" w:dyaOrig="800">
          <v:shape id="_x0000_i1032" type="#_x0000_t75" style="width:234pt;height:52.5pt" o:ole="">
            <v:imagedata r:id="rId20" o:title=""/>
          </v:shape>
          <o:OLEObject Type="Embed" ProgID="Equation.3" ShapeID="_x0000_i1032" DrawAspect="Content" ObjectID="_1497084695" r:id="rId21"/>
        </w:object>
      </w: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szCs w:val="24"/>
        </w:rPr>
        <w:t xml:space="preserve">Simplificando estas dos ecuaciones se obtienen las </w:t>
      </w:r>
      <w:r w:rsidRPr="00E67953">
        <w:rPr>
          <w:rFonts w:cs="Arial"/>
          <w:i/>
          <w:szCs w:val="24"/>
        </w:rPr>
        <w:t>ecuaciones de mínimos cuadrados</w:t>
      </w:r>
      <w:r w:rsidRPr="00E67953">
        <w:rPr>
          <w:rFonts w:cs="Arial"/>
          <w:szCs w:val="24"/>
        </w:rPr>
        <w:t>:</w:t>
      </w:r>
    </w:p>
    <w:p w:rsidR="00E67953" w:rsidRPr="00E67953" w:rsidRDefault="002A633C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position w:val="-28"/>
          <w:szCs w:val="24"/>
        </w:rPr>
        <w:object w:dxaOrig="2000" w:dyaOrig="680">
          <v:shape id="_x0000_i1033" type="#_x0000_t75" style="width:129pt;height:43.5pt" o:ole="">
            <v:imagedata r:id="rId22" o:title=""/>
          </v:shape>
          <o:OLEObject Type="Embed" ProgID="Equation.3" ShapeID="_x0000_i1033" DrawAspect="Content" ObjectID="_1497084696" r:id="rId23"/>
        </w:object>
      </w:r>
      <w:r>
        <w:rPr>
          <w:rFonts w:cs="Arial"/>
          <w:szCs w:val="24"/>
        </w:rPr>
        <w:t xml:space="preserve">                                 </w:t>
      </w:r>
      <w:r w:rsidRPr="00E67953">
        <w:rPr>
          <w:rFonts w:cs="Arial"/>
          <w:position w:val="-28"/>
          <w:szCs w:val="24"/>
        </w:rPr>
        <w:object w:dxaOrig="2620" w:dyaOrig="680">
          <v:shape id="_x0000_i1034" type="#_x0000_t75" style="width:158.25pt;height:40.5pt" o:ole="">
            <v:imagedata r:id="rId24" o:title=""/>
          </v:shape>
          <o:OLEObject Type="Embed" ProgID="Equation.3" ShapeID="_x0000_i1034" DrawAspect="Content" ObjectID="_1497084697" r:id="rId25"/>
        </w:object>
      </w:r>
    </w:p>
    <w:p w:rsidR="002A633C" w:rsidRDefault="002A633C" w:rsidP="00E67953">
      <w:pPr>
        <w:pStyle w:val="Textoindependiente2"/>
        <w:spacing w:line="360" w:lineRule="auto"/>
        <w:rPr>
          <w:rFonts w:cs="Arial"/>
          <w:szCs w:val="24"/>
        </w:rPr>
      </w:pP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szCs w:val="24"/>
        </w:rPr>
        <w:lastRenderedPageBreak/>
        <w:t>La solución a las ecuaciones normales anteriores:</w:t>
      </w:r>
    </w:p>
    <w:p w:rsidR="00E67953" w:rsidRPr="00E67953" w:rsidRDefault="00851AAA" w:rsidP="00E67953">
      <w:pPr>
        <w:pStyle w:val="Textoindependiente2"/>
        <w:spacing w:line="360" w:lineRule="auto"/>
        <w:rPr>
          <w:rFonts w:cs="Arial"/>
          <w:szCs w:val="24"/>
        </w:rPr>
      </w:pPr>
      <w:r w:rsidRPr="00851AAA">
        <w:rPr>
          <w:rFonts w:cs="Arial"/>
          <w:position w:val="-10"/>
          <w:szCs w:val="24"/>
        </w:rPr>
        <w:object w:dxaOrig="1320" w:dyaOrig="380">
          <v:shape id="_x0000_i1035" type="#_x0000_t75" style="width:66pt;height:18.75pt" o:ole="">
            <v:imagedata r:id="rId26" o:title=""/>
          </v:shape>
          <o:OLEObject Type="Embed" ProgID="Equation.3" ShapeID="_x0000_i1035" DrawAspect="Content" ObjectID="_1497084698" r:id="rId27"/>
        </w:object>
      </w:r>
    </w:p>
    <w:p w:rsidR="00E67953" w:rsidRPr="00E67953" w:rsidRDefault="00851AAA" w:rsidP="00E67953">
      <w:pPr>
        <w:pStyle w:val="Textoindependiente2"/>
        <w:spacing w:line="360" w:lineRule="auto"/>
        <w:rPr>
          <w:rFonts w:cs="Arial"/>
          <w:szCs w:val="24"/>
        </w:rPr>
      </w:pPr>
      <w:r w:rsidRPr="00851AAA">
        <w:rPr>
          <w:rFonts w:cs="Arial"/>
          <w:position w:val="-102"/>
          <w:szCs w:val="24"/>
        </w:rPr>
        <w:object w:dxaOrig="3019" w:dyaOrig="2120">
          <v:shape id="_x0000_i1036" type="#_x0000_t75" style="width:150.75pt;height:105.75pt" o:ole="">
            <v:imagedata r:id="rId28" o:title=""/>
          </v:shape>
          <o:OLEObject Type="Embed" ProgID="Equation.3" ShapeID="_x0000_i1036" DrawAspect="Content" ObjectID="_1497084699" r:id="rId29"/>
        </w:object>
      </w: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szCs w:val="24"/>
        </w:rPr>
        <w:t>Donde los promedios para</w:t>
      </w:r>
      <w:r w:rsidR="002A633C">
        <w:rPr>
          <w:rFonts w:cs="Arial"/>
          <w:szCs w:val="24"/>
        </w:rPr>
        <w:t xml:space="preserve"> X y para Y son los siguientes:</w:t>
      </w: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position w:val="-28"/>
          <w:szCs w:val="24"/>
        </w:rPr>
        <w:object w:dxaOrig="1160" w:dyaOrig="680">
          <v:shape id="_x0000_i1037" type="#_x0000_t75" style="width:57.75pt;height:33.75pt" o:ole="">
            <v:imagedata r:id="rId30" o:title=""/>
          </v:shape>
          <o:OLEObject Type="Embed" ProgID="Equation.3" ShapeID="_x0000_i1037" DrawAspect="Content" ObjectID="_1497084700" r:id="rId31"/>
        </w:object>
      </w:r>
      <w:r w:rsidRPr="00E67953">
        <w:rPr>
          <w:rFonts w:cs="Arial"/>
          <w:szCs w:val="24"/>
        </w:rPr>
        <w:tab/>
      </w:r>
      <w:r w:rsidRPr="00E67953">
        <w:rPr>
          <w:rFonts w:cs="Arial"/>
          <w:szCs w:val="24"/>
        </w:rPr>
        <w:tab/>
      </w:r>
      <w:r w:rsidRPr="00E67953">
        <w:rPr>
          <w:rFonts w:cs="Arial"/>
          <w:position w:val="-28"/>
          <w:szCs w:val="24"/>
        </w:rPr>
        <w:object w:dxaOrig="1140" w:dyaOrig="680">
          <v:shape id="_x0000_i1038" type="#_x0000_t75" style="width:57pt;height:33.75pt" o:ole="">
            <v:imagedata r:id="rId32" o:title=""/>
          </v:shape>
          <o:OLEObject Type="Embed" ProgID="Equation.3" ShapeID="_x0000_i1038" DrawAspect="Content" ObjectID="_1497084701" r:id="rId33"/>
        </w:object>
      </w:r>
    </w:p>
    <w:p w:rsidR="00E67953" w:rsidRPr="00E67953" w:rsidRDefault="00E67953" w:rsidP="00E67953">
      <w:pPr>
        <w:pStyle w:val="Textoindependiente2"/>
        <w:spacing w:line="360" w:lineRule="auto"/>
        <w:rPr>
          <w:rFonts w:cs="Arial"/>
          <w:szCs w:val="24"/>
        </w:rPr>
      </w:pPr>
      <w:r w:rsidRPr="00E67953">
        <w:rPr>
          <w:rFonts w:cs="Arial"/>
          <w:szCs w:val="24"/>
        </w:rPr>
        <w:t>Aplicando el método de mínimos cuadrados del error, se obtiene el modelo que nos da un valor estimado Y en función de X, denominado ecuación de predicción o de regresión lineal, como sigue:</w:t>
      </w:r>
    </w:p>
    <w:p w:rsidR="00E67953" w:rsidRPr="00E67953" w:rsidRDefault="00E5571D" w:rsidP="00E67953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51AAA">
        <w:rPr>
          <w:rFonts w:ascii="Arial" w:hAnsi="Arial" w:cs="Arial"/>
          <w:snapToGrid w:val="0"/>
          <w:position w:val="-34"/>
          <w:sz w:val="24"/>
          <w:szCs w:val="24"/>
          <w:lang w:val="es-ES" w:eastAsia="es-ES"/>
        </w:rPr>
        <w:object w:dxaOrig="780" w:dyaOrig="800">
          <v:shape id="_x0000_i1039" type="#_x0000_t75" style="width:39pt;height:39.75pt" o:ole="">
            <v:imagedata r:id="rId34" o:title=""/>
          </v:shape>
          <o:OLEObject Type="Embed" ProgID="Equation.3" ShapeID="_x0000_i1039" DrawAspect="Content" ObjectID="_1497084702" r:id="rId35"/>
        </w:object>
      </w:r>
      <w:r w:rsidR="00851AAA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                                             </w:t>
      </w:r>
      <w:r w:rsidRPr="00851AAA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300" w:dyaOrig="480">
          <v:shape id="_x0000_i1040" type="#_x0000_t75" style="width:65.25pt;height:24pt" o:ole="" fillcolor="window">
            <v:imagedata r:id="rId36" o:title=""/>
          </v:shape>
          <o:OLEObject Type="Embed" ProgID="Equation.3" ShapeID="_x0000_i1040" DrawAspect="Content" ObjectID="_1497084703" r:id="rId37"/>
        </w:object>
      </w:r>
      <w:r w:rsidR="00851AAA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                                     </w: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(1.2)</w:t>
      </w:r>
    </w:p>
    <w:p w:rsidR="00E67953" w:rsidRPr="00E67953" w:rsidRDefault="00E67953" w:rsidP="00851AAA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>D</w:t>
      </w:r>
      <w:r w:rsidR="00851AAA">
        <w:rPr>
          <w:rFonts w:ascii="Arial" w:hAnsi="Arial" w:cs="Arial"/>
          <w:snapToGrid w:val="0"/>
          <w:sz w:val="24"/>
          <w:szCs w:val="24"/>
          <w:lang w:val="es-ES" w:eastAsia="es-ES"/>
        </w:rPr>
        <w:t>onde:</w:t>
      </w:r>
    </w:p>
    <w:p w:rsidR="00E67953" w:rsidRPr="00E67953" w:rsidRDefault="00E5571D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position w:val="-64"/>
          <w:sz w:val="24"/>
          <w:szCs w:val="24"/>
          <w:lang w:val="es-ES" w:eastAsia="es-ES"/>
        </w:rPr>
        <w:object w:dxaOrig="2700" w:dyaOrig="1359">
          <v:shape id="_x0000_i1041" type="#_x0000_t75" style="width:135pt;height:68.25pt" o:ole="" fillcolor="window">
            <v:imagedata r:id="rId38" o:title=""/>
          </v:shape>
          <o:OLEObject Type="Embed" ProgID="Equation.3" ShapeID="_x0000_i1041" DrawAspect="Content" ObjectID="_1497084704" r:id="rId39"/>
        </w:objec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(1.3)</w:t>
      </w:r>
    </w:p>
    <w:p w:rsidR="00E67953" w:rsidRPr="00E67953" w:rsidRDefault="00E67953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5571D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5571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320" w:dyaOrig="480">
          <v:shape id="_x0000_i1042" type="#_x0000_t75" style="width:66pt;height:24pt" o:ole="" fillcolor="window">
            <v:imagedata r:id="rId40" o:title=""/>
          </v:shape>
          <o:OLEObject Type="Embed" ProgID="Equation.3" ShapeID="_x0000_i1042" DrawAspect="Content" ObjectID="_1497084705" r:id="rId41"/>
        </w:objec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(1.4)</w:t>
      </w:r>
    </w:p>
    <w:p w:rsidR="00E67953" w:rsidRPr="00E67953" w:rsidRDefault="00E67953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2A633C" w:rsidRDefault="002A633C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</w:p>
    <w:p w:rsidR="00E67953" w:rsidRPr="00E67953" w:rsidRDefault="00E5571D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>
        <w:rPr>
          <w:rFonts w:ascii="Arial" w:hAnsi="Arial" w:cs="Arial"/>
          <w:snapToGrid w:val="0"/>
          <w:sz w:val="24"/>
          <w:szCs w:val="24"/>
          <w:lang w:val="es-ES" w:eastAsia="es-ES"/>
        </w:rPr>
        <w:t>Por tanto:</w:t>
      </w:r>
    </w:p>
    <w:p w:rsidR="00E67953" w:rsidRPr="00E67953" w:rsidRDefault="00E5571D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5571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840" w:dyaOrig="480">
          <v:shape id="_x0000_i1043" type="#_x0000_t75" style="width:92.25pt;height:24pt" o:ole="" fillcolor="window">
            <v:imagedata r:id="rId42" o:title=""/>
          </v:shape>
          <o:OLEObject Type="Embed" ProgID="Equation.3" ShapeID="_x0000_i1043" DrawAspect="Content" ObjectID="_1497084706" r:id="rId43"/>
        </w:object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</w:r>
      <w:r w:rsidR="00E67953"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ab/>
        <w:t>(1.5)</w:t>
      </w:r>
    </w:p>
    <w:p w:rsidR="00E67953" w:rsidRDefault="00E67953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lastRenderedPageBreak/>
        <w:t xml:space="preserve">Cuando </w:t>
      </w:r>
      <w:r w:rsidRPr="00E67953">
        <w:rPr>
          <w:rFonts w:ascii="Arial" w:hAnsi="Arial" w:cs="Arial"/>
          <w:snapToGrid w:val="0"/>
          <w:position w:val="-4"/>
          <w:sz w:val="24"/>
          <w:szCs w:val="24"/>
          <w:lang w:val="es-ES" w:eastAsia="es-ES"/>
        </w:rPr>
        <w:object w:dxaOrig="740" w:dyaOrig="420">
          <v:shape id="_x0000_i1044" type="#_x0000_t75" style="width:36.75pt;height:21pt" o:ole="" fillcolor="window">
            <v:imagedata r:id="rId44" o:title=""/>
          </v:shape>
          <o:OLEObject Type="Embed" ProgID="Equation.3" ShapeID="_x0000_i1044" DrawAspect="Content" ObjectID="_1497084707" r:id="rId45"/>
        </w:objec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se tiene el punto </w:t>
      </w:r>
      <w:r w:rsidRPr="00E67953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680" w:dyaOrig="480">
          <v:shape id="_x0000_i1045" type="#_x0000_t75" style="width:33.75pt;height:24pt" o:ole="" fillcolor="window">
            <v:imagedata r:id="rId46" o:title=""/>
          </v:shape>
          <o:OLEObject Type="Embed" ProgID="Equation.3" ShapeID="_x0000_i1045" DrawAspect="Content" ObjectID="_1497084708" r:id="rId47"/>
        </w:object>
      </w:r>
      <w:r w:rsidRPr="00E67953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que se encuentra en la línea ajustada y representa el centro de gravedad de los datos.</w:t>
      </w:r>
    </w:p>
    <w:p w:rsidR="00E5571D" w:rsidRDefault="00E5571D" w:rsidP="00E67953">
      <w:pPr>
        <w:spacing w:line="360" w:lineRule="auto"/>
      </w:pP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Finalmente la regresión es: </w:t>
      </w:r>
      <w:r w:rsidRPr="00E5571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740" w:dyaOrig="480">
          <v:shape id="_x0000_i1046" type="#_x0000_t75" style="width:87pt;height:24pt" o:ole="" fillcolor="window">
            <v:imagedata r:id="rId48" o:title=""/>
          </v:shape>
          <o:OLEObject Type="Embed" ProgID="Equation.3" ShapeID="_x0000_i1046" DrawAspect="Content" ObjectID="_1497084709" r:id="rId49"/>
        </w:objec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,   </w:t>
      </w:r>
      <w:r w:rsidRPr="00E5571D">
        <w:rPr>
          <w:position w:val="-6"/>
        </w:rPr>
        <w:object w:dxaOrig="639" w:dyaOrig="260">
          <v:shape id="_x0000_i1047" type="#_x0000_t75" style="width:32.25pt;height:12.75pt" o:ole="">
            <v:imagedata r:id="rId50" o:title=""/>
          </v:shape>
          <o:OLEObject Type="Embed" ProgID="Equation.3" ShapeID="_x0000_i1047" DrawAspect="Content" ObjectID="_1497084710" r:id="rId51"/>
        </w:object>
      </w:r>
    </w:p>
    <w:p w:rsidR="00E5571D" w:rsidRDefault="00E5571D" w:rsidP="00E67953">
      <w:pPr>
        <w:spacing w:line="360" w:lineRule="auto"/>
        <w:rPr>
          <w:rFonts w:ascii="Arial" w:hAnsi="Arial" w:cs="Arial"/>
          <w:snapToGrid w:val="0"/>
          <w:sz w:val="24"/>
          <w:szCs w:val="24"/>
          <w:lang w:val="es-ES" w:eastAsia="es-ES"/>
        </w:rPr>
      </w:pPr>
      <w:r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Regresión sin término constante:  </w:t>
      </w:r>
      <w:r w:rsidRPr="00E5571D">
        <w:rPr>
          <w:rFonts w:ascii="Arial" w:hAnsi="Arial" w:cs="Arial"/>
          <w:snapToGrid w:val="0"/>
          <w:position w:val="-10"/>
          <w:sz w:val="24"/>
          <w:szCs w:val="24"/>
          <w:lang w:val="es-ES" w:eastAsia="es-ES"/>
        </w:rPr>
        <w:object w:dxaOrig="1280" w:dyaOrig="480">
          <v:shape id="_x0000_i1048" type="#_x0000_t75" style="width:63.75pt;height:24pt" o:ole="" fillcolor="window">
            <v:imagedata r:id="rId52" o:title=""/>
          </v:shape>
          <o:OLEObject Type="Embed" ProgID="Equation.3" ShapeID="_x0000_i1048" DrawAspect="Content" ObjectID="_1497084711" r:id="rId53"/>
        </w:object>
      </w:r>
    </w:p>
    <w:p w:rsidR="002A633C" w:rsidRDefault="002A633C" w:rsidP="00477D55">
      <w:pPr>
        <w:jc w:val="both"/>
        <w:rPr>
          <w:rFonts w:ascii="Arial" w:hAnsi="Arial" w:cs="Arial"/>
          <w:b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b/>
          <w:sz w:val="24"/>
          <w:szCs w:val="24"/>
        </w:rPr>
      </w:pPr>
      <w:r w:rsidRPr="002A633C">
        <w:rPr>
          <w:rFonts w:ascii="Arial" w:hAnsi="Arial" w:cs="Arial"/>
          <w:b/>
          <w:sz w:val="24"/>
          <w:szCs w:val="24"/>
        </w:rPr>
        <w:t>PRUEBA DE SIGNIFICANCIA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La prueba de significancia del modelo nos permite determinar estadísticamente si las variables independientes (en conjunto) tienen efecto o no sobre la variable dependiente.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Para realizar esta prueba se requiere descomponer la suma total de cuadrados, representada por STC, en dos componentes: SEC y SRC</w:t>
      </w:r>
    </w:p>
    <w:p w:rsidR="00477D55" w:rsidRPr="002A633C" w:rsidRDefault="00477D55" w:rsidP="00477D55">
      <w:pPr>
        <w:jc w:val="center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STC= SEC + SRC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  <w:t>Donde</w:t>
      </w:r>
      <w:r w:rsidR="002A633C" w:rsidRPr="002A633C">
        <w:rPr>
          <w:rFonts w:ascii="Arial" w:hAnsi="Arial" w:cs="Arial"/>
          <w:sz w:val="24"/>
          <w:szCs w:val="24"/>
        </w:rPr>
        <w:t>: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  <w:t>STC es la suma total de cuadrados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  <w:t>SEC es la suma de cuadrados de la regresión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sz w:val="24"/>
          <w:szCs w:val="24"/>
        </w:rPr>
        <w:tab/>
        <w:t>SRC es la suma de cuadrados del error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Las ecuaciones apropiadas para calcular las expresiones anteriores son: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center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position w:val="-28"/>
          <w:sz w:val="24"/>
          <w:szCs w:val="24"/>
        </w:rPr>
        <w:object w:dxaOrig="2420" w:dyaOrig="1100">
          <v:shape id="_x0000_i1049" type="#_x0000_t75" style="width:120.75pt;height:54.75pt" o:ole="">
            <v:imagedata r:id="rId54" o:title=""/>
          </v:shape>
          <o:OLEObject Type="Embed" ProgID="Equation.3" ShapeID="_x0000_i1049" DrawAspect="Content" ObjectID="_1497084712" r:id="rId55"/>
        </w:objec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A74B4A" w:rsidP="00477D55">
      <w:pPr>
        <w:jc w:val="center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position w:val="-24"/>
          <w:sz w:val="24"/>
          <w:szCs w:val="24"/>
        </w:rPr>
        <w:object w:dxaOrig="2439" w:dyaOrig="1060">
          <v:shape id="_x0000_i1050" type="#_x0000_t75" style="width:122.25pt;height:53.25pt" o:ole="">
            <v:imagedata r:id="rId56" o:title=""/>
          </v:shape>
          <o:OLEObject Type="Embed" ProgID="Equation.3" ShapeID="_x0000_i1050" DrawAspect="Content" ObjectID="_1497084713" r:id="rId57"/>
        </w:object>
      </w:r>
    </w:p>
    <w:p w:rsidR="00A74B4A" w:rsidRPr="002A633C" w:rsidRDefault="00A74B4A" w:rsidP="00A74B4A">
      <w:pPr>
        <w:jc w:val="center"/>
        <w:rPr>
          <w:rFonts w:ascii="Arial" w:hAnsi="Arial" w:cs="Arial"/>
          <w:sz w:val="24"/>
          <w:szCs w:val="24"/>
        </w:rPr>
      </w:pPr>
    </w:p>
    <w:p w:rsidR="00477D55" w:rsidRPr="002A633C" w:rsidRDefault="00A74B4A" w:rsidP="00A74B4A">
      <w:pPr>
        <w:jc w:val="center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SRC= STC -SEC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Partimos de las hipótesis: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position w:val="-30"/>
          <w:sz w:val="24"/>
          <w:szCs w:val="24"/>
        </w:rPr>
        <w:object w:dxaOrig="1620" w:dyaOrig="720">
          <v:shape id="_x0000_i1051" type="#_x0000_t75" style="width:81pt;height:36pt" o:ole="">
            <v:imagedata r:id="rId58" o:title=""/>
          </v:shape>
          <o:OLEObject Type="Embed" ProgID="Equation.3" ShapeID="_x0000_i1051" DrawAspect="Content" ObjectID="_1497084714" r:id="rId59"/>
        </w:objec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Utilizamos la tabla de análisis de varianza la tabla ANOVA:</w:t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327" w:type="dxa"/>
        <w:tblLook w:val="00A0" w:firstRow="1" w:lastRow="0" w:firstColumn="1" w:lastColumn="0" w:noHBand="0" w:noVBand="0"/>
      </w:tblPr>
      <w:tblGrid>
        <w:gridCol w:w="1821"/>
        <w:gridCol w:w="1853"/>
        <w:gridCol w:w="1853"/>
        <w:gridCol w:w="1928"/>
        <w:gridCol w:w="1872"/>
      </w:tblGrid>
      <w:tr w:rsidR="00477D55" w:rsidRPr="002A633C" w:rsidTr="00477D55">
        <w:trPr>
          <w:trHeight w:val="495"/>
        </w:trPr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Fuente de Variación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Grados</w:t>
            </w:r>
          </w:p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de libertad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Suma de cuadrados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Media de cuadrados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633C">
              <w:rPr>
                <w:rFonts w:ascii="Arial" w:hAnsi="Arial" w:cs="Arial"/>
                <w:b/>
                <w:sz w:val="24"/>
                <w:szCs w:val="24"/>
              </w:rPr>
              <w:t>Estadístico de prueba</w:t>
            </w:r>
          </w:p>
        </w:tc>
      </w:tr>
      <w:tr w:rsidR="00477D55" w:rsidRPr="002A633C" w:rsidTr="00477D55">
        <w:trPr>
          <w:trHeight w:val="616"/>
        </w:trPr>
        <w:tc>
          <w:tcPr>
            <w:tcW w:w="18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Regresión</w:t>
            </w:r>
          </w:p>
        </w:tc>
        <w:tc>
          <w:tcPr>
            <w:tcW w:w="1853" w:type="dxa"/>
            <w:tcBorders>
              <w:top w:val="single" w:sz="4" w:space="0" w:color="auto"/>
            </w:tcBorders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K=1</w:t>
            </w: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SEC</w:t>
            </w:r>
          </w:p>
        </w:tc>
        <w:tc>
          <w:tcPr>
            <w:tcW w:w="19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7D55" w:rsidRPr="002A633C" w:rsidRDefault="00A74B4A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position w:val="-24"/>
                <w:sz w:val="24"/>
                <w:szCs w:val="24"/>
              </w:rPr>
              <w:object w:dxaOrig="1460" w:dyaOrig="620">
                <v:shape id="_x0000_i1052" type="#_x0000_t75" style="width:72.75pt;height:30.75pt" o:ole="">
                  <v:imagedata r:id="rId60" o:title=""/>
                </v:shape>
                <o:OLEObject Type="Embed" ProgID="Equation.3" ShapeID="_x0000_i1052" DrawAspect="Content" ObjectID="_1497084715" r:id="rId61"/>
              </w:objec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7D55" w:rsidRPr="002A633C" w:rsidRDefault="00A74B4A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position w:val="-24"/>
                <w:sz w:val="24"/>
                <w:szCs w:val="24"/>
              </w:rPr>
              <w:object w:dxaOrig="1260" w:dyaOrig="620">
                <v:shape id="_x0000_i1053" type="#_x0000_t75" style="width:63pt;height:30.75pt" o:ole="">
                  <v:imagedata r:id="rId62" o:title=""/>
                </v:shape>
                <o:OLEObject Type="Embed" ProgID="Equation.3" ShapeID="_x0000_i1053" DrawAspect="Content" ObjectID="_1497084716" r:id="rId63"/>
              </w:object>
            </w:r>
          </w:p>
        </w:tc>
      </w:tr>
      <w:tr w:rsidR="00477D55" w:rsidRPr="002A633C" w:rsidTr="00477D55">
        <w:trPr>
          <w:trHeight w:val="661"/>
        </w:trPr>
        <w:tc>
          <w:tcPr>
            <w:tcW w:w="1821" w:type="dxa"/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1853" w:type="dxa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n – p, p=2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SSE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477D55" w:rsidRPr="002A633C" w:rsidRDefault="00A74B4A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position w:val="-28"/>
                <w:sz w:val="24"/>
                <w:szCs w:val="24"/>
              </w:rPr>
              <w:object w:dxaOrig="1520" w:dyaOrig="660">
                <v:shape id="_x0000_i1054" type="#_x0000_t75" style="width:75.75pt;height:33pt" o:ole="">
                  <v:imagedata r:id="rId64" o:title=""/>
                </v:shape>
                <o:OLEObject Type="Embed" ProgID="Equation.3" ShapeID="_x0000_i1054" DrawAspect="Content" ObjectID="_1497084717" r:id="rId65"/>
              </w:object>
            </w:r>
          </w:p>
        </w:tc>
        <w:tc>
          <w:tcPr>
            <w:tcW w:w="1872" w:type="dxa"/>
            <w:vMerge/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7D55" w:rsidRPr="002A633C" w:rsidTr="00477D55">
        <w:trPr>
          <w:trHeight w:val="575"/>
        </w:trPr>
        <w:tc>
          <w:tcPr>
            <w:tcW w:w="1821" w:type="dxa"/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853" w:type="dxa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n – 1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3C">
              <w:rPr>
                <w:rFonts w:ascii="Arial" w:hAnsi="Arial" w:cs="Arial"/>
                <w:sz w:val="24"/>
                <w:szCs w:val="24"/>
              </w:rPr>
              <w:t>STC</w:t>
            </w:r>
          </w:p>
        </w:tc>
        <w:tc>
          <w:tcPr>
            <w:tcW w:w="1928" w:type="dxa"/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</w:tcPr>
          <w:p w:rsidR="00477D55" w:rsidRPr="002A633C" w:rsidRDefault="00477D55" w:rsidP="00401A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7D55" w:rsidRPr="002A633C" w:rsidRDefault="00477D55" w:rsidP="00477D55">
      <w:pPr>
        <w:tabs>
          <w:tab w:val="left" w:pos="6240"/>
        </w:tabs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</w:r>
    </w:p>
    <w:p w:rsidR="00477D55" w:rsidRPr="002A633C" w:rsidRDefault="00477D55" w:rsidP="00477D55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El estadístico de prueba F</w:t>
      </w:r>
      <w:r w:rsidRPr="002A633C">
        <w:rPr>
          <w:rFonts w:ascii="Arial" w:hAnsi="Arial" w:cs="Arial"/>
          <w:sz w:val="24"/>
          <w:szCs w:val="24"/>
          <w:vertAlign w:val="subscript"/>
        </w:rPr>
        <w:t>0</w:t>
      </w:r>
      <w:r w:rsidRPr="002A633C">
        <w:rPr>
          <w:rFonts w:ascii="Arial" w:hAnsi="Arial" w:cs="Arial"/>
          <w:sz w:val="24"/>
          <w:szCs w:val="24"/>
        </w:rPr>
        <w:t xml:space="preserve"> tiene una distribución F (Fisher) con v</w:t>
      </w:r>
      <w:r w:rsidRPr="002A633C">
        <w:rPr>
          <w:rFonts w:ascii="Arial" w:hAnsi="Arial" w:cs="Arial"/>
          <w:sz w:val="24"/>
          <w:szCs w:val="24"/>
          <w:vertAlign w:val="subscript"/>
        </w:rPr>
        <w:t>1</w:t>
      </w:r>
      <w:r w:rsidRPr="002A633C">
        <w:rPr>
          <w:rFonts w:ascii="Arial" w:hAnsi="Arial" w:cs="Arial"/>
          <w:sz w:val="24"/>
          <w:szCs w:val="24"/>
        </w:rPr>
        <w:t xml:space="preserve"> = k y v</w:t>
      </w:r>
      <w:r w:rsidRPr="002A633C">
        <w:rPr>
          <w:rFonts w:ascii="Arial" w:hAnsi="Arial" w:cs="Arial"/>
          <w:sz w:val="24"/>
          <w:szCs w:val="24"/>
          <w:vertAlign w:val="subscript"/>
        </w:rPr>
        <w:t>2</w:t>
      </w:r>
      <w:r w:rsidRPr="002A633C">
        <w:rPr>
          <w:rFonts w:ascii="Arial" w:hAnsi="Arial" w:cs="Arial"/>
          <w:sz w:val="24"/>
          <w:szCs w:val="24"/>
        </w:rPr>
        <w:t xml:space="preserve"> = n – p grados de libertad en el numerador y el denominador, respectivamente.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En este caso, si el estadístico de prueba es mayor que el valor de tablas F</w:t>
      </w:r>
      <w:r w:rsidRPr="002A633C">
        <w:rPr>
          <w:rFonts w:ascii="Arial" w:hAnsi="Arial" w:cs="Arial"/>
          <w:sz w:val="24"/>
          <w:szCs w:val="24"/>
          <w:vertAlign w:val="subscript"/>
        </w:rPr>
        <w:t>, k, n – p</w:t>
      </w:r>
      <w:r w:rsidRPr="002A633C">
        <w:rPr>
          <w:rFonts w:ascii="Arial" w:hAnsi="Arial" w:cs="Arial"/>
          <w:sz w:val="24"/>
          <w:szCs w:val="24"/>
        </w:rPr>
        <w:t>, se rechaza la hipótesis nula; concluiremos  que la variable independiente está relacionada con al menos una de las variables independientes.</w:t>
      </w:r>
    </w:p>
    <w:p w:rsid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</w:p>
    <w:p w:rsidR="002A633C" w:rsidRPr="002A633C" w:rsidRDefault="002A633C" w:rsidP="002A633C">
      <w:pPr>
        <w:jc w:val="both"/>
        <w:rPr>
          <w:rFonts w:ascii="Arial" w:hAnsi="Arial" w:cs="Arial"/>
          <w:b/>
          <w:sz w:val="24"/>
          <w:szCs w:val="24"/>
        </w:rPr>
      </w:pPr>
      <w:r w:rsidRPr="002A633C">
        <w:rPr>
          <w:rFonts w:ascii="Arial" w:hAnsi="Arial" w:cs="Arial"/>
          <w:b/>
          <w:sz w:val="24"/>
          <w:szCs w:val="24"/>
        </w:rPr>
        <w:lastRenderedPageBreak/>
        <w:t>PRUEBAS SOBRE COEFICIENTES INDIVIDUALES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En la prueba de significancia determinamos si existe o no relación entre la variable dependiente y las variables independientes en conjunto, es decir, no se puede determinar la relación entre Y y cada una de las variables independientes.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Se pueden realizar pruebas individuales para analizar la relación entre la variable dependiente y cada una de las variables independientes.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Partimos de las hipótesis siguientes: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position w:val="-32"/>
          <w:sz w:val="24"/>
          <w:szCs w:val="24"/>
        </w:rPr>
        <w:object w:dxaOrig="1140" w:dyaOrig="760">
          <v:shape id="_x0000_i1055" type="#_x0000_t75" style="width:57pt;height:38.25pt" o:ole="">
            <v:imagedata r:id="rId66" o:title=""/>
          </v:shape>
          <o:OLEObject Type="Embed" ProgID="Equation.3" ShapeID="_x0000_i1055" DrawAspect="Content" ObjectID="_1497084718" r:id="rId67"/>
        </w:object>
      </w:r>
      <w:r>
        <w:rPr>
          <w:rFonts w:ascii="Arial" w:hAnsi="Arial" w:cs="Arial"/>
          <w:sz w:val="24"/>
          <w:szCs w:val="24"/>
        </w:rPr>
        <w:tab/>
        <w:t>para j = 1, 2, ..., k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el esta</w:t>
      </w:r>
      <w:r>
        <w:rPr>
          <w:rFonts w:ascii="Arial" w:hAnsi="Arial" w:cs="Arial"/>
          <w:sz w:val="24"/>
          <w:szCs w:val="24"/>
        </w:rPr>
        <w:t>dístico de prueba apropiado es: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ab/>
      </w:r>
      <w:r w:rsidRPr="002A633C">
        <w:rPr>
          <w:rFonts w:ascii="Arial" w:hAnsi="Arial" w:cs="Arial"/>
          <w:position w:val="-36"/>
          <w:sz w:val="24"/>
          <w:szCs w:val="24"/>
        </w:rPr>
        <w:object w:dxaOrig="1660" w:dyaOrig="800">
          <v:shape id="_x0000_i1056" type="#_x0000_t75" style="width:83.25pt;height:39.75pt" o:ole="">
            <v:imagedata r:id="rId68" o:title=""/>
          </v:shape>
          <o:OLEObject Type="Embed" ProgID="Equation.3" ShapeID="_x0000_i1056" DrawAspect="Content" ObjectID="_1497084719" r:id="rId69"/>
        </w:objec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 xml:space="preserve">donde </w:t>
      </w:r>
      <w:r w:rsidRPr="002A633C">
        <w:rPr>
          <w:rFonts w:ascii="Arial" w:hAnsi="Arial" w:cs="Arial"/>
          <w:position w:val="-14"/>
          <w:sz w:val="24"/>
          <w:szCs w:val="24"/>
        </w:rPr>
        <w:object w:dxaOrig="340" w:dyaOrig="380">
          <v:shape id="_x0000_i1057" type="#_x0000_t75" style="width:17.25pt;height:18.75pt" o:ole="">
            <v:imagedata r:id="rId70" o:title=""/>
          </v:shape>
          <o:OLEObject Type="Embed" ProgID="Equation.3" ShapeID="_x0000_i1057" DrawAspect="Content" ObjectID="_1497084720" r:id="rId71"/>
        </w:object>
      </w:r>
      <w:r w:rsidRPr="002A633C">
        <w:rPr>
          <w:rFonts w:ascii="Arial" w:hAnsi="Arial" w:cs="Arial"/>
          <w:sz w:val="24"/>
          <w:szCs w:val="24"/>
        </w:rPr>
        <w:t xml:space="preserve"> es el valor de la diagonal principal de la matriz inversa ( (</w:t>
      </w:r>
      <w:r w:rsidRPr="002A633C">
        <w:rPr>
          <w:rFonts w:ascii="Arial" w:hAnsi="Arial" w:cs="Arial"/>
          <w:b/>
          <w:sz w:val="24"/>
          <w:szCs w:val="24"/>
        </w:rPr>
        <w:t>X´X</w:t>
      </w:r>
      <w:r w:rsidRPr="002A633C">
        <w:rPr>
          <w:rFonts w:ascii="Arial" w:hAnsi="Arial" w:cs="Arial"/>
          <w:sz w:val="24"/>
          <w:szCs w:val="24"/>
        </w:rPr>
        <w:t>)</w:t>
      </w:r>
      <w:r w:rsidRPr="002A633C">
        <w:rPr>
          <w:rFonts w:ascii="Arial" w:hAnsi="Arial" w:cs="Arial"/>
          <w:sz w:val="24"/>
          <w:szCs w:val="24"/>
          <w:vertAlign w:val="superscript"/>
        </w:rPr>
        <w:t>-1</w:t>
      </w:r>
      <w:r w:rsidRPr="002A633C">
        <w:rPr>
          <w:rFonts w:ascii="Arial" w:hAnsi="Arial" w:cs="Arial"/>
          <w:sz w:val="24"/>
          <w:szCs w:val="24"/>
        </w:rPr>
        <w:t xml:space="preserve"> ):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position w:val="-92"/>
          <w:sz w:val="24"/>
          <w:szCs w:val="24"/>
        </w:rPr>
        <w:object w:dxaOrig="6240" w:dyaOrig="2000">
          <v:shape id="_x0000_i1058" type="#_x0000_t75" style="width:312pt;height:99.75pt" o:ole="">
            <v:imagedata r:id="rId72" o:title=""/>
          </v:shape>
          <o:OLEObject Type="Embed" ProgID="Equation.3" ShapeID="_x0000_i1058" DrawAspect="Content" ObjectID="_1497084721" r:id="rId73"/>
        </w:objec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El estadístico de prueba t</w:t>
      </w:r>
      <w:r w:rsidRPr="002A633C">
        <w:rPr>
          <w:rFonts w:ascii="Arial" w:hAnsi="Arial" w:cs="Arial"/>
          <w:sz w:val="24"/>
          <w:szCs w:val="24"/>
          <w:vertAlign w:val="subscript"/>
        </w:rPr>
        <w:t>0</w:t>
      </w:r>
      <w:r w:rsidRPr="002A633C">
        <w:rPr>
          <w:rFonts w:ascii="Arial" w:hAnsi="Arial" w:cs="Arial"/>
          <w:sz w:val="24"/>
          <w:szCs w:val="24"/>
        </w:rPr>
        <w:t xml:space="preserve"> anterior sigue una distribución t-student con v = n – p grados de libertad.</w:t>
      </w:r>
    </w:p>
    <w:p w:rsidR="002A633C" w:rsidRP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</w:p>
    <w:p w:rsid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  <w:r w:rsidRPr="002A633C">
        <w:rPr>
          <w:rFonts w:ascii="Arial" w:hAnsi="Arial" w:cs="Arial"/>
          <w:sz w:val="24"/>
          <w:szCs w:val="24"/>
        </w:rPr>
        <w:t>Entonces, si el valor absoluto del estadístico de prueba es mayor que el valor de tablas t</w:t>
      </w:r>
      <w:r w:rsidRPr="002A633C">
        <w:rPr>
          <w:rFonts w:ascii="Arial" w:hAnsi="Arial" w:cs="Arial"/>
          <w:sz w:val="24"/>
          <w:szCs w:val="24"/>
          <w:vertAlign w:val="subscript"/>
        </w:rPr>
        <w:t>/2, n – p</w:t>
      </w:r>
      <w:r w:rsidRPr="002A633C">
        <w:rPr>
          <w:rFonts w:ascii="Arial" w:hAnsi="Arial" w:cs="Arial"/>
          <w:sz w:val="24"/>
          <w:szCs w:val="24"/>
        </w:rPr>
        <w:t>, se rechaza la hipótesis nula. Como conclusión diremos que la variable independiente Y sí está relacionada con la variable independiente X</w:t>
      </w:r>
      <w:r w:rsidRPr="002A633C">
        <w:rPr>
          <w:rFonts w:ascii="Arial" w:hAnsi="Arial" w:cs="Arial"/>
          <w:sz w:val="24"/>
          <w:szCs w:val="24"/>
          <w:vertAlign w:val="subscript"/>
        </w:rPr>
        <w:t>j</w:t>
      </w:r>
      <w:r w:rsidRPr="002A633C">
        <w:rPr>
          <w:rFonts w:ascii="Arial" w:hAnsi="Arial" w:cs="Arial"/>
          <w:sz w:val="24"/>
          <w:szCs w:val="24"/>
        </w:rPr>
        <w:t xml:space="preserve">. </w:t>
      </w: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sz w:val="28"/>
          <w:lang w:val="es-ES" w:eastAsia="es-ES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Courier New" w:hAnsi="Courier New"/>
          <w:b/>
          <w:snapToGrid w:val="0"/>
          <w:lang w:val="es-ES" w:eastAsia="es-ES"/>
        </w:rPr>
      </w:pPr>
      <w:r>
        <w:rPr>
          <w:rFonts w:ascii="Arial" w:hAnsi="Arial"/>
          <w:snapToGrid w:val="0"/>
          <w:sz w:val="28"/>
          <w:lang w:val="es-ES" w:eastAsia="es-ES"/>
        </w:rPr>
        <w:lastRenderedPageBreak/>
        <w:t>Intervalos de confianza para</w:t>
      </w:r>
      <w:r>
        <w:rPr>
          <w:rFonts w:ascii="Courier New" w:hAnsi="Courier New"/>
          <w:b/>
          <w:snapToGrid w:val="0"/>
          <w:lang w:val="es-ES" w:eastAsia="es-ES"/>
        </w:rPr>
        <w:t xml:space="preserve"> </w:t>
      </w:r>
      <w:r w:rsidRPr="005C356C">
        <w:rPr>
          <w:rFonts w:ascii="Courier New" w:hAnsi="Courier New"/>
          <w:b/>
          <w:snapToGrid w:val="0"/>
          <w:position w:val="-10"/>
          <w:lang w:val="es-ES" w:eastAsia="es-ES"/>
        </w:rPr>
        <w:object w:dxaOrig="620" w:dyaOrig="340">
          <v:shape id="_x0000_i1059" type="#_x0000_t75" style="width:30.75pt;height:17.25pt" o:ole="" fillcolor="window">
            <v:imagedata r:id="rId74" o:title=""/>
          </v:shape>
          <o:OLEObject Type="Embed" ProgID="Equation.3" ShapeID="_x0000_i1059" DrawAspect="Content" ObjectID="_1497084722" r:id="rId75"/>
        </w:object>
      </w: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Courier New" w:hAnsi="Courier New"/>
          <w:b/>
          <w:snapToGrid w:val="0"/>
          <w:lang w:val="es-ES" w:eastAsia="es-ES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  <w:r>
        <w:rPr>
          <w:rFonts w:ascii="Arial" w:hAnsi="Arial"/>
          <w:snapToGrid w:val="0"/>
          <w:lang w:val="es-ES" w:eastAsia="es-ES"/>
        </w:rPr>
        <w:t>En base al error estándar para los parámetros se tiene:</w:t>
      </w: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  <w:r>
        <w:rPr>
          <w:rFonts w:ascii="Arial" w:hAnsi="Arial"/>
          <w:noProof/>
          <w:position w:val="-50"/>
          <w:lang w:val="es-EC" w:eastAsia="es-EC"/>
        </w:rPr>
        <w:drawing>
          <wp:inline distT="0" distB="0" distL="0" distR="0">
            <wp:extent cx="3086100" cy="723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  <w:t>(1.14)</w:t>
      </w: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</w:p>
    <w:p w:rsidR="005C356C" w:rsidRDefault="005C356C" w:rsidP="005C356C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/>
          <w:snapToGrid w:val="0"/>
          <w:lang w:val="es-ES" w:eastAsia="es-ES"/>
        </w:rPr>
      </w:pPr>
      <w:r w:rsidRPr="005C356C">
        <w:rPr>
          <w:rFonts w:ascii="Arial" w:hAnsi="Arial"/>
          <w:snapToGrid w:val="0"/>
          <w:position w:val="-34"/>
          <w:lang w:val="es-ES" w:eastAsia="es-ES"/>
        </w:rPr>
        <w:object w:dxaOrig="2460" w:dyaOrig="780">
          <v:shape id="_x0000_i1060" type="#_x0000_t75" style="width:123pt;height:39pt" o:ole="" fillcolor="window">
            <v:imagedata r:id="rId77" o:title=""/>
          </v:shape>
          <o:OLEObject Type="Embed" ProgID="Equation.3" ShapeID="_x0000_i1060" DrawAspect="Content" ObjectID="_1497084723" r:id="rId78"/>
        </w:object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</w:r>
      <w:r>
        <w:rPr>
          <w:rFonts w:ascii="Arial" w:hAnsi="Arial"/>
          <w:snapToGrid w:val="0"/>
          <w:lang w:val="es-ES" w:eastAsia="es-ES"/>
        </w:rPr>
        <w:tab/>
        <w:t>(1.15)</w:t>
      </w:r>
    </w:p>
    <w:p w:rsidR="002A633C" w:rsidRDefault="002A633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5C356C" w:rsidRPr="002A633C" w:rsidRDefault="005C356C" w:rsidP="002A633C">
      <w:pPr>
        <w:jc w:val="both"/>
        <w:rPr>
          <w:rFonts w:ascii="Arial" w:hAnsi="Arial" w:cs="Arial"/>
          <w:sz w:val="24"/>
          <w:szCs w:val="24"/>
        </w:rPr>
      </w:pPr>
    </w:p>
    <w:p w:rsidR="002A633C" w:rsidRPr="00E67953" w:rsidRDefault="002A633C" w:rsidP="00E67953">
      <w:pPr>
        <w:rPr>
          <w:rFonts w:ascii="Arial" w:hAnsi="Arial" w:cs="Arial"/>
          <w:b/>
          <w:sz w:val="24"/>
          <w:szCs w:val="24"/>
          <w:lang w:val="es-ES"/>
        </w:rPr>
      </w:pPr>
    </w:p>
    <w:p w:rsidR="00A74B4A" w:rsidRPr="002A633C" w:rsidRDefault="00E67953" w:rsidP="00A74B4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lastRenderedPageBreak/>
        <w:t xml:space="preserve">Desarrollo </w:t>
      </w:r>
    </w:p>
    <w:p w:rsidR="002A633C" w:rsidRDefault="002A633C" w:rsidP="002A633C">
      <w:pPr>
        <w:pStyle w:val="Prrafodelista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nuestro caso tenemos que encontrar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es decir </w:t>
      </w:r>
      <w:r w:rsidR="005C356C">
        <w:rPr>
          <w:rFonts w:ascii="Arial" w:eastAsiaTheme="minorEastAsia" w:hAnsi="Arial" w:cs="Arial"/>
          <w:sz w:val="24"/>
          <w:szCs w:val="24"/>
        </w:rPr>
        <w:t>k=2.</w:t>
      </w:r>
    </w:p>
    <w:p w:rsidR="005C356C" w:rsidRDefault="005C356C" w:rsidP="002A633C">
      <w:pPr>
        <w:pStyle w:val="Prrafodelista"/>
        <w:ind w:left="360"/>
        <w:rPr>
          <w:rFonts w:ascii="Arial" w:eastAsiaTheme="minorEastAsia" w:hAnsi="Arial" w:cs="Arial"/>
          <w:sz w:val="24"/>
          <w:szCs w:val="24"/>
        </w:rPr>
      </w:pPr>
    </w:p>
    <w:p w:rsidR="005C356C" w:rsidRPr="002A633C" w:rsidRDefault="005C356C" w:rsidP="002A633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A74B4A" w:rsidRDefault="00A74B4A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la regresión lineal  de los Datos en R Studio con los siguientes códigos y análisis:</w:t>
      </w:r>
    </w:p>
    <w:p w:rsidR="00A74B4A" w:rsidRDefault="00A74B4A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data &lt;- read.table("data_rls_uti.txt", header = TRUE, dec=",", sep="\t")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#View(data)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str(data)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data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#Realizamos una regresión lineal de los datos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reg&lt;-lm(Utilidad~Ventas,data)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summary(reg)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#las ventas aumentan en una unidad  entonces la utilidad aumenta 0.43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#B1=137.08 Y B2=0.43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#Y=B1+B2X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#RAZON T t1=B1^/ee(B1^)=0.485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 |t1|&gt;tn-2(alfa/2)=t(40-2)(0.025_)=2.024394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qt(0.975,df=38) # valor percentil t student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#en este caso 0.48&gt; 2.024 no se cumple, no rechazamos Ho,asi que puede centrar los datos  ya que beta1 no es significativo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#valor p&lt;0.05 rechazo la hipotesis nula valor p=0.63 solo rechazamos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#Son t2=23.663  aqui si rechazo ya que 23.663&gt;2.024 , rechazo Ho a un 95% de confianza  la variable ventas influye en la utilidad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#R^2  el 93% de los dtos son explicados por la regresion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str(reg)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anova&lt;-aov(reg)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summary(anova)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 xml:space="preserve">#df grados de libertad 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#Ho:B2=0 Y H1:B2!=0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#Ho:B2=B3=...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#RECHAZO H0 si F&gt;F(1,n-2_)(alfa) a favor de H1:B2!=0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#F=559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qf(0.95,df1=1,df2=38) #valor percentil F fisher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#4.098172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#RECHAZO Ho Y CONCLUIMOS QUE LA REGRESION ES SIGNIFICATIVA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 xml:space="preserve">#intervalos de confianza 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confint(reg,level=0.95)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#solo analizando el intervalo de confianza rechazamos la hipotesis nula de beta 2,  a un 95% de confianza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names(reg)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str(reg[["residuals"]])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res&lt;-reg[["residuals"]]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prediccion&lt;-reg[["fitted.values"]]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data2&lt;-data.frame(data,prediccion,res)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data2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#View(data2)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#fitted values son las predicciones y^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#análisis de los residuos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hist(res,15)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mean(res)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#Prueba de normalidad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qqnorm(res)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qqline(res,col="red")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#Gráficas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plot(data[,"Ventas"],data[,"Utilidad"])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plot(res,prediccion)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5C356C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A74B4A" w:rsidRPr="00401ACE">
        <w:rPr>
          <w:rFonts w:ascii="Arial" w:hAnsi="Arial" w:cs="Arial"/>
          <w:sz w:val="18"/>
          <w:szCs w:val="18"/>
        </w:rPr>
        <w:t>---------------Regresion sin B1-----------------------------------------------------------------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 como vimos gracias a las pruebas de hipotesis NO RECHAZAMOS Ho, beta1 no es significativo por lo tanto centro los datos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#Centramos los datos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media_u&lt;-mean(data[,"Utilidad"])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media_v&lt;-mean(data[,"Ventas"])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utilidad_1&lt;-data[,"Utilidad"]-media_u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ventas_1&lt;-data[,"Ventas"]-media_v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 xml:space="preserve">data1&lt;-data.frame (Utilidad=utilidad_1,Ventas=ventas_1) 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#View(data1)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str(data)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#Regresión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reg1&lt;-lm(Utilidad~Ventas,data1)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summary(reg1)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#B1=0 Y B2=0.4399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#Y=B2X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str(reg1)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anova1&lt;-aov(reg1)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summary(anova1)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#Ho:B2=0 Y H1:B2!=0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#Rechazo Ho si F&gt;F(1,n-2_)(alfa) a favor de H1:B2!=0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#F=559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#Valor percentil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 xml:space="preserve">qt(0.975 , df =38) 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qf(0.95 , df1=1,df2=38)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#F(1,n-2)(alfa)=4.0987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#Por lo tanto se rechaza Ho, así que se tiene que B2 es significativo, es decir la utilidad depende linealmmente de las Ventas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#Intervalos de confianza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confint(reg1,level=0.95)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names(reg1)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  <w:lang w:val="en-US"/>
        </w:rPr>
      </w:pPr>
      <w:r w:rsidRPr="00401ACE">
        <w:rPr>
          <w:rFonts w:ascii="Arial" w:hAnsi="Arial" w:cs="Arial"/>
          <w:sz w:val="18"/>
          <w:szCs w:val="18"/>
          <w:lang w:val="en-US"/>
        </w:rPr>
        <w:t>res1&lt;-reg1[["residuals"]]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lastRenderedPageBreak/>
        <w:t>prediccion1&lt;-reg[["fitted.values"]]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data1_2&lt;-data.frame(data1,Predicciones=prediccion1,Residuos=res1)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View(data1_2)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#análisis de los residuos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hist(res1,15) #se asemeja a la gráfica de una distribución normal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mean(res1)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#Prueba de normalidad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qqnorm(res1)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qqline(res1,col="red")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#Gráficas</w:t>
      </w:r>
    </w:p>
    <w:p w:rsidR="00A74B4A" w:rsidRPr="00401ACE" w:rsidRDefault="00A74B4A" w:rsidP="00A74B4A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plot(data1[,"Ventas"],data1[,"Utilidad"])#se ve que tiene tendencia lineal</w:t>
      </w:r>
    </w:p>
    <w:p w:rsidR="005C356C" w:rsidRPr="005C356C" w:rsidRDefault="00A74B4A" w:rsidP="005C356C">
      <w:pPr>
        <w:pStyle w:val="Prrafodelista"/>
        <w:ind w:left="360"/>
        <w:rPr>
          <w:rFonts w:ascii="Arial" w:hAnsi="Arial" w:cs="Arial"/>
          <w:sz w:val="18"/>
          <w:szCs w:val="18"/>
        </w:rPr>
      </w:pPr>
      <w:r w:rsidRPr="00401ACE">
        <w:rPr>
          <w:rFonts w:ascii="Arial" w:hAnsi="Arial" w:cs="Arial"/>
          <w:sz w:val="18"/>
          <w:szCs w:val="18"/>
        </w:rPr>
        <w:t>plot(res1,prediccion1)#no existe evidencia de violación de hipótesis</w:t>
      </w:r>
    </w:p>
    <w:p w:rsidR="00401ACE" w:rsidRPr="005C356C" w:rsidRDefault="005C356C" w:rsidP="005C356C">
      <w:pPr>
        <w:rPr>
          <w:rFonts w:ascii="Arial" w:hAnsi="Arial" w:cs="Arial"/>
          <w:sz w:val="24"/>
          <w:szCs w:val="24"/>
        </w:rPr>
      </w:pPr>
      <w:r w:rsidRPr="005C356C">
        <w:rPr>
          <w:rFonts w:ascii="Arial" w:hAnsi="Arial" w:cs="Arial"/>
          <w:sz w:val="24"/>
          <w:szCs w:val="24"/>
        </w:rPr>
        <w:t>Corriendo el código se obtuvo</w:t>
      </w:r>
      <w:r w:rsidR="00401ACE" w:rsidRPr="005C356C">
        <w:rPr>
          <w:rFonts w:ascii="Arial" w:hAnsi="Arial" w:cs="Arial"/>
          <w:sz w:val="24"/>
          <w:szCs w:val="24"/>
        </w:rPr>
        <w:t xml:space="preserve"> 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data &lt;- read.table("data_rls_uti.txt", header = TRUE, dec=",", sep="\t")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View(data)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str(data)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'data.frame':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>40 obs. of  2 variables: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$ Utilidad: int  6017 8049 8551 6720 7391 8045 5814 4954 5564 7160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$ Ventas  : int  13270 17127 17814 16000 18026 17877 13214 10321 12365 15235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data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 Utilidad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1      6017  13270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2      8049  17127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3      8551  17814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4      6720  16000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5      7391  18026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6      8045  17877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7      5814  13214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8      4954  10321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9      5564  12365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10     7160  15235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11     7345  15301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12     8333  19841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13     5241  12782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14     4606  10236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15     6744  15326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16     5274  10987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17     8331  18512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18     4710  10020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19     5297  11036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20     6440  15333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21     7333  17885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22     8306  18458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23     6781  15412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24     7254  15112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25     5969  13265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26     5008  10654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27     8979  18706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28     6437  15327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29     7672  18103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30     8146  18102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31     4664  10600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32     8151  16981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33     5206  11568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lastRenderedPageBreak/>
        <w:t>34     9088  19712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35     5380  11225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36     4437  10564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37     4552  11103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38     8093  17984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39     6495  15104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40     8812  18749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#Realizamos una regresiÃ³n lineal de los datos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reg&lt;-lm(Utilidad~Ventas,data)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summary(reg)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Call: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lm(formula = Utilidad ~ Ventas, data = 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Residuals: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Min      1Q  Median      3Q     Max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-676.35 -302.04   42.59  303.67  612.49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Coefficients: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         Estimate Std. Error t value Pr(&gt;|t|)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(Intercept) 137.08270  282.69543   0.485    0.631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Ventas        0.43994    0.01859  23.663   &lt;2e-16 ***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---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Signif. codes:  0 ‘***’ 0.001 ‘**’ 0.01 ‘*’ 0.05 ‘.’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0.1 ‘ ’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Residual standard error: 367.4 on 38 degrees of freedom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Multiple R-squared:  0.9364,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 xml:space="preserve">Adjusted R-squared:  0.9348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F-statistic: 559.9 on 1 and 38 DF,  p-value: &lt; 2.2e-16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#las ventas aumentan en una unidad  entonces la utilidad aumenta 0.43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#B1=137.08 Y B2=0.43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#Y=B1+B2X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#RAZON T t1=B1^/ee(B1^)=0.485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# |t1|&gt;tn-2(alfa/2)=t(40-2)(0.025_)=2.024394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qt(0.975,df=38) # valor percentil t student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[1] 2.024394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#en este caso 0.48&gt; 2.024 no se cumple, no rechazamos Ho,asi que puede centrar los datos  ya que beta1 no es significativo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#valor p&lt;0.05 rechazo la hipotesis nula valor p=0.63 solo rechazamos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#Son t2=23.663  aqui si rechazo ya que 23.663&gt;2.024 , rechazo Ho a un 95% de confianza  la variable ventas influye en la utilidad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#R^2  el 93% de los dtos son explicados por la regresion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str(reg)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List of 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coefficients : Named num [1:2] 137.08 0.44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[1:2] "(Intercept)"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residuals    : Named num [1:40] 42 377 577 -456 -676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effects      : Named num [1:40] -42272 -8694 518 -484 -738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"(Intercept)" "Ventas" "" ""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rank         : int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fitted.values: Named num [1:40] 5975 7672 7974 7176 8067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assign       : int [1:2]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qr           :List of 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qr   : num [1:40, 1:2] -6.325 0.158 0.158 0.158 0.158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..$ :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..$ : chr [1:2] "(Intercept)"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"assign")= int [1:2]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qraux: num [1:2] 1.16 1.12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pivot: int [1:2] 1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tol  : num 1e-07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rank : int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"class")= chr "qr"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lastRenderedPageBreak/>
        <w:t xml:space="preserve"> $ df.residual  : int 38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xlevels      : Named list()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call         : language lm(formula = Utilidad ~ Ventas, data = 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terms        :Classes 'terms', 'formula' length 3 Utilidad ~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"variables")=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"factors")= int [1:2, 1]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..$ :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..$ :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.. ..- attr(*, "term.labels")=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.. ..- attr(*, "order")=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"intercept")=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"response")=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".Environment")=&lt;environment: R_GlobalEnv&gt;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"predvars")=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"dataClasses")= Named chr [1:2] "numeric" "numeric"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..- attr(*, "names")=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$ model        :'data.frame':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>40 obs. of  2 variables: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Utilidad: int [1:40] 6017 8049 8551 6720 7391 8045 5814 4954 5564 7160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Ventas  : int [1:40] 13270 17127 17814 16000 18026 17877 13214 10321 12365 15235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"terms")=Classes 'terms', 'formula' length 3 Utilidad ~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"variables")=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"factors")= int [1:2, 1]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 ..$ :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 ..$ :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.. .. ..- attr(*, "term.labels")=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.. .. ..- attr(*, "order")=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"intercept")=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"response")=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".Environment")=&lt;environment: R_GlobalEnv&gt;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"predvars")=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"dataClasses")= Named chr [1:2] "numeric" "numeric"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..- attr(*, "names")=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- attr(*, "class")= chr "lm"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anova&lt;-aov(reg)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summary(anova)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        Df   Sum Sq  Mean Sq F value Pr(&gt;F)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Ventas       1 75578286 75578286   559.9 &lt;2e-16 ***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Residuals   38  5129142   134977            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---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Signif. codes:  0 ‘***’ 0.001 ‘**’ 0.01 ‘*’ 0.05 ‘.’ 0.1 ‘ ’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#df grados de libertad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#Ho:B2=0 Y H1:B2!=0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#Ho:B2=B3=...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#RECHAZO H0 si F&gt;F(1,n-2_)(alfa) a favor de H1:B2!=0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#F=559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qf(0.95,df1=1,df2=38) #valor percentil F fisher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[1] 4.098172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#4.098172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#RECHAZO Ho Y CONCLUIMOS QUE LA REGRESION ES SIGNIFICATIVA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#intervalos de confianza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confint(reg,level=0.95)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                 2.5 %      97.5 %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(Intercept) -435.2042893 709.3696869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Ventas         0.4022981   0.4775722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#solo analizando el intervalo de confianza rechazamos la hipotesis nula de beta 2,  a un 95% de confianza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names(reg)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[1] "coefficients"  "residuals"     "effects"       "rank"          "fitted.values" "assign"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lastRenderedPageBreak/>
        <w:t xml:space="preserve"> [7] "qr"            "df.residual"   "xlevels"       "call"          "terms"         "model" 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str(reg[["residuals"]])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Named num [1:40] 42 377 577 -456 -676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- attr(*, "names")=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res&lt;-reg[["residuals"]]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prediccion&lt;-reg[["fitted.values"]]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data2&lt;-data.frame(data,prediccion,res)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data2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 Utilidad Ventas prediccion         res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1      6017  13270   5975.022   41.977567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2      8049  17127   7671.852  377.147608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3      8551  17814   7974.088  576.912145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4      6720  16000   7176.045 -456.045453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5      7391  18026   8067.354 -676.354111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6      8045  17877   8001.804   43.196229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7      5814  13214   5950.386 -136.386063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8      4954  10321   4677.654  276.346390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9      5564  12365   5576.881  -12.881102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10     7160  15235   6839.495  320.504954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11     7345  15301   6868.531  476.469233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12     8333  19841   8865.836 -532.836449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13     5241  12782   5760.334 -519.334069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14     4606  10236   4640.259  -34.259121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15     6744  15326   6879.529 -135.529147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16     5274  10987   4970.650  303.349565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17     8331  18512   8281.163   49.837395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18     4710  10020   4545.233  164.766877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19     5297  11036   4992.207  304.792742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20     6440  15333   6882.609 -442.608693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21     7333  17885   8005.323 -672.323252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22     8306  18458   8257.406   48.593894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23     6781  15412   6917.364 -136.363572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24     7254  15112   6785.383  468.616980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25     5969  13265   5972.823   -3.822757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26     5008  10654   4824.152  183.847977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27     8979  18706   8366.510  612.489971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28     6437  15327   6879.969 -442.969082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29     7672  18103   8101.229 -429.229120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30     8146  18102   8100.789   45.210815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31     4664  10600   4800.396 -136.395523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32     8151  16981   7607.622  543.378143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33     5206  11568   5226.253  -20.252770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34     9088  19712   8809.085  278.915188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35     5380  11225   5075.355  304.644994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36     4437  10564   4784.558 -347.557857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37     4552  11103   5021.683 -469.682915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38     8093  17984   8048.877   44.123166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39     6495  15104   6781.864 -286.863539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40     8812  18749   8385.427  426.572759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#View(data2)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#fitted values son las predicciones y^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#anÃ¡lisis de los residuos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hist(res,15)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mean(res)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[1] -8.14071e-15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#Prueba de normalidad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qqnorm(res)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qqline(res,col="red")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#GrÃ¡ficas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plot(data[,"Ventas"],data[,"Utilidad"])</w:t>
      </w: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plot(res,prediccion)</w:t>
      </w: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>
        <w:rPr>
          <w:noProof/>
          <w:lang w:eastAsia="es-EC"/>
        </w:rPr>
        <w:drawing>
          <wp:inline distT="0" distB="0" distL="0" distR="0" wp14:anchorId="391FD268" wp14:editId="60C5EEE5">
            <wp:extent cx="5612130" cy="30645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>
        <w:rPr>
          <w:noProof/>
          <w:lang w:eastAsia="es-EC"/>
        </w:rPr>
        <w:drawing>
          <wp:inline distT="0" distB="0" distL="0" distR="0" wp14:anchorId="3C814BCD" wp14:editId="45A04761">
            <wp:extent cx="5612130" cy="30645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>
        <w:rPr>
          <w:noProof/>
          <w:lang w:eastAsia="es-EC"/>
        </w:rPr>
        <w:drawing>
          <wp:inline distT="0" distB="0" distL="0" distR="0" wp14:anchorId="3EFC3743" wp14:editId="3862B94F">
            <wp:extent cx="5612130" cy="30645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>
        <w:rPr>
          <w:noProof/>
          <w:lang w:eastAsia="es-EC"/>
        </w:rPr>
        <w:drawing>
          <wp:inline distT="0" distB="0" distL="0" distR="0" wp14:anchorId="19090AF4" wp14:editId="5B8186CB">
            <wp:extent cx="5612130" cy="30645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5C356C" w:rsidRDefault="005C356C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lastRenderedPageBreak/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#</w:t>
      </w: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---------------Regresion sin B1-----------------------------------------------------------------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 como vimos gracias a las pruebas de hipotesis NO RECHAZAMOS Ho, beta1 no es significativo por lo tanto centro los datos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#Centramos los datos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media_u&lt;-mean(data[,"Utilidad"])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media_v&lt;-mean(data[,"Ventas"])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utilidad_1&lt;-data[,"Utilidad"]-media_u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ventas_1&lt;-data[,"Ventas"]-media_v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data1&lt;-data.frame (Utilidad=utilidad_1,Ventas=ventas_1)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#View(data1)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str(data)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'data.frame':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>40 obs. of  2 variables: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Utilidad: int  6017 8049 8551 6720 7391 8045 5814 4954 5564 7160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Ventas  : int  13270 17127 17814 16000 18026 17877 13214 10321 12365 15235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#RegresiÃ³n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reg1&lt;-lm(Utilidad~Ventas,data1)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summary(reg1)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Call: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lm(formula = Utilidad ~ Ventas, data = data1)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Residuals: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Min      1Q  Median      3Q     Max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-676.35 -302.04   42.59  303.67  612.49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Coefficients: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          Estimate Std. Error t value Pr(&gt;|t|)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(Intercept) -6.442e-13  5.809e+01    0.00        1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Ventas       4.399e-01  1.859e-02   23.66   &lt;2e-16 ***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---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Signif. codes:  0 ‘***’ 0.001 ‘**’ 0.01 ‘*’ 0.05 ‘.’ 0.1 ‘ ’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Residual standard error: 367.4 on 38 degrees of freedom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Multiple R-squared:  0.9364,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 xml:space="preserve">Adjusted R-squared:  0.9348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F-statistic: 559.9 on 1 and 38 DF,  p-value: &lt; 2.2e-16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#B1=0 Y B2=0.4399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#Y=B2X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str(reg1)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List of 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coefficients : Named num [1:2] -6.44e-13 4.40e-01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[1:2] "(Intercept)"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residuals    : Named num [1:40] 42 377 577 -456 -676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effects      : Named num [1:40] 2.27e-12 -8.69e+03 5.18e+02 -4.84e+02 -7.38e+02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"(Intercept)" "Ventas" "" ""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rank         : int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fitted.values: Named num [1:40] -709 988 1290 492 1384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"names")=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assign       : int [1:2]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qr           :List of 5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qr   : num [1:40, 1:2] -6.325 0.158 0.158 0.158 0.158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..$ : chr [1:40] "1" "2" "3" "4"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..$ : chr [1:2] "(Intercept)"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"assign")= int [1:2]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qraux: num [1:2] 1.16 1.12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pivot: int [1:2] 1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tol  : num 1e-07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rank : int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"class")= chr "qr"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df.residual  : int 38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lastRenderedPageBreak/>
        <w:t xml:space="preserve"> $ xlevels      : Named list()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call         : language lm(formula = Utilidad ~ Ventas, data = data1)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$ terms        :Classes 'terms', 'formula' length 3 Utilidad ~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"variables")=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"factors")= int [1:2, 1]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..$ :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..$ :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.. ..- attr(*, "term.labels")=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.. ..- attr(*, "order")=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"intercept")=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"response")=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".Environment")=&lt;environment: R_GlobalEnv&gt;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"predvars")=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..- attr(*, "dataClasses")= Named chr [1:2] "numeric" "numeric"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..- attr(*, "names")=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$ model        :'data.frame':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ab/>
        <w:t>40 obs. of  2 variables: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Utilidad: num [1:40] -666.7 1365.3 1867.3 36.3 707.3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..$ Ventas  : num [1:40] -1611 2246 2933 1119 3145 ...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..- attr(*, "terms")=Classes 'terms', 'formula' length 3 Utilidad ~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"variables")=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"factors")= int [1:2, 1] 0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..- attr(*, "dimnames")=List of 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 .. ..$ :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 ..$ :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.. .. ..- attr(*, "term.labels")= chr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.. .. ..- attr(*, "order")=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"intercept")=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"response")= int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".Environment")=&lt;environment: R_GlobalEnv&gt;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"predvars")= language list(Utilidad, Ventas)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.. .. ..- attr(*, "dataClasses")= Named chr [1:2] "numeric" "numeric"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.. .. .. ..- attr(*, "names")= chr [1:2] "Utilidad" "Ventas"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</w:t>
      </w: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- attr(*, "class")= chr "lm"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anova1&lt;-aov(reg1)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summary(anova1)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           Df   Sum Sq  Mean Sq F value Pr(&gt;F)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Ventas       1 75578286 75578286   559.9 &lt;2e-16 ***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Residuals   38  5129142   134977            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---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Signif. codes:  0 ‘***’ 0.001 ‘**’ 0.01 ‘*’ 0.05 ‘.’ 0.1 ‘ ’ 1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#Ho:B2=0 Y H1:B2!=0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#Rechazo Ho si F&gt;F(1,n-2_)(alfa) a favor de H1:B2!=0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#F=559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#Valor percentil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qt(0.975 , df =38)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[1] 2.024394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qf(0.95 , df1=1,df2=38)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[1] 4.098172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#F(1,n-2)(alfa)=4.0987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#Por lo tanto se rechaza Ho, asÃ</w:t>
      </w:r>
      <w:r w:rsidRPr="00401ACE">
        <w:rPr>
          <w:rFonts w:ascii="Tahoma" w:eastAsia="Times New Roman" w:hAnsi="Tahoma" w:cs="Tahoma"/>
          <w:color w:val="0000FF"/>
          <w:sz w:val="20"/>
          <w:szCs w:val="20"/>
          <w:shd w:val="clear" w:color="auto" w:fill="E1E2E5"/>
          <w:lang w:eastAsia="es-EC"/>
        </w:rPr>
        <w:t>�</w:t>
      </w: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 xml:space="preserve"> que se tiene que B2 es significativo, es decir la utilidad depende linealmmente de las Ventas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#Intervalos de confianza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confint(reg1,level=0.95)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 xml:space="preserve">                   2.5 %      97.5 %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(Intercept) -117.5968432 117.5968432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>Ventas         0.4022981   0.4775722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names(reg1)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[1] "coefficients"  "residuals"     "effects"       "rank"          "fitted.values" "assign"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es-EC"/>
        </w:rPr>
        <w:t xml:space="preserve"> [7] "qr"            "df.residual"   "xlevels"       "call"          "terms"         "model"        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t>&gt; res1&lt;-reg1[["residuals"]]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es-EC"/>
        </w:rPr>
        <w:lastRenderedPageBreak/>
        <w:t>&gt; prediccion1&lt;-reg[["fitted.values"]]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data1_2&lt;-data.frame(data1,Predicciones=prediccion1,Residuos=res1)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View(data1_2)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#anÃ¡lisis de los residuos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hist(res1,15) #se asemeja a la grÃ¡fica de una distribuciÃ³n normal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mean(res1)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  <w:t>[1] -7.771561e-16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#Prueba de normalidad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qqnorm(res1)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qqline(res1,col="red")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#GrÃ¡ficas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plot(data1[,"Ventas"],data1[,"Utilidad"])#se ve que tiene tendencia lineal</w:t>
      </w:r>
    </w:p>
    <w:p w:rsidR="00401ACE" w:rsidRPr="00401ACE" w:rsidRDefault="00401ACE" w:rsidP="0040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C"/>
        </w:rPr>
      </w:pPr>
      <w:r w:rsidRPr="00401AC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C"/>
        </w:rPr>
        <w:t>&gt; plot(res1,prediccion1)#no existe evidencia de violaciÃ³n de hipÃ³tesis</w:t>
      </w: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36B45A7" wp14:editId="41C7AF2D">
            <wp:extent cx="5612130" cy="30645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A57EF0E" wp14:editId="02867056">
            <wp:extent cx="5612130" cy="3064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lastRenderedPageBreak/>
        <w:drawing>
          <wp:inline distT="0" distB="0" distL="0" distR="0" wp14:anchorId="50B90C54" wp14:editId="004CF06E">
            <wp:extent cx="5612130" cy="30645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1DA7A4C" wp14:editId="2F8B28E9">
            <wp:extent cx="5612130" cy="30645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5C356C" w:rsidRDefault="005C356C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1ACE" w:rsidRPr="00401ACE" w:rsidRDefault="00401ACE" w:rsidP="00A74B4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67953" w:rsidRPr="00456AAC" w:rsidRDefault="00E67953" w:rsidP="00E679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7953">
        <w:rPr>
          <w:rFonts w:ascii="Arial" w:hAnsi="Arial" w:cs="Arial"/>
          <w:b/>
          <w:sz w:val="24"/>
          <w:szCs w:val="24"/>
        </w:rPr>
        <w:lastRenderedPageBreak/>
        <w:t xml:space="preserve">Conclusiones </w:t>
      </w:r>
    </w:p>
    <w:p w:rsidR="00456AAC" w:rsidRPr="00401ACE" w:rsidRDefault="00456AAC" w:rsidP="00456AA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56AAC" w:rsidRPr="00456AAC" w:rsidRDefault="00543083" w:rsidP="00456AA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el análisis de regresión obteniendo: </w:t>
      </w:r>
      <w:r w:rsidR="00456AAC">
        <w:rPr>
          <w:rFonts w:ascii="Arial" w:hAnsi="Arial" w:cs="Arial"/>
          <w:b/>
          <w:sz w:val="24"/>
          <w:szCs w:val="24"/>
        </w:rPr>
        <w:t>U</w:t>
      </w:r>
      <w:r w:rsidRPr="00543083">
        <w:rPr>
          <w:rFonts w:ascii="Arial" w:hAnsi="Arial" w:cs="Arial"/>
          <w:b/>
          <w:sz w:val="24"/>
          <w:szCs w:val="24"/>
        </w:rPr>
        <w:t>=</w:t>
      </w:r>
      <w:r w:rsidR="00456AAC">
        <w:rPr>
          <w:rFonts w:ascii="Arial" w:hAnsi="Arial" w:cs="Arial"/>
          <w:b/>
          <w:sz w:val="24"/>
          <w:szCs w:val="24"/>
        </w:rPr>
        <w:t>137.08+0.43V</w:t>
      </w:r>
    </w:p>
    <w:p w:rsidR="00456AAC" w:rsidRPr="00456AAC" w:rsidRDefault="00456AAC" w:rsidP="00456AA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 recta obtenida se tiene que si </w:t>
      </w:r>
      <w:r w:rsidRPr="00456AAC">
        <w:rPr>
          <w:rFonts w:ascii="Arial" w:hAnsi="Arial" w:cs="Arial"/>
          <w:sz w:val="24"/>
          <w:szCs w:val="24"/>
        </w:rPr>
        <w:t>las ventas aumentan en una unidad  entonces la utilidad aumenta 0.43</w:t>
      </w:r>
      <w:r w:rsidR="002A633C">
        <w:rPr>
          <w:rFonts w:ascii="Arial" w:hAnsi="Arial" w:cs="Arial"/>
          <w:sz w:val="24"/>
          <w:szCs w:val="24"/>
        </w:rPr>
        <w:t>.</w:t>
      </w:r>
    </w:p>
    <w:p w:rsidR="00543083" w:rsidRPr="002A633C" w:rsidRDefault="00543083" w:rsidP="0054308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las pruebas de hipótesis con la t-student y Fisher, se obtuvo que se debían centrar los datos </w:t>
      </w:r>
      <w:r w:rsidR="00456AAC">
        <w:rPr>
          <w:rFonts w:ascii="Arial" w:hAnsi="Arial" w:cs="Arial"/>
          <w:sz w:val="24"/>
          <w:szCs w:val="24"/>
        </w:rPr>
        <w:t xml:space="preserve">(No se rechaza Ho), además de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456AAC">
        <w:rPr>
          <w:rFonts w:ascii="Arial" w:hAnsi="Arial" w:cs="Arial"/>
          <w:sz w:val="24"/>
          <w:szCs w:val="24"/>
        </w:rPr>
        <w:t xml:space="preserve"> es significativo </w:t>
      </w:r>
      <w:r>
        <w:rPr>
          <w:rFonts w:ascii="Arial" w:hAnsi="Arial" w:cs="Arial"/>
          <w:sz w:val="24"/>
          <w:szCs w:val="24"/>
        </w:rPr>
        <w:t xml:space="preserve">y la recta de regresión fue: </w:t>
      </w:r>
      <w:r w:rsidR="00456AAC">
        <w:rPr>
          <w:rFonts w:ascii="Arial" w:hAnsi="Arial" w:cs="Arial"/>
          <w:b/>
          <w:sz w:val="24"/>
          <w:szCs w:val="24"/>
        </w:rPr>
        <w:t>U</w:t>
      </w:r>
      <w:r w:rsidRPr="00543083">
        <w:rPr>
          <w:rFonts w:ascii="Arial" w:hAnsi="Arial" w:cs="Arial"/>
          <w:b/>
          <w:sz w:val="24"/>
          <w:szCs w:val="24"/>
        </w:rPr>
        <w:t>=0.4399</w:t>
      </w:r>
      <w:r w:rsidR="00456AAC">
        <w:rPr>
          <w:rFonts w:ascii="Arial" w:hAnsi="Arial" w:cs="Arial"/>
          <w:b/>
          <w:sz w:val="24"/>
          <w:szCs w:val="24"/>
        </w:rPr>
        <w:t>V</w:t>
      </w:r>
    </w:p>
    <w:p w:rsidR="002A633C" w:rsidRPr="00543083" w:rsidRDefault="002A633C" w:rsidP="0054308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Vemos que la gráfica de los histogramas para ambos casos se tiene una tendencia a una distribución normal.</w:t>
      </w:r>
    </w:p>
    <w:p w:rsidR="00543083" w:rsidRDefault="00543083" w:rsidP="0054308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gráficos de los datos dados y para los centrados, de Utilidad vs Ventas, se ve que se tiene una tendencia lineal.</w:t>
      </w:r>
    </w:p>
    <w:p w:rsidR="00543083" w:rsidRPr="00543083" w:rsidRDefault="00543083" w:rsidP="0054308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gráfica de los </w:t>
      </w:r>
      <w:r w:rsidR="00456AAC">
        <w:rPr>
          <w:rFonts w:ascii="Arial" w:hAnsi="Arial" w:cs="Arial"/>
          <w:sz w:val="24"/>
          <w:szCs w:val="24"/>
        </w:rPr>
        <w:t>Y (valores predichos) vs res</w:t>
      </w:r>
      <w:r w:rsidR="00E33130">
        <w:rPr>
          <w:rFonts w:ascii="Arial" w:hAnsi="Arial" w:cs="Arial"/>
          <w:sz w:val="24"/>
          <w:szCs w:val="24"/>
        </w:rPr>
        <w:t xml:space="preserve"> </w:t>
      </w:r>
      <w:r w:rsidR="00456AAC">
        <w:rPr>
          <w:rFonts w:ascii="Arial" w:hAnsi="Arial" w:cs="Arial"/>
          <w:sz w:val="24"/>
          <w:szCs w:val="24"/>
        </w:rPr>
        <w:t xml:space="preserve">(residuos), para los dos casos no existe evidencia de violación de </w:t>
      </w:r>
      <w:r w:rsidR="00431B54">
        <w:rPr>
          <w:rFonts w:ascii="Arial" w:hAnsi="Arial" w:cs="Arial"/>
          <w:sz w:val="24"/>
          <w:szCs w:val="24"/>
        </w:rPr>
        <w:t>hipótesis.</w:t>
      </w:r>
    </w:p>
    <w:p w:rsidR="00E67953" w:rsidRPr="00E67953" w:rsidRDefault="00E67953" w:rsidP="00E67953">
      <w:pPr>
        <w:rPr>
          <w:rFonts w:ascii="Arial" w:hAnsi="Arial" w:cs="Arial"/>
          <w:sz w:val="24"/>
          <w:szCs w:val="24"/>
        </w:rPr>
      </w:pPr>
    </w:p>
    <w:p w:rsidR="00E67953" w:rsidRPr="00E67953" w:rsidRDefault="00E67953" w:rsidP="00E67953">
      <w:pPr>
        <w:ind w:left="360"/>
        <w:rPr>
          <w:rFonts w:ascii="Arial" w:hAnsi="Arial" w:cs="Arial"/>
          <w:sz w:val="24"/>
          <w:szCs w:val="24"/>
        </w:rPr>
      </w:pPr>
    </w:p>
    <w:p w:rsidR="00605D8C" w:rsidRPr="00E67953" w:rsidRDefault="00605D8C">
      <w:pPr>
        <w:jc w:val="center"/>
        <w:rPr>
          <w:rFonts w:ascii="Arial" w:hAnsi="Arial" w:cs="Arial"/>
          <w:b/>
          <w:sz w:val="24"/>
          <w:szCs w:val="24"/>
        </w:rPr>
      </w:pPr>
    </w:p>
    <w:sectPr w:rsidR="00605D8C" w:rsidRPr="00E6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chnical">
    <w:altName w:val="Kristen ITC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6D49"/>
    <w:multiLevelType w:val="hybridMultilevel"/>
    <w:tmpl w:val="D280FF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0E5"/>
    <w:multiLevelType w:val="multilevel"/>
    <w:tmpl w:val="B5D43C7E"/>
    <w:lvl w:ilvl="0">
      <w:start w:val="1"/>
      <w:numFmt w:val="decimal"/>
      <w:lvlText w:val="%1"/>
      <w:lvlJc w:val="left"/>
      <w:pPr>
        <w:tabs>
          <w:tab w:val="num" w:pos="384"/>
        </w:tabs>
        <w:ind w:left="384" w:hanging="384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384"/>
        </w:tabs>
        <w:ind w:left="384" w:hanging="384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">
    <w:nsid w:val="2B1E47DA"/>
    <w:multiLevelType w:val="hybridMultilevel"/>
    <w:tmpl w:val="EF786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B70C5"/>
    <w:multiLevelType w:val="hybridMultilevel"/>
    <w:tmpl w:val="7C2E9366"/>
    <w:lvl w:ilvl="0" w:tplc="26D653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250F8"/>
    <w:multiLevelType w:val="hybridMultilevel"/>
    <w:tmpl w:val="E9EC8E3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8C"/>
    <w:rsid w:val="002A633C"/>
    <w:rsid w:val="003B0276"/>
    <w:rsid w:val="00401ACE"/>
    <w:rsid w:val="00431B54"/>
    <w:rsid w:val="00456AAC"/>
    <w:rsid w:val="00477D55"/>
    <w:rsid w:val="00543083"/>
    <w:rsid w:val="005C356C"/>
    <w:rsid w:val="00605D8C"/>
    <w:rsid w:val="006727AD"/>
    <w:rsid w:val="00851AAA"/>
    <w:rsid w:val="00871E87"/>
    <w:rsid w:val="00A74B4A"/>
    <w:rsid w:val="00D13B8C"/>
    <w:rsid w:val="00E33130"/>
    <w:rsid w:val="00E5571D"/>
    <w:rsid w:val="00E6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8C"/>
    <w:pPr>
      <w:ind w:left="720"/>
      <w:contextualSpacing/>
    </w:pPr>
  </w:style>
  <w:style w:type="paragraph" w:styleId="Piedepgina">
    <w:name w:val="footer"/>
    <w:basedOn w:val="Normal"/>
    <w:link w:val="PiedepginaCar"/>
    <w:rsid w:val="00E67953"/>
    <w:pPr>
      <w:tabs>
        <w:tab w:val="center" w:pos="4252"/>
        <w:tab w:val="right" w:pos="8504"/>
      </w:tabs>
      <w:spacing w:after="0" w:line="240" w:lineRule="auto"/>
    </w:pPr>
    <w:rPr>
      <w:rFonts w:ascii="Technical" w:eastAsia="Times New Roman" w:hAnsi="Technical" w:cs="Times New Roman"/>
      <w:sz w:val="24"/>
      <w:szCs w:val="20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rsid w:val="00E67953"/>
    <w:rPr>
      <w:rFonts w:ascii="Technical" w:eastAsia="Times New Roman" w:hAnsi="Technical" w:cs="Times New Roman"/>
      <w:sz w:val="24"/>
      <w:szCs w:val="20"/>
      <w:lang w:val="es-MX" w:eastAsia="es-MX"/>
    </w:rPr>
  </w:style>
  <w:style w:type="paragraph" w:styleId="Textoindependiente2">
    <w:name w:val="Body Text 2"/>
    <w:basedOn w:val="Normal"/>
    <w:link w:val="Textoindependiente2Car"/>
    <w:rsid w:val="00E67953"/>
    <w:pPr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67953"/>
    <w:rPr>
      <w:rFonts w:ascii="Arial" w:eastAsia="Times New Roman" w:hAnsi="Arial" w:cs="Times New Roman"/>
      <w:snapToGrid w:val="0"/>
      <w:sz w:val="24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B02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7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ACE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wyw5ybjeb">
    <w:name w:val="gewyw5ybjeb"/>
    <w:basedOn w:val="Fuentedeprrafopredeter"/>
    <w:rsid w:val="00401ACE"/>
  </w:style>
  <w:style w:type="character" w:customStyle="1" w:styleId="gewyw5ybmdb">
    <w:name w:val="gewyw5ybmdb"/>
    <w:basedOn w:val="Fuentedeprrafopredeter"/>
    <w:rsid w:val="00401ACE"/>
  </w:style>
  <w:style w:type="character" w:customStyle="1" w:styleId="gewyw5ybaeb">
    <w:name w:val="gewyw5ybaeb"/>
    <w:basedOn w:val="Fuentedeprrafopredeter"/>
    <w:rsid w:val="00401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8C"/>
    <w:pPr>
      <w:ind w:left="720"/>
      <w:contextualSpacing/>
    </w:pPr>
  </w:style>
  <w:style w:type="paragraph" w:styleId="Piedepgina">
    <w:name w:val="footer"/>
    <w:basedOn w:val="Normal"/>
    <w:link w:val="PiedepginaCar"/>
    <w:rsid w:val="00E67953"/>
    <w:pPr>
      <w:tabs>
        <w:tab w:val="center" w:pos="4252"/>
        <w:tab w:val="right" w:pos="8504"/>
      </w:tabs>
      <w:spacing w:after="0" w:line="240" w:lineRule="auto"/>
    </w:pPr>
    <w:rPr>
      <w:rFonts w:ascii="Technical" w:eastAsia="Times New Roman" w:hAnsi="Technical" w:cs="Times New Roman"/>
      <w:sz w:val="24"/>
      <w:szCs w:val="20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rsid w:val="00E67953"/>
    <w:rPr>
      <w:rFonts w:ascii="Technical" w:eastAsia="Times New Roman" w:hAnsi="Technical" w:cs="Times New Roman"/>
      <w:sz w:val="24"/>
      <w:szCs w:val="20"/>
      <w:lang w:val="es-MX" w:eastAsia="es-MX"/>
    </w:rPr>
  </w:style>
  <w:style w:type="paragraph" w:styleId="Textoindependiente2">
    <w:name w:val="Body Text 2"/>
    <w:basedOn w:val="Normal"/>
    <w:link w:val="Textoindependiente2Car"/>
    <w:rsid w:val="00E67953"/>
    <w:pPr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67953"/>
    <w:rPr>
      <w:rFonts w:ascii="Arial" w:eastAsia="Times New Roman" w:hAnsi="Arial" w:cs="Times New Roman"/>
      <w:snapToGrid w:val="0"/>
      <w:sz w:val="24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B02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7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ACE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wyw5ybjeb">
    <w:name w:val="gewyw5ybjeb"/>
    <w:basedOn w:val="Fuentedeprrafopredeter"/>
    <w:rsid w:val="00401ACE"/>
  </w:style>
  <w:style w:type="character" w:customStyle="1" w:styleId="gewyw5ybmdb">
    <w:name w:val="gewyw5ybmdb"/>
    <w:basedOn w:val="Fuentedeprrafopredeter"/>
    <w:rsid w:val="00401ACE"/>
  </w:style>
  <w:style w:type="character" w:customStyle="1" w:styleId="gewyw5ybaeb">
    <w:name w:val="gewyw5ybaeb"/>
    <w:basedOn w:val="Fuentedeprrafopredeter"/>
    <w:rsid w:val="0040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3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1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0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3766</Words>
  <Characters>20713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2015-06-29T17:04:00Z</dcterms:created>
  <dcterms:modified xsi:type="dcterms:W3CDTF">2015-06-29T17:04:00Z</dcterms:modified>
</cp:coreProperties>
</file>