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  <w:bookmarkStart w:id="0" w:name="_Hlk156507188"/>
      <w:bookmarkStart w:id="1" w:name="_Hlk156507188"/>
    </w:p>
    <w:tbl>
      <w:tblPr>
        <w:tblStyle w:val="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3"/>
        <w:gridCol w:w="2805"/>
        <w:gridCol w:w="918"/>
        <w:gridCol w:w="2229"/>
        <w:gridCol w:w="1570"/>
        <w:gridCol w:w="1124"/>
      </w:tblGrid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de la práctica</w:t>
            </w:r>
          </w:p>
        </w:tc>
        <w:tc>
          <w:tcPr>
            <w:tcW w:w="5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56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Asignatura: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Carrera: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/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3B3B3" w:val="clear"/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lineRule="auto" w:line="240"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Duración de la práctica (Hrs)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center" w:pos="4702" w:leader="none"/>
                <w:tab w:val="right" w:pos="9404" w:leader="none"/>
              </w:tabs>
              <w:spacing w:before="0" w:after="0"/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Arial Narrow" w:cs="Arial Narrow"/>
          <w:bCs/>
        </w:rPr>
      </w:pPr>
      <w:r>
        <w:rPr>
          <w:rFonts w:eastAsia="Arial Narrow" w:cs="Arial Narrow"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II. Lugar de realización de la práctica (laboratorio, taller, aula u otro): </w:t>
      </w:r>
    </w:p>
    <w:p>
      <w:pPr>
        <w:pStyle w:val="Normal"/>
        <w:widowControl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widowControl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III.  Material empleado: </w:t>
      </w:r>
    </w:p>
    <w:p>
      <w:pPr>
        <w:pStyle w:val="Normal"/>
        <w:widowControl/>
        <w:pBdr/>
        <w:spacing w:lineRule="auto" w:line="240" w:before="0" w:after="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widowControl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</w:rPr>
      </w:pPr>
      <w:bookmarkStart w:id="2" w:name="_Hlk156507188"/>
      <w:r>
        <w:rPr>
          <w:rFonts w:eastAsia="Arial" w:cs="Arial" w:ascii="Arial" w:hAnsi="Arial"/>
          <w:b/>
          <w:color w:val="000000"/>
        </w:rPr>
        <w:t>IV. Desarrollo de la práctica:</w:t>
      </w:r>
      <w:bookmarkEnd w:id="2"/>
    </w:p>
    <w:p>
      <w:pPr>
        <w:pStyle w:val="Normal"/>
        <w:rPr/>
      </w:pPr>
      <w:r>
        <w:rPr/>
      </w:r>
    </w:p>
    <w:p>
      <w:pPr>
        <w:pStyle w:val="Normal"/>
        <w:widowControl/>
        <w:pBdr/>
        <w:spacing w:lineRule="auto" w:line="240" w:before="0" w:after="0"/>
        <w:jc w:val="both"/>
        <w:rPr>
          <w:rFonts w:ascii="Arial" w:hAnsi="Arial" w:eastAsia="Arial" w:cs="Arial"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V. </w:t>
      </w:r>
      <w:r>
        <w:rPr>
          <w:rFonts w:eastAsia="Arial" w:cs="Arial" w:ascii="Arial" w:hAnsi="Arial"/>
          <w:b/>
          <w:color w:val="000000"/>
        </w:rPr>
        <w:t>Conclusiones</w:t>
      </w:r>
      <w:r>
        <w:rPr>
          <w:rFonts w:eastAsia="Arial" w:cs="Arial" w:ascii="Arial" w:hAnsi="Arial"/>
          <w:b/>
          <w:color w:val="000000"/>
        </w:rPr>
        <w:t>:</w:t>
      </w:r>
    </w:p>
    <w:p>
      <w:pPr>
        <w:pStyle w:val="Heading2"/>
        <w:jc w:val="both"/>
        <w:rPr>
          <w:sz w:val="24"/>
          <w:szCs w:val="24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940" w:right="880" w:gutter="0" w:header="720" w:top="1843" w:footer="720" w:bottom="8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rFonts w:ascii="Arial" w:hAnsi="Arial" w:eastAsia="Arial" w:cs="Arial"/>
        <w:color w:val="000000"/>
        <w:sz w:val="18"/>
        <w:szCs w:val="18"/>
      </w:rPr>
    </w:pPr>
    <w:r>
      <w:rPr>
        <w:rFonts w:eastAsia="Arial" w:cs="Arial" w:ascii="Arial" w:hAnsi="Arial"/>
        <w:color w:val="000000"/>
        <w:sz w:val="18"/>
        <w:szCs w:val="18"/>
      </w:rPr>
      <mc:AlternateContent>
        <mc:Choice Requires="wps">
          <w:drawing>
            <wp:anchor behindDoc="1" distT="0" distB="0" distL="0" distR="0" simplePos="0" locked="0" layoutInCell="1" allowOverlap="1" relativeHeight="7" wp14:anchorId="5F5AD960">
              <wp:simplePos x="0" y="0"/>
              <wp:positionH relativeFrom="column">
                <wp:posOffset>0</wp:posOffset>
              </wp:positionH>
              <wp:positionV relativeFrom="paragraph">
                <wp:posOffset>-33020</wp:posOffset>
              </wp:positionV>
              <wp:extent cx="6407785" cy="19050"/>
              <wp:effectExtent l="10160" t="9525" r="9525" b="10160"/>
              <wp:wrapNone/>
              <wp:docPr id="5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3" path="m0,0l-2147483648,-2147483647e" stroked="t" o:allowincell="f" style="position:absolute;margin-left:0pt;margin-top:-2.6pt;width:504.5pt;height:1.45pt;mso-wrap-style:none;v-text-anchor:middle" wp14:anchorId="5F5AD960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</w:r>
    <w:r>
      <w:rPr>
        <w:rFonts w:eastAsia="Arial" w:cs="Arial" w:ascii="Arial" w:hAnsi="Arial"/>
        <w:color w:val="000000"/>
        <w:sz w:val="18"/>
        <w:szCs w:val="18"/>
      </w:rPr>
      <w:t>FO-ACA-11                                                                          Versión 1                                                               Fecha: 25/10/2018</w:t>
    </w:r>
  </w:p>
  <w:p>
    <w:pPr>
      <w:pStyle w:val="Normal"/>
      <w:spacing w:lineRule="auto" w:line="199" w:before="0" w:after="200"/>
      <w:rPr>
        <w:sz w:val="20"/>
        <w:szCs w:val="20"/>
      </w:rPr>
    </w:pPr>
    <w:r>
      <w:rPr>
        <w:rFonts w:eastAsia="Arial" w:cs="Arial" w:ascii="Arial" w:hAnsi="Arial"/>
        <w:i/>
        <w:sz w:val="16"/>
        <w:szCs w:val="16"/>
      </w:rPr>
      <w:t xml:space="preserve">Cualquier documento no identificado como </w:t>
    </w:r>
    <w:r>
      <w:rPr>
        <w:rFonts w:eastAsia="Arial" w:cs="Arial" w:ascii="Arial" w:hAnsi="Arial"/>
        <w:b/>
        <w:i/>
        <w:sz w:val="16"/>
        <w:szCs w:val="16"/>
      </w:rPr>
      <w:t>Controlado</w:t>
    </w:r>
    <w:r>
      <w:rPr>
        <w:rFonts w:eastAsia="Arial" w:cs="Arial" w:ascii="Arial" w:hAnsi="Arial"/>
        <w:i/>
        <w:sz w:val="16"/>
        <w:szCs w:val="16"/>
      </w:rPr>
      <w:t xml:space="preserve"> se considera </w:t>
    </w:r>
    <w:r>
      <w:rPr>
        <w:rFonts w:eastAsia="Arial" w:cs="Arial" w:ascii="Arial" w:hAnsi="Arial"/>
        <w:b/>
        <w:i/>
        <w:sz w:val="16"/>
        <w:szCs w:val="16"/>
      </w:rPr>
      <w:t>COPIA NO CONTROLADA</w:t>
    </w:r>
    <w:r>
      <w:rPr>
        <w:rFonts w:eastAsia="Arial" w:cs="Arial" w:ascii="Arial" w:hAnsi="Arial"/>
        <w:i/>
        <w:sz w:val="16"/>
        <w:szCs w:val="16"/>
      </w:rPr>
      <w:t xml:space="preserve"> y no es auditable.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99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8890" distL="0" distR="15240" simplePos="0" locked="0" layoutInCell="0" allowOverlap="1" relativeHeight="2" wp14:anchorId="141934FD">
              <wp:simplePos x="0" y="0"/>
              <wp:positionH relativeFrom="margin">
                <wp:posOffset>864235</wp:posOffset>
              </wp:positionH>
              <wp:positionV relativeFrom="page">
                <wp:posOffset>417195</wp:posOffset>
              </wp:positionV>
              <wp:extent cx="4747895" cy="581025"/>
              <wp:effectExtent l="0" t="635" r="0" b="0"/>
              <wp:wrapNone/>
              <wp:docPr id="1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748040" cy="581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64" w:before="0" w:after="0"/>
                            <w:ind w:firstLine="20" w:left="20" w:right="-55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color w:val="000000"/>
                              <w:sz w:val="26"/>
                            </w:rPr>
                            <w:t>MANUAL DE PRÁCTICAS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stroked="f" o:allowincell="f" style="position:absolute;margin-left:68.05pt;margin-top:32.85pt;width:373.8pt;height:45.7pt;flip:x;mso-wrap-style:square;v-text-anchor:top;mso-position-horizontal-relative:margin;mso-position-vertical-relative:page" wp14:anchorId="141934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64" w:before="0" w:after="0"/>
                      <w:ind w:firstLine="20" w:left="20" w:right="-55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color w:val="000000"/>
                        <w:sz w:val="26"/>
                      </w:rPr>
                      <w:t>MANUAL DE PRÁCTICAS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5" wp14:anchorId="0631AD36">
              <wp:simplePos x="0" y="0"/>
              <wp:positionH relativeFrom="column">
                <wp:posOffset>-38100</wp:posOffset>
              </wp:positionH>
              <wp:positionV relativeFrom="paragraph">
                <wp:posOffset>533400</wp:posOffset>
              </wp:positionV>
              <wp:extent cx="6407785" cy="19050"/>
              <wp:effectExtent l="10160" t="9525" r="9525" b="10160"/>
              <wp:wrapNone/>
              <wp:docPr id="3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640" cy="1908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1" path="m0,0l-2147483648,-2147483647e" stroked="t" o:allowincell="f" style="position:absolute;margin-left:-3pt;margin-top:42pt;width:504.5pt;height:1.45pt;mso-wrap-style:none;v-text-anchor:middle" wp14:anchorId="0631AD36" type="_x0000_t32">
              <v:fill o:detectmouseclick="t" on="false"/>
              <v:stroke color="#92d050" weight="1908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90" cy="703580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3" w:name="_Hlk156507234"/>
    <w:bookmarkStart w:id="4" w:name="_Hlk156507233"/>
    <w:bookmarkStart w:id="5" w:name="_Hlk156507232"/>
    <w:bookmarkStart w:id="6" w:name="_Hlk156507231"/>
    <w:bookmarkStart w:id="7" w:name="_Hlk156507230"/>
    <w:bookmarkStart w:id="8" w:name="_Hlk156507229"/>
    <w:bookmarkStart w:id="9" w:name="_Hlk156507228"/>
    <w:bookmarkStart w:id="10" w:name="_Hlk156507227"/>
    <w:bookmarkStart w:id="11" w:name="_Hlk156507223"/>
    <w:bookmarkStart w:id="12" w:name="_Hlk156507222"/>
    <w:bookmarkStart w:id="13" w:name="_Hlk156507234"/>
    <w:bookmarkStart w:id="14" w:name="_Hlk156507233"/>
    <w:bookmarkStart w:id="15" w:name="_Hlk156507232"/>
    <w:bookmarkStart w:id="16" w:name="_Hlk156507231"/>
    <w:bookmarkStart w:id="17" w:name="_Hlk156507230"/>
    <w:bookmarkStart w:id="18" w:name="_Hlk156507229"/>
    <w:bookmarkStart w:id="19" w:name="_Hlk156507228"/>
    <w:bookmarkStart w:id="20" w:name="_Hlk156507227"/>
    <w:bookmarkStart w:id="21" w:name="_Hlk156507223"/>
    <w:bookmarkStart w:id="22" w:name="_Hlk15650722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c3493"/>
    <w:rPr/>
  </w:style>
  <w:style w:type="character" w:styleId="PiedepginaCar" w:customStyle="1">
    <w:name w:val="Pie de página Car"/>
    <w:basedOn w:val="DefaultParagraphFont"/>
    <w:uiPriority w:val="99"/>
    <w:qFormat/>
    <w:rsid w:val="005c3493"/>
    <w:rPr/>
  </w:style>
  <w:style w:type="character" w:styleId="Hyperlink">
    <w:name w:val="Hyperlink"/>
    <w:basedOn w:val="DefaultParagraphFont"/>
    <w:uiPriority w:val="99"/>
    <w:unhideWhenUsed/>
    <w:rsid w:val="001320c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20c3"/>
    <w:rPr>
      <w:color w:val="605E5C"/>
      <w:shd w:fill="E1DFDD" w:val="clear"/>
    </w:rPr>
  </w:style>
  <w:style w:type="character" w:styleId="TtuloCar" w:customStyle="1">
    <w:name w:val="Título Car"/>
    <w:basedOn w:val="DefaultParagraphFont"/>
    <w:uiPriority w:val="10"/>
    <w:qFormat/>
    <w:rsid w:val="00cd0b7e"/>
    <w:rPr>
      <w:b/>
      <w:sz w:val="72"/>
      <w:szCs w:val="7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c349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61564"/>
    <w:pPr>
      <w:spacing w:before="0" w:after="200"/>
      <w:ind w:left="72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Application>LibreOffice/7.6.6.3$Linux_X86_64 LibreOffice_project/60$Build-3</Application>
  <AppVersion>15.0000</AppVersion>
  <Pages>1</Pages>
  <Words>57</Words>
  <Characters>330</Characters>
  <CharactersWithSpaces>513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2023-08-02T14:25:00Z</dcterms:created>
  <dc:creator>Ana Franco</dc:creator>
  <dc:description/>
  <dc:language>es-MX</dc:language>
  <cp:lastModifiedBy/>
  <cp:lastPrinted>2023-06-24T01:53:00Z</cp:lastPrinted>
  <dcterms:modified xsi:type="dcterms:W3CDTF">2024-04-23T17:35:44Z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