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Proposta de Distribuição de Tarefas: Integração de Vídeo (ATUALIZADA)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Distribuição da Equipa (3 vs 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arquitetura foi revista para </w:t>
      </w:r>
      <w:r w:rsidDel="00000000" w:rsidR="00000000" w:rsidRPr="00000000">
        <w:rPr>
          <w:b w:val="1"/>
          <w:bCs w:val="1"/>
          <w:rtl w:val="0"/>
        </w:rPr>
        <w:t xml:space="preserve">não impactar o processamento de imagens</w:t>
      </w:r>
      <w:r w:rsidDel="00000000" w:rsidR="00000000" w:rsidRPr="00000000">
        <w:rPr>
          <w:rtl w:val="0"/>
        </w:rPr>
        <w:t xml:space="preserve"> (separação de filas) e para lidar com ficheiros grandes de forma eficiente (usando </w:t>
      </w:r>
      <w:r w:rsidDel="00000000" w:rsidR="00000000" w:rsidRPr="00000000">
        <w:rPr>
          <w:b w:val="1"/>
          <w:bCs w:val="1"/>
          <w:rtl w:val="0"/>
        </w:rPr>
        <w:t xml:space="preserve">SeaweedFS</w:t>
      </w:r>
      <w:r w:rsidDel="00000000" w:rsidR="00000000" w:rsidRPr="00000000">
        <w:rPr>
          <w:rtl w:val="0"/>
        </w:rPr>
        <w:t xml:space="preserve"> diretamente, </w:t>
      </w:r>
      <w:r w:rsidDel="00000000" w:rsidR="00000000" w:rsidRPr="00000000">
        <w:rPr>
          <w:u w:val="single"/>
          <w:rtl w:val="0"/>
        </w:rPr>
        <w:t xml:space="preserve">sem</w:t>
      </w:r>
      <w:r w:rsidDel="00000000" w:rsidR="00000000" w:rsidRPr="00000000">
        <w:rPr>
          <w:rtl w:val="0"/>
        </w:rPr>
        <w:t xml:space="preserve"> volumes partilhados). A divisão de tarefas atualiza-se para refletir isto: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Equipa de Importação/Exportação (3 pessoas)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Pessoa 1 (Frontend):</w:t>
      </w:r>
      <w:r w:rsidDel="00000000" w:rsidR="00000000" w:rsidRPr="00000000">
        <w:rPr>
          <w:rtl w:val="0"/>
        </w:rPr>
        <w:t xml:space="preserve"> Cria a interface no Next.js (dropdowns, UI de upload/download e barras de progresso reais). </w:t>
      </w:r>
      <w:r w:rsidDel="00000000" w:rsidR="00000000" w:rsidRPr="00000000">
        <w:rPr>
          <w:b w:val="1"/>
          <w:bCs w:val="1"/>
          <w:rtl w:val="0"/>
        </w:rPr>
        <w:t xml:space="preserve">Nova responsabilidade:</w:t>
      </w:r>
      <w:r w:rsidDel="00000000" w:rsidR="00000000" w:rsidRPr="00000000">
        <w:rPr>
          <w:rtl w:val="0"/>
        </w:rPr>
        <w:t xml:space="preserve"> Fazer upload dos vídeos </w:t>
      </w:r>
      <w:r w:rsidDel="00000000" w:rsidR="00000000" w:rsidRPr="00000000">
        <w:rPr>
          <w:b w:val="1"/>
          <w:bCs w:val="1"/>
          <w:rtl w:val="0"/>
        </w:rPr>
        <w:t xml:space="preserve">diretamente para o SeaweedFS (S3)</w:t>
      </w:r>
      <w:r w:rsidDel="00000000" w:rsidR="00000000" w:rsidRPr="00000000">
        <w:rPr>
          <w:rtl w:val="0"/>
        </w:rPr>
        <w:t xml:space="preserve"> através de </w:t>
      </w:r>
      <w:r w:rsidDel="00000000" w:rsidR="00000000" w:rsidRPr="00000000">
        <w:rPr>
          <w:i w:val="1"/>
          <w:iCs w:val="1"/>
          <w:rtl w:val="0"/>
        </w:rPr>
        <w:t xml:space="preserve">Presigned PUT URLs</w:t>
      </w:r>
      <w:r w:rsidDel="00000000" w:rsidR="00000000" w:rsidRPr="00000000">
        <w:rPr>
          <w:rtl w:val="0"/>
        </w:rPr>
        <w:t xml:space="preserve">. Isto evita usar RAM no backend do Node.js.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Pessoa 2 (Armazenamento / Storage):</w:t>
      </w:r>
      <w:r w:rsidDel="00000000" w:rsidR="00000000" w:rsidRPr="00000000">
        <w:rPr>
          <w:rtl w:val="0"/>
        </w:rPr>
        <w:t xml:space="preserve"> Foca-se no Image Storage Service. </w:t>
      </w:r>
      <w:r w:rsidDel="00000000" w:rsidR="00000000" w:rsidRPr="00000000">
        <w:rPr>
          <w:b w:val="1"/>
          <w:bCs w:val="1"/>
          <w:rtl w:val="0"/>
        </w:rPr>
        <w:t xml:space="preserve">Nova responsabilidade:</w:t>
      </w:r>
      <w:r w:rsidDel="00000000" w:rsidR="00000000" w:rsidRPr="00000000">
        <w:rPr>
          <w:rtl w:val="0"/>
        </w:rPr>
        <w:t xml:space="preserve"> Criar e expor endpoints para gerar os </w:t>
      </w:r>
      <w:r w:rsidDel="00000000" w:rsidR="00000000" w:rsidRPr="00000000">
        <w:rPr>
          <w:i w:val="1"/>
          <w:iCs w:val="1"/>
          <w:rtl w:val="0"/>
        </w:rPr>
        <w:t xml:space="preserve">Presigned PUT URLs</w:t>
      </w:r>
      <w:r w:rsidDel="00000000" w:rsidR="00000000" w:rsidRPr="00000000">
        <w:rPr>
          <w:rtl w:val="0"/>
        </w:rPr>
        <w:t xml:space="preserve">, permitindo que o Frontend faça o upload direto e seguro para o S3.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Pessoa 3 (Orquestração / API):</w:t>
      </w:r>
      <w:r w:rsidDel="00000000" w:rsidR="00000000" w:rsidRPr="00000000">
        <w:rPr>
          <w:rtl w:val="0"/>
        </w:rPr>
        <w:t xml:space="preserve"> Foca-se no Project Service. </w:t>
      </w:r>
      <w:r w:rsidDel="00000000" w:rsidR="00000000" w:rsidRPr="00000000">
        <w:rPr>
          <w:b w:val="1"/>
          <w:bCs w:val="1"/>
          <w:rtl w:val="0"/>
        </w:rPr>
        <w:t xml:space="preserve">Nova responsabilidade:</w:t>
      </w:r>
      <w:r w:rsidDel="00000000" w:rsidR="00000000" w:rsidRPr="00000000">
        <w:rPr>
          <w:rtl w:val="0"/>
        </w:rPr>
        <w:t xml:space="preserve"> Registar as novas filas exclusivas para vídeo (video_convert_queue, video_convert_cancel_queue e video_convert_result_queue) no RabbitMQ e adaptar os processos para escutar/publicar nestas novas filas, garantindo que o pipeline das ferramentas de imagem não é tocado.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Equipa de Conversão (2 pessoas)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Pessoa 1 (Lógica Core FFmpeg):</w:t>
      </w:r>
      <w:r w:rsidDel="00000000" w:rsidR="00000000" w:rsidRPr="00000000">
        <w:rPr>
          <w:rtl w:val="0"/>
        </w:rPr>
        <w:t xml:space="preserve"> Foco isolado e absoluto no FFmpeg. Cria uma função "caixa preta" que recebe um vídeo local, aplica as conversões (resolução, formato) e alerta o progresso. Não tem de saber que RabbitMQ, Docker ou S3 existem.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Pessoa 2 (Mensageria e Docker):</w:t>
      </w:r>
      <w:r w:rsidDel="00000000" w:rsidR="00000000" w:rsidRPr="00000000">
        <w:rPr>
          <w:rtl w:val="0"/>
        </w:rPr>
        <w:t xml:space="preserve"> Cria o novo microserviço do zero (video_convert_tool). </w:t>
      </w:r>
      <w:r w:rsidDel="00000000" w:rsidR="00000000" w:rsidRPr="00000000">
        <w:rPr>
          <w:b w:val="1"/>
          <w:bCs w:val="1"/>
          <w:rtl w:val="0"/>
        </w:rPr>
        <w:t xml:space="preserve">Nova responsabilidade:</w:t>
      </w:r>
      <w:r w:rsidDel="00000000" w:rsidR="00000000" w:rsidRPr="00000000">
        <w:rPr>
          <w:rtl w:val="0"/>
        </w:rPr>
        <w:t xml:space="preserve"> Em vez de ler vídeos do volume partilhado (image_data), o *worker* usa a biblioteca boto3 para descarregar do SeaweedFS para a pasta /tmp, passa o ficheiro para o colega do Core, e depois faz upload do resultado de volta para o S3. Também é responsável por publicar o progresso (video-convert-progress) na queue do WebSockets.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Como Trabalhar em Paralelo: Estratégia "Contract First" (Atualizada)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contrato JSON agora é mais robusto. Em vez de enviar caminhos do disco rígido, envia a localização do vídeo no S3 (Bucket e Key).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Novo Contrato JSON para o Vídeo (Exemplo de Pedido na queue video_convert_queue):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  <w:br w:type="textWrapping"/>
        <w:t xml:space="preserve">  "schemaVersion": 1,</w:t>
        <w:br w:type="textWrapping"/>
        <w:t xml:space="preserve">  "messageId": "msg-1234",</w:t>
        <w:br w:type="textWrapping"/>
        <w:t xml:space="preserve">  "correlationId": "job-5678",</w:t>
        <w:br w:type="textWrapping"/>
        <w:t xml:space="preserve">  "timestamp": "2026-10-14T11:00:00Z",</w:t>
        <w:br w:type="textWrapping"/>
        <w:t xml:space="preserve">  "procedure": "video_convert",</w:t>
        <w:br w:type="textWrapping"/>
        <w:t xml:space="preserve">  "resource": {</w:t>
        <w:br w:type="textWrapping"/>
        <w:t xml:space="preserve">    "input":  { "bucket": "user-123", "key": "proj1/src/video.mp4", "mediaType": "video" },</w:t>
        <w:br w:type="textWrapping"/>
        <w:t xml:space="preserve">    "output": { "bucket": "user-123", "projectId": "proj1", "stage": "out" }</w:t>
        <w:br w:type="textWrapping"/>
        <w:t xml:space="preserve">  },</w:t>
        <w:br w:type="textWrapping"/>
        <w:t xml:space="preserve">  "parameters": {</w:t>
        <w:br w:type="textWrapping"/>
        <w:t xml:space="preserve">    "targetFormat": "mp4",</w:t>
        <w:br w:type="textWrapping"/>
        <w:t xml:space="preserve">    "targetResolution": "720p"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Notas Técnicas Importantes (Alertas para a Equipa)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Partilha de Volumes:</w:t>
      </w:r>
      <w:r w:rsidDel="00000000" w:rsidR="00000000" w:rsidRPr="00000000">
        <w:rPr>
          <w:rtl w:val="0"/>
        </w:rPr>
        <w:t xml:space="preserve"> Acabou o volume image_data para os vídeos. O frontend faz upload para o SeaweedFS (S3), e o microserviço saca de lá. Isto é muito melhor para a arquitetura final.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Filas Dedicadas no RabbitMQ:</w:t>
      </w:r>
      <w:r w:rsidDel="00000000" w:rsidR="00000000" w:rsidRPr="00000000">
        <w:rPr>
          <w:rtl w:val="0"/>
        </w:rPr>
        <w:t xml:space="preserve"> Não usem a project_queue. O vídeo tem filas próprias para não encravar as 16 ferramentas de imagem caso algo corra mal e falhe a conversão.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Eventos de Progresso:</w:t>
      </w:r>
      <w:r w:rsidDel="00000000" w:rsidR="00000000" w:rsidRPr="00000000">
        <w:rPr>
          <w:rtl w:val="0"/>
        </w:rPr>
        <w:t xml:space="preserve"> O novo microserviço enviará eventos dedicados do tipo video-convert-progress diretamente para a ws_queue, para que o frontend avance a barra de loading com dados reais do FFmpeg (ex: 45%).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