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A990" w14:textId="037C699E" w:rsidR="00756087" w:rsidRPr="00221C9F" w:rsidRDefault="00756087" w:rsidP="00756087">
      <w:pPr>
        <w:rPr>
          <w:rFonts w:ascii="Times New Roman" w:hAnsi="Times New Roman" w:cs="Times New Roman"/>
          <w:sz w:val="26"/>
          <w:szCs w:val="26"/>
        </w:rPr>
      </w:pPr>
      <w:r w:rsidRPr="00221C9F">
        <w:rPr>
          <w:rFonts w:ascii="Times New Roman" w:hAnsi="Times New Roman" w:cs="Times New Roman"/>
          <w:sz w:val="26"/>
          <w:szCs w:val="26"/>
        </w:rPr>
        <w:t>Lớp</w:t>
      </w:r>
      <w:r w:rsidR="00247698">
        <w:rPr>
          <w:rFonts w:ascii="Times New Roman" w:hAnsi="Times New Roman" w:cs="Times New Roman"/>
          <w:sz w:val="26"/>
          <w:szCs w:val="26"/>
        </w:rPr>
        <w:t>:</w:t>
      </w:r>
      <w:r w:rsidRPr="00221C9F">
        <w:rPr>
          <w:rFonts w:ascii="Times New Roman" w:hAnsi="Times New Roman" w:cs="Times New Roman"/>
          <w:sz w:val="26"/>
          <w:szCs w:val="26"/>
        </w:rPr>
        <w:t xml:space="preserve"> </w:t>
      </w:r>
      <w:r w:rsidR="00370E07" w:rsidRPr="00370E07">
        <w:rPr>
          <w:rFonts w:ascii="Times New Roman" w:hAnsi="Times New Roman" w:cs="Times New Roman"/>
          <w:b/>
          <w:sz w:val="26"/>
          <w:szCs w:val="26"/>
        </w:rPr>
        <w:t>IT003.R17</w:t>
      </w:r>
    </w:p>
    <w:p w14:paraId="6A54B81A" w14:textId="77777777" w:rsidR="008861B9" w:rsidRPr="00756087" w:rsidRDefault="00756087" w:rsidP="00756087">
      <w:pPr>
        <w:jc w:val="center"/>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3E1FCEF7" w14:textId="6781989B" w:rsidR="008861B9" w:rsidRPr="00221C9F" w:rsidRDefault="00952229" w:rsidP="00756087">
      <w:pPr>
        <w:jc w:val="center"/>
        <w:rPr>
          <w:rFonts w:ascii="Times New Roman" w:hAnsi="Times New Roman" w:cs="Times New Roman"/>
          <w:sz w:val="26"/>
          <w:szCs w:val="26"/>
        </w:rPr>
      </w:pPr>
      <w:r w:rsidRPr="00221C9F">
        <w:rPr>
          <w:rFonts w:ascii="Times New Roman" w:hAnsi="Times New Roman" w:cs="Times New Roman"/>
          <w:sz w:val="26"/>
          <w:szCs w:val="26"/>
        </w:rPr>
        <w:t xml:space="preserve">Thời gian thực hiện: </w:t>
      </w:r>
      <w:r w:rsidR="00370E07">
        <w:rPr>
          <w:rFonts w:ascii="Times New Roman" w:hAnsi="Times New Roman" w:cs="Times New Roman"/>
          <w:sz w:val="26"/>
          <w:szCs w:val="26"/>
        </w:rPr>
        <w:t>01</w:t>
      </w:r>
      <w:r w:rsidRPr="00221C9F">
        <w:rPr>
          <w:rFonts w:ascii="Times New Roman" w:hAnsi="Times New Roman" w:cs="Times New Roman"/>
          <w:sz w:val="26"/>
          <w:szCs w:val="26"/>
        </w:rPr>
        <w:t>/</w:t>
      </w:r>
      <w:r w:rsidR="00370E07">
        <w:rPr>
          <w:rFonts w:ascii="Times New Roman" w:hAnsi="Times New Roman" w:cs="Times New Roman"/>
          <w:sz w:val="26"/>
          <w:szCs w:val="26"/>
        </w:rPr>
        <w:t>10</w:t>
      </w:r>
      <w:r w:rsidRPr="00221C9F">
        <w:rPr>
          <w:rFonts w:ascii="Times New Roman" w:hAnsi="Times New Roman" w:cs="Times New Roman"/>
          <w:sz w:val="26"/>
          <w:szCs w:val="26"/>
        </w:rPr>
        <w:t xml:space="preserve"> – 1</w:t>
      </w:r>
      <w:r w:rsidR="00370E07">
        <w:rPr>
          <w:rFonts w:ascii="Times New Roman" w:hAnsi="Times New Roman" w:cs="Times New Roman"/>
          <w:sz w:val="26"/>
          <w:szCs w:val="26"/>
        </w:rPr>
        <w:t>0</w:t>
      </w:r>
      <w:r w:rsidRPr="00221C9F">
        <w:rPr>
          <w:rFonts w:ascii="Times New Roman" w:hAnsi="Times New Roman" w:cs="Times New Roman"/>
          <w:sz w:val="26"/>
          <w:szCs w:val="26"/>
        </w:rPr>
        <w:t>/</w:t>
      </w:r>
      <w:r w:rsidR="00370E07">
        <w:rPr>
          <w:rFonts w:ascii="Times New Roman" w:hAnsi="Times New Roman" w:cs="Times New Roman"/>
          <w:sz w:val="26"/>
          <w:szCs w:val="26"/>
        </w:rPr>
        <w:t>10</w:t>
      </w:r>
      <w:r w:rsidRPr="00221C9F">
        <w:rPr>
          <w:rFonts w:ascii="Times New Roman" w:hAnsi="Times New Roman" w:cs="Times New Roman"/>
          <w:sz w:val="26"/>
          <w:szCs w:val="26"/>
        </w:rPr>
        <w:t>/20</w:t>
      </w:r>
      <w:r w:rsidR="00247698">
        <w:rPr>
          <w:rFonts w:ascii="Times New Roman" w:hAnsi="Times New Roman" w:cs="Times New Roman"/>
          <w:sz w:val="26"/>
          <w:szCs w:val="26"/>
        </w:rPr>
        <w:t>2</w:t>
      </w:r>
      <w:r w:rsidR="00370E07">
        <w:rPr>
          <w:rFonts w:ascii="Times New Roman" w:hAnsi="Times New Roman" w:cs="Times New Roman"/>
          <w:sz w:val="26"/>
          <w:szCs w:val="26"/>
        </w:rPr>
        <w:t>6</w:t>
      </w:r>
    </w:p>
    <w:p w14:paraId="6553BA29" w14:textId="77777777" w:rsidR="00756087" w:rsidRDefault="00756087">
      <w:pPr>
        <w:rPr>
          <w:rFonts w:ascii="Times New Roman" w:hAnsi="Times New Roman" w:cs="Times New Roman"/>
          <w:sz w:val="26"/>
          <w:szCs w:val="26"/>
        </w:rPr>
      </w:pPr>
    </w:p>
    <w:p w14:paraId="5819AE54" w14:textId="05A457C9" w:rsidR="00952229" w:rsidRPr="00756087" w:rsidRDefault="00952229">
      <w:pPr>
        <w:rPr>
          <w:rFonts w:ascii="Times New Roman" w:hAnsi="Times New Roman" w:cs="Times New Roman"/>
          <w:b/>
          <w:sz w:val="26"/>
          <w:szCs w:val="26"/>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D8643B">
        <w:rPr>
          <w:rFonts w:ascii="Times New Roman" w:hAnsi="Times New Roman" w:cs="Times New Roman"/>
          <w:b/>
          <w:sz w:val="26"/>
          <w:szCs w:val="26"/>
        </w:rPr>
        <w:t xml:space="preserve"> Nguyễn Hoàng Phúc</w:t>
      </w:r>
      <w:r w:rsidR="00F608EB">
        <w:rPr>
          <w:rFonts w:ascii="Times New Roman" w:hAnsi="Times New Roman" w:cs="Times New Roman"/>
          <w:b/>
          <w:sz w:val="26"/>
          <w:szCs w:val="26"/>
        </w:rPr>
        <w:t xml:space="preserve"> – MSSV 24521388</w:t>
      </w:r>
    </w:p>
    <w:p w14:paraId="3973AF5E" w14:textId="77777777" w:rsidR="00952229" w:rsidRPr="00756087" w:rsidRDefault="00952229" w:rsidP="00952229">
      <w:pPr>
        <w:rPr>
          <w:rFonts w:ascii="Times New Roman" w:hAnsi="Times New Roman" w:cs="Times New Roman"/>
          <w:b/>
          <w:sz w:val="26"/>
          <w:szCs w:val="26"/>
        </w:rPr>
      </w:pPr>
      <w:r w:rsidRPr="00756087">
        <w:rPr>
          <w:rFonts w:ascii="Times New Roman" w:hAnsi="Times New Roman" w:cs="Times New Roman"/>
          <w:b/>
          <w:sz w:val="26"/>
          <w:szCs w:val="26"/>
        </w:rPr>
        <w:t>Nội dung báo cáo:</w:t>
      </w:r>
    </w:p>
    <w:p w14:paraId="4350261F" w14:textId="77777777"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6E319A7B" w14:textId="11693B65"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Bảng thời gian thực hiện</w:t>
      </w:r>
      <w:r w:rsidR="00764C52">
        <w:rPr>
          <w:rStyle w:val="FootnoteReference"/>
          <w:rFonts w:ascii="Times New Roman" w:hAnsi="Times New Roman" w:cs="Times New Roman"/>
          <w:b/>
          <w:i/>
          <w:sz w:val="26"/>
          <w:szCs w:val="26"/>
        </w:rPr>
        <w:footnoteReference w:id="1"/>
      </w:r>
    </w:p>
    <w:tbl>
      <w:tblPr>
        <w:tblStyle w:val="TableGrid"/>
        <w:tblW w:w="9085" w:type="dxa"/>
        <w:tblLayout w:type="fixed"/>
        <w:tblLook w:val="04A0" w:firstRow="1" w:lastRow="0" w:firstColumn="1" w:lastColumn="0" w:noHBand="0" w:noVBand="1"/>
      </w:tblPr>
      <w:tblGrid>
        <w:gridCol w:w="1525"/>
        <w:gridCol w:w="1980"/>
        <w:gridCol w:w="1620"/>
        <w:gridCol w:w="1980"/>
        <w:gridCol w:w="1980"/>
      </w:tblGrid>
      <w:tr w:rsidR="00387648" w:rsidRPr="00221C9F" w14:paraId="48F2932E" w14:textId="6E8C5819" w:rsidTr="00F608EB">
        <w:tc>
          <w:tcPr>
            <w:tcW w:w="1525" w:type="dxa"/>
            <w:vMerge w:val="restart"/>
            <w:vAlign w:val="center"/>
          </w:tcPr>
          <w:p w14:paraId="74D353B1" w14:textId="1A53CEB3" w:rsidR="00387648" w:rsidRPr="00221C9F" w:rsidRDefault="00387648" w:rsidP="00F608EB">
            <w:pPr>
              <w:jc w:val="center"/>
              <w:rPr>
                <w:rFonts w:ascii="Times New Roman" w:hAnsi="Times New Roman" w:cs="Times New Roman"/>
                <w:b/>
                <w:sz w:val="26"/>
                <w:szCs w:val="26"/>
              </w:rPr>
            </w:pPr>
          </w:p>
        </w:tc>
        <w:tc>
          <w:tcPr>
            <w:tcW w:w="7560" w:type="dxa"/>
            <w:gridSpan w:val="4"/>
            <w:tcBorders>
              <w:bottom w:val="single" w:sz="4" w:space="0" w:color="auto"/>
            </w:tcBorders>
            <w:vAlign w:val="center"/>
          </w:tcPr>
          <w:p w14:paraId="191CB052" w14:textId="59BCA336" w:rsidR="00387648" w:rsidRDefault="00387648" w:rsidP="00F608EB">
            <w:pPr>
              <w:jc w:val="center"/>
              <w:rPr>
                <w:rFonts w:ascii="Times New Roman" w:hAnsi="Times New Roman" w:cs="Times New Roman"/>
                <w:b/>
                <w:sz w:val="26"/>
                <w:szCs w:val="26"/>
              </w:rPr>
            </w:pPr>
            <w:r>
              <w:rPr>
                <w:rFonts w:ascii="Times New Roman" w:hAnsi="Times New Roman" w:cs="Times New Roman"/>
                <w:b/>
                <w:sz w:val="26"/>
                <w:szCs w:val="26"/>
              </w:rPr>
              <w:t>Thời gian thực hiện (ms)</w:t>
            </w:r>
          </w:p>
        </w:tc>
      </w:tr>
      <w:tr w:rsidR="00370E07" w:rsidRPr="00B55766" w14:paraId="03C58A26" w14:textId="7CA4E95D" w:rsidTr="00F608EB">
        <w:trPr>
          <w:trHeight w:val="233"/>
        </w:trPr>
        <w:tc>
          <w:tcPr>
            <w:tcW w:w="1525" w:type="dxa"/>
            <w:vMerge/>
            <w:vAlign w:val="center"/>
          </w:tcPr>
          <w:p w14:paraId="1D051C9E" w14:textId="77777777" w:rsidR="00370E07" w:rsidRPr="00B55766" w:rsidRDefault="00370E07" w:rsidP="00F608EB">
            <w:pPr>
              <w:jc w:val="center"/>
              <w:rPr>
                <w:rFonts w:ascii="Times New Roman" w:hAnsi="Times New Roman" w:cs="Times New Roman"/>
                <w:b/>
                <w:sz w:val="26"/>
                <w:szCs w:val="26"/>
              </w:rPr>
            </w:pPr>
          </w:p>
        </w:tc>
        <w:tc>
          <w:tcPr>
            <w:tcW w:w="1980" w:type="dxa"/>
            <w:vAlign w:val="center"/>
          </w:tcPr>
          <w:p w14:paraId="527F0616" w14:textId="4DDB3B31" w:rsidR="00370E07" w:rsidRPr="00B55766" w:rsidRDefault="00370E07" w:rsidP="00F608EB">
            <w:pPr>
              <w:jc w:val="center"/>
              <w:rPr>
                <w:rFonts w:ascii="Times New Roman" w:hAnsi="Times New Roman" w:cs="Times New Roman"/>
                <w:b/>
                <w:sz w:val="26"/>
                <w:szCs w:val="26"/>
              </w:rPr>
            </w:pPr>
            <w:r>
              <w:rPr>
                <w:rFonts w:ascii="Times New Roman" w:hAnsi="Times New Roman" w:cs="Times New Roman"/>
                <w:b/>
                <w:sz w:val="26"/>
                <w:szCs w:val="26"/>
              </w:rPr>
              <w:t>Quicksort</w:t>
            </w:r>
          </w:p>
        </w:tc>
        <w:tc>
          <w:tcPr>
            <w:tcW w:w="1620" w:type="dxa"/>
            <w:vAlign w:val="center"/>
          </w:tcPr>
          <w:p w14:paraId="6A7D7491" w14:textId="716A259B" w:rsidR="00370E07" w:rsidRPr="00B55766" w:rsidRDefault="00370E07" w:rsidP="00F608EB">
            <w:pPr>
              <w:jc w:val="center"/>
              <w:rPr>
                <w:rFonts w:ascii="Times New Roman" w:hAnsi="Times New Roman" w:cs="Times New Roman"/>
                <w:b/>
                <w:sz w:val="26"/>
                <w:szCs w:val="26"/>
              </w:rPr>
            </w:pPr>
            <w:r>
              <w:rPr>
                <w:rFonts w:ascii="Times New Roman" w:hAnsi="Times New Roman" w:cs="Times New Roman"/>
                <w:b/>
                <w:sz w:val="26"/>
                <w:szCs w:val="26"/>
              </w:rPr>
              <w:t>Heapsort</w:t>
            </w:r>
          </w:p>
        </w:tc>
        <w:tc>
          <w:tcPr>
            <w:tcW w:w="1980" w:type="dxa"/>
            <w:vAlign w:val="center"/>
          </w:tcPr>
          <w:p w14:paraId="6E195DA5" w14:textId="556E4EBA" w:rsidR="00370E07" w:rsidRPr="00B55766" w:rsidRDefault="00370E07" w:rsidP="00F608EB">
            <w:pPr>
              <w:jc w:val="center"/>
              <w:rPr>
                <w:rFonts w:ascii="Times New Roman" w:hAnsi="Times New Roman" w:cs="Times New Roman"/>
                <w:b/>
                <w:sz w:val="26"/>
                <w:szCs w:val="26"/>
              </w:rPr>
            </w:pPr>
            <w:r>
              <w:rPr>
                <w:rFonts w:ascii="Times New Roman" w:hAnsi="Times New Roman" w:cs="Times New Roman"/>
                <w:b/>
                <w:sz w:val="26"/>
                <w:szCs w:val="26"/>
              </w:rPr>
              <w:t>Mergesort</w:t>
            </w:r>
          </w:p>
        </w:tc>
        <w:tc>
          <w:tcPr>
            <w:tcW w:w="1980" w:type="dxa"/>
            <w:vAlign w:val="center"/>
          </w:tcPr>
          <w:p w14:paraId="5E2A731C" w14:textId="6ABE972F" w:rsidR="00370E07" w:rsidRPr="00B55766" w:rsidRDefault="00370E07" w:rsidP="00F608EB">
            <w:pPr>
              <w:jc w:val="center"/>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(C++)</w:t>
            </w:r>
          </w:p>
        </w:tc>
      </w:tr>
      <w:tr w:rsidR="00370E07" w:rsidRPr="00221C9F" w14:paraId="577463D2" w14:textId="69EC8919" w:rsidTr="00F608EB">
        <w:tc>
          <w:tcPr>
            <w:tcW w:w="1525" w:type="dxa"/>
            <w:vAlign w:val="center"/>
          </w:tcPr>
          <w:p w14:paraId="4C5173A6" w14:textId="77777777" w:rsidR="00370E07" w:rsidRPr="00221C9F" w:rsidRDefault="00370E07" w:rsidP="00F608EB">
            <w:pPr>
              <w:jc w:val="center"/>
              <w:rPr>
                <w:rFonts w:ascii="Times New Roman" w:hAnsi="Times New Roman" w:cs="Times New Roman"/>
                <w:sz w:val="26"/>
                <w:szCs w:val="26"/>
              </w:rPr>
            </w:pPr>
            <w:r>
              <w:rPr>
                <w:rFonts w:ascii="Times New Roman" w:hAnsi="Times New Roman" w:cs="Times New Roman"/>
                <w:sz w:val="26"/>
                <w:szCs w:val="26"/>
              </w:rPr>
              <w:t>1</w:t>
            </w:r>
          </w:p>
        </w:tc>
        <w:tc>
          <w:tcPr>
            <w:tcW w:w="1980" w:type="dxa"/>
            <w:vAlign w:val="center"/>
          </w:tcPr>
          <w:p w14:paraId="6D5F8D0D" w14:textId="0B9E983E" w:rsidR="00370E07"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89.338</w:t>
            </w:r>
          </w:p>
        </w:tc>
        <w:tc>
          <w:tcPr>
            <w:tcW w:w="1620" w:type="dxa"/>
            <w:vAlign w:val="center"/>
          </w:tcPr>
          <w:p w14:paraId="622256B9" w14:textId="18249107" w:rsidR="00370E07" w:rsidRPr="00221C9F" w:rsidRDefault="00196397" w:rsidP="00F608EB">
            <w:pPr>
              <w:jc w:val="center"/>
              <w:rPr>
                <w:rFonts w:ascii="Times New Roman" w:hAnsi="Times New Roman" w:cs="Times New Roman"/>
                <w:sz w:val="26"/>
                <w:szCs w:val="26"/>
              </w:rPr>
            </w:pPr>
            <w:r w:rsidRPr="00196397">
              <w:rPr>
                <w:rFonts w:ascii="Times New Roman" w:hAnsi="Times New Roman" w:cs="Times New Roman"/>
                <w:sz w:val="26"/>
                <w:szCs w:val="26"/>
              </w:rPr>
              <w:t>365.522</w:t>
            </w:r>
          </w:p>
        </w:tc>
        <w:tc>
          <w:tcPr>
            <w:tcW w:w="1980" w:type="dxa"/>
            <w:vAlign w:val="center"/>
          </w:tcPr>
          <w:p w14:paraId="05B30AF6" w14:textId="47CA952D" w:rsidR="00370E07"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222.921</w:t>
            </w:r>
          </w:p>
        </w:tc>
        <w:tc>
          <w:tcPr>
            <w:tcW w:w="1980" w:type="dxa"/>
            <w:vAlign w:val="center"/>
          </w:tcPr>
          <w:p w14:paraId="40B82DC0" w14:textId="76BA8FE5" w:rsidR="00370E07" w:rsidRPr="00221C9F" w:rsidRDefault="00196397" w:rsidP="00F608EB">
            <w:pPr>
              <w:jc w:val="center"/>
              <w:rPr>
                <w:rFonts w:ascii="Times New Roman" w:hAnsi="Times New Roman" w:cs="Times New Roman"/>
                <w:sz w:val="26"/>
                <w:szCs w:val="26"/>
              </w:rPr>
            </w:pPr>
            <w:r w:rsidRPr="00196397">
              <w:rPr>
                <w:rFonts w:ascii="Times New Roman" w:hAnsi="Times New Roman" w:cs="Times New Roman"/>
                <w:sz w:val="26"/>
                <w:szCs w:val="26"/>
              </w:rPr>
              <w:t>183.247</w:t>
            </w:r>
          </w:p>
        </w:tc>
      </w:tr>
      <w:tr w:rsidR="00370E07" w:rsidRPr="00221C9F" w14:paraId="71B05CF1" w14:textId="6CD173CE" w:rsidTr="00F608EB">
        <w:tc>
          <w:tcPr>
            <w:tcW w:w="1525" w:type="dxa"/>
            <w:vAlign w:val="center"/>
          </w:tcPr>
          <w:p w14:paraId="272656BB" w14:textId="77777777" w:rsidR="00370E07" w:rsidRDefault="00370E07" w:rsidP="00F608EB">
            <w:pPr>
              <w:jc w:val="center"/>
              <w:rPr>
                <w:rFonts w:ascii="Times New Roman" w:hAnsi="Times New Roman" w:cs="Times New Roman"/>
                <w:sz w:val="26"/>
                <w:szCs w:val="26"/>
              </w:rPr>
            </w:pPr>
            <w:r>
              <w:rPr>
                <w:rFonts w:ascii="Times New Roman" w:hAnsi="Times New Roman" w:cs="Times New Roman"/>
                <w:sz w:val="26"/>
                <w:szCs w:val="26"/>
              </w:rPr>
              <w:t>2</w:t>
            </w:r>
          </w:p>
        </w:tc>
        <w:tc>
          <w:tcPr>
            <w:tcW w:w="1980" w:type="dxa"/>
            <w:vAlign w:val="center"/>
          </w:tcPr>
          <w:p w14:paraId="3A6DD7E0" w14:textId="621E71C9" w:rsidR="00370E07"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102.790</w:t>
            </w:r>
          </w:p>
        </w:tc>
        <w:tc>
          <w:tcPr>
            <w:tcW w:w="1620" w:type="dxa"/>
            <w:vAlign w:val="center"/>
          </w:tcPr>
          <w:p w14:paraId="12C6205B" w14:textId="78DBB17E" w:rsidR="00370E07" w:rsidRPr="00221C9F" w:rsidRDefault="00196397" w:rsidP="00F608EB">
            <w:pPr>
              <w:jc w:val="center"/>
              <w:rPr>
                <w:rFonts w:ascii="Times New Roman" w:hAnsi="Times New Roman" w:cs="Times New Roman"/>
                <w:sz w:val="26"/>
                <w:szCs w:val="26"/>
              </w:rPr>
            </w:pPr>
            <w:r w:rsidRPr="00196397">
              <w:rPr>
                <w:rFonts w:ascii="Times New Roman" w:hAnsi="Times New Roman" w:cs="Times New Roman"/>
                <w:sz w:val="26"/>
                <w:szCs w:val="26"/>
              </w:rPr>
              <w:t>856.102</w:t>
            </w:r>
          </w:p>
        </w:tc>
        <w:tc>
          <w:tcPr>
            <w:tcW w:w="1980" w:type="dxa"/>
            <w:vAlign w:val="center"/>
          </w:tcPr>
          <w:p w14:paraId="22FF82FF" w14:textId="2A79D4AA" w:rsidR="00370E07"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219.200</w:t>
            </w:r>
          </w:p>
        </w:tc>
        <w:tc>
          <w:tcPr>
            <w:tcW w:w="1980" w:type="dxa"/>
            <w:vAlign w:val="center"/>
          </w:tcPr>
          <w:p w14:paraId="3F512337" w14:textId="3D39D736" w:rsidR="00370E07" w:rsidRPr="00221C9F" w:rsidRDefault="00196397" w:rsidP="00F608EB">
            <w:pPr>
              <w:jc w:val="center"/>
              <w:rPr>
                <w:rFonts w:ascii="Times New Roman" w:hAnsi="Times New Roman" w:cs="Times New Roman"/>
                <w:sz w:val="26"/>
                <w:szCs w:val="26"/>
              </w:rPr>
            </w:pPr>
            <w:r w:rsidRPr="00196397">
              <w:rPr>
                <w:rFonts w:ascii="Times New Roman" w:hAnsi="Times New Roman" w:cs="Times New Roman"/>
                <w:sz w:val="26"/>
                <w:szCs w:val="26"/>
              </w:rPr>
              <w:t>201.872</w:t>
            </w:r>
          </w:p>
        </w:tc>
      </w:tr>
      <w:tr w:rsidR="00370E07" w:rsidRPr="00221C9F" w14:paraId="468D64CD" w14:textId="5A141A97" w:rsidTr="00F608EB">
        <w:tc>
          <w:tcPr>
            <w:tcW w:w="1525" w:type="dxa"/>
            <w:vAlign w:val="center"/>
          </w:tcPr>
          <w:p w14:paraId="0CAD2F9D" w14:textId="206F65F0" w:rsidR="00370E07" w:rsidRDefault="005C7EC1" w:rsidP="00F608EB">
            <w:pPr>
              <w:jc w:val="center"/>
              <w:rPr>
                <w:rFonts w:ascii="Times New Roman" w:hAnsi="Times New Roman" w:cs="Times New Roman"/>
                <w:sz w:val="26"/>
                <w:szCs w:val="26"/>
              </w:rPr>
            </w:pPr>
            <w:r>
              <w:rPr>
                <w:rFonts w:ascii="Times New Roman" w:hAnsi="Times New Roman" w:cs="Times New Roman"/>
                <w:sz w:val="26"/>
                <w:szCs w:val="26"/>
              </w:rPr>
              <w:t>3</w:t>
            </w:r>
          </w:p>
        </w:tc>
        <w:tc>
          <w:tcPr>
            <w:tcW w:w="1980" w:type="dxa"/>
            <w:vAlign w:val="center"/>
          </w:tcPr>
          <w:p w14:paraId="3BA8E8B3" w14:textId="41F2AA2D" w:rsidR="00370E07"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221.058</w:t>
            </w:r>
          </w:p>
        </w:tc>
        <w:tc>
          <w:tcPr>
            <w:tcW w:w="1620" w:type="dxa"/>
            <w:vAlign w:val="center"/>
          </w:tcPr>
          <w:p w14:paraId="42BF13BF" w14:textId="46F61890" w:rsidR="00370E07" w:rsidRPr="00221C9F" w:rsidRDefault="00196397" w:rsidP="00F608EB">
            <w:pPr>
              <w:jc w:val="center"/>
              <w:rPr>
                <w:rFonts w:ascii="Times New Roman" w:hAnsi="Times New Roman" w:cs="Times New Roman"/>
                <w:sz w:val="26"/>
                <w:szCs w:val="26"/>
              </w:rPr>
            </w:pPr>
            <w:r w:rsidRPr="00196397">
              <w:rPr>
                <w:rFonts w:ascii="Times New Roman" w:hAnsi="Times New Roman" w:cs="Times New Roman"/>
                <w:sz w:val="26"/>
                <w:szCs w:val="26"/>
              </w:rPr>
              <w:t>1272.735</w:t>
            </w:r>
          </w:p>
        </w:tc>
        <w:tc>
          <w:tcPr>
            <w:tcW w:w="1980" w:type="dxa"/>
            <w:vAlign w:val="center"/>
          </w:tcPr>
          <w:p w14:paraId="59F3DFBC" w14:textId="3153A168" w:rsidR="00370E07"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409.730</w:t>
            </w:r>
          </w:p>
        </w:tc>
        <w:tc>
          <w:tcPr>
            <w:tcW w:w="1980" w:type="dxa"/>
            <w:vAlign w:val="center"/>
          </w:tcPr>
          <w:p w14:paraId="7BDB1EC9" w14:textId="74D35AF9" w:rsidR="00370E07"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703.289</w:t>
            </w:r>
          </w:p>
        </w:tc>
      </w:tr>
      <w:tr w:rsidR="00814C1E" w:rsidRPr="00221C9F" w14:paraId="7598DBB5" w14:textId="77777777" w:rsidTr="00F608EB">
        <w:tc>
          <w:tcPr>
            <w:tcW w:w="1525" w:type="dxa"/>
            <w:vAlign w:val="center"/>
          </w:tcPr>
          <w:p w14:paraId="0F8DD68F" w14:textId="6CA667A6" w:rsidR="00814C1E" w:rsidRDefault="00814C1E" w:rsidP="00F608EB">
            <w:pPr>
              <w:jc w:val="center"/>
              <w:rPr>
                <w:rFonts w:ascii="Times New Roman" w:hAnsi="Times New Roman" w:cs="Times New Roman"/>
                <w:sz w:val="26"/>
                <w:szCs w:val="26"/>
              </w:rPr>
            </w:pPr>
            <w:r>
              <w:rPr>
                <w:rFonts w:ascii="Times New Roman" w:hAnsi="Times New Roman" w:cs="Times New Roman"/>
                <w:sz w:val="26"/>
                <w:szCs w:val="26"/>
              </w:rPr>
              <w:t>4</w:t>
            </w:r>
          </w:p>
        </w:tc>
        <w:tc>
          <w:tcPr>
            <w:tcW w:w="1980" w:type="dxa"/>
            <w:vAlign w:val="center"/>
          </w:tcPr>
          <w:p w14:paraId="4F6CF049" w14:textId="5A12B48E" w:rsidR="00814C1E"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222.994</w:t>
            </w:r>
          </w:p>
        </w:tc>
        <w:tc>
          <w:tcPr>
            <w:tcW w:w="1620" w:type="dxa"/>
            <w:vAlign w:val="center"/>
          </w:tcPr>
          <w:p w14:paraId="214AED2C" w14:textId="7EF3925D" w:rsidR="00814C1E" w:rsidRPr="00221C9F" w:rsidRDefault="00814C1E" w:rsidP="00F608EB">
            <w:pPr>
              <w:jc w:val="center"/>
              <w:rPr>
                <w:rFonts w:ascii="Times New Roman" w:hAnsi="Times New Roman" w:cs="Times New Roman"/>
                <w:sz w:val="26"/>
                <w:szCs w:val="26"/>
              </w:rPr>
            </w:pPr>
            <w:r w:rsidRPr="00196397">
              <w:rPr>
                <w:rFonts w:ascii="Times New Roman" w:hAnsi="Times New Roman" w:cs="Times New Roman"/>
                <w:sz w:val="26"/>
                <w:szCs w:val="26"/>
              </w:rPr>
              <w:t>1175.773</w:t>
            </w:r>
          </w:p>
        </w:tc>
        <w:tc>
          <w:tcPr>
            <w:tcW w:w="1980" w:type="dxa"/>
            <w:vAlign w:val="center"/>
          </w:tcPr>
          <w:p w14:paraId="527983DB" w14:textId="4D58A97D" w:rsidR="00814C1E"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727.350</w:t>
            </w:r>
          </w:p>
        </w:tc>
        <w:tc>
          <w:tcPr>
            <w:tcW w:w="1980" w:type="dxa"/>
            <w:vAlign w:val="center"/>
          </w:tcPr>
          <w:p w14:paraId="1AC43E5B" w14:textId="5DDD6248" w:rsidR="00814C1E" w:rsidRPr="00221C9F" w:rsidRDefault="00814C1E" w:rsidP="00F608EB">
            <w:pPr>
              <w:jc w:val="center"/>
              <w:rPr>
                <w:rFonts w:ascii="Times New Roman" w:hAnsi="Times New Roman" w:cs="Times New Roman"/>
                <w:sz w:val="26"/>
                <w:szCs w:val="26"/>
              </w:rPr>
            </w:pPr>
            <w:r w:rsidRPr="00196397">
              <w:rPr>
                <w:rFonts w:ascii="Times New Roman" w:hAnsi="Times New Roman" w:cs="Times New Roman"/>
                <w:sz w:val="26"/>
                <w:szCs w:val="26"/>
              </w:rPr>
              <w:t>874.025</w:t>
            </w:r>
          </w:p>
        </w:tc>
      </w:tr>
      <w:tr w:rsidR="00814C1E" w:rsidRPr="00221C9F" w14:paraId="71F6058E" w14:textId="77777777" w:rsidTr="00F608EB">
        <w:tc>
          <w:tcPr>
            <w:tcW w:w="1525" w:type="dxa"/>
            <w:vAlign w:val="center"/>
          </w:tcPr>
          <w:p w14:paraId="33664B3A" w14:textId="46E345BD" w:rsidR="00814C1E" w:rsidRDefault="00814C1E" w:rsidP="00F608EB">
            <w:pPr>
              <w:jc w:val="center"/>
              <w:rPr>
                <w:rFonts w:ascii="Times New Roman" w:hAnsi="Times New Roman" w:cs="Times New Roman"/>
                <w:sz w:val="26"/>
                <w:szCs w:val="26"/>
              </w:rPr>
            </w:pPr>
            <w:r>
              <w:rPr>
                <w:rFonts w:ascii="Times New Roman" w:hAnsi="Times New Roman" w:cs="Times New Roman"/>
                <w:sz w:val="26"/>
                <w:szCs w:val="26"/>
              </w:rPr>
              <w:t>5</w:t>
            </w:r>
          </w:p>
        </w:tc>
        <w:tc>
          <w:tcPr>
            <w:tcW w:w="1980" w:type="dxa"/>
            <w:vAlign w:val="center"/>
          </w:tcPr>
          <w:p w14:paraId="7660C08A" w14:textId="34AF6C12" w:rsidR="00814C1E"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563.734</w:t>
            </w:r>
          </w:p>
        </w:tc>
        <w:tc>
          <w:tcPr>
            <w:tcW w:w="1620" w:type="dxa"/>
            <w:vAlign w:val="center"/>
          </w:tcPr>
          <w:p w14:paraId="78C7717B" w14:textId="22BB3DF9" w:rsidR="00814C1E" w:rsidRPr="00221C9F" w:rsidRDefault="00814C1E" w:rsidP="00F608EB">
            <w:pPr>
              <w:jc w:val="center"/>
              <w:rPr>
                <w:rFonts w:ascii="Times New Roman" w:hAnsi="Times New Roman" w:cs="Times New Roman"/>
                <w:sz w:val="26"/>
                <w:szCs w:val="26"/>
              </w:rPr>
            </w:pPr>
            <w:r w:rsidRPr="00196397">
              <w:rPr>
                <w:rFonts w:ascii="Times New Roman" w:hAnsi="Times New Roman" w:cs="Times New Roman"/>
                <w:sz w:val="26"/>
                <w:szCs w:val="26"/>
              </w:rPr>
              <w:t>1218.778</w:t>
            </w:r>
          </w:p>
        </w:tc>
        <w:tc>
          <w:tcPr>
            <w:tcW w:w="1980" w:type="dxa"/>
            <w:vAlign w:val="center"/>
          </w:tcPr>
          <w:p w14:paraId="1659658F" w14:textId="4CA915BF" w:rsidR="00814C1E"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356.157</w:t>
            </w:r>
          </w:p>
        </w:tc>
        <w:tc>
          <w:tcPr>
            <w:tcW w:w="1980" w:type="dxa"/>
            <w:vAlign w:val="center"/>
          </w:tcPr>
          <w:p w14:paraId="7E99EBBF" w14:textId="11103C33" w:rsidR="00814C1E" w:rsidRPr="00221C9F" w:rsidRDefault="00814C1E" w:rsidP="00F608EB">
            <w:pPr>
              <w:jc w:val="center"/>
              <w:rPr>
                <w:rFonts w:ascii="Times New Roman" w:hAnsi="Times New Roman" w:cs="Times New Roman"/>
                <w:sz w:val="26"/>
                <w:szCs w:val="26"/>
              </w:rPr>
            </w:pPr>
            <w:r w:rsidRPr="00196397">
              <w:rPr>
                <w:rFonts w:ascii="Times New Roman" w:hAnsi="Times New Roman" w:cs="Times New Roman"/>
                <w:sz w:val="26"/>
                <w:szCs w:val="26"/>
              </w:rPr>
              <w:t>336.101</w:t>
            </w:r>
          </w:p>
        </w:tc>
      </w:tr>
      <w:tr w:rsidR="00814C1E" w:rsidRPr="00221C9F" w14:paraId="01513ABB" w14:textId="77777777" w:rsidTr="00F608EB">
        <w:tc>
          <w:tcPr>
            <w:tcW w:w="1525" w:type="dxa"/>
            <w:vAlign w:val="center"/>
          </w:tcPr>
          <w:p w14:paraId="06400C81" w14:textId="17F73602" w:rsidR="00814C1E" w:rsidRDefault="00814C1E" w:rsidP="00F608EB">
            <w:pPr>
              <w:jc w:val="center"/>
              <w:rPr>
                <w:rFonts w:ascii="Times New Roman" w:hAnsi="Times New Roman" w:cs="Times New Roman"/>
                <w:sz w:val="26"/>
                <w:szCs w:val="26"/>
              </w:rPr>
            </w:pPr>
            <w:r>
              <w:rPr>
                <w:rFonts w:ascii="Times New Roman" w:hAnsi="Times New Roman" w:cs="Times New Roman"/>
                <w:sz w:val="26"/>
                <w:szCs w:val="26"/>
              </w:rPr>
              <w:t>6</w:t>
            </w:r>
          </w:p>
        </w:tc>
        <w:tc>
          <w:tcPr>
            <w:tcW w:w="1980" w:type="dxa"/>
            <w:vAlign w:val="center"/>
          </w:tcPr>
          <w:p w14:paraId="622C6456" w14:textId="7AEC2BE1" w:rsidR="00814C1E"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597.834</w:t>
            </w:r>
          </w:p>
        </w:tc>
        <w:tc>
          <w:tcPr>
            <w:tcW w:w="1620" w:type="dxa"/>
            <w:vAlign w:val="center"/>
          </w:tcPr>
          <w:p w14:paraId="5C122F47" w14:textId="6A37FA8C" w:rsidR="00814C1E" w:rsidRPr="00221C9F" w:rsidRDefault="00814C1E" w:rsidP="00F608EB">
            <w:pPr>
              <w:jc w:val="center"/>
              <w:rPr>
                <w:rFonts w:ascii="Times New Roman" w:hAnsi="Times New Roman" w:cs="Times New Roman"/>
                <w:sz w:val="26"/>
                <w:szCs w:val="26"/>
              </w:rPr>
            </w:pPr>
            <w:r w:rsidRPr="00196397">
              <w:rPr>
                <w:rFonts w:ascii="Times New Roman" w:hAnsi="Times New Roman" w:cs="Times New Roman"/>
                <w:sz w:val="26"/>
                <w:szCs w:val="26"/>
              </w:rPr>
              <w:t>1248.371</w:t>
            </w:r>
          </w:p>
        </w:tc>
        <w:tc>
          <w:tcPr>
            <w:tcW w:w="1980" w:type="dxa"/>
            <w:vAlign w:val="center"/>
          </w:tcPr>
          <w:p w14:paraId="40AC902F" w14:textId="14A4FADA" w:rsidR="00814C1E"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676.589</w:t>
            </w:r>
          </w:p>
        </w:tc>
        <w:tc>
          <w:tcPr>
            <w:tcW w:w="1980" w:type="dxa"/>
            <w:vAlign w:val="center"/>
          </w:tcPr>
          <w:p w14:paraId="3724294D" w14:textId="36E2346A" w:rsidR="00814C1E" w:rsidRPr="00221C9F" w:rsidRDefault="00814C1E" w:rsidP="00F608EB">
            <w:pPr>
              <w:jc w:val="center"/>
              <w:rPr>
                <w:rFonts w:ascii="Times New Roman" w:hAnsi="Times New Roman" w:cs="Times New Roman"/>
                <w:sz w:val="26"/>
                <w:szCs w:val="26"/>
              </w:rPr>
            </w:pPr>
            <w:r w:rsidRPr="00196397">
              <w:rPr>
                <w:rFonts w:ascii="Times New Roman" w:hAnsi="Times New Roman" w:cs="Times New Roman"/>
                <w:sz w:val="26"/>
                <w:szCs w:val="26"/>
              </w:rPr>
              <w:t>582.695</w:t>
            </w:r>
          </w:p>
        </w:tc>
      </w:tr>
      <w:tr w:rsidR="00814C1E" w:rsidRPr="00221C9F" w14:paraId="282A0546" w14:textId="77777777" w:rsidTr="00F608EB">
        <w:tc>
          <w:tcPr>
            <w:tcW w:w="1525" w:type="dxa"/>
            <w:vAlign w:val="center"/>
          </w:tcPr>
          <w:p w14:paraId="0BDDE9B4" w14:textId="01DFB61C" w:rsidR="00814C1E" w:rsidRDefault="00814C1E" w:rsidP="00F608EB">
            <w:pPr>
              <w:jc w:val="center"/>
              <w:rPr>
                <w:rFonts w:ascii="Times New Roman" w:hAnsi="Times New Roman" w:cs="Times New Roman"/>
                <w:sz w:val="26"/>
                <w:szCs w:val="26"/>
              </w:rPr>
            </w:pPr>
            <w:r>
              <w:rPr>
                <w:rFonts w:ascii="Times New Roman" w:hAnsi="Times New Roman" w:cs="Times New Roman"/>
                <w:sz w:val="26"/>
                <w:szCs w:val="26"/>
              </w:rPr>
              <w:t>7</w:t>
            </w:r>
          </w:p>
        </w:tc>
        <w:tc>
          <w:tcPr>
            <w:tcW w:w="1980" w:type="dxa"/>
            <w:vAlign w:val="center"/>
          </w:tcPr>
          <w:p w14:paraId="5B5B53F7" w14:textId="3EB0F25D" w:rsidR="00814C1E"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613.139</w:t>
            </w:r>
          </w:p>
        </w:tc>
        <w:tc>
          <w:tcPr>
            <w:tcW w:w="1620" w:type="dxa"/>
            <w:vAlign w:val="center"/>
          </w:tcPr>
          <w:p w14:paraId="59B0FFB3" w14:textId="61E81BDA" w:rsidR="00814C1E" w:rsidRPr="00221C9F" w:rsidRDefault="00814C1E" w:rsidP="00F608EB">
            <w:pPr>
              <w:jc w:val="center"/>
              <w:rPr>
                <w:rFonts w:ascii="Times New Roman" w:hAnsi="Times New Roman" w:cs="Times New Roman"/>
                <w:sz w:val="26"/>
                <w:szCs w:val="26"/>
              </w:rPr>
            </w:pPr>
            <w:r w:rsidRPr="00196397">
              <w:rPr>
                <w:rFonts w:ascii="Times New Roman" w:hAnsi="Times New Roman" w:cs="Times New Roman"/>
                <w:sz w:val="26"/>
                <w:szCs w:val="26"/>
              </w:rPr>
              <w:t>1477.079</w:t>
            </w:r>
          </w:p>
        </w:tc>
        <w:tc>
          <w:tcPr>
            <w:tcW w:w="1980" w:type="dxa"/>
            <w:vAlign w:val="center"/>
          </w:tcPr>
          <w:p w14:paraId="764E4F1D" w14:textId="5ABD4C80" w:rsidR="00814C1E"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359.534</w:t>
            </w:r>
          </w:p>
        </w:tc>
        <w:tc>
          <w:tcPr>
            <w:tcW w:w="1980" w:type="dxa"/>
            <w:vAlign w:val="center"/>
          </w:tcPr>
          <w:p w14:paraId="353E0A9D" w14:textId="1F018FB7" w:rsidR="00814C1E" w:rsidRPr="00221C9F" w:rsidRDefault="00814C1E" w:rsidP="00F608EB">
            <w:pPr>
              <w:jc w:val="center"/>
              <w:rPr>
                <w:rFonts w:ascii="Times New Roman" w:hAnsi="Times New Roman" w:cs="Times New Roman"/>
                <w:sz w:val="26"/>
                <w:szCs w:val="26"/>
              </w:rPr>
            </w:pPr>
            <w:r w:rsidRPr="00196397">
              <w:rPr>
                <w:rFonts w:ascii="Times New Roman" w:hAnsi="Times New Roman" w:cs="Times New Roman"/>
                <w:sz w:val="26"/>
                <w:szCs w:val="26"/>
              </w:rPr>
              <w:t>339.178</w:t>
            </w:r>
          </w:p>
        </w:tc>
      </w:tr>
      <w:tr w:rsidR="00814C1E" w:rsidRPr="00221C9F" w14:paraId="1E87A558" w14:textId="77777777" w:rsidTr="00F608EB">
        <w:tc>
          <w:tcPr>
            <w:tcW w:w="1525" w:type="dxa"/>
            <w:vAlign w:val="center"/>
          </w:tcPr>
          <w:p w14:paraId="6F1918E8" w14:textId="7E59F94E" w:rsidR="00814C1E" w:rsidRDefault="00814C1E" w:rsidP="00F608EB">
            <w:pPr>
              <w:jc w:val="center"/>
              <w:rPr>
                <w:rFonts w:ascii="Times New Roman" w:hAnsi="Times New Roman" w:cs="Times New Roman"/>
                <w:sz w:val="26"/>
                <w:szCs w:val="26"/>
              </w:rPr>
            </w:pPr>
            <w:r>
              <w:rPr>
                <w:rFonts w:ascii="Times New Roman" w:hAnsi="Times New Roman" w:cs="Times New Roman"/>
                <w:sz w:val="26"/>
                <w:szCs w:val="26"/>
              </w:rPr>
              <w:t>8</w:t>
            </w:r>
          </w:p>
        </w:tc>
        <w:tc>
          <w:tcPr>
            <w:tcW w:w="1980" w:type="dxa"/>
            <w:vAlign w:val="center"/>
          </w:tcPr>
          <w:p w14:paraId="30DD6B40" w14:textId="55DEB8CC" w:rsidR="00814C1E"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500.008</w:t>
            </w:r>
          </w:p>
        </w:tc>
        <w:tc>
          <w:tcPr>
            <w:tcW w:w="1620" w:type="dxa"/>
            <w:vAlign w:val="center"/>
          </w:tcPr>
          <w:p w14:paraId="3968508A" w14:textId="286A919B" w:rsidR="00814C1E" w:rsidRPr="00221C9F" w:rsidRDefault="00814C1E" w:rsidP="00F608EB">
            <w:pPr>
              <w:jc w:val="center"/>
              <w:rPr>
                <w:rFonts w:ascii="Times New Roman" w:hAnsi="Times New Roman" w:cs="Times New Roman"/>
                <w:sz w:val="26"/>
                <w:szCs w:val="26"/>
              </w:rPr>
            </w:pPr>
            <w:r w:rsidRPr="00196397">
              <w:rPr>
                <w:rFonts w:ascii="Times New Roman" w:hAnsi="Times New Roman" w:cs="Times New Roman"/>
                <w:sz w:val="26"/>
                <w:szCs w:val="26"/>
              </w:rPr>
              <w:t>1367.148</w:t>
            </w:r>
          </w:p>
        </w:tc>
        <w:tc>
          <w:tcPr>
            <w:tcW w:w="1980" w:type="dxa"/>
            <w:vAlign w:val="center"/>
          </w:tcPr>
          <w:p w14:paraId="71E69340" w14:textId="2AA231AC" w:rsidR="00814C1E"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531.497</w:t>
            </w:r>
          </w:p>
        </w:tc>
        <w:tc>
          <w:tcPr>
            <w:tcW w:w="1980" w:type="dxa"/>
            <w:vAlign w:val="center"/>
          </w:tcPr>
          <w:p w14:paraId="35ABE547" w14:textId="19F324B8" w:rsidR="00814C1E" w:rsidRPr="00221C9F" w:rsidRDefault="00814C1E" w:rsidP="00F608EB">
            <w:pPr>
              <w:jc w:val="center"/>
              <w:rPr>
                <w:rFonts w:ascii="Times New Roman" w:hAnsi="Times New Roman" w:cs="Times New Roman"/>
                <w:sz w:val="26"/>
                <w:szCs w:val="26"/>
              </w:rPr>
            </w:pPr>
            <w:r w:rsidRPr="00196397">
              <w:rPr>
                <w:rFonts w:ascii="Times New Roman" w:hAnsi="Times New Roman" w:cs="Times New Roman"/>
                <w:sz w:val="26"/>
                <w:szCs w:val="26"/>
              </w:rPr>
              <w:t>337.371</w:t>
            </w:r>
          </w:p>
        </w:tc>
      </w:tr>
      <w:tr w:rsidR="00814C1E" w:rsidRPr="00221C9F" w14:paraId="7D74936C" w14:textId="77777777" w:rsidTr="00F608EB">
        <w:tc>
          <w:tcPr>
            <w:tcW w:w="1525" w:type="dxa"/>
            <w:vAlign w:val="center"/>
          </w:tcPr>
          <w:p w14:paraId="1913A2EA" w14:textId="5CBE1AD3" w:rsidR="00814C1E" w:rsidRDefault="00814C1E" w:rsidP="00F608EB">
            <w:pPr>
              <w:jc w:val="center"/>
              <w:rPr>
                <w:rFonts w:ascii="Times New Roman" w:hAnsi="Times New Roman" w:cs="Times New Roman"/>
                <w:sz w:val="26"/>
                <w:szCs w:val="26"/>
              </w:rPr>
            </w:pPr>
            <w:r>
              <w:rPr>
                <w:rFonts w:ascii="Times New Roman" w:hAnsi="Times New Roman" w:cs="Times New Roman"/>
                <w:sz w:val="26"/>
                <w:szCs w:val="26"/>
              </w:rPr>
              <w:t>9</w:t>
            </w:r>
          </w:p>
        </w:tc>
        <w:tc>
          <w:tcPr>
            <w:tcW w:w="1980" w:type="dxa"/>
            <w:vAlign w:val="center"/>
          </w:tcPr>
          <w:p w14:paraId="215DBC3B" w14:textId="1479A21E" w:rsidR="00814C1E"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573.011</w:t>
            </w:r>
          </w:p>
        </w:tc>
        <w:tc>
          <w:tcPr>
            <w:tcW w:w="1620" w:type="dxa"/>
            <w:vAlign w:val="center"/>
          </w:tcPr>
          <w:p w14:paraId="240AF961" w14:textId="636181DA" w:rsidR="00814C1E" w:rsidRPr="00221C9F" w:rsidRDefault="00814C1E" w:rsidP="00F608EB">
            <w:pPr>
              <w:jc w:val="center"/>
              <w:rPr>
                <w:rFonts w:ascii="Times New Roman" w:hAnsi="Times New Roman" w:cs="Times New Roman"/>
                <w:sz w:val="26"/>
                <w:szCs w:val="26"/>
              </w:rPr>
            </w:pPr>
            <w:r w:rsidRPr="00196397">
              <w:rPr>
                <w:rFonts w:ascii="Times New Roman" w:hAnsi="Times New Roman" w:cs="Times New Roman"/>
                <w:sz w:val="26"/>
                <w:szCs w:val="26"/>
              </w:rPr>
              <w:t>1482.755</w:t>
            </w:r>
          </w:p>
        </w:tc>
        <w:tc>
          <w:tcPr>
            <w:tcW w:w="1980" w:type="dxa"/>
            <w:vAlign w:val="center"/>
          </w:tcPr>
          <w:p w14:paraId="540DBED3" w14:textId="0B66EF4B" w:rsidR="00814C1E"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644.957</w:t>
            </w:r>
          </w:p>
        </w:tc>
        <w:tc>
          <w:tcPr>
            <w:tcW w:w="1980" w:type="dxa"/>
            <w:vAlign w:val="center"/>
          </w:tcPr>
          <w:p w14:paraId="2E5E9486" w14:textId="1FD45407" w:rsidR="00814C1E" w:rsidRPr="00221C9F" w:rsidRDefault="00814C1E" w:rsidP="00F608EB">
            <w:pPr>
              <w:jc w:val="center"/>
              <w:rPr>
                <w:rFonts w:ascii="Times New Roman" w:hAnsi="Times New Roman" w:cs="Times New Roman"/>
                <w:sz w:val="26"/>
                <w:szCs w:val="26"/>
              </w:rPr>
            </w:pPr>
            <w:r w:rsidRPr="00196397">
              <w:rPr>
                <w:rFonts w:ascii="Times New Roman" w:hAnsi="Times New Roman" w:cs="Times New Roman"/>
                <w:sz w:val="26"/>
                <w:szCs w:val="26"/>
              </w:rPr>
              <w:t>340.336</w:t>
            </w:r>
          </w:p>
        </w:tc>
      </w:tr>
      <w:tr w:rsidR="00814C1E" w:rsidRPr="00221C9F" w14:paraId="7FC97A1A" w14:textId="35E42F03" w:rsidTr="00F608EB">
        <w:tc>
          <w:tcPr>
            <w:tcW w:w="1525" w:type="dxa"/>
            <w:vAlign w:val="center"/>
          </w:tcPr>
          <w:p w14:paraId="289F3AC3" w14:textId="6F5E297C" w:rsidR="00814C1E" w:rsidRDefault="00814C1E" w:rsidP="00F608EB">
            <w:pPr>
              <w:jc w:val="center"/>
              <w:rPr>
                <w:rFonts w:ascii="Times New Roman" w:hAnsi="Times New Roman" w:cs="Times New Roman"/>
                <w:sz w:val="26"/>
                <w:szCs w:val="26"/>
              </w:rPr>
            </w:pPr>
            <w:r>
              <w:rPr>
                <w:rFonts w:ascii="Times New Roman" w:hAnsi="Times New Roman" w:cs="Times New Roman"/>
                <w:sz w:val="26"/>
                <w:szCs w:val="26"/>
              </w:rPr>
              <w:t>10</w:t>
            </w:r>
          </w:p>
        </w:tc>
        <w:tc>
          <w:tcPr>
            <w:tcW w:w="1980" w:type="dxa"/>
            <w:vAlign w:val="center"/>
          </w:tcPr>
          <w:p w14:paraId="6F066EFF" w14:textId="394DB2E3" w:rsidR="00814C1E"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527.854</w:t>
            </w:r>
          </w:p>
        </w:tc>
        <w:tc>
          <w:tcPr>
            <w:tcW w:w="1620" w:type="dxa"/>
            <w:vAlign w:val="center"/>
          </w:tcPr>
          <w:p w14:paraId="491D8C3D" w14:textId="30B697B7" w:rsidR="00814C1E" w:rsidRPr="00221C9F" w:rsidRDefault="00814C1E" w:rsidP="00F608EB">
            <w:pPr>
              <w:jc w:val="center"/>
              <w:rPr>
                <w:rFonts w:ascii="Times New Roman" w:hAnsi="Times New Roman" w:cs="Times New Roman"/>
                <w:sz w:val="26"/>
                <w:szCs w:val="26"/>
              </w:rPr>
            </w:pPr>
            <w:r w:rsidRPr="00196397">
              <w:rPr>
                <w:rFonts w:ascii="Times New Roman" w:hAnsi="Times New Roman" w:cs="Times New Roman"/>
                <w:sz w:val="26"/>
                <w:szCs w:val="26"/>
              </w:rPr>
              <w:t>515.782</w:t>
            </w:r>
          </w:p>
        </w:tc>
        <w:tc>
          <w:tcPr>
            <w:tcW w:w="1980" w:type="dxa"/>
            <w:vAlign w:val="center"/>
          </w:tcPr>
          <w:p w14:paraId="64DD1443" w14:textId="320047E8" w:rsidR="00814C1E" w:rsidRPr="00221C9F" w:rsidRDefault="00814C1E" w:rsidP="00F608EB">
            <w:pPr>
              <w:jc w:val="center"/>
              <w:rPr>
                <w:rFonts w:ascii="Times New Roman" w:hAnsi="Times New Roman" w:cs="Times New Roman"/>
                <w:sz w:val="26"/>
                <w:szCs w:val="26"/>
              </w:rPr>
            </w:pPr>
            <w:r>
              <w:rPr>
                <w:rFonts w:ascii="Times New Roman" w:hAnsi="Times New Roman" w:cs="Times New Roman"/>
                <w:sz w:val="26"/>
                <w:szCs w:val="26"/>
              </w:rPr>
              <w:t>3</w:t>
            </w:r>
            <w:r w:rsidRPr="00814C1E">
              <w:rPr>
                <w:rFonts w:ascii="Times New Roman" w:hAnsi="Times New Roman" w:cs="Times New Roman"/>
                <w:sz w:val="26"/>
                <w:szCs w:val="26"/>
              </w:rPr>
              <w:t>59.552</w:t>
            </w:r>
          </w:p>
        </w:tc>
        <w:tc>
          <w:tcPr>
            <w:tcW w:w="1980" w:type="dxa"/>
            <w:vAlign w:val="center"/>
          </w:tcPr>
          <w:p w14:paraId="105F3046" w14:textId="324B8198" w:rsidR="00814C1E" w:rsidRPr="00221C9F" w:rsidRDefault="00814C1E" w:rsidP="00F608EB">
            <w:pPr>
              <w:jc w:val="center"/>
              <w:rPr>
                <w:rFonts w:ascii="Times New Roman" w:hAnsi="Times New Roman" w:cs="Times New Roman"/>
                <w:sz w:val="26"/>
                <w:szCs w:val="26"/>
              </w:rPr>
            </w:pPr>
            <w:r w:rsidRPr="00814C1E">
              <w:rPr>
                <w:rFonts w:ascii="Times New Roman" w:hAnsi="Times New Roman" w:cs="Times New Roman"/>
                <w:sz w:val="26"/>
                <w:szCs w:val="26"/>
              </w:rPr>
              <w:t>335.184</w:t>
            </w:r>
          </w:p>
        </w:tc>
      </w:tr>
      <w:tr w:rsidR="00814C1E" w:rsidRPr="00221C9F" w14:paraId="0C034967" w14:textId="402BDF01" w:rsidTr="00F608EB">
        <w:tc>
          <w:tcPr>
            <w:tcW w:w="1525" w:type="dxa"/>
            <w:vAlign w:val="center"/>
          </w:tcPr>
          <w:p w14:paraId="194F9366" w14:textId="7523B740" w:rsidR="00814C1E" w:rsidRDefault="00814C1E" w:rsidP="00F608EB">
            <w:pPr>
              <w:jc w:val="center"/>
              <w:rPr>
                <w:rFonts w:ascii="Times New Roman" w:hAnsi="Times New Roman" w:cs="Times New Roman"/>
                <w:sz w:val="26"/>
                <w:szCs w:val="26"/>
              </w:rPr>
            </w:pPr>
            <w:r>
              <w:rPr>
                <w:rFonts w:ascii="Times New Roman" w:hAnsi="Times New Roman" w:cs="Times New Roman"/>
                <w:sz w:val="26"/>
                <w:szCs w:val="26"/>
              </w:rPr>
              <w:t>Trung bình</w:t>
            </w:r>
          </w:p>
        </w:tc>
        <w:tc>
          <w:tcPr>
            <w:tcW w:w="1980" w:type="dxa"/>
            <w:tcBorders>
              <w:bottom w:val="single" w:sz="4" w:space="0" w:color="auto"/>
            </w:tcBorders>
            <w:vAlign w:val="center"/>
          </w:tcPr>
          <w:p w14:paraId="6ADA05DD" w14:textId="45106B65" w:rsidR="00814C1E" w:rsidRPr="00221C9F" w:rsidRDefault="00F608EB" w:rsidP="00F608EB">
            <w:pPr>
              <w:jc w:val="center"/>
              <w:rPr>
                <w:rFonts w:ascii="Times New Roman" w:hAnsi="Times New Roman" w:cs="Times New Roman"/>
                <w:sz w:val="26"/>
                <w:szCs w:val="26"/>
              </w:rPr>
            </w:pPr>
            <w:r w:rsidRPr="00F608EB">
              <w:rPr>
                <w:rFonts w:ascii="Times New Roman" w:hAnsi="Times New Roman" w:cs="Times New Roman"/>
                <w:sz w:val="26"/>
                <w:szCs w:val="26"/>
              </w:rPr>
              <w:t>401.176</w:t>
            </w:r>
          </w:p>
        </w:tc>
        <w:tc>
          <w:tcPr>
            <w:tcW w:w="1620" w:type="dxa"/>
            <w:tcBorders>
              <w:bottom w:val="single" w:sz="4" w:space="0" w:color="auto"/>
            </w:tcBorders>
            <w:vAlign w:val="center"/>
          </w:tcPr>
          <w:p w14:paraId="6401F003" w14:textId="4C255027" w:rsidR="00814C1E" w:rsidRPr="00221C9F" w:rsidRDefault="00F608EB" w:rsidP="00F608EB">
            <w:pPr>
              <w:jc w:val="center"/>
              <w:rPr>
                <w:rFonts w:ascii="Times New Roman" w:hAnsi="Times New Roman" w:cs="Times New Roman"/>
                <w:sz w:val="26"/>
                <w:szCs w:val="26"/>
              </w:rPr>
            </w:pPr>
            <w:r w:rsidRPr="00F608EB">
              <w:rPr>
                <w:rFonts w:ascii="Times New Roman" w:hAnsi="Times New Roman" w:cs="Times New Roman"/>
                <w:sz w:val="26"/>
                <w:szCs w:val="26"/>
              </w:rPr>
              <w:t>1098.005</w:t>
            </w:r>
          </w:p>
        </w:tc>
        <w:tc>
          <w:tcPr>
            <w:tcW w:w="1980" w:type="dxa"/>
            <w:tcBorders>
              <w:bottom w:val="single" w:sz="4" w:space="0" w:color="auto"/>
            </w:tcBorders>
            <w:vAlign w:val="center"/>
          </w:tcPr>
          <w:p w14:paraId="491FEC0A" w14:textId="28A3A490" w:rsidR="00814C1E" w:rsidRPr="00221C9F" w:rsidRDefault="00F608EB" w:rsidP="00F608EB">
            <w:pPr>
              <w:jc w:val="center"/>
              <w:rPr>
                <w:rFonts w:ascii="Times New Roman" w:hAnsi="Times New Roman" w:cs="Times New Roman"/>
                <w:sz w:val="26"/>
                <w:szCs w:val="26"/>
              </w:rPr>
            </w:pPr>
            <w:r w:rsidRPr="00F608EB">
              <w:rPr>
                <w:rFonts w:ascii="Times New Roman" w:hAnsi="Times New Roman" w:cs="Times New Roman"/>
                <w:sz w:val="26"/>
                <w:szCs w:val="26"/>
              </w:rPr>
              <w:t>450.749</w:t>
            </w:r>
          </w:p>
        </w:tc>
        <w:tc>
          <w:tcPr>
            <w:tcW w:w="1980" w:type="dxa"/>
            <w:tcBorders>
              <w:bottom w:val="single" w:sz="4" w:space="0" w:color="auto"/>
            </w:tcBorders>
            <w:vAlign w:val="center"/>
          </w:tcPr>
          <w:p w14:paraId="68AF261B" w14:textId="32C0C71E" w:rsidR="00814C1E" w:rsidRPr="00221C9F" w:rsidRDefault="00F608EB" w:rsidP="00F608EB">
            <w:pPr>
              <w:jc w:val="center"/>
              <w:rPr>
                <w:rFonts w:ascii="Times New Roman" w:hAnsi="Times New Roman" w:cs="Times New Roman"/>
                <w:sz w:val="26"/>
                <w:szCs w:val="26"/>
              </w:rPr>
            </w:pPr>
            <w:r w:rsidRPr="00F608EB">
              <w:rPr>
                <w:rFonts w:ascii="Times New Roman" w:hAnsi="Times New Roman" w:cs="Times New Roman"/>
                <w:sz w:val="26"/>
                <w:szCs w:val="26"/>
              </w:rPr>
              <w:t>423.330</w:t>
            </w:r>
          </w:p>
        </w:tc>
      </w:tr>
    </w:tbl>
    <w:p w14:paraId="343DB194" w14:textId="2D6B0F1F"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lastRenderedPageBreak/>
        <w:t>Biểu đồ (cột) thời gian thực hiện</w:t>
      </w:r>
      <w:r w:rsidR="00987A8E">
        <w:rPr>
          <w:rFonts w:ascii="Times New Roman" w:hAnsi="Times New Roman" w:cs="Times New Roman"/>
          <w:b/>
          <w:noProof/>
          <w:sz w:val="26"/>
          <w:szCs w:val="26"/>
        </w:rPr>
        <w:drawing>
          <wp:inline distT="0" distB="0" distL="0" distR="0" wp14:anchorId="7F2FDB78" wp14:editId="5F4CD505">
            <wp:extent cx="5052060" cy="4061460"/>
            <wp:effectExtent l="0" t="0" r="15240" b="15240"/>
            <wp:docPr id="23823422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5EA8D0E" w14:textId="2F635A7D" w:rsidR="00B55766" w:rsidRDefault="00B55766" w:rsidP="00764C52">
      <w:pPr>
        <w:jc w:val="center"/>
        <w:rPr>
          <w:rFonts w:ascii="Times New Roman" w:hAnsi="Times New Roman" w:cs="Times New Roman"/>
          <w:sz w:val="26"/>
          <w:szCs w:val="26"/>
        </w:rPr>
      </w:pPr>
    </w:p>
    <w:p w14:paraId="6231FD2B" w14:textId="763A1359"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luận</w:t>
      </w:r>
      <w:r w:rsidR="00F33FA8">
        <w:rPr>
          <w:rFonts w:ascii="Times New Roman" w:hAnsi="Times New Roman" w:cs="Times New Roman"/>
          <w:b/>
          <w:i/>
          <w:sz w:val="26"/>
          <w:szCs w:val="26"/>
        </w:rPr>
        <w:t>:</w:t>
      </w:r>
    </w:p>
    <w:p w14:paraId="04F49C42" w14:textId="77777777" w:rsidR="00F608EB" w:rsidRPr="00F608EB" w:rsidRDefault="00F608EB" w:rsidP="00F608EB">
      <w:pPr>
        <w:rPr>
          <w:rFonts w:ascii="Times New Roman" w:hAnsi="Times New Roman" w:cs="Times New Roman"/>
          <w:b/>
          <w:i/>
          <w:sz w:val="26"/>
          <w:szCs w:val="26"/>
        </w:rPr>
      </w:pPr>
      <w:r w:rsidRPr="00F608EB">
        <w:rPr>
          <w:rFonts w:ascii="Times New Roman" w:hAnsi="Times New Roman" w:cs="Times New Roman"/>
          <w:b/>
          <w:i/>
          <w:sz w:val="26"/>
          <w:szCs w:val="26"/>
        </w:rPr>
        <w:t>Từ kết quả thực nghiệm trên 10 bộ dữ liệu (mỗi bộ 1.000.000 số thực), có thể rút ra các nhận xét sau:</w:t>
      </w:r>
    </w:p>
    <w:p w14:paraId="371B4CF8" w14:textId="77777777" w:rsidR="00F608EB" w:rsidRPr="00F608EB" w:rsidRDefault="00F608EB" w:rsidP="00F608EB">
      <w:pPr>
        <w:rPr>
          <w:rFonts w:ascii="Times New Roman" w:hAnsi="Times New Roman" w:cs="Times New Roman"/>
          <w:iCs/>
          <w:sz w:val="26"/>
          <w:szCs w:val="26"/>
        </w:rPr>
      </w:pPr>
      <w:r w:rsidRPr="00F608EB">
        <w:rPr>
          <w:rFonts w:ascii="Times New Roman" w:hAnsi="Times New Roman" w:cs="Times New Roman"/>
          <w:iCs/>
          <w:sz w:val="26"/>
          <w:szCs w:val="26"/>
        </w:rPr>
        <w:t>1. Về hiệu năng tổng thể:</w:t>
      </w:r>
      <w:r w:rsidRPr="00F608EB">
        <w:rPr>
          <w:rFonts w:ascii="Times New Roman" w:hAnsi="Times New Roman" w:cs="Times New Roman"/>
          <w:iCs/>
          <w:sz w:val="26"/>
          <w:szCs w:val="26"/>
        </w:rPr>
        <w:br/>
        <w:t>QuickSort đạt thời gian trung bình nhanh nhất (401.176 ms), theo sau là std::sort (423.330 ms) và MergeSort (450.749 ms). HeapSort chậm nhất với 1098.005 ms — gấp 2.74 lần so với QuickSort. Điều này phù hợp với lý thuyết: cả QuickSort, std::sort và MergeSort đều có độ phức tạp trung bình O(n log n) với hằng số nhỏ, trong đó QuickSort tận dụng tốt bộ nhớ đệm (cache-friendly). HeapSort tuy cũng là O(n log n) nhưng có mẫu truy cập bộ nhớ phân tán (nhảy xa trong mảng) nên kém hiệu quả trên thực tế.</w:t>
      </w:r>
    </w:p>
    <w:p w14:paraId="2D649A64" w14:textId="77777777" w:rsidR="00F608EB" w:rsidRPr="00F608EB" w:rsidRDefault="00F608EB" w:rsidP="00F608EB">
      <w:pPr>
        <w:rPr>
          <w:rFonts w:ascii="Times New Roman" w:hAnsi="Times New Roman" w:cs="Times New Roman"/>
          <w:iCs/>
          <w:sz w:val="26"/>
          <w:szCs w:val="26"/>
        </w:rPr>
      </w:pPr>
      <w:r w:rsidRPr="00F608EB">
        <w:rPr>
          <w:rFonts w:ascii="Times New Roman" w:hAnsi="Times New Roman" w:cs="Times New Roman"/>
          <w:iCs/>
          <w:sz w:val="26"/>
          <w:szCs w:val="26"/>
        </w:rPr>
        <w:t>2. Về ảnh hưởng của dữ liệu đầu vào:</w:t>
      </w:r>
    </w:p>
    <w:p w14:paraId="0783AF12" w14:textId="77777777" w:rsidR="00F608EB" w:rsidRPr="00F608EB" w:rsidRDefault="00F608EB" w:rsidP="00F608EB">
      <w:pPr>
        <w:numPr>
          <w:ilvl w:val="0"/>
          <w:numId w:val="6"/>
        </w:numPr>
        <w:rPr>
          <w:rFonts w:ascii="Times New Roman" w:hAnsi="Times New Roman" w:cs="Times New Roman"/>
          <w:iCs/>
          <w:sz w:val="26"/>
          <w:szCs w:val="26"/>
        </w:rPr>
      </w:pPr>
      <w:r w:rsidRPr="00F608EB">
        <w:rPr>
          <w:rFonts w:ascii="Times New Roman" w:hAnsi="Times New Roman" w:cs="Times New Roman"/>
          <w:iCs/>
          <w:sz w:val="26"/>
          <w:szCs w:val="26"/>
        </w:rPr>
        <w:t>Dữ liệu 1 (tăng dần) và 2 (giảm dần): QuickSort, MergeSort và std::sort đều rất nhanh (~90–220 ms) vì chọn pivot giữa nên cây đệ quy vẫn cân bằng. HeapSort chậm hơn nhiều (~365–856 ms) do phải xây heap trên dữ liệu đã có thứ tự.</w:t>
      </w:r>
    </w:p>
    <w:p w14:paraId="61DFF69E" w14:textId="77777777" w:rsidR="00F608EB" w:rsidRPr="00F608EB" w:rsidRDefault="00F608EB" w:rsidP="00F608EB">
      <w:pPr>
        <w:numPr>
          <w:ilvl w:val="0"/>
          <w:numId w:val="6"/>
        </w:numPr>
        <w:rPr>
          <w:rFonts w:ascii="Times New Roman" w:hAnsi="Times New Roman" w:cs="Times New Roman"/>
          <w:iCs/>
          <w:sz w:val="26"/>
          <w:szCs w:val="26"/>
        </w:rPr>
      </w:pPr>
      <w:r w:rsidRPr="00F608EB">
        <w:rPr>
          <w:rFonts w:ascii="Times New Roman" w:hAnsi="Times New Roman" w:cs="Times New Roman"/>
          <w:iCs/>
          <w:sz w:val="26"/>
          <w:szCs w:val="26"/>
        </w:rPr>
        <w:t>Dữ liệu 3 → 10 (ngẫu nhiên): QuickSort vẫn dẫn đầu (~220–613 ms). MergeSort và std::sort dao động mạnh (340–880 ms), phụ thuộc đặc tính phân bố cục bộ của từng dãy ngẫu nhiên. HeapSort luôn nằm trong khoảng ~515–1483 ms.</w:t>
      </w:r>
    </w:p>
    <w:p w14:paraId="6804E443" w14:textId="77777777" w:rsidR="00F608EB" w:rsidRPr="00F608EB" w:rsidRDefault="00F608EB" w:rsidP="00F608EB">
      <w:pPr>
        <w:rPr>
          <w:rFonts w:ascii="Times New Roman" w:hAnsi="Times New Roman" w:cs="Times New Roman"/>
          <w:iCs/>
          <w:sz w:val="26"/>
          <w:szCs w:val="26"/>
        </w:rPr>
      </w:pPr>
      <w:r w:rsidRPr="00F608EB">
        <w:rPr>
          <w:rFonts w:ascii="Times New Roman" w:hAnsi="Times New Roman" w:cs="Times New Roman"/>
          <w:iCs/>
          <w:sz w:val="26"/>
          <w:szCs w:val="26"/>
        </w:rPr>
        <w:t>3. Về tính ổn định:</w:t>
      </w:r>
    </w:p>
    <w:p w14:paraId="1EB5C884" w14:textId="77777777" w:rsidR="00F608EB" w:rsidRPr="00F608EB" w:rsidRDefault="00F608EB" w:rsidP="00F608EB">
      <w:pPr>
        <w:numPr>
          <w:ilvl w:val="0"/>
          <w:numId w:val="7"/>
        </w:numPr>
        <w:rPr>
          <w:rFonts w:ascii="Times New Roman" w:hAnsi="Times New Roman" w:cs="Times New Roman"/>
          <w:iCs/>
          <w:sz w:val="26"/>
          <w:szCs w:val="26"/>
        </w:rPr>
      </w:pPr>
      <w:r w:rsidRPr="00F608EB">
        <w:rPr>
          <w:rFonts w:ascii="Times New Roman" w:hAnsi="Times New Roman" w:cs="Times New Roman"/>
          <w:iCs/>
          <w:sz w:val="26"/>
          <w:szCs w:val="26"/>
        </w:rPr>
        <w:lastRenderedPageBreak/>
        <w:t>HeapSort có thời gian ổn định nhất về mặt lý thuyết (luôn O(n log n)), nhưng lại chậm nhất về giá trị tuyệt đối. Ngoại lệ là dữ liệu 10 (515 ms) — có thể do dữ liệu có cấu trúc đặc biệt hoặc file có kích thước khác thường.</w:t>
      </w:r>
    </w:p>
    <w:p w14:paraId="3EDA3231" w14:textId="77777777" w:rsidR="00F608EB" w:rsidRPr="00F608EB" w:rsidRDefault="00F608EB" w:rsidP="00F608EB">
      <w:pPr>
        <w:numPr>
          <w:ilvl w:val="0"/>
          <w:numId w:val="7"/>
        </w:numPr>
        <w:rPr>
          <w:rFonts w:ascii="Times New Roman" w:hAnsi="Times New Roman" w:cs="Times New Roman"/>
          <w:iCs/>
          <w:sz w:val="26"/>
          <w:szCs w:val="26"/>
        </w:rPr>
      </w:pPr>
      <w:r w:rsidRPr="00F608EB">
        <w:rPr>
          <w:rFonts w:ascii="Times New Roman" w:hAnsi="Times New Roman" w:cs="Times New Roman"/>
          <w:iCs/>
          <w:sz w:val="26"/>
          <w:szCs w:val="26"/>
        </w:rPr>
        <w:t>MergeSort và std::sort có phương sai lớn (thời gian dao động đáng kể giữa các dãy ngẫu nhiên), thể hiện qua độ lệch giữa giá trị nhỏ nhất và lớn nhất.</w:t>
      </w:r>
    </w:p>
    <w:p w14:paraId="53C44B28" w14:textId="77777777" w:rsidR="00F608EB" w:rsidRPr="00F608EB" w:rsidRDefault="00F608EB" w:rsidP="00F608EB">
      <w:pPr>
        <w:numPr>
          <w:ilvl w:val="0"/>
          <w:numId w:val="7"/>
        </w:numPr>
        <w:rPr>
          <w:rFonts w:ascii="Times New Roman" w:hAnsi="Times New Roman" w:cs="Times New Roman"/>
          <w:iCs/>
          <w:sz w:val="26"/>
          <w:szCs w:val="26"/>
        </w:rPr>
      </w:pPr>
      <w:r w:rsidRPr="00F608EB">
        <w:rPr>
          <w:rFonts w:ascii="Times New Roman" w:hAnsi="Times New Roman" w:cs="Times New Roman"/>
          <w:iCs/>
          <w:sz w:val="26"/>
          <w:szCs w:val="26"/>
        </w:rPr>
        <w:t>QuickSort giữ mức thời gian tương đối ổn định trên dữ liệu ngẫu nhiên (~500–613 ms), chỉ nhanh đột biến trên dữ liệu đã sắp xếp.</w:t>
      </w:r>
    </w:p>
    <w:p w14:paraId="2C8410B4" w14:textId="77777777" w:rsidR="00F608EB" w:rsidRPr="00F608EB" w:rsidRDefault="00F608EB" w:rsidP="00F608EB">
      <w:pPr>
        <w:rPr>
          <w:rFonts w:ascii="Times New Roman" w:hAnsi="Times New Roman" w:cs="Times New Roman"/>
          <w:iCs/>
          <w:sz w:val="26"/>
          <w:szCs w:val="26"/>
        </w:rPr>
      </w:pPr>
      <w:r w:rsidRPr="00F608EB">
        <w:rPr>
          <w:rFonts w:ascii="Times New Roman" w:hAnsi="Times New Roman" w:cs="Times New Roman"/>
          <w:iCs/>
          <w:sz w:val="26"/>
          <w:szCs w:val="26"/>
        </w:rPr>
        <w:t>4. Về lựa chọn thuật toán:</w:t>
      </w:r>
      <w:r w:rsidRPr="00F608EB">
        <w:rPr>
          <w:rFonts w:ascii="Times New Roman" w:hAnsi="Times New Roman" w:cs="Times New Roman"/>
          <w:iCs/>
          <w:sz w:val="26"/>
          <w:szCs w:val="26"/>
        </w:rPr>
        <w:br/>
        <w:t>Trong 4 thuật toán khảo sát, QuickSort (với pivot giữa) là lựa chọn tốt nhất về mặt hiệu năng tổng thể cho tập dữ liệu số thực. Tuy nhiên, trong thực tế lập trình, nên ưu tiên sử dụng std::sort của C++ vì:</w:t>
      </w:r>
    </w:p>
    <w:p w14:paraId="618194B1" w14:textId="77777777" w:rsidR="00F608EB" w:rsidRPr="00F608EB" w:rsidRDefault="00F608EB" w:rsidP="00F608EB">
      <w:pPr>
        <w:numPr>
          <w:ilvl w:val="0"/>
          <w:numId w:val="8"/>
        </w:numPr>
        <w:rPr>
          <w:rFonts w:ascii="Times New Roman" w:hAnsi="Times New Roman" w:cs="Times New Roman"/>
          <w:iCs/>
          <w:sz w:val="26"/>
          <w:szCs w:val="26"/>
        </w:rPr>
      </w:pPr>
      <w:r w:rsidRPr="00F608EB">
        <w:rPr>
          <w:rFonts w:ascii="Times New Roman" w:hAnsi="Times New Roman" w:cs="Times New Roman"/>
          <w:iCs/>
          <w:sz w:val="26"/>
          <w:szCs w:val="26"/>
        </w:rPr>
        <w:t>Hiệu năng tương đương QuickSort tự viết.</w:t>
      </w:r>
    </w:p>
    <w:p w14:paraId="43323932" w14:textId="77777777" w:rsidR="00F608EB" w:rsidRPr="00F608EB" w:rsidRDefault="00F608EB" w:rsidP="00F608EB">
      <w:pPr>
        <w:numPr>
          <w:ilvl w:val="0"/>
          <w:numId w:val="8"/>
        </w:numPr>
        <w:rPr>
          <w:rFonts w:ascii="Times New Roman" w:hAnsi="Times New Roman" w:cs="Times New Roman"/>
          <w:iCs/>
          <w:sz w:val="26"/>
          <w:szCs w:val="26"/>
        </w:rPr>
      </w:pPr>
      <w:r w:rsidRPr="00F608EB">
        <w:rPr>
          <w:rFonts w:ascii="Times New Roman" w:hAnsi="Times New Roman" w:cs="Times New Roman"/>
          <w:iCs/>
          <w:sz w:val="26"/>
          <w:szCs w:val="26"/>
        </w:rPr>
        <w:t>Đã được tối ưu hóa (introsort = QuickSort + HeapSort + Insertion Sort).</w:t>
      </w:r>
    </w:p>
    <w:p w14:paraId="78C90668" w14:textId="77777777" w:rsidR="00F608EB" w:rsidRPr="00F608EB" w:rsidRDefault="00F608EB" w:rsidP="00F608EB">
      <w:pPr>
        <w:numPr>
          <w:ilvl w:val="0"/>
          <w:numId w:val="8"/>
        </w:numPr>
        <w:rPr>
          <w:rFonts w:ascii="Times New Roman" w:hAnsi="Times New Roman" w:cs="Times New Roman"/>
          <w:iCs/>
          <w:sz w:val="26"/>
          <w:szCs w:val="26"/>
        </w:rPr>
      </w:pPr>
      <w:r w:rsidRPr="00F608EB">
        <w:rPr>
          <w:rFonts w:ascii="Times New Roman" w:hAnsi="Times New Roman" w:cs="Times New Roman"/>
          <w:iCs/>
          <w:sz w:val="26"/>
          <w:szCs w:val="26"/>
        </w:rPr>
        <w:t>An toàn trước worst case O(n²) mà QuickSort thuần có thể gặp.</w:t>
      </w:r>
    </w:p>
    <w:p w14:paraId="5307BC6A" w14:textId="77777777" w:rsidR="00F608EB" w:rsidRPr="00F608EB" w:rsidRDefault="00F608EB" w:rsidP="00F608EB">
      <w:pPr>
        <w:numPr>
          <w:ilvl w:val="0"/>
          <w:numId w:val="8"/>
        </w:numPr>
        <w:rPr>
          <w:rFonts w:ascii="Times New Roman" w:hAnsi="Times New Roman" w:cs="Times New Roman"/>
          <w:iCs/>
          <w:sz w:val="26"/>
          <w:szCs w:val="26"/>
        </w:rPr>
      </w:pPr>
      <w:r w:rsidRPr="00F608EB">
        <w:rPr>
          <w:rFonts w:ascii="Times New Roman" w:hAnsi="Times New Roman" w:cs="Times New Roman"/>
          <w:iCs/>
          <w:sz w:val="26"/>
          <w:szCs w:val="26"/>
        </w:rPr>
        <w:t>Ngắn gọn, ít lỗi, dễ bảo trì.</w:t>
      </w:r>
    </w:p>
    <w:p w14:paraId="6AD4196E" w14:textId="77777777" w:rsidR="00F608EB" w:rsidRPr="00F608EB" w:rsidRDefault="00F608EB" w:rsidP="00F608EB">
      <w:pPr>
        <w:rPr>
          <w:rFonts w:ascii="Times New Roman" w:hAnsi="Times New Roman" w:cs="Times New Roman"/>
          <w:iCs/>
          <w:sz w:val="26"/>
          <w:szCs w:val="26"/>
        </w:rPr>
      </w:pPr>
      <w:r w:rsidRPr="00F608EB">
        <w:rPr>
          <w:rFonts w:ascii="Times New Roman" w:hAnsi="Times New Roman" w:cs="Times New Roman"/>
          <w:iCs/>
          <w:sz w:val="26"/>
          <w:szCs w:val="26"/>
        </w:rPr>
        <w:t>5. Hạn chế của thực nghiệm:</w:t>
      </w:r>
    </w:p>
    <w:p w14:paraId="65E07284" w14:textId="77777777" w:rsidR="00F608EB" w:rsidRPr="00F608EB" w:rsidRDefault="00F608EB" w:rsidP="00F608EB">
      <w:pPr>
        <w:numPr>
          <w:ilvl w:val="0"/>
          <w:numId w:val="9"/>
        </w:numPr>
        <w:rPr>
          <w:rFonts w:ascii="Times New Roman" w:hAnsi="Times New Roman" w:cs="Times New Roman"/>
          <w:iCs/>
          <w:sz w:val="26"/>
          <w:szCs w:val="26"/>
        </w:rPr>
      </w:pPr>
      <w:r w:rsidRPr="00F608EB">
        <w:rPr>
          <w:rFonts w:ascii="Times New Roman" w:hAnsi="Times New Roman" w:cs="Times New Roman"/>
          <w:iCs/>
          <w:sz w:val="26"/>
          <w:szCs w:val="26"/>
        </w:rPr>
        <w:t>Thời gian đo phụ thuộc cấu hình máy (CPU, RAM, compiler, chế độ build).</w:t>
      </w:r>
    </w:p>
    <w:p w14:paraId="6E961EF9" w14:textId="77777777" w:rsidR="00F608EB" w:rsidRPr="00F608EB" w:rsidRDefault="00F608EB" w:rsidP="00F608EB">
      <w:pPr>
        <w:numPr>
          <w:ilvl w:val="0"/>
          <w:numId w:val="9"/>
        </w:numPr>
        <w:rPr>
          <w:rFonts w:ascii="Times New Roman" w:hAnsi="Times New Roman" w:cs="Times New Roman"/>
          <w:iCs/>
          <w:sz w:val="26"/>
          <w:szCs w:val="26"/>
        </w:rPr>
      </w:pPr>
      <w:r w:rsidRPr="00F608EB">
        <w:rPr>
          <w:rFonts w:ascii="Times New Roman" w:hAnsi="Times New Roman" w:cs="Times New Roman"/>
          <w:iCs/>
          <w:sz w:val="26"/>
          <w:szCs w:val="26"/>
        </w:rPr>
        <w:t>Chưa khảo sát ảnh hưởng của bộ nhớ đệm (cache) và bộ nhớ ảo (swap).</w:t>
      </w:r>
    </w:p>
    <w:p w14:paraId="102F1B50" w14:textId="77777777" w:rsidR="00F608EB" w:rsidRPr="00F608EB" w:rsidRDefault="00F608EB" w:rsidP="00F608EB">
      <w:pPr>
        <w:numPr>
          <w:ilvl w:val="0"/>
          <w:numId w:val="9"/>
        </w:numPr>
        <w:rPr>
          <w:rFonts w:ascii="Times New Roman" w:hAnsi="Times New Roman" w:cs="Times New Roman"/>
          <w:iCs/>
          <w:sz w:val="26"/>
          <w:szCs w:val="26"/>
        </w:rPr>
      </w:pPr>
      <w:r w:rsidRPr="00F608EB">
        <w:rPr>
          <w:rFonts w:ascii="Times New Roman" w:hAnsi="Times New Roman" w:cs="Times New Roman"/>
          <w:iCs/>
          <w:sz w:val="26"/>
          <w:szCs w:val="26"/>
        </w:rPr>
        <w:t>MergeSort tự cài đặt tốn thêm bộ nhớ O(n) cho mảng tạm, có thể ảnh hưởng khi RAM hạn chế.</w:t>
      </w:r>
    </w:p>
    <w:p w14:paraId="263C3211" w14:textId="77777777" w:rsidR="00F608EB" w:rsidRPr="00F608EB" w:rsidRDefault="00F608EB" w:rsidP="00F608EB">
      <w:pPr>
        <w:rPr>
          <w:rFonts w:ascii="Times New Roman" w:hAnsi="Times New Roman" w:cs="Times New Roman"/>
          <w:b/>
          <w:i/>
          <w:sz w:val="26"/>
          <w:szCs w:val="26"/>
        </w:rPr>
      </w:pPr>
    </w:p>
    <w:p w14:paraId="32CA4578" w14:textId="0555F8BC" w:rsidR="00952229" w:rsidRPr="00756087" w:rsidRDefault="00247698" w:rsidP="00952229">
      <w:pPr>
        <w:pStyle w:val="ListParagraph"/>
        <w:numPr>
          <w:ilvl w:val="0"/>
          <w:numId w:val="4"/>
        </w:numPr>
        <w:rPr>
          <w:rFonts w:ascii="Times New Roman" w:hAnsi="Times New Roman" w:cs="Times New Roman"/>
          <w:b/>
          <w:i/>
          <w:sz w:val="26"/>
          <w:szCs w:val="26"/>
        </w:rPr>
      </w:pPr>
      <w:r>
        <w:rPr>
          <w:rFonts w:ascii="Times New Roman" w:hAnsi="Times New Roman" w:cs="Times New Roman"/>
          <w:b/>
          <w:i/>
          <w:sz w:val="26"/>
          <w:szCs w:val="26"/>
        </w:rPr>
        <w:t>Thông tin chi tiết – link github, trong repo gibub cần có</w:t>
      </w:r>
    </w:p>
    <w:p w14:paraId="14D7E72F" w14:textId="4E3401BD"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Báo cáo</w:t>
      </w:r>
    </w:p>
    <w:p w14:paraId="39CCC0B4" w14:textId="1FDE48CC"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M</w:t>
      </w:r>
      <w:r w:rsidR="00EC535B" w:rsidRPr="00221C9F">
        <w:rPr>
          <w:rFonts w:ascii="Times New Roman" w:hAnsi="Times New Roman" w:cs="Times New Roman"/>
          <w:sz w:val="26"/>
          <w:szCs w:val="26"/>
        </w:rPr>
        <w:t>ã nguồn</w:t>
      </w:r>
    </w:p>
    <w:p w14:paraId="7F098FEE" w14:textId="29EAE688" w:rsidR="00EC535B"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D</w:t>
      </w:r>
      <w:r w:rsidR="00EC535B" w:rsidRPr="00221C9F">
        <w:rPr>
          <w:rFonts w:ascii="Times New Roman" w:hAnsi="Times New Roman" w:cs="Times New Roman"/>
          <w:sz w:val="26"/>
          <w:szCs w:val="26"/>
        </w:rPr>
        <w:t>ữ liệu thử nghiệm</w:t>
      </w:r>
      <w:r w:rsidR="009412FC">
        <w:rPr>
          <w:rFonts w:ascii="Times New Roman" w:hAnsi="Times New Roman" w:cs="Times New Roman"/>
          <w:sz w:val="26"/>
          <w:szCs w:val="26"/>
        </w:rPr>
        <w:t>: Do giới hạn Upload nên em xin phép để dưới dạng link trên Google Drive</w:t>
      </w:r>
    </w:p>
    <w:p w14:paraId="307A9692" w14:textId="77623A3B" w:rsidR="001C7CAE" w:rsidRDefault="001C7CAE" w:rsidP="001C7CAE">
      <w:pPr>
        <w:rPr>
          <w:rFonts w:ascii="Times New Roman" w:hAnsi="Times New Roman" w:cs="Times New Roman"/>
          <w:sz w:val="26"/>
          <w:szCs w:val="26"/>
        </w:rPr>
      </w:pPr>
      <w:hyperlink r:id="rId9" w:history="1">
        <w:r w:rsidRPr="00315113">
          <w:rPr>
            <w:rStyle w:val="Hyperlink"/>
            <w:rFonts w:ascii="Times New Roman" w:hAnsi="Times New Roman" w:cs="Times New Roman"/>
            <w:sz w:val="26"/>
            <w:szCs w:val="26"/>
          </w:rPr>
          <w:t>https://drive.google.com/file/d/1nWzzsJ8fb54OL_ML4-SQaOkpXLILcY5r/view?usp=sharing</w:t>
        </w:r>
      </w:hyperlink>
      <w:r>
        <w:rPr>
          <w:rFonts w:ascii="Times New Roman" w:hAnsi="Times New Roman" w:cs="Times New Roman"/>
          <w:sz w:val="26"/>
          <w:szCs w:val="26"/>
        </w:rPr>
        <w:tab/>
      </w:r>
    </w:p>
    <w:p w14:paraId="0BCB0B03" w14:textId="09579022" w:rsidR="009412FC" w:rsidRDefault="009412FC" w:rsidP="009412FC">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 xml:space="preserve">Link github: </w:t>
      </w:r>
    </w:p>
    <w:p w14:paraId="365D936E" w14:textId="3BEB2EFD" w:rsidR="009412FC" w:rsidRPr="009412FC" w:rsidRDefault="009412FC" w:rsidP="009412FC">
      <w:pPr>
        <w:rPr>
          <w:rFonts w:ascii="Times New Roman" w:hAnsi="Times New Roman" w:cs="Times New Roman"/>
          <w:sz w:val="26"/>
          <w:szCs w:val="26"/>
        </w:rPr>
      </w:pPr>
      <w:hyperlink r:id="rId10" w:history="1">
        <w:r w:rsidRPr="009412FC">
          <w:rPr>
            <w:rStyle w:val="Hyperlink"/>
            <w:rFonts w:ascii="Times New Roman" w:hAnsi="Times New Roman" w:cs="Times New Roman"/>
            <w:sz w:val="26"/>
            <w:szCs w:val="26"/>
          </w:rPr>
          <w:t>Pau1zz7/BT_Tuan4_IT003: Thực nghiệm các thuật toán sắp xếp</w:t>
        </w:r>
      </w:hyperlink>
    </w:p>
    <w:sectPr w:rsidR="009412FC" w:rsidRPr="009412FC"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DA6D5" w14:textId="77777777" w:rsidR="00CB3D87" w:rsidRDefault="00CB3D87" w:rsidP="008A682A">
      <w:pPr>
        <w:spacing w:after="0" w:line="240" w:lineRule="auto"/>
      </w:pPr>
      <w:r>
        <w:separator/>
      </w:r>
    </w:p>
  </w:endnote>
  <w:endnote w:type="continuationSeparator" w:id="0">
    <w:p w14:paraId="2EDE9B77" w14:textId="77777777" w:rsidR="00CB3D87" w:rsidRDefault="00CB3D87"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2D9C9" w14:textId="77777777" w:rsidR="00CB3D87" w:rsidRDefault="00CB3D87" w:rsidP="008A682A">
      <w:pPr>
        <w:spacing w:after="0" w:line="240" w:lineRule="auto"/>
      </w:pPr>
      <w:r>
        <w:separator/>
      </w:r>
    </w:p>
  </w:footnote>
  <w:footnote w:type="continuationSeparator" w:id="0">
    <w:p w14:paraId="589E68EE" w14:textId="77777777" w:rsidR="00CB3D87" w:rsidRDefault="00CB3D87" w:rsidP="008A682A">
      <w:pPr>
        <w:spacing w:after="0" w:line="240" w:lineRule="auto"/>
      </w:pPr>
      <w:r>
        <w:continuationSeparator/>
      </w:r>
    </w:p>
  </w:footnote>
  <w:footnote w:id="1">
    <w:p w14:paraId="0D184C37" w14:textId="01ED0210" w:rsidR="00764C52" w:rsidRDefault="00764C52">
      <w:pPr>
        <w:pStyle w:val="FootnoteText"/>
      </w:pPr>
      <w:r>
        <w:rPr>
          <w:rStyle w:val="FootnoteReference"/>
        </w:rPr>
        <w:footnoteRef/>
      </w:r>
      <w:r>
        <w:t xml:space="preserve"> Số liệu chỉ mang tính minh họa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C536A"/>
    <w:multiLevelType w:val="multilevel"/>
    <w:tmpl w:val="B2D8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A037C"/>
    <w:multiLevelType w:val="multilevel"/>
    <w:tmpl w:val="CA9E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E8D0F01"/>
    <w:multiLevelType w:val="multilevel"/>
    <w:tmpl w:val="94F4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EF2706A"/>
    <w:multiLevelType w:val="multilevel"/>
    <w:tmpl w:val="C01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907619">
    <w:abstractNumId w:val="2"/>
  </w:num>
  <w:num w:numId="2" w16cid:durableId="833759947">
    <w:abstractNumId w:val="6"/>
  </w:num>
  <w:num w:numId="3" w16cid:durableId="1468741969">
    <w:abstractNumId w:val="3"/>
  </w:num>
  <w:num w:numId="4" w16cid:durableId="763233314">
    <w:abstractNumId w:val="5"/>
  </w:num>
  <w:num w:numId="5" w16cid:durableId="1556576220">
    <w:abstractNumId w:val="7"/>
  </w:num>
  <w:num w:numId="6" w16cid:durableId="368184369">
    <w:abstractNumId w:val="1"/>
  </w:num>
  <w:num w:numId="7" w16cid:durableId="101266685">
    <w:abstractNumId w:val="4"/>
  </w:num>
  <w:num w:numId="8" w16cid:durableId="1054279019">
    <w:abstractNumId w:val="8"/>
  </w:num>
  <w:num w:numId="9" w16cid:durableId="677733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1262B"/>
    <w:rsid w:val="00046524"/>
    <w:rsid w:val="00196397"/>
    <w:rsid w:val="001C7CAE"/>
    <w:rsid w:val="001D698B"/>
    <w:rsid w:val="00221C9F"/>
    <w:rsid w:val="00247698"/>
    <w:rsid w:val="003419DA"/>
    <w:rsid w:val="00370E07"/>
    <w:rsid w:val="00387648"/>
    <w:rsid w:val="00390051"/>
    <w:rsid w:val="00393B8C"/>
    <w:rsid w:val="00395282"/>
    <w:rsid w:val="005C7EC1"/>
    <w:rsid w:val="00756087"/>
    <w:rsid w:val="00764C52"/>
    <w:rsid w:val="00765C43"/>
    <w:rsid w:val="007C5645"/>
    <w:rsid w:val="007F2E7F"/>
    <w:rsid w:val="00810B51"/>
    <w:rsid w:val="00814C1E"/>
    <w:rsid w:val="008861B9"/>
    <w:rsid w:val="008A161E"/>
    <w:rsid w:val="008A682A"/>
    <w:rsid w:val="009412FC"/>
    <w:rsid w:val="00952229"/>
    <w:rsid w:val="00987A8E"/>
    <w:rsid w:val="00A63077"/>
    <w:rsid w:val="00B33339"/>
    <w:rsid w:val="00B55766"/>
    <w:rsid w:val="00CB3D87"/>
    <w:rsid w:val="00D1452B"/>
    <w:rsid w:val="00D6578A"/>
    <w:rsid w:val="00D8643B"/>
    <w:rsid w:val="00E90ACF"/>
    <w:rsid w:val="00EC535B"/>
    <w:rsid w:val="00F33FA8"/>
    <w:rsid w:val="00F608EB"/>
    <w:rsid w:val="00FF4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076333A8-F75C-479D-B5DD-9030EF3B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 w:type="character" w:styleId="Hyperlink">
    <w:name w:val="Hyperlink"/>
    <w:basedOn w:val="DefaultParagraphFont"/>
    <w:uiPriority w:val="99"/>
    <w:unhideWhenUsed/>
    <w:rsid w:val="001C7CAE"/>
    <w:rPr>
      <w:color w:val="0563C1" w:themeColor="hyperlink"/>
      <w:u w:val="single"/>
    </w:rPr>
  </w:style>
  <w:style w:type="character" w:styleId="UnresolvedMention">
    <w:name w:val="Unresolved Mention"/>
    <w:basedOn w:val="DefaultParagraphFont"/>
    <w:uiPriority w:val="99"/>
    <w:semiHidden/>
    <w:unhideWhenUsed/>
    <w:rsid w:val="001C7C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Pau1zz7/BT_Tuan4_IT003/tree/main" TargetMode="External"/><Relationship Id="rId4" Type="http://schemas.openxmlformats.org/officeDocument/2006/relationships/settings" Target="settings.xml"/><Relationship Id="rId9" Type="http://schemas.openxmlformats.org/officeDocument/2006/relationships/hyperlink" Target="https://drive.google.com/file/d/1nWzzsJ8fb54OL_ML4-SQaOkpXLILcY5r/view?usp=sharing"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Kết</a:t>
            </a:r>
            <a:r>
              <a:rPr lang="en-US" baseline="0"/>
              <a:t> quả thử nghiệm trên bộ dữ liệu</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HeapSort</c:v>
                </c:pt>
              </c:strCache>
            </c:strRef>
          </c:tx>
          <c:spPr>
            <a:solidFill>
              <a:schemeClr val="accent1"/>
            </a:solidFill>
            <a:ln>
              <a:noFill/>
            </a:ln>
            <a:effectLst/>
          </c:spPr>
          <c:invertIfNegative val="0"/>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#,##0</c:formatCode>
                <c:ptCount val="10"/>
                <c:pt idx="0">
                  <c:v>365522</c:v>
                </c:pt>
                <c:pt idx="1">
                  <c:v>856102</c:v>
                </c:pt>
                <c:pt idx="2">
                  <c:v>1272735</c:v>
                </c:pt>
                <c:pt idx="3">
                  <c:v>1175773</c:v>
                </c:pt>
                <c:pt idx="4">
                  <c:v>1218778</c:v>
                </c:pt>
                <c:pt idx="5">
                  <c:v>1248371</c:v>
                </c:pt>
                <c:pt idx="6">
                  <c:v>1477079</c:v>
                </c:pt>
                <c:pt idx="7">
                  <c:v>1367148</c:v>
                </c:pt>
                <c:pt idx="8">
                  <c:v>1482755</c:v>
                </c:pt>
                <c:pt idx="9">
                  <c:v>515782</c:v>
                </c:pt>
              </c:numCache>
            </c:numRef>
          </c:val>
          <c:extLst>
            <c:ext xmlns:c16="http://schemas.microsoft.com/office/drawing/2014/chart" uri="{C3380CC4-5D6E-409C-BE32-E72D297353CC}">
              <c16:uniqueId val="{00000000-3323-4A40-92A1-228880FA7DFE}"/>
            </c:ext>
          </c:extLst>
        </c:ser>
        <c:ser>
          <c:idx val="1"/>
          <c:order val="1"/>
          <c:tx>
            <c:strRef>
              <c:f>Sheet1!$C$1</c:f>
              <c:strCache>
                <c:ptCount val="1"/>
                <c:pt idx="0">
                  <c:v>MergeSort   sort (C++)</c:v>
                </c:pt>
              </c:strCache>
            </c:strRef>
          </c:tx>
          <c:spPr>
            <a:solidFill>
              <a:schemeClr val="accent2"/>
            </a:solidFill>
            <a:ln>
              <a:noFill/>
            </a:ln>
            <a:effectLst/>
          </c:spPr>
          <c:invertIfNegative val="0"/>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#,##0</c:formatCode>
                <c:ptCount val="10"/>
                <c:pt idx="0">
                  <c:v>222921</c:v>
                </c:pt>
                <c:pt idx="1">
                  <c:v>219200</c:v>
                </c:pt>
                <c:pt idx="2">
                  <c:v>409730</c:v>
                </c:pt>
                <c:pt idx="3">
                  <c:v>727350</c:v>
                </c:pt>
                <c:pt idx="4">
                  <c:v>356157</c:v>
                </c:pt>
                <c:pt idx="5">
                  <c:v>676589</c:v>
                </c:pt>
                <c:pt idx="6">
                  <c:v>359534</c:v>
                </c:pt>
                <c:pt idx="7">
                  <c:v>531497</c:v>
                </c:pt>
                <c:pt idx="8">
                  <c:v>644957</c:v>
                </c:pt>
                <c:pt idx="9">
                  <c:v>359552</c:v>
                </c:pt>
              </c:numCache>
            </c:numRef>
          </c:val>
          <c:extLst>
            <c:ext xmlns:c16="http://schemas.microsoft.com/office/drawing/2014/chart" uri="{C3380CC4-5D6E-409C-BE32-E72D297353CC}">
              <c16:uniqueId val="{00000001-3323-4A40-92A1-228880FA7DFE}"/>
            </c:ext>
          </c:extLst>
        </c:ser>
        <c:ser>
          <c:idx val="2"/>
          <c:order val="2"/>
          <c:tx>
            <c:strRef>
              <c:f>Sheet1!$D$1</c:f>
              <c:strCache>
                <c:ptCount val="1"/>
                <c:pt idx="0">
                  <c:v>sort (C++)</c:v>
                </c:pt>
              </c:strCache>
            </c:strRef>
          </c:tx>
          <c:spPr>
            <a:solidFill>
              <a:schemeClr val="accent3"/>
            </a:solidFill>
            <a:ln>
              <a:noFill/>
            </a:ln>
            <a:effectLst/>
          </c:spPr>
          <c:invertIfNegative val="0"/>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#,##0</c:formatCode>
                <c:ptCount val="10"/>
                <c:pt idx="0">
                  <c:v>183247</c:v>
                </c:pt>
                <c:pt idx="1">
                  <c:v>201872</c:v>
                </c:pt>
                <c:pt idx="2">
                  <c:v>703289</c:v>
                </c:pt>
                <c:pt idx="3">
                  <c:v>874025</c:v>
                </c:pt>
                <c:pt idx="4">
                  <c:v>336101</c:v>
                </c:pt>
                <c:pt idx="5">
                  <c:v>582695</c:v>
                </c:pt>
                <c:pt idx="6">
                  <c:v>339178</c:v>
                </c:pt>
                <c:pt idx="7">
                  <c:v>337371</c:v>
                </c:pt>
                <c:pt idx="8">
                  <c:v>340336</c:v>
                </c:pt>
                <c:pt idx="9">
                  <c:v>335184</c:v>
                </c:pt>
              </c:numCache>
            </c:numRef>
          </c:val>
          <c:extLst>
            <c:ext xmlns:c16="http://schemas.microsoft.com/office/drawing/2014/chart" uri="{C3380CC4-5D6E-409C-BE32-E72D297353CC}">
              <c16:uniqueId val="{00000002-3323-4A40-92A1-228880FA7DFE}"/>
            </c:ext>
          </c:extLst>
        </c:ser>
        <c:ser>
          <c:idx val="3"/>
          <c:order val="3"/>
          <c:tx>
            <c:strRef>
              <c:f>Sheet1!$E$1</c:f>
              <c:strCache>
                <c:ptCount val="1"/>
                <c:pt idx="0">
                  <c:v>QuickSort</c:v>
                </c:pt>
              </c:strCache>
            </c:strRef>
          </c:tx>
          <c:spPr>
            <a:solidFill>
              <a:schemeClr val="accent4"/>
            </a:solidFill>
            <a:ln>
              <a:noFill/>
            </a:ln>
            <a:effectLst/>
          </c:spPr>
          <c:invertIfNegative val="0"/>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Sheet1!$E$2:$E$11</c:f>
              <c:numCache>
                <c:formatCode>#,##0</c:formatCode>
                <c:ptCount val="10"/>
                <c:pt idx="0">
                  <c:v>89338</c:v>
                </c:pt>
                <c:pt idx="1">
                  <c:v>102790</c:v>
                </c:pt>
                <c:pt idx="2">
                  <c:v>221058</c:v>
                </c:pt>
                <c:pt idx="3">
                  <c:v>222994</c:v>
                </c:pt>
                <c:pt idx="4">
                  <c:v>563734</c:v>
                </c:pt>
                <c:pt idx="5">
                  <c:v>597834</c:v>
                </c:pt>
                <c:pt idx="6">
                  <c:v>613139</c:v>
                </c:pt>
                <c:pt idx="7">
                  <c:v>500008</c:v>
                </c:pt>
                <c:pt idx="8">
                  <c:v>573011</c:v>
                </c:pt>
                <c:pt idx="9">
                  <c:v>527854</c:v>
                </c:pt>
              </c:numCache>
            </c:numRef>
          </c:val>
          <c:extLst>
            <c:ext xmlns:c16="http://schemas.microsoft.com/office/drawing/2014/chart" uri="{C3380CC4-5D6E-409C-BE32-E72D297353CC}">
              <c16:uniqueId val="{00000005-3323-4A40-92A1-228880FA7DFE}"/>
            </c:ext>
          </c:extLst>
        </c:ser>
        <c:dLbls>
          <c:showLegendKey val="0"/>
          <c:showVal val="0"/>
          <c:showCatName val="0"/>
          <c:showSerName val="0"/>
          <c:showPercent val="0"/>
          <c:showBubbleSize val="0"/>
        </c:dLbls>
        <c:gapWidth val="219"/>
        <c:overlap val="-27"/>
        <c:axId val="361749551"/>
        <c:axId val="571336783"/>
      </c:barChart>
      <c:catAx>
        <c:axId val="3617495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Bộ</a:t>
                </a:r>
                <a:r>
                  <a:rPr lang="en-US" baseline="0"/>
                  <a:t> dữ liệu</a:t>
                </a:r>
              </a:p>
              <a:p>
                <a:pPr>
                  <a:defRPr/>
                </a:pP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1336783"/>
        <c:crosses val="autoZero"/>
        <c:auto val="1"/>
        <c:lblAlgn val="ctr"/>
        <c:lblOffset val="100"/>
        <c:noMultiLvlLbl val="0"/>
      </c:catAx>
      <c:valAx>
        <c:axId val="5713367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Thời</a:t>
                </a:r>
                <a:r>
                  <a:rPr lang="en-US" baseline="0"/>
                  <a:t> gian thực hiện (ms)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17495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2D56C-E7E2-4F58-91C7-33E7BE796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3</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Nguyễn Hoàng Phúc</cp:lastModifiedBy>
  <cp:revision>3</cp:revision>
  <dcterms:created xsi:type="dcterms:W3CDTF">2019-03-14T02:28:00Z</dcterms:created>
  <dcterms:modified xsi:type="dcterms:W3CDTF">2026-10-06T02:25:00Z</dcterms:modified>
</cp:coreProperties>
</file>