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3CF44" w14:textId="19B45FBF" w:rsidR="00D8161C" w:rsidRDefault="00C57D51">
      <w:pPr>
        <w:pStyle w:val="Ttulo1"/>
        <w:spacing w:after="240"/>
        <w:ind w:left="284"/>
        <w:jc w:val="center"/>
        <w:rPr>
          <w:rFonts w:ascii="Arial Narrow" w:eastAsia="Arial Narrow" w:hAnsi="Arial Narrow" w:cs="Arial Narrow"/>
          <w:color w:val="0070C0"/>
          <w:sz w:val="36"/>
          <w:szCs w:val="36"/>
        </w:rPr>
      </w:pPr>
      <w:r>
        <w:rPr>
          <w:rFonts w:ascii="Arial Narrow" w:eastAsia="Arial Narrow" w:hAnsi="Arial Narrow" w:cs="Arial Narrow"/>
          <w:color w:val="0070C0"/>
          <w:sz w:val="36"/>
          <w:szCs w:val="36"/>
        </w:rPr>
        <w:t>Laboratorio 0</w:t>
      </w:r>
      <w:r w:rsidR="00F60C91">
        <w:rPr>
          <w:rFonts w:ascii="Arial Narrow" w:eastAsia="Arial Narrow" w:hAnsi="Arial Narrow" w:cs="Arial Narrow"/>
          <w:color w:val="0070C0"/>
          <w:sz w:val="36"/>
          <w:szCs w:val="36"/>
        </w:rPr>
        <w:t>5</w:t>
      </w:r>
      <w:r>
        <w:rPr>
          <w:rFonts w:ascii="Arial Narrow" w:eastAsia="Arial Narrow" w:hAnsi="Arial Narrow" w:cs="Arial Narrow"/>
          <w:color w:val="0070C0"/>
          <w:sz w:val="36"/>
          <w:szCs w:val="36"/>
        </w:rPr>
        <w:t xml:space="preserve"> </w:t>
      </w:r>
    </w:p>
    <w:p w14:paraId="35135538" w14:textId="77777777" w:rsidR="00D8161C" w:rsidRPr="000011B5" w:rsidRDefault="00C57D51">
      <w:pPr>
        <w:ind w:left="426"/>
        <w:jc w:val="both"/>
        <w:rPr>
          <w:rFonts w:ascii="Arial" w:eastAsia="Arial" w:hAnsi="Arial" w:cs="Arial"/>
          <w:sz w:val="22"/>
          <w:szCs w:val="22"/>
          <w:lang w:val="es-GT"/>
        </w:rPr>
      </w:pPr>
      <w:r w:rsidRPr="000011B5">
        <w:rPr>
          <w:rFonts w:ascii="Arial" w:eastAsia="Arial" w:hAnsi="Arial" w:cs="Arial"/>
          <w:b/>
          <w:i/>
          <w:color w:val="000000"/>
          <w:sz w:val="22"/>
          <w:szCs w:val="22"/>
          <w:lang w:val="es-GT"/>
        </w:rPr>
        <w:t>Competencias para desarrollar</w:t>
      </w:r>
    </w:p>
    <w:p w14:paraId="41B9264D" w14:textId="20889936" w:rsidR="00D8161C" w:rsidRPr="000011B5" w:rsidRDefault="000C2F17">
      <w:pPr>
        <w:ind w:left="426"/>
        <w:jc w:val="both"/>
        <w:rPr>
          <w:rFonts w:ascii="Arial" w:eastAsia="Arial" w:hAnsi="Arial" w:cs="Arial"/>
          <w:sz w:val="22"/>
          <w:szCs w:val="22"/>
          <w:lang w:val="es-GT"/>
        </w:rPr>
      </w:pPr>
      <w:r w:rsidRPr="000C2F17">
        <w:rPr>
          <w:rFonts w:ascii="Arial" w:eastAsia="Arial" w:hAnsi="Arial" w:cs="Arial"/>
          <w:color w:val="000000"/>
          <w:sz w:val="22"/>
          <w:szCs w:val="22"/>
          <w:lang w:val="es-GT"/>
        </w:rPr>
        <w:t>Distribuir la carga de trabajo entre hilos utilizando</w:t>
      </w:r>
      <w:r>
        <w:rPr>
          <w:rFonts w:ascii="Arial" w:eastAsia="Arial" w:hAnsi="Arial" w:cs="Arial"/>
          <w:color w:val="000000"/>
          <w:sz w:val="22"/>
          <w:szCs w:val="22"/>
          <w:lang w:val="es-GT"/>
        </w:rPr>
        <w:t xml:space="preserve"> programación en C y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lang w:val="es-GT"/>
        </w:rPr>
        <w:t>OpenMP</w:t>
      </w:r>
      <w:proofErr w:type="spellEnd"/>
      <w:r w:rsidR="00C57D51" w:rsidRPr="000011B5">
        <w:rPr>
          <w:rFonts w:ascii="Arial" w:eastAsia="Arial" w:hAnsi="Arial" w:cs="Arial"/>
          <w:color w:val="000000"/>
          <w:sz w:val="22"/>
          <w:szCs w:val="22"/>
          <w:lang w:val="es-GT"/>
        </w:rPr>
        <w:t>.</w:t>
      </w:r>
    </w:p>
    <w:p w14:paraId="76FF3375" w14:textId="77777777" w:rsidR="00D8161C" w:rsidRPr="000011B5" w:rsidRDefault="00D8161C">
      <w:pPr>
        <w:ind w:left="426"/>
        <w:rPr>
          <w:rFonts w:ascii="Arial" w:eastAsia="Arial" w:hAnsi="Arial" w:cs="Arial"/>
          <w:sz w:val="22"/>
          <w:szCs w:val="22"/>
          <w:lang w:val="es-GT"/>
        </w:rPr>
      </w:pPr>
    </w:p>
    <w:p w14:paraId="37660764" w14:textId="77777777" w:rsidR="00D8161C" w:rsidRPr="000011B5" w:rsidRDefault="00C57D51">
      <w:pPr>
        <w:ind w:left="426"/>
        <w:jc w:val="both"/>
        <w:rPr>
          <w:rFonts w:ascii="Arial" w:eastAsia="Arial" w:hAnsi="Arial" w:cs="Arial"/>
          <w:sz w:val="22"/>
          <w:szCs w:val="22"/>
          <w:lang w:val="es-GT"/>
        </w:rPr>
      </w:pPr>
      <w:r w:rsidRPr="000011B5">
        <w:rPr>
          <w:rFonts w:ascii="Arial" w:eastAsia="Arial" w:hAnsi="Arial" w:cs="Arial"/>
          <w:b/>
          <w:i/>
          <w:color w:val="000000"/>
          <w:sz w:val="22"/>
          <w:szCs w:val="22"/>
          <w:lang w:val="es-GT"/>
        </w:rPr>
        <w:t>Instrucciones</w:t>
      </w:r>
    </w:p>
    <w:p w14:paraId="603652C7" w14:textId="7787C74A" w:rsidR="00D8161C" w:rsidRDefault="00C57D51">
      <w:pPr>
        <w:ind w:left="426"/>
        <w:jc w:val="both"/>
        <w:rPr>
          <w:rFonts w:ascii="Arial" w:eastAsia="Arial" w:hAnsi="Arial" w:cs="Arial"/>
          <w:color w:val="000000"/>
          <w:sz w:val="22"/>
          <w:szCs w:val="22"/>
          <w:lang w:val="es-GT"/>
        </w:rPr>
      </w:pPr>
      <w:r w:rsidRPr="000011B5">
        <w:rPr>
          <w:rFonts w:ascii="Arial" w:eastAsia="Arial" w:hAnsi="Arial" w:cs="Arial"/>
          <w:color w:val="000000"/>
          <w:sz w:val="22"/>
          <w:szCs w:val="22"/>
          <w:lang w:val="es-GT"/>
        </w:rPr>
        <w:t xml:space="preserve">Esta actividad se realizará individualmente. Al finalizar los períodos de laboratorio o clase, deberá </w:t>
      </w:r>
      <w:r w:rsidR="00B0709A">
        <w:rPr>
          <w:rFonts w:ascii="Arial" w:eastAsia="Arial" w:hAnsi="Arial" w:cs="Arial"/>
          <w:color w:val="000000"/>
          <w:sz w:val="22"/>
          <w:szCs w:val="22"/>
          <w:lang w:val="es-GT"/>
        </w:rPr>
        <w:t xml:space="preserve">entregar este archivo en formato PDF </w:t>
      </w:r>
      <w:r w:rsidR="008365B7">
        <w:rPr>
          <w:rFonts w:ascii="Arial" w:eastAsia="Arial" w:hAnsi="Arial" w:cs="Arial"/>
          <w:color w:val="000000"/>
          <w:sz w:val="22"/>
          <w:szCs w:val="22"/>
          <w:lang w:val="es-GT"/>
        </w:rPr>
        <w:t xml:space="preserve">y los archivos .c </w:t>
      </w:r>
      <w:r w:rsidR="00B0709A">
        <w:rPr>
          <w:rFonts w:ascii="Arial" w:eastAsia="Arial" w:hAnsi="Arial" w:cs="Arial"/>
          <w:color w:val="000000"/>
          <w:sz w:val="22"/>
          <w:szCs w:val="22"/>
          <w:lang w:val="es-GT"/>
        </w:rPr>
        <w:t xml:space="preserve">en la actividad correspondiente en </w:t>
      </w:r>
      <w:proofErr w:type="spellStart"/>
      <w:r w:rsidR="00B0709A">
        <w:rPr>
          <w:rFonts w:ascii="Arial" w:eastAsia="Arial" w:hAnsi="Arial" w:cs="Arial"/>
          <w:color w:val="000000"/>
          <w:sz w:val="22"/>
          <w:szCs w:val="22"/>
          <w:lang w:val="es-GT"/>
        </w:rPr>
        <w:t>Canvas</w:t>
      </w:r>
      <w:proofErr w:type="spellEnd"/>
      <w:r w:rsidR="00B0709A">
        <w:rPr>
          <w:rFonts w:ascii="Arial" w:eastAsia="Arial" w:hAnsi="Arial" w:cs="Arial"/>
          <w:color w:val="000000"/>
          <w:sz w:val="22"/>
          <w:szCs w:val="22"/>
          <w:lang w:val="es-GT"/>
        </w:rPr>
        <w:t>.</w:t>
      </w:r>
    </w:p>
    <w:p w14:paraId="7608BA6E" w14:textId="77777777" w:rsidR="00E560CA" w:rsidRDefault="00E560CA">
      <w:pPr>
        <w:ind w:left="426"/>
        <w:jc w:val="both"/>
        <w:rPr>
          <w:rFonts w:ascii="Arial" w:eastAsia="Arial" w:hAnsi="Arial" w:cs="Arial"/>
          <w:color w:val="000000"/>
          <w:sz w:val="22"/>
          <w:szCs w:val="22"/>
          <w:lang w:val="es-GT"/>
        </w:rPr>
      </w:pPr>
    </w:p>
    <w:p w14:paraId="79B74CDC" w14:textId="58EB0FD4" w:rsidR="00A62BB6" w:rsidRPr="00A62BB6" w:rsidRDefault="00882163" w:rsidP="00A62BB6">
      <w:pPr>
        <w:pStyle w:val="Prrafodelista"/>
        <w:numPr>
          <w:ilvl w:val="0"/>
          <w:numId w:val="4"/>
        </w:numPr>
        <w:jc w:val="both"/>
        <w:rPr>
          <w:rFonts w:ascii="Arial" w:eastAsia="Arial" w:hAnsi="Arial" w:cs="Arial"/>
          <w:color w:val="000000"/>
          <w:sz w:val="22"/>
          <w:szCs w:val="22"/>
          <w:lang w:val="es-GT"/>
        </w:rPr>
      </w:pPr>
      <w:r>
        <w:rPr>
          <w:rFonts w:ascii="Arial" w:eastAsia="Arial" w:hAnsi="Arial" w:cs="Arial"/>
          <w:b/>
          <w:sz w:val="22"/>
          <w:szCs w:val="22"/>
          <w:lang w:val="es-GT"/>
        </w:rPr>
        <w:t xml:space="preserve">(18 pts.) </w:t>
      </w:r>
      <w:r w:rsidR="00A62BB6" w:rsidRPr="00A62BB6">
        <w:rPr>
          <w:rFonts w:ascii="Arial" w:eastAsia="Arial" w:hAnsi="Arial" w:cs="Arial"/>
          <w:color w:val="000000"/>
          <w:sz w:val="22"/>
          <w:szCs w:val="22"/>
          <w:lang w:val="es-GT"/>
        </w:rPr>
        <w:t xml:space="preserve">Explica con </w:t>
      </w:r>
      <w:r w:rsidR="00A62BB6">
        <w:rPr>
          <w:rFonts w:ascii="Arial" w:eastAsia="Arial" w:hAnsi="Arial" w:cs="Arial"/>
          <w:color w:val="000000"/>
          <w:sz w:val="22"/>
          <w:szCs w:val="22"/>
          <w:lang w:val="es-GT"/>
        </w:rPr>
        <w:t>t</w:t>
      </w:r>
      <w:r w:rsidR="00A62BB6" w:rsidRPr="00A62BB6">
        <w:rPr>
          <w:rFonts w:ascii="Arial" w:eastAsia="Arial" w:hAnsi="Arial" w:cs="Arial"/>
          <w:color w:val="000000"/>
          <w:sz w:val="22"/>
          <w:szCs w:val="22"/>
          <w:lang w:val="es-GT"/>
        </w:rPr>
        <w:t>us propias palabras los siguientes términos:</w:t>
      </w:r>
    </w:p>
    <w:p w14:paraId="1F129920" w14:textId="0AF2EF87" w:rsidR="00D8161C" w:rsidRDefault="00006B27" w:rsidP="00A62BB6">
      <w:pPr>
        <w:pStyle w:val="Prrafodelista"/>
        <w:numPr>
          <w:ilvl w:val="0"/>
          <w:numId w:val="10"/>
        </w:numPr>
        <w:jc w:val="both"/>
        <w:rPr>
          <w:rFonts w:ascii="Arial" w:eastAsia="Arial" w:hAnsi="Arial" w:cs="Arial"/>
          <w:sz w:val="22"/>
          <w:szCs w:val="22"/>
          <w:lang w:val="es-GT"/>
        </w:rPr>
      </w:pPr>
      <w:proofErr w:type="spellStart"/>
      <w:r>
        <w:rPr>
          <w:rFonts w:ascii="Arial" w:eastAsia="Arial" w:hAnsi="Arial" w:cs="Arial"/>
          <w:sz w:val="22"/>
          <w:szCs w:val="22"/>
          <w:lang w:val="es-GT"/>
        </w:rPr>
        <w:t>P</w:t>
      </w:r>
      <w:r w:rsidR="00A62BB6">
        <w:rPr>
          <w:rFonts w:ascii="Arial" w:eastAsia="Arial" w:hAnsi="Arial" w:cs="Arial"/>
          <w:sz w:val="22"/>
          <w:szCs w:val="22"/>
          <w:lang w:val="es-GT"/>
        </w:rPr>
        <w:t>rivate</w:t>
      </w:r>
      <w:proofErr w:type="spellEnd"/>
    </w:p>
    <w:p w14:paraId="0EE27903" w14:textId="71F4316D" w:rsidR="00006B27" w:rsidRDefault="00006B27" w:rsidP="00006B27">
      <w:pPr>
        <w:pStyle w:val="Prrafodelista"/>
        <w:ind w:left="1146"/>
        <w:jc w:val="both"/>
        <w:rPr>
          <w:rFonts w:ascii="Arial" w:eastAsia="Arial" w:hAnsi="Arial" w:cs="Arial"/>
          <w:sz w:val="22"/>
          <w:szCs w:val="22"/>
          <w:lang w:val="es-GT"/>
        </w:rPr>
      </w:pPr>
      <w:r w:rsidRPr="00006B27">
        <w:rPr>
          <w:rFonts w:ascii="Arial" w:eastAsia="Arial" w:hAnsi="Arial" w:cs="Arial"/>
          <w:sz w:val="22"/>
          <w:szCs w:val="22"/>
          <w:lang w:val="es-GT"/>
        </w:rPr>
        <w:t xml:space="preserve">Cuando una variable se declara como </w:t>
      </w:r>
      <w:proofErr w:type="spellStart"/>
      <w:r w:rsidRPr="00006B27">
        <w:rPr>
          <w:rFonts w:ascii="Arial" w:eastAsia="Arial" w:hAnsi="Arial" w:cs="Arial"/>
          <w:sz w:val="22"/>
          <w:szCs w:val="22"/>
          <w:lang w:val="es-GT"/>
        </w:rPr>
        <w:t>private</w:t>
      </w:r>
      <w:proofErr w:type="spellEnd"/>
      <w:r w:rsidRPr="00006B27">
        <w:rPr>
          <w:rFonts w:ascii="Arial" w:eastAsia="Arial" w:hAnsi="Arial" w:cs="Arial"/>
          <w:sz w:val="22"/>
          <w:szCs w:val="22"/>
          <w:lang w:val="es-GT"/>
        </w:rPr>
        <w:t>, cada hilo (subproceso) en una región paralela tiene su propia copia privada de esa variable. Esto significa que cada hilo trabaja con su propia instancia de la variable, sin afectar a las demás.</w:t>
      </w:r>
    </w:p>
    <w:p w14:paraId="7EB27251" w14:textId="77777777" w:rsidR="00006B27" w:rsidRDefault="00006B27" w:rsidP="00006B27">
      <w:pPr>
        <w:pStyle w:val="Prrafodelista"/>
        <w:ind w:left="1146"/>
        <w:jc w:val="both"/>
        <w:rPr>
          <w:rFonts w:ascii="Arial" w:eastAsia="Arial" w:hAnsi="Arial" w:cs="Arial"/>
          <w:sz w:val="22"/>
          <w:szCs w:val="22"/>
          <w:lang w:val="es-GT"/>
        </w:rPr>
      </w:pPr>
    </w:p>
    <w:p w14:paraId="50E5F68F" w14:textId="4D8630D6" w:rsidR="00A62BB6" w:rsidRDefault="00006B27" w:rsidP="00A62BB6">
      <w:pPr>
        <w:pStyle w:val="Prrafodelista"/>
        <w:numPr>
          <w:ilvl w:val="0"/>
          <w:numId w:val="10"/>
        </w:numPr>
        <w:jc w:val="both"/>
        <w:rPr>
          <w:rFonts w:ascii="Arial" w:eastAsia="Arial" w:hAnsi="Arial" w:cs="Arial"/>
          <w:sz w:val="22"/>
          <w:szCs w:val="22"/>
          <w:lang w:val="es-GT"/>
        </w:rPr>
      </w:pPr>
      <w:proofErr w:type="spellStart"/>
      <w:r>
        <w:rPr>
          <w:rFonts w:ascii="Arial" w:eastAsia="Arial" w:hAnsi="Arial" w:cs="Arial"/>
          <w:sz w:val="22"/>
          <w:szCs w:val="22"/>
          <w:lang w:val="es-GT"/>
        </w:rPr>
        <w:t>S</w:t>
      </w:r>
      <w:r w:rsidR="00A62BB6">
        <w:rPr>
          <w:rFonts w:ascii="Arial" w:eastAsia="Arial" w:hAnsi="Arial" w:cs="Arial"/>
          <w:sz w:val="22"/>
          <w:szCs w:val="22"/>
          <w:lang w:val="es-GT"/>
        </w:rPr>
        <w:t>hared</w:t>
      </w:r>
      <w:proofErr w:type="spellEnd"/>
    </w:p>
    <w:p w14:paraId="1C262DCE" w14:textId="5FCF4BF1" w:rsidR="00006B27" w:rsidRDefault="00006B27" w:rsidP="00006B27">
      <w:pPr>
        <w:pStyle w:val="Prrafodelista"/>
        <w:ind w:left="1146"/>
        <w:jc w:val="both"/>
        <w:rPr>
          <w:rFonts w:ascii="Arial" w:eastAsia="Arial" w:hAnsi="Arial" w:cs="Arial"/>
          <w:sz w:val="22"/>
          <w:szCs w:val="22"/>
          <w:lang w:val="es-GT"/>
        </w:rPr>
      </w:pPr>
      <w:r w:rsidRPr="00006B27">
        <w:rPr>
          <w:rFonts w:ascii="Arial" w:eastAsia="Arial" w:hAnsi="Arial" w:cs="Arial"/>
          <w:sz w:val="22"/>
          <w:szCs w:val="22"/>
          <w:lang w:val="es-GT"/>
        </w:rPr>
        <w:t xml:space="preserve">Las variables declaradas como </w:t>
      </w:r>
      <w:proofErr w:type="spellStart"/>
      <w:r w:rsidRPr="00006B27">
        <w:rPr>
          <w:rFonts w:ascii="Arial" w:eastAsia="Arial" w:hAnsi="Arial" w:cs="Arial"/>
          <w:sz w:val="22"/>
          <w:szCs w:val="22"/>
          <w:lang w:val="es-GT"/>
        </w:rPr>
        <w:t>shared</w:t>
      </w:r>
      <w:proofErr w:type="spellEnd"/>
      <w:r w:rsidRPr="00006B27">
        <w:rPr>
          <w:rFonts w:ascii="Arial" w:eastAsia="Arial" w:hAnsi="Arial" w:cs="Arial"/>
          <w:sz w:val="22"/>
          <w:szCs w:val="22"/>
          <w:lang w:val="es-GT"/>
        </w:rPr>
        <w:t xml:space="preserve"> son compartidas entre todos los hilos en una región paralela. Todos los hilos pueden acceder y modificar la misma instancia de la variable. Si no se especifica nada, las variables se consideran compartidas por defecto.</w:t>
      </w:r>
    </w:p>
    <w:p w14:paraId="7531260F" w14:textId="77777777" w:rsidR="00006B27" w:rsidRDefault="00006B27" w:rsidP="00006B27">
      <w:pPr>
        <w:pStyle w:val="Prrafodelista"/>
        <w:ind w:left="1146"/>
        <w:jc w:val="both"/>
        <w:rPr>
          <w:rFonts w:ascii="Arial" w:eastAsia="Arial" w:hAnsi="Arial" w:cs="Arial"/>
          <w:sz w:val="22"/>
          <w:szCs w:val="22"/>
          <w:lang w:val="es-GT"/>
        </w:rPr>
      </w:pPr>
    </w:p>
    <w:p w14:paraId="0C0FC5DB" w14:textId="4045F109" w:rsidR="00A62BB6" w:rsidRDefault="00006B27" w:rsidP="00A62BB6">
      <w:pPr>
        <w:pStyle w:val="Prrafodelista"/>
        <w:numPr>
          <w:ilvl w:val="0"/>
          <w:numId w:val="10"/>
        </w:numPr>
        <w:jc w:val="both"/>
        <w:rPr>
          <w:rFonts w:ascii="Arial" w:eastAsia="Arial" w:hAnsi="Arial" w:cs="Arial"/>
          <w:sz w:val="22"/>
          <w:szCs w:val="22"/>
          <w:lang w:val="es-GT"/>
        </w:rPr>
      </w:pPr>
      <w:proofErr w:type="spellStart"/>
      <w:r>
        <w:rPr>
          <w:rFonts w:ascii="Arial" w:eastAsia="Arial" w:hAnsi="Arial" w:cs="Arial"/>
          <w:sz w:val="22"/>
          <w:szCs w:val="22"/>
          <w:lang w:val="es-GT"/>
        </w:rPr>
        <w:t>F</w:t>
      </w:r>
      <w:r w:rsidR="00252FAE">
        <w:rPr>
          <w:rFonts w:ascii="Arial" w:eastAsia="Arial" w:hAnsi="Arial" w:cs="Arial"/>
          <w:sz w:val="22"/>
          <w:szCs w:val="22"/>
          <w:lang w:val="es-GT"/>
        </w:rPr>
        <w:t>irstprivate</w:t>
      </w:r>
      <w:proofErr w:type="spellEnd"/>
    </w:p>
    <w:p w14:paraId="32B1EB13" w14:textId="4B724E55" w:rsidR="00006B27" w:rsidRDefault="00006B27" w:rsidP="00006B27">
      <w:pPr>
        <w:pStyle w:val="Prrafodelista"/>
        <w:ind w:left="1146"/>
        <w:jc w:val="both"/>
        <w:rPr>
          <w:rFonts w:ascii="Arial" w:eastAsia="Arial" w:hAnsi="Arial" w:cs="Arial"/>
          <w:sz w:val="22"/>
          <w:szCs w:val="22"/>
          <w:lang w:val="es-GT"/>
        </w:rPr>
      </w:pPr>
      <w:r w:rsidRPr="00006B27">
        <w:rPr>
          <w:rFonts w:ascii="Arial" w:eastAsia="Arial" w:hAnsi="Arial" w:cs="Arial"/>
          <w:sz w:val="22"/>
          <w:szCs w:val="22"/>
          <w:lang w:val="es-GT"/>
        </w:rPr>
        <w:t xml:space="preserve">Similar a </w:t>
      </w:r>
      <w:proofErr w:type="spellStart"/>
      <w:r w:rsidRPr="00006B27">
        <w:rPr>
          <w:rFonts w:ascii="Arial" w:eastAsia="Arial" w:hAnsi="Arial" w:cs="Arial"/>
          <w:sz w:val="22"/>
          <w:szCs w:val="22"/>
          <w:lang w:val="es-GT"/>
        </w:rPr>
        <w:t>private</w:t>
      </w:r>
      <w:proofErr w:type="spellEnd"/>
      <w:r w:rsidRPr="00006B27">
        <w:rPr>
          <w:rFonts w:ascii="Arial" w:eastAsia="Arial" w:hAnsi="Arial" w:cs="Arial"/>
          <w:sz w:val="22"/>
          <w:szCs w:val="22"/>
          <w:lang w:val="es-GT"/>
        </w:rPr>
        <w:t xml:space="preserve">, pero además de tener una copia privada, la variable </w:t>
      </w:r>
      <w:proofErr w:type="spellStart"/>
      <w:r w:rsidRPr="00006B27">
        <w:rPr>
          <w:rFonts w:ascii="Arial" w:eastAsia="Arial" w:hAnsi="Arial" w:cs="Arial"/>
          <w:sz w:val="22"/>
          <w:szCs w:val="22"/>
          <w:lang w:val="es-GT"/>
        </w:rPr>
        <w:t>firstprivate</w:t>
      </w:r>
      <w:proofErr w:type="spellEnd"/>
      <w:r w:rsidRPr="00006B27">
        <w:rPr>
          <w:rFonts w:ascii="Arial" w:eastAsia="Arial" w:hAnsi="Arial" w:cs="Arial"/>
          <w:sz w:val="22"/>
          <w:szCs w:val="22"/>
          <w:lang w:val="es-GT"/>
        </w:rPr>
        <w:t xml:space="preserve"> también se inicializa con el valor que tenía antes de entrar en la región paralela</w:t>
      </w:r>
      <w:r>
        <w:rPr>
          <w:rFonts w:ascii="Arial" w:eastAsia="Arial" w:hAnsi="Arial" w:cs="Arial"/>
          <w:sz w:val="22"/>
          <w:szCs w:val="22"/>
          <w:lang w:val="es-GT"/>
        </w:rPr>
        <w:t>.</w:t>
      </w:r>
    </w:p>
    <w:p w14:paraId="14FE3EA3" w14:textId="77777777" w:rsidR="00006B27" w:rsidRDefault="00006B27" w:rsidP="00006B27">
      <w:pPr>
        <w:pStyle w:val="Prrafodelista"/>
        <w:ind w:left="1146"/>
        <w:jc w:val="both"/>
        <w:rPr>
          <w:rFonts w:ascii="Arial" w:eastAsia="Arial" w:hAnsi="Arial" w:cs="Arial"/>
          <w:sz w:val="22"/>
          <w:szCs w:val="22"/>
          <w:lang w:val="es-GT"/>
        </w:rPr>
      </w:pPr>
    </w:p>
    <w:p w14:paraId="01BF9112" w14:textId="26FA1973" w:rsidR="00252FAE" w:rsidRDefault="00006B27" w:rsidP="00A62BB6">
      <w:pPr>
        <w:pStyle w:val="Prrafodelista"/>
        <w:numPr>
          <w:ilvl w:val="0"/>
          <w:numId w:val="10"/>
        </w:numPr>
        <w:jc w:val="both"/>
        <w:rPr>
          <w:rFonts w:ascii="Arial" w:eastAsia="Arial" w:hAnsi="Arial" w:cs="Arial"/>
          <w:sz w:val="22"/>
          <w:szCs w:val="22"/>
          <w:lang w:val="es-GT"/>
        </w:rPr>
      </w:pPr>
      <w:proofErr w:type="spellStart"/>
      <w:r>
        <w:rPr>
          <w:rFonts w:ascii="Arial" w:eastAsia="Arial" w:hAnsi="Arial" w:cs="Arial"/>
          <w:sz w:val="22"/>
          <w:szCs w:val="22"/>
          <w:lang w:val="es-GT"/>
        </w:rPr>
        <w:t>B</w:t>
      </w:r>
      <w:r w:rsidR="00252FAE">
        <w:rPr>
          <w:rFonts w:ascii="Arial" w:eastAsia="Arial" w:hAnsi="Arial" w:cs="Arial"/>
          <w:sz w:val="22"/>
          <w:szCs w:val="22"/>
          <w:lang w:val="es-GT"/>
        </w:rPr>
        <w:t>arrier</w:t>
      </w:r>
      <w:proofErr w:type="spellEnd"/>
    </w:p>
    <w:p w14:paraId="208CE48C" w14:textId="440374A7" w:rsidR="00006B27" w:rsidRDefault="00006B27" w:rsidP="00006B27">
      <w:pPr>
        <w:pStyle w:val="Prrafodelista"/>
        <w:ind w:left="1146"/>
        <w:jc w:val="both"/>
        <w:rPr>
          <w:rFonts w:ascii="Arial" w:eastAsia="Arial" w:hAnsi="Arial" w:cs="Arial"/>
          <w:sz w:val="22"/>
          <w:szCs w:val="22"/>
          <w:lang w:val="es-GT"/>
        </w:rPr>
      </w:pPr>
      <w:r w:rsidRPr="00006B27">
        <w:rPr>
          <w:rFonts w:ascii="Arial" w:eastAsia="Arial" w:hAnsi="Arial" w:cs="Arial"/>
          <w:sz w:val="22"/>
          <w:szCs w:val="22"/>
          <w:lang w:val="es-GT"/>
        </w:rPr>
        <w:t xml:space="preserve">La directiva </w:t>
      </w:r>
      <w:proofErr w:type="spellStart"/>
      <w:r w:rsidRPr="00006B27">
        <w:rPr>
          <w:rFonts w:ascii="Arial" w:eastAsia="Arial" w:hAnsi="Arial" w:cs="Arial"/>
          <w:sz w:val="22"/>
          <w:szCs w:val="22"/>
          <w:lang w:val="es-GT"/>
        </w:rPr>
        <w:t>barrier</w:t>
      </w:r>
      <w:proofErr w:type="spellEnd"/>
      <w:r w:rsidRPr="00006B27">
        <w:rPr>
          <w:rFonts w:ascii="Arial" w:eastAsia="Arial" w:hAnsi="Arial" w:cs="Arial"/>
          <w:sz w:val="22"/>
          <w:szCs w:val="22"/>
          <w:lang w:val="es-GT"/>
        </w:rPr>
        <w:t xml:space="preserve"> se utiliza para sincronizar todos los hilos en un equipo. Cuando se encuentra una barrera, todos los hilos se detienen hasta que todos los hilos han alcanzado la misma barrera</w:t>
      </w:r>
      <w:r>
        <w:rPr>
          <w:rFonts w:ascii="Arial" w:eastAsia="Arial" w:hAnsi="Arial" w:cs="Arial"/>
          <w:sz w:val="22"/>
          <w:szCs w:val="22"/>
          <w:lang w:val="es-GT"/>
        </w:rPr>
        <w:t>.</w:t>
      </w:r>
    </w:p>
    <w:p w14:paraId="162964A7" w14:textId="77777777" w:rsidR="00006B27" w:rsidRDefault="00006B27" w:rsidP="00006B27">
      <w:pPr>
        <w:pStyle w:val="Prrafodelista"/>
        <w:ind w:left="1146"/>
        <w:jc w:val="both"/>
        <w:rPr>
          <w:rFonts w:ascii="Arial" w:eastAsia="Arial" w:hAnsi="Arial" w:cs="Arial"/>
          <w:sz w:val="22"/>
          <w:szCs w:val="22"/>
          <w:lang w:val="es-GT"/>
        </w:rPr>
      </w:pPr>
    </w:p>
    <w:p w14:paraId="2FCC23A6" w14:textId="53B44073" w:rsidR="00887488" w:rsidRDefault="00006B27" w:rsidP="00887488">
      <w:pPr>
        <w:pStyle w:val="Prrafodelista"/>
        <w:numPr>
          <w:ilvl w:val="0"/>
          <w:numId w:val="10"/>
        </w:numPr>
        <w:jc w:val="both"/>
        <w:rPr>
          <w:rFonts w:ascii="Arial" w:eastAsia="Arial" w:hAnsi="Arial" w:cs="Arial"/>
          <w:sz w:val="22"/>
          <w:szCs w:val="22"/>
          <w:lang w:val="es-GT"/>
        </w:rPr>
      </w:pPr>
      <w:proofErr w:type="spellStart"/>
      <w:r>
        <w:rPr>
          <w:rFonts w:ascii="Arial" w:eastAsia="Arial" w:hAnsi="Arial" w:cs="Arial"/>
          <w:sz w:val="22"/>
          <w:szCs w:val="22"/>
          <w:lang w:val="es-GT"/>
        </w:rPr>
        <w:t>C</w:t>
      </w:r>
      <w:r w:rsidR="00252FAE">
        <w:rPr>
          <w:rFonts w:ascii="Arial" w:eastAsia="Arial" w:hAnsi="Arial" w:cs="Arial"/>
          <w:sz w:val="22"/>
          <w:szCs w:val="22"/>
          <w:lang w:val="es-GT"/>
        </w:rPr>
        <w:t>ritical</w:t>
      </w:r>
      <w:proofErr w:type="spellEnd"/>
    </w:p>
    <w:p w14:paraId="55429D20" w14:textId="08345477" w:rsidR="00006B27" w:rsidRDefault="00006B27" w:rsidP="00006B27">
      <w:pPr>
        <w:pStyle w:val="Prrafodelista"/>
        <w:ind w:left="1146"/>
        <w:jc w:val="both"/>
        <w:rPr>
          <w:rFonts w:ascii="Arial" w:eastAsia="Arial" w:hAnsi="Arial" w:cs="Arial"/>
          <w:sz w:val="22"/>
          <w:szCs w:val="22"/>
          <w:lang w:val="es-GT"/>
        </w:rPr>
      </w:pPr>
      <w:r w:rsidRPr="00006B27">
        <w:rPr>
          <w:rFonts w:ascii="Arial" w:eastAsia="Arial" w:hAnsi="Arial" w:cs="Arial"/>
          <w:sz w:val="22"/>
          <w:szCs w:val="22"/>
          <w:lang w:val="es-GT"/>
        </w:rPr>
        <w:t xml:space="preserve">Con </w:t>
      </w:r>
      <w:proofErr w:type="spellStart"/>
      <w:r w:rsidRPr="00006B27">
        <w:rPr>
          <w:rFonts w:ascii="Arial" w:eastAsia="Arial" w:hAnsi="Arial" w:cs="Arial"/>
          <w:sz w:val="22"/>
          <w:szCs w:val="22"/>
          <w:lang w:val="es-GT"/>
        </w:rPr>
        <w:t>critical</w:t>
      </w:r>
      <w:proofErr w:type="spellEnd"/>
      <w:r w:rsidRPr="00006B27">
        <w:rPr>
          <w:rFonts w:ascii="Arial" w:eastAsia="Arial" w:hAnsi="Arial" w:cs="Arial"/>
          <w:sz w:val="22"/>
          <w:szCs w:val="22"/>
          <w:lang w:val="es-GT"/>
        </w:rPr>
        <w:t>, puedes especificar una sección de código que solo se ejecutará en un hilo a la vez. Es útil cuando necesitas proteger una sección crítica de código que no puede ser ejecutada simultáneamente por varios hilos.</w:t>
      </w:r>
    </w:p>
    <w:p w14:paraId="234ECC43" w14:textId="77777777" w:rsidR="00006B27" w:rsidRDefault="00006B27" w:rsidP="00006B27">
      <w:pPr>
        <w:pStyle w:val="Prrafodelista"/>
        <w:ind w:left="1146"/>
        <w:jc w:val="both"/>
        <w:rPr>
          <w:rFonts w:ascii="Arial" w:eastAsia="Arial" w:hAnsi="Arial" w:cs="Arial"/>
          <w:sz w:val="22"/>
          <w:szCs w:val="22"/>
          <w:lang w:val="es-GT"/>
        </w:rPr>
      </w:pPr>
    </w:p>
    <w:p w14:paraId="24619909" w14:textId="69CB7456" w:rsidR="00887488" w:rsidRDefault="00006B27" w:rsidP="00887488">
      <w:pPr>
        <w:pStyle w:val="Prrafodelista"/>
        <w:numPr>
          <w:ilvl w:val="0"/>
          <w:numId w:val="10"/>
        </w:numPr>
        <w:jc w:val="both"/>
        <w:rPr>
          <w:rFonts w:ascii="Arial" w:eastAsia="Arial" w:hAnsi="Arial" w:cs="Arial"/>
          <w:sz w:val="22"/>
          <w:szCs w:val="22"/>
          <w:lang w:val="es-GT"/>
        </w:rPr>
      </w:pPr>
      <w:proofErr w:type="spellStart"/>
      <w:r>
        <w:rPr>
          <w:rFonts w:ascii="Arial" w:eastAsia="Arial" w:hAnsi="Arial" w:cs="Arial"/>
          <w:sz w:val="22"/>
          <w:szCs w:val="22"/>
          <w:lang w:val="es-GT"/>
        </w:rPr>
        <w:t>A</w:t>
      </w:r>
      <w:r w:rsidR="00887488">
        <w:rPr>
          <w:rFonts w:ascii="Arial" w:eastAsia="Arial" w:hAnsi="Arial" w:cs="Arial"/>
          <w:sz w:val="22"/>
          <w:szCs w:val="22"/>
          <w:lang w:val="es-GT"/>
        </w:rPr>
        <w:t>tomic</w:t>
      </w:r>
      <w:proofErr w:type="spellEnd"/>
    </w:p>
    <w:p w14:paraId="1BA1453C" w14:textId="448274FB" w:rsidR="00006B27" w:rsidRPr="00887488" w:rsidRDefault="00006B27" w:rsidP="00006B27">
      <w:pPr>
        <w:pStyle w:val="Prrafodelista"/>
        <w:ind w:left="1146"/>
        <w:jc w:val="both"/>
        <w:rPr>
          <w:rFonts w:ascii="Arial" w:eastAsia="Arial" w:hAnsi="Arial" w:cs="Arial"/>
          <w:sz w:val="22"/>
          <w:szCs w:val="22"/>
          <w:lang w:val="es-GT"/>
        </w:rPr>
      </w:pPr>
      <w:r w:rsidRPr="00006B27">
        <w:rPr>
          <w:rFonts w:ascii="Arial" w:eastAsia="Arial" w:hAnsi="Arial" w:cs="Arial"/>
          <w:sz w:val="22"/>
          <w:szCs w:val="22"/>
          <w:lang w:val="es-GT"/>
        </w:rPr>
        <w:t xml:space="preserve">La directiva </w:t>
      </w:r>
      <w:proofErr w:type="spellStart"/>
      <w:r w:rsidRPr="00006B27">
        <w:rPr>
          <w:rFonts w:ascii="Arial" w:eastAsia="Arial" w:hAnsi="Arial" w:cs="Arial"/>
          <w:sz w:val="22"/>
          <w:szCs w:val="22"/>
          <w:lang w:val="es-GT"/>
        </w:rPr>
        <w:t>atomic</w:t>
      </w:r>
      <w:proofErr w:type="spellEnd"/>
      <w:r w:rsidRPr="00006B27">
        <w:rPr>
          <w:rFonts w:ascii="Arial" w:eastAsia="Arial" w:hAnsi="Arial" w:cs="Arial"/>
          <w:sz w:val="22"/>
          <w:szCs w:val="22"/>
          <w:lang w:val="es-GT"/>
        </w:rPr>
        <w:t xml:space="preserve"> se utiliza para actualizar una ubicación de memoria de manera atómica. Esto significa que la operación se realiza sin interferencias de otros hilos</w:t>
      </w:r>
      <w:r>
        <w:rPr>
          <w:rFonts w:ascii="Arial" w:eastAsia="Arial" w:hAnsi="Arial" w:cs="Arial"/>
          <w:sz w:val="22"/>
          <w:szCs w:val="22"/>
          <w:lang w:val="es-GT"/>
        </w:rPr>
        <w:t>.</w:t>
      </w:r>
    </w:p>
    <w:p w14:paraId="20C223DF" w14:textId="77777777" w:rsidR="00A62BB6" w:rsidRPr="000011B5" w:rsidRDefault="00A62BB6">
      <w:pPr>
        <w:ind w:left="426"/>
        <w:jc w:val="both"/>
        <w:rPr>
          <w:rFonts w:ascii="Arial" w:eastAsia="Arial" w:hAnsi="Arial" w:cs="Arial"/>
          <w:sz w:val="22"/>
          <w:szCs w:val="22"/>
          <w:lang w:val="es-GT"/>
        </w:rPr>
      </w:pPr>
    </w:p>
    <w:p w14:paraId="439E5BAD" w14:textId="1EDC94B4" w:rsidR="00F92772" w:rsidRPr="006365E3" w:rsidRDefault="00F92772" w:rsidP="008365B7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sz w:val="22"/>
          <w:szCs w:val="22"/>
          <w:lang w:val="es-GT"/>
        </w:rPr>
      </w:pPr>
      <w:r>
        <w:rPr>
          <w:rFonts w:ascii="Arial" w:eastAsia="Arial" w:hAnsi="Arial" w:cs="Arial"/>
          <w:b/>
          <w:sz w:val="22"/>
          <w:szCs w:val="22"/>
          <w:lang w:val="es-GT"/>
        </w:rPr>
        <w:t>(</w:t>
      </w:r>
      <w:r w:rsidR="00F30DF0">
        <w:rPr>
          <w:rFonts w:ascii="Arial" w:eastAsia="Arial" w:hAnsi="Arial" w:cs="Arial"/>
          <w:b/>
          <w:sz w:val="22"/>
          <w:szCs w:val="22"/>
          <w:lang w:val="es-GT"/>
        </w:rPr>
        <w:t>1</w:t>
      </w:r>
      <w:r w:rsidR="00BC1FA8">
        <w:rPr>
          <w:rFonts w:ascii="Arial" w:eastAsia="Arial" w:hAnsi="Arial" w:cs="Arial"/>
          <w:b/>
          <w:sz w:val="22"/>
          <w:szCs w:val="22"/>
          <w:lang w:val="es-GT"/>
        </w:rPr>
        <w:t>2</w:t>
      </w:r>
      <w:r>
        <w:rPr>
          <w:rFonts w:ascii="Arial" w:eastAsia="Arial" w:hAnsi="Arial" w:cs="Arial"/>
          <w:b/>
          <w:sz w:val="22"/>
          <w:szCs w:val="22"/>
          <w:lang w:val="es-GT"/>
        </w:rPr>
        <w:t xml:space="preserve"> pts.)</w:t>
      </w:r>
      <w:r w:rsidR="00D00720">
        <w:rPr>
          <w:rFonts w:ascii="Arial" w:eastAsia="Arial" w:hAnsi="Arial" w:cs="Arial"/>
          <w:b/>
          <w:sz w:val="22"/>
          <w:szCs w:val="22"/>
          <w:lang w:val="es-GT"/>
        </w:rPr>
        <w:t xml:space="preserve"> </w:t>
      </w:r>
      <w:r w:rsidR="008365B7" w:rsidRPr="006365E3">
        <w:rPr>
          <w:rFonts w:ascii="Arial" w:eastAsia="Arial" w:hAnsi="Arial" w:cs="Arial"/>
          <w:bCs/>
          <w:sz w:val="22"/>
          <w:szCs w:val="22"/>
          <w:lang w:val="es-GT"/>
        </w:rPr>
        <w:t xml:space="preserve">Escribe un programa en C que calcule la suma de los primeros N números naturales utilizando un ciclo </w:t>
      </w:r>
      <w:proofErr w:type="spellStart"/>
      <w:r w:rsidR="008365B7" w:rsidRPr="006365E3">
        <w:rPr>
          <w:rFonts w:ascii="Arial" w:eastAsia="Arial" w:hAnsi="Arial" w:cs="Arial"/>
          <w:b/>
          <w:i/>
          <w:iCs/>
          <w:sz w:val="22"/>
          <w:szCs w:val="22"/>
          <w:lang w:val="es-GT"/>
        </w:rPr>
        <w:t>for</w:t>
      </w:r>
      <w:proofErr w:type="spellEnd"/>
      <w:r w:rsidR="008365B7" w:rsidRPr="006365E3">
        <w:rPr>
          <w:rFonts w:ascii="Arial" w:eastAsia="Arial" w:hAnsi="Arial" w:cs="Arial"/>
          <w:b/>
          <w:sz w:val="22"/>
          <w:szCs w:val="22"/>
          <w:lang w:val="es-GT"/>
        </w:rPr>
        <w:t xml:space="preserve"> paralelo</w:t>
      </w:r>
      <w:r w:rsidR="008365B7" w:rsidRPr="006365E3">
        <w:rPr>
          <w:rFonts w:ascii="Arial" w:eastAsia="Arial" w:hAnsi="Arial" w:cs="Arial"/>
          <w:bCs/>
          <w:sz w:val="22"/>
          <w:szCs w:val="22"/>
          <w:lang w:val="es-GT"/>
        </w:rPr>
        <w:t xml:space="preserve">. Utiliza la cláusula </w:t>
      </w:r>
      <w:proofErr w:type="spellStart"/>
      <w:r w:rsidR="008365B7" w:rsidRPr="006365E3">
        <w:rPr>
          <w:rFonts w:ascii="Arial" w:eastAsia="Arial" w:hAnsi="Arial" w:cs="Arial"/>
          <w:b/>
          <w:sz w:val="22"/>
          <w:szCs w:val="22"/>
          <w:lang w:val="es-GT"/>
        </w:rPr>
        <w:t>reduction</w:t>
      </w:r>
      <w:proofErr w:type="spellEnd"/>
      <w:r w:rsidR="008365B7" w:rsidRPr="006365E3">
        <w:rPr>
          <w:rFonts w:ascii="Arial" w:eastAsia="Arial" w:hAnsi="Arial" w:cs="Arial"/>
          <w:b/>
          <w:sz w:val="22"/>
          <w:szCs w:val="22"/>
          <w:lang w:val="es-GT"/>
        </w:rPr>
        <w:t xml:space="preserve"> con +</w:t>
      </w:r>
      <w:r w:rsidR="008365B7" w:rsidRPr="006365E3">
        <w:rPr>
          <w:rFonts w:ascii="Arial" w:eastAsia="Arial" w:hAnsi="Arial" w:cs="Arial"/>
          <w:bCs/>
          <w:sz w:val="22"/>
          <w:szCs w:val="22"/>
          <w:lang w:val="es-GT"/>
        </w:rPr>
        <w:t xml:space="preserve"> para acumular la suma en una variable compartida.</w:t>
      </w:r>
    </w:p>
    <w:p w14:paraId="5C73820B" w14:textId="77777777" w:rsidR="001F0097" w:rsidRPr="006365E3" w:rsidRDefault="001F0097" w:rsidP="00CA1587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sz w:val="22"/>
          <w:szCs w:val="22"/>
          <w:lang w:val="es-GT"/>
        </w:rPr>
      </w:pPr>
      <w:r w:rsidRPr="006365E3">
        <w:rPr>
          <w:rFonts w:ascii="Arial" w:eastAsia="Arial" w:hAnsi="Arial" w:cs="Arial"/>
          <w:bCs/>
          <w:sz w:val="22"/>
          <w:szCs w:val="22"/>
          <w:lang w:val="es-GT"/>
        </w:rPr>
        <w:t>Define N como una constante grande, por ejemplo, N = 1000000.</w:t>
      </w:r>
    </w:p>
    <w:p w14:paraId="22344E1E" w14:textId="1D8EA457" w:rsidR="001F0097" w:rsidRDefault="001F0097" w:rsidP="00CA1587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sz w:val="22"/>
          <w:szCs w:val="22"/>
          <w:lang w:val="es-GT"/>
        </w:rPr>
      </w:pPr>
      <w:r w:rsidRPr="006365E3">
        <w:rPr>
          <w:rFonts w:ascii="Arial" w:eastAsia="Arial" w:hAnsi="Arial" w:cs="Arial"/>
          <w:bCs/>
          <w:sz w:val="22"/>
          <w:szCs w:val="22"/>
          <w:lang w:val="es-GT"/>
        </w:rPr>
        <w:t xml:space="preserve">Usa </w:t>
      </w:r>
      <w:proofErr w:type="spellStart"/>
      <w:r w:rsidRPr="006365E3">
        <w:rPr>
          <w:rFonts w:ascii="Arial" w:eastAsia="Arial" w:hAnsi="Arial" w:cs="Arial"/>
          <w:bCs/>
          <w:sz w:val="22"/>
          <w:szCs w:val="22"/>
          <w:lang w:val="es-GT"/>
        </w:rPr>
        <w:t>omp_get_wtime</w:t>
      </w:r>
      <w:proofErr w:type="spellEnd"/>
      <w:r w:rsidRPr="006365E3">
        <w:rPr>
          <w:rFonts w:ascii="Arial" w:eastAsia="Arial" w:hAnsi="Arial" w:cs="Arial"/>
          <w:bCs/>
          <w:sz w:val="22"/>
          <w:szCs w:val="22"/>
          <w:lang w:val="es-GT"/>
        </w:rPr>
        <w:t>() para medir los tiempos de ejecución.</w:t>
      </w:r>
    </w:p>
    <w:p w14:paraId="284D847D" w14:textId="77777777" w:rsidR="00006B27" w:rsidRPr="006365E3" w:rsidRDefault="00006B27" w:rsidP="00006B2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Arial" w:eastAsia="Arial" w:hAnsi="Arial" w:cs="Arial"/>
          <w:bCs/>
          <w:sz w:val="22"/>
          <w:szCs w:val="22"/>
          <w:lang w:val="es-GT"/>
        </w:rPr>
      </w:pPr>
    </w:p>
    <w:p w14:paraId="3C4142EA" w14:textId="77777777" w:rsidR="00F30DF0" w:rsidRPr="008365B7" w:rsidRDefault="00F30DF0" w:rsidP="00F30DF0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2"/>
          <w:szCs w:val="22"/>
          <w:lang w:val="es-GT"/>
        </w:rPr>
      </w:pPr>
    </w:p>
    <w:p w14:paraId="322DFC63" w14:textId="7891DEA8" w:rsidR="00B0709A" w:rsidRDefault="00882163" w:rsidP="00767817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/>
          <w:sz w:val="22"/>
          <w:szCs w:val="22"/>
          <w:lang w:val="es-GT"/>
        </w:rPr>
      </w:pPr>
      <w:r>
        <w:rPr>
          <w:rFonts w:ascii="Arial" w:eastAsia="Arial" w:hAnsi="Arial" w:cs="Arial"/>
          <w:b/>
          <w:sz w:val="22"/>
          <w:szCs w:val="22"/>
          <w:lang w:val="es-GT"/>
        </w:rPr>
        <w:t>(1</w:t>
      </w:r>
      <w:r w:rsidR="00BC1FA8">
        <w:rPr>
          <w:rFonts w:ascii="Arial" w:eastAsia="Arial" w:hAnsi="Arial" w:cs="Arial"/>
          <w:b/>
          <w:sz w:val="22"/>
          <w:szCs w:val="22"/>
          <w:lang w:val="es-GT"/>
        </w:rPr>
        <w:t>5</w:t>
      </w:r>
      <w:r>
        <w:rPr>
          <w:rFonts w:ascii="Arial" w:eastAsia="Arial" w:hAnsi="Arial" w:cs="Arial"/>
          <w:b/>
          <w:sz w:val="22"/>
          <w:szCs w:val="22"/>
          <w:lang w:val="es-GT"/>
        </w:rPr>
        <w:t xml:space="preserve"> pts.) </w:t>
      </w:r>
      <w:r w:rsidR="006365E3" w:rsidRPr="00C45B41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Escribe un programa en C que ejecute </w:t>
      </w:r>
      <w:r w:rsidR="006365E3" w:rsidRPr="00C45B41">
        <w:rPr>
          <w:rFonts w:ascii="Arial" w:eastAsia="Arial" w:hAnsi="Arial" w:cs="Arial"/>
          <w:bCs/>
          <w:color w:val="000000"/>
          <w:sz w:val="22"/>
          <w:szCs w:val="22"/>
          <w:u w:val="single"/>
          <w:lang w:val="es-GT"/>
        </w:rPr>
        <w:t>tres funciones diferentes en paralelo</w:t>
      </w:r>
      <w:r w:rsidR="006365E3" w:rsidRPr="00C45B41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 usando la </w:t>
      </w:r>
      <w:r w:rsidR="006365E3" w:rsidRPr="00C45B41">
        <w:rPr>
          <w:rFonts w:ascii="Arial" w:eastAsia="Arial" w:hAnsi="Arial" w:cs="Arial"/>
          <w:b/>
          <w:color w:val="000000"/>
          <w:sz w:val="22"/>
          <w:szCs w:val="22"/>
          <w:lang w:val="es-GT"/>
        </w:rPr>
        <w:t xml:space="preserve">directiva #pragma </w:t>
      </w:r>
      <w:proofErr w:type="spellStart"/>
      <w:r w:rsidR="006365E3" w:rsidRPr="00C45B41">
        <w:rPr>
          <w:rFonts w:ascii="Arial" w:eastAsia="Arial" w:hAnsi="Arial" w:cs="Arial"/>
          <w:b/>
          <w:color w:val="000000"/>
          <w:sz w:val="22"/>
          <w:szCs w:val="22"/>
          <w:lang w:val="es-GT"/>
        </w:rPr>
        <w:t>omp</w:t>
      </w:r>
      <w:proofErr w:type="spellEnd"/>
      <w:r w:rsidR="006365E3" w:rsidRPr="00C45B41">
        <w:rPr>
          <w:rFonts w:ascii="Arial" w:eastAsia="Arial" w:hAnsi="Arial" w:cs="Arial"/>
          <w:b/>
          <w:color w:val="000000"/>
          <w:sz w:val="22"/>
          <w:szCs w:val="22"/>
          <w:lang w:val="es-GT"/>
        </w:rPr>
        <w:t xml:space="preserve"> </w:t>
      </w:r>
      <w:proofErr w:type="spellStart"/>
      <w:r w:rsidR="006365E3" w:rsidRPr="00C45B41">
        <w:rPr>
          <w:rFonts w:ascii="Arial" w:eastAsia="Arial" w:hAnsi="Arial" w:cs="Arial"/>
          <w:b/>
          <w:color w:val="000000"/>
          <w:sz w:val="22"/>
          <w:szCs w:val="22"/>
          <w:lang w:val="es-GT"/>
        </w:rPr>
        <w:t>sections</w:t>
      </w:r>
      <w:proofErr w:type="spellEnd"/>
      <w:r w:rsidR="006365E3" w:rsidRPr="00C45B41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. Cada sección debe ejecutar una función distinta, por ejemplo, una que calcule </w:t>
      </w:r>
      <w:proofErr w:type="gramStart"/>
      <w:r w:rsidR="006365E3" w:rsidRPr="00C45B41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el factorial</w:t>
      </w:r>
      <w:proofErr w:type="gramEnd"/>
      <w:r w:rsidR="006365E3" w:rsidRPr="00C45B41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 de un número, otra que genere la serie de Fibonacci, y otra que encuentre el máximo en un arreglo</w:t>
      </w:r>
      <w:r w:rsidR="00821F7C" w:rsidRPr="00C45B41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, operaciones matemáticas no simples.</w:t>
      </w:r>
      <w:r w:rsidR="00C45B41" w:rsidRPr="00C45B41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 Asegúrate de que cada función sea independiente y no tenga dependencias con las otras.</w:t>
      </w:r>
    </w:p>
    <w:p w14:paraId="47FEF9CD" w14:textId="77777777" w:rsidR="00260EA6" w:rsidRDefault="00260EA6" w:rsidP="00260EA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/>
          <w:sz w:val="22"/>
          <w:szCs w:val="22"/>
          <w:lang w:val="es-GT"/>
        </w:rPr>
      </w:pPr>
    </w:p>
    <w:p w14:paraId="7A922B3D" w14:textId="77777777" w:rsidR="00260EA6" w:rsidRDefault="00260EA6" w:rsidP="00260EA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/>
          <w:sz w:val="22"/>
          <w:szCs w:val="22"/>
          <w:lang w:val="es-GT"/>
        </w:rPr>
      </w:pPr>
    </w:p>
    <w:p w14:paraId="07B723EC" w14:textId="74325BE5" w:rsidR="00DC7F3C" w:rsidRDefault="00882163" w:rsidP="005B394C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/>
          <w:sz w:val="22"/>
          <w:szCs w:val="22"/>
          <w:lang w:val="es-GT"/>
        </w:rPr>
      </w:pPr>
      <w:r>
        <w:rPr>
          <w:rFonts w:ascii="Arial" w:eastAsia="Arial" w:hAnsi="Arial" w:cs="Arial"/>
          <w:b/>
          <w:sz w:val="22"/>
          <w:szCs w:val="22"/>
          <w:lang w:val="es-GT"/>
        </w:rPr>
        <w:t>(1</w:t>
      </w:r>
      <w:r w:rsidR="00BC1FA8">
        <w:rPr>
          <w:rFonts w:ascii="Arial" w:eastAsia="Arial" w:hAnsi="Arial" w:cs="Arial"/>
          <w:b/>
          <w:sz w:val="22"/>
          <w:szCs w:val="22"/>
          <w:lang w:val="es-GT"/>
        </w:rPr>
        <w:t>5</w:t>
      </w:r>
      <w:r>
        <w:rPr>
          <w:rFonts w:ascii="Arial" w:eastAsia="Arial" w:hAnsi="Arial" w:cs="Arial"/>
          <w:b/>
          <w:sz w:val="22"/>
          <w:szCs w:val="22"/>
          <w:lang w:val="es-GT"/>
        </w:rPr>
        <w:t xml:space="preserve"> pts.) </w:t>
      </w:r>
      <w:r w:rsidR="00591984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Escribe un programa en C que tenga un ciclo </w:t>
      </w:r>
      <w:proofErr w:type="spellStart"/>
      <w:r w:rsidR="00591984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for</w:t>
      </w:r>
      <w:proofErr w:type="spellEnd"/>
      <w:r w:rsidR="00591984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 donde se modifique</w:t>
      </w:r>
      <w:r w:rsidR="00DF6CF7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n</w:t>
      </w:r>
      <w:r w:rsidR="00591984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 </w:t>
      </w:r>
      <w:r w:rsidR="00DF6CF7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dos </w:t>
      </w:r>
      <w:r w:rsidR="00591984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variable</w:t>
      </w:r>
      <w:r w:rsidR="00DF6CF7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s</w:t>
      </w:r>
      <w:r w:rsidR="00591984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 de manera paralela usando #pragma </w:t>
      </w:r>
      <w:proofErr w:type="spellStart"/>
      <w:r w:rsidR="00591984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omp</w:t>
      </w:r>
      <w:proofErr w:type="spellEnd"/>
      <w:r w:rsidR="00591984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 </w:t>
      </w:r>
      <w:proofErr w:type="spellStart"/>
      <w:r w:rsidR="00591984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parallel</w:t>
      </w:r>
      <w:proofErr w:type="spellEnd"/>
      <w:r w:rsidR="00591984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 </w:t>
      </w:r>
      <w:proofErr w:type="spellStart"/>
      <w:r w:rsidR="00591984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for</w:t>
      </w:r>
      <w:proofErr w:type="spellEnd"/>
      <w:r w:rsidR="00591984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. </w:t>
      </w:r>
    </w:p>
    <w:p w14:paraId="0D6F27C5" w14:textId="17446277" w:rsidR="00DC7F3C" w:rsidRDefault="00591984" w:rsidP="00DC7F3C">
      <w:pPr>
        <w:pStyle w:val="Prrafode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/>
          <w:sz w:val="22"/>
          <w:szCs w:val="22"/>
          <w:lang w:val="es-GT"/>
        </w:rPr>
      </w:pPr>
      <w:r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Usa la cláusula </w:t>
      </w:r>
      <w:proofErr w:type="spellStart"/>
      <w:r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shared</w:t>
      </w:r>
      <w:proofErr w:type="spellEnd"/>
      <w:r w:rsidR="00DC7F3C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 para </w:t>
      </w:r>
      <w:r w:rsidR="00DC7F3C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gestionar el acceso a</w:t>
      </w:r>
      <w:r w:rsidR="00DC7F3C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 la</w:t>
      </w:r>
      <w:r w:rsidR="00DC7F3C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 variable</w:t>
      </w:r>
      <w:r w:rsidR="00DC7F3C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1</w:t>
      </w:r>
      <w:r w:rsidR="00DC7F3C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 dentro del ciclo</w:t>
      </w:r>
      <w:r w:rsidR="00EF4A10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.</w:t>
      </w:r>
    </w:p>
    <w:p w14:paraId="05997DE0" w14:textId="77777777" w:rsidR="00EF4A10" w:rsidRDefault="00DC7F3C" w:rsidP="00DC7F3C">
      <w:pPr>
        <w:pStyle w:val="Prrafode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/>
          <w:sz w:val="22"/>
          <w:szCs w:val="22"/>
          <w:lang w:val="es-GT"/>
        </w:rPr>
      </w:pPr>
      <w:r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Usa la cláusula</w:t>
      </w:r>
      <w:r w:rsidR="00591984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 </w:t>
      </w:r>
      <w:proofErr w:type="spellStart"/>
      <w:r w:rsidR="00591984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private</w:t>
      </w:r>
      <w:proofErr w:type="spellEnd"/>
      <w:r w:rsidR="00591984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 para gestionar el acceso a </w:t>
      </w:r>
      <w:r w:rsidR="00EF4A10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la </w:t>
      </w:r>
      <w:r w:rsidR="00591984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variable</w:t>
      </w:r>
      <w:r w:rsidR="00EF4A10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2</w:t>
      </w:r>
      <w:r w:rsidR="00591984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 dentro del ciclo. </w:t>
      </w:r>
    </w:p>
    <w:p w14:paraId="205A801B" w14:textId="0D8A16CD" w:rsidR="00591984" w:rsidRDefault="00591984" w:rsidP="00DC7F3C">
      <w:pPr>
        <w:pStyle w:val="Prrafode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/>
          <w:sz w:val="22"/>
          <w:szCs w:val="22"/>
          <w:lang w:val="es-GT"/>
        </w:rPr>
      </w:pPr>
      <w:r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Prueba con ambas cláusulas y explica las diferencias observadas en los resultados.</w:t>
      </w:r>
    </w:p>
    <w:p w14:paraId="58170314" w14:textId="77777777" w:rsidR="00757DD3" w:rsidRDefault="00757DD3" w:rsidP="00757DD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/>
          <w:sz w:val="22"/>
          <w:szCs w:val="22"/>
          <w:lang w:val="es-GT"/>
        </w:rPr>
      </w:pPr>
    </w:p>
    <w:p w14:paraId="70316A8C" w14:textId="77777777" w:rsidR="005536BC" w:rsidRDefault="005536BC" w:rsidP="005536B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GT"/>
        </w:rPr>
      </w:pPr>
    </w:p>
    <w:p w14:paraId="58934A96" w14:textId="1906107A" w:rsidR="0001339C" w:rsidRDefault="00524C0D" w:rsidP="00F56D6C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  <w:lang w:val="es-GT"/>
        </w:rPr>
      </w:pPr>
      <w:r>
        <w:rPr>
          <w:rFonts w:ascii="Arial" w:eastAsia="Arial" w:hAnsi="Arial" w:cs="Arial"/>
          <w:b/>
          <w:sz w:val="22"/>
          <w:szCs w:val="22"/>
          <w:lang w:val="es-GT"/>
        </w:rPr>
        <w:t xml:space="preserve">(30 pts.) </w:t>
      </w:r>
      <w:r w:rsidR="005E3711" w:rsidRPr="00D66171">
        <w:rPr>
          <w:rFonts w:ascii="Arial" w:eastAsia="Arial" w:hAnsi="Arial" w:cs="Arial"/>
          <w:sz w:val="22"/>
          <w:szCs w:val="22"/>
          <w:lang w:val="es-GT"/>
        </w:rPr>
        <w:t>Analiza el</w:t>
      </w:r>
      <w:r w:rsidR="00E944E1" w:rsidRPr="00D66171">
        <w:rPr>
          <w:rFonts w:ascii="Arial" w:eastAsia="Arial" w:hAnsi="Arial" w:cs="Arial"/>
          <w:sz w:val="22"/>
          <w:szCs w:val="22"/>
          <w:lang w:val="es-GT"/>
        </w:rPr>
        <w:t xml:space="preserve"> código en el programa Ejercicio_5</w:t>
      </w:r>
      <w:r w:rsidR="00E6399C" w:rsidRPr="00D66171">
        <w:rPr>
          <w:rFonts w:ascii="Arial" w:eastAsia="Arial" w:hAnsi="Arial" w:cs="Arial"/>
          <w:sz w:val="22"/>
          <w:szCs w:val="22"/>
          <w:lang w:val="es-GT"/>
        </w:rPr>
        <w:t>A</w:t>
      </w:r>
      <w:r w:rsidR="00E944E1" w:rsidRPr="00D66171">
        <w:rPr>
          <w:rFonts w:ascii="Arial" w:eastAsia="Arial" w:hAnsi="Arial" w:cs="Arial"/>
          <w:sz w:val="22"/>
          <w:szCs w:val="22"/>
          <w:lang w:val="es-GT"/>
        </w:rPr>
        <w:t xml:space="preserve">.c, que contiene un programa secuencial. Indica cuántas veces aparece un valor </w:t>
      </w:r>
      <w:proofErr w:type="spellStart"/>
      <w:r w:rsidR="00E944E1" w:rsidRPr="00D66171">
        <w:rPr>
          <w:rFonts w:ascii="Arial" w:eastAsia="Arial" w:hAnsi="Arial" w:cs="Arial"/>
          <w:sz w:val="22"/>
          <w:szCs w:val="22"/>
          <w:lang w:val="es-GT"/>
        </w:rPr>
        <w:t>key</w:t>
      </w:r>
      <w:proofErr w:type="spellEnd"/>
      <w:r w:rsidR="00E944E1" w:rsidRPr="00D66171">
        <w:rPr>
          <w:rFonts w:ascii="Arial" w:eastAsia="Arial" w:hAnsi="Arial" w:cs="Arial"/>
          <w:sz w:val="22"/>
          <w:szCs w:val="22"/>
          <w:lang w:val="es-GT"/>
        </w:rPr>
        <w:t xml:space="preserve"> en el vector a.  </w:t>
      </w:r>
      <w:r w:rsidR="0001339C" w:rsidRPr="00F56D6C">
        <w:rPr>
          <w:rFonts w:ascii="Arial" w:eastAsia="Arial" w:hAnsi="Arial" w:cs="Arial"/>
          <w:sz w:val="22"/>
          <w:szCs w:val="22"/>
          <w:lang w:val="es-GT"/>
        </w:rPr>
        <w:t xml:space="preserve">Escribe una versión paralela en </w:t>
      </w:r>
      <w:proofErr w:type="spellStart"/>
      <w:r w:rsidR="0001339C" w:rsidRPr="00F56D6C">
        <w:rPr>
          <w:rFonts w:ascii="Arial" w:eastAsia="Arial" w:hAnsi="Arial" w:cs="Arial"/>
          <w:sz w:val="22"/>
          <w:szCs w:val="22"/>
          <w:lang w:val="es-GT"/>
        </w:rPr>
        <w:t>OpenMP</w:t>
      </w:r>
      <w:proofErr w:type="spellEnd"/>
      <w:r w:rsidR="0001339C" w:rsidRPr="00F56D6C">
        <w:rPr>
          <w:rFonts w:ascii="Arial" w:eastAsia="Arial" w:hAnsi="Arial" w:cs="Arial"/>
          <w:sz w:val="22"/>
          <w:szCs w:val="22"/>
          <w:lang w:val="es-GT"/>
        </w:rPr>
        <w:t xml:space="preserve"> utilizando una descomposición de tareas </w:t>
      </w:r>
      <w:r w:rsidR="00283E35" w:rsidRPr="00B67BA2">
        <w:rPr>
          <w:rFonts w:ascii="Arial" w:eastAsia="Arial" w:hAnsi="Arial" w:cs="Arial"/>
          <w:b/>
          <w:bCs/>
          <w:sz w:val="22"/>
          <w:szCs w:val="22"/>
          <w:lang w:val="es-GT"/>
        </w:rPr>
        <w:t>recursiva</w:t>
      </w:r>
      <w:r w:rsidR="0001339C" w:rsidRPr="00F56D6C">
        <w:rPr>
          <w:rFonts w:ascii="Arial" w:eastAsia="Arial" w:hAnsi="Arial" w:cs="Arial"/>
          <w:sz w:val="22"/>
          <w:szCs w:val="22"/>
          <w:lang w:val="es-GT"/>
        </w:rPr>
        <w:t>, en la cual se generen tantas tareas como hilos.</w:t>
      </w:r>
    </w:p>
    <w:p w14:paraId="11C0CFA6" w14:textId="77777777" w:rsidR="00F56D6C" w:rsidRDefault="00F56D6C" w:rsidP="00F56D6C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  <w:lang w:val="es-GT"/>
        </w:rPr>
      </w:pPr>
    </w:p>
    <w:p w14:paraId="69C0DE58" w14:textId="77777777" w:rsidR="006E0D30" w:rsidRPr="006E0D30" w:rsidRDefault="006E0D30" w:rsidP="006E0D30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  <w:lang w:val="es-GT"/>
        </w:rPr>
      </w:pPr>
      <w:r w:rsidRPr="006E0D30">
        <w:rPr>
          <w:rFonts w:ascii="Arial" w:eastAsia="Arial" w:hAnsi="Arial" w:cs="Arial"/>
          <w:sz w:val="22"/>
          <w:szCs w:val="22"/>
          <w:lang w:val="es-GT"/>
        </w:rPr>
        <w:t>En esta versión paralela:</w:t>
      </w:r>
    </w:p>
    <w:p w14:paraId="641112E8" w14:textId="3687DEE9" w:rsidR="006E0D30" w:rsidRPr="006E0D30" w:rsidRDefault="006E0D30" w:rsidP="006E0D30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  <w:lang w:val="es-GT"/>
        </w:rPr>
      </w:pPr>
      <w:r w:rsidRPr="006E0D30">
        <w:rPr>
          <w:rFonts w:ascii="Arial" w:eastAsia="Arial" w:hAnsi="Arial" w:cs="Arial"/>
          <w:sz w:val="22"/>
          <w:szCs w:val="22"/>
          <w:lang w:val="es-GT"/>
        </w:rPr>
        <w:t xml:space="preserve">Utilizamos la directiva #pragma </w:t>
      </w:r>
      <w:proofErr w:type="spellStart"/>
      <w:r w:rsidRPr="006E0D30">
        <w:rPr>
          <w:rFonts w:ascii="Arial" w:eastAsia="Arial" w:hAnsi="Arial" w:cs="Arial"/>
          <w:sz w:val="22"/>
          <w:szCs w:val="22"/>
          <w:lang w:val="es-GT"/>
        </w:rPr>
        <w:t>omp</w:t>
      </w:r>
      <w:proofErr w:type="spellEnd"/>
      <w:r w:rsidRPr="006E0D30">
        <w:rPr>
          <w:rFonts w:ascii="Arial" w:eastAsia="Arial" w:hAnsi="Arial" w:cs="Arial"/>
          <w:sz w:val="22"/>
          <w:szCs w:val="22"/>
          <w:lang w:val="es-GT"/>
        </w:rPr>
        <w:t xml:space="preserve"> </w:t>
      </w:r>
      <w:proofErr w:type="spellStart"/>
      <w:r w:rsidRPr="006E0D30">
        <w:rPr>
          <w:rFonts w:ascii="Arial" w:eastAsia="Arial" w:hAnsi="Arial" w:cs="Arial"/>
          <w:sz w:val="22"/>
          <w:szCs w:val="22"/>
          <w:lang w:val="es-GT"/>
        </w:rPr>
        <w:t>parallel</w:t>
      </w:r>
      <w:proofErr w:type="spellEnd"/>
      <w:r w:rsidRPr="006E0D30">
        <w:rPr>
          <w:rFonts w:ascii="Arial" w:eastAsia="Arial" w:hAnsi="Arial" w:cs="Arial"/>
          <w:sz w:val="22"/>
          <w:szCs w:val="22"/>
          <w:lang w:val="es-GT"/>
        </w:rPr>
        <w:t xml:space="preserve"> </w:t>
      </w:r>
      <w:proofErr w:type="spellStart"/>
      <w:r w:rsidRPr="006E0D30">
        <w:rPr>
          <w:rFonts w:ascii="Arial" w:eastAsia="Arial" w:hAnsi="Arial" w:cs="Arial"/>
          <w:sz w:val="22"/>
          <w:szCs w:val="22"/>
          <w:lang w:val="es-GT"/>
        </w:rPr>
        <w:t>for</w:t>
      </w:r>
      <w:proofErr w:type="spellEnd"/>
      <w:r w:rsidRPr="006E0D30">
        <w:rPr>
          <w:rFonts w:ascii="Arial" w:eastAsia="Arial" w:hAnsi="Arial" w:cs="Arial"/>
          <w:sz w:val="22"/>
          <w:szCs w:val="22"/>
          <w:lang w:val="es-GT"/>
        </w:rPr>
        <w:t xml:space="preserve"> para crear un bucle paralelo que divide el trabajo entre los hilos disponibles.</w:t>
      </w:r>
    </w:p>
    <w:p w14:paraId="7E0F34EE" w14:textId="7F73DE89" w:rsidR="006E0D30" w:rsidRPr="006E0D30" w:rsidRDefault="006E0D30" w:rsidP="006E0D30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  <w:lang w:val="es-GT"/>
        </w:rPr>
      </w:pPr>
      <w:r w:rsidRPr="006E0D30">
        <w:rPr>
          <w:rFonts w:ascii="Arial" w:eastAsia="Arial" w:hAnsi="Arial" w:cs="Arial"/>
          <w:sz w:val="22"/>
          <w:szCs w:val="22"/>
          <w:lang w:val="es-GT"/>
        </w:rPr>
        <w:t xml:space="preserve">La cláusula </w:t>
      </w:r>
      <w:proofErr w:type="spellStart"/>
      <w:r w:rsidRPr="006E0D30">
        <w:rPr>
          <w:rFonts w:ascii="Arial" w:eastAsia="Arial" w:hAnsi="Arial" w:cs="Arial"/>
          <w:sz w:val="22"/>
          <w:szCs w:val="22"/>
          <w:lang w:val="es-GT"/>
        </w:rPr>
        <w:t>reduction</w:t>
      </w:r>
      <w:proofErr w:type="spellEnd"/>
      <w:r w:rsidRPr="006E0D30">
        <w:rPr>
          <w:rFonts w:ascii="Arial" w:eastAsia="Arial" w:hAnsi="Arial" w:cs="Arial"/>
          <w:sz w:val="22"/>
          <w:szCs w:val="22"/>
          <w:lang w:val="es-GT"/>
        </w:rPr>
        <w:t>(+:</w:t>
      </w:r>
      <w:proofErr w:type="spellStart"/>
      <w:r w:rsidRPr="006E0D30">
        <w:rPr>
          <w:rFonts w:ascii="Arial" w:eastAsia="Arial" w:hAnsi="Arial" w:cs="Arial"/>
          <w:sz w:val="22"/>
          <w:szCs w:val="22"/>
          <w:lang w:val="es-GT"/>
        </w:rPr>
        <w:t>count</w:t>
      </w:r>
      <w:proofErr w:type="spellEnd"/>
      <w:r w:rsidRPr="006E0D30">
        <w:rPr>
          <w:rFonts w:ascii="Arial" w:eastAsia="Arial" w:hAnsi="Arial" w:cs="Arial"/>
          <w:sz w:val="22"/>
          <w:szCs w:val="22"/>
          <w:lang w:val="es-GT"/>
        </w:rPr>
        <w:t xml:space="preserve">) asegura que cada hilo acumule su propia suma parcial en la variable compartida </w:t>
      </w:r>
      <w:proofErr w:type="spellStart"/>
      <w:r w:rsidRPr="006E0D30">
        <w:rPr>
          <w:rFonts w:ascii="Arial" w:eastAsia="Arial" w:hAnsi="Arial" w:cs="Arial"/>
          <w:sz w:val="22"/>
          <w:szCs w:val="22"/>
          <w:lang w:val="es-GT"/>
        </w:rPr>
        <w:t>count</w:t>
      </w:r>
      <w:proofErr w:type="spellEnd"/>
      <w:r w:rsidRPr="006E0D30">
        <w:rPr>
          <w:rFonts w:ascii="Arial" w:eastAsia="Arial" w:hAnsi="Arial" w:cs="Arial"/>
          <w:sz w:val="22"/>
          <w:szCs w:val="22"/>
          <w:lang w:val="es-GT"/>
        </w:rPr>
        <w:t>.</w:t>
      </w:r>
    </w:p>
    <w:p w14:paraId="286E88D2" w14:textId="28F05591" w:rsidR="006E0D30" w:rsidRPr="006E0D30" w:rsidRDefault="006E0D30" w:rsidP="006E0D30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  <w:lang w:val="es-GT"/>
        </w:rPr>
      </w:pPr>
      <w:r w:rsidRPr="006E0D30">
        <w:rPr>
          <w:rFonts w:ascii="Arial" w:eastAsia="Arial" w:hAnsi="Arial" w:cs="Arial"/>
          <w:sz w:val="22"/>
          <w:szCs w:val="22"/>
          <w:lang w:val="es-GT"/>
        </w:rPr>
        <w:t>Cada hilo verifica si el valor en la posición i del arreglo es igual a '</w:t>
      </w:r>
      <w:proofErr w:type="spellStart"/>
      <w:r w:rsidRPr="006E0D30">
        <w:rPr>
          <w:rFonts w:ascii="Arial" w:eastAsia="Arial" w:hAnsi="Arial" w:cs="Arial"/>
          <w:sz w:val="22"/>
          <w:szCs w:val="22"/>
          <w:lang w:val="es-GT"/>
        </w:rPr>
        <w:t>key</w:t>
      </w:r>
      <w:proofErr w:type="spellEnd"/>
      <w:r w:rsidRPr="006E0D30">
        <w:rPr>
          <w:rFonts w:ascii="Arial" w:eastAsia="Arial" w:hAnsi="Arial" w:cs="Arial"/>
          <w:sz w:val="22"/>
          <w:szCs w:val="22"/>
          <w:lang w:val="es-GT"/>
        </w:rPr>
        <w:t>' y, si es así, incrementa su contador local.</w:t>
      </w:r>
    </w:p>
    <w:p w14:paraId="1430A6DD" w14:textId="3383AB98" w:rsidR="006E0D30" w:rsidRPr="00F56D6C" w:rsidRDefault="006E0D30" w:rsidP="006E0D30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  <w:lang w:val="es-GT"/>
        </w:rPr>
      </w:pPr>
      <w:r w:rsidRPr="006E0D30">
        <w:rPr>
          <w:rFonts w:ascii="Arial" w:eastAsia="Arial" w:hAnsi="Arial" w:cs="Arial"/>
          <w:sz w:val="22"/>
          <w:szCs w:val="22"/>
          <w:lang w:val="es-GT"/>
        </w:rPr>
        <w:t>De esta manera, se generan tantas tareas como hilos disponibles, y cada hilo contribuye al conteo total de apariciones de '</w:t>
      </w:r>
      <w:proofErr w:type="spellStart"/>
      <w:r w:rsidRPr="006E0D30">
        <w:rPr>
          <w:rFonts w:ascii="Arial" w:eastAsia="Arial" w:hAnsi="Arial" w:cs="Arial"/>
          <w:sz w:val="22"/>
          <w:szCs w:val="22"/>
          <w:lang w:val="es-GT"/>
        </w:rPr>
        <w:t>key</w:t>
      </w:r>
      <w:proofErr w:type="spellEnd"/>
      <w:r w:rsidRPr="006E0D30">
        <w:rPr>
          <w:rFonts w:ascii="Arial" w:eastAsia="Arial" w:hAnsi="Arial" w:cs="Arial"/>
          <w:sz w:val="22"/>
          <w:szCs w:val="22"/>
          <w:lang w:val="es-GT"/>
        </w:rPr>
        <w:t>'.</w:t>
      </w:r>
    </w:p>
    <w:p w14:paraId="73A544DF" w14:textId="77777777" w:rsidR="0001339C" w:rsidRDefault="0001339C" w:rsidP="0001339C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sz w:val="22"/>
          <w:szCs w:val="22"/>
          <w:lang w:val="es-GT"/>
        </w:rPr>
      </w:pPr>
    </w:p>
    <w:p w14:paraId="251755D8" w14:textId="1E5A5813" w:rsidR="005536BC" w:rsidRPr="00D12873" w:rsidRDefault="005536BC" w:rsidP="005536BC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sz w:val="22"/>
          <w:szCs w:val="22"/>
          <w:lang w:val="es-GT"/>
        </w:rPr>
      </w:pPr>
      <w:r w:rsidRPr="00D12873">
        <w:rPr>
          <w:rFonts w:ascii="Arial" w:eastAsia="Arial" w:hAnsi="Arial" w:cs="Arial"/>
          <w:b/>
          <w:bCs/>
          <w:sz w:val="22"/>
          <w:szCs w:val="22"/>
          <w:lang w:val="es-GT"/>
        </w:rPr>
        <w:t>REFLEXIÓN DE LABORATORIO: se habilitará en una actividad independiente.</w:t>
      </w:r>
    </w:p>
    <w:p w14:paraId="18A2B873" w14:textId="77777777" w:rsidR="00D8161C" w:rsidRPr="000011B5" w:rsidRDefault="00D8161C">
      <w:pPr>
        <w:ind w:left="1506"/>
        <w:rPr>
          <w:rFonts w:ascii="Arial" w:eastAsia="Arial" w:hAnsi="Arial" w:cs="Arial"/>
          <w:sz w:val="22"/>
          <w:szCs w:val="22"/>
          <w:lang w:val="es-GT"/>
        </w:rPr>
      </w:pPr>
    </w:p>
    <w:sectPr w:rsidR="00D8161C" w:rsidRPr="000011B5">
      <w:headerReference w:type="default" r:id="rId8"/>
      <w:pgSz w:w="12240" w:h="15840"/>
      <w:pgMar w:top="720" w:right="964" w:bottom="720" w:left="72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D035AA" w14:textId="77777777" w:rsidR="00EC7379" w:rsidRDefault="00EC7379">
      <w:r>
        <w:separator/>
      </w:r>
    </w:p>
  </w:endnote>
  <w:endnote w:type="continuationSeparator" w:id="0">
    <w:p w14:paraId="0778A03A" w14:textId="77777777" w:rsidR="00EC7379" w:rsidRDefault="00EC7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1C9B98" w14:textId="77777777" w:rsidR="00EC7379" w:rsidRDefault="00EC7379">
      <w:r>
        <w:separator/>
      </w:r>
    </w:p>
  </w:footnote>
  <w:footnote w:type="continuationSeparator" w:id="0">
    <w:p w14:paraId="243BDE9C" w14:textId="77777777" w:rsidR="00EC7379" w:rsidRDefault="00EC7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6DD6A" w14:textId="77777777" w:rsidR="00D8161C" w:rsidRDefault="00D8161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2"/>
        <w:szCs w:val="22"/>
      </w:rPr>
    </w:pPr>
  </w:p>
  <w:tbl>
    <w:tblPr>
      <w:tblStyle w:val="ac"/>
      <w:tblW w:w="9747" w:type="dxa"/>
      <w:tblInd w:w="-115" w:type="dxa"/>
      <w:tblLayout w:type="fixed"/>
      <w:tblLook w:val="0000" w:firstRow="0" w:lastRow="0" w:firstColumn="0" w:lastColumn="0" w:noHBand="0" w:noVBand="0"/>
    </w:tblPr>
    <w:tblGrid>
      <w:gridCol w:w="1573"/>
      <w:gridCol w:w="8174"/>
    </w:tblGrid>
    <w:tr w:rsidR="00D8161C" w14:paraId="0A5A750E" w14:textId="77777777">
      <w:trPr>
        <w:trHeight w:val="993"/>
      </w:trPr>
      <w:tc>
        <w:tcPr>
          <w:tcW w:w="1573" w:type="dxa"/>
          <w:vAlign w:val="center"/>
        </w:tcPr>
        <w:p w14:paraId="22F91C0D" w14:textId="77777777" w:rsidR="00D8161C" w:rsidRDefault="00C57D51">
          <w:pPr>
            <w:rPr>
              <w:rFonts w:ascii="Tahoma" w:eastAsia="Tahoma" w:hAnsi="Tahoma" w:cs="Tahoma"/>
            </w:rPr>
          </w:pPr>
          <w:r>
            <w:rPr>
              <w:rFonts w:ascii="Tahoma" w:eastAsia="Tahoma" w:hAnsi="Tahoma" w:cs="Tahoma"/>
              <w:noProof/>
            </w:rPr>
            <w:drawing>
              <wp:inline distT="0" distB="0" distL="0" distR="0" wp14:anchorId="1C9CCD2F" wp14:editId="46785034">
                <wp:extent cx="671462" cy="583291"/>
                <wp:effectExtent l="0" t="0" r="0" b="0"/>
                <wp:docPr id="134193770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462" cy="58329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74" w:type="dxa"/>
          <w:vAlign w:val="center"/>
        </w:tcPr>
        <w:p w14:paraId="49B5F1D1" w14:textId="77777777" w:rsidR="00D8161C" w:rsidRPr="000011B5" w:rsidRDefault="00C57D51">
          <w:pPr>
            <w:rPr>
              <w:rFonts w:ascii="Arial Narrow" w:eastAsia="Arial Narrow" w:hAnsi="Arial Narrow" w:cs="Arial Narrow"/>
              <w:sz w:val="18"/>
              <w:szCs w:val="18"/>
              <w:lang w:val="es-GT"/>
            </w:rPr>
          </w:pPr>
          <w:r w:rsidRPr="000011B5"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>Universidad del Valle de Guatemala</w:t>
          </w:r>
        </w:p>
        <w:p w14:paraId="640AC99F" w14:textId="0AA09224" w:rsidR="00D8161C" w:rsidRPr="000011B5" w:rsidRDefault="00C57D51">
          <w:pPr>
            <w:rPr>
              <w:rFonts w:ascii="Arial Narrow" w:eastAsia="Arial Narrow" w:hAnsi="Arial Narrow" w:cs="Arial Narrow"/>
              <w:sz w:val="18"/>
              <w:szCs w:val="18"/>
              <w:lang w:val="es-GT"/>
            </w:rPr>
          </w:pPr>
          <w:r w:rsidRPr="000011B5"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>Facultad de Ingeniería</w:t>
          </w:r>
          <w:r w:rsidR="00B0709A"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 xml:space="preserve">                                                                                                                                 </w:t>
          </w:r>
        </w:p>
        <w:p w14:paraId="0CE5CBC8" w14:textId="47F7D3C1" w:rsidR="00D8161C" w:rsidRPr="000011B5" w:rsidRDefault="00C57D51">
          <w:pPr>
            <w:rPr>
              <w:rFonts w:ascii="Arial Narrow" w:eastAsia="Arial Narrow" w:hAnsi="Arial Narrow" w:cs="Arial Narrow"/>
              <w:sz w:val="18"/>
              <w:szCs w:val="18"/>
              <w:lang w:val="es-GT"/>
            </w:rPr>
          </w:pPr>
          <w:r w:rsidRPr="000011B5"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>Departamento de Ciencias de la Computación</w:t>
          </w:r>
          <w:r w:rsidR="00B0709A"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 xml:space="preserve">                                                                                            </w:t>
          </w:r>
        </w:p>
        <w:p w14:paraId="0F627C10" w14:textId="77777777" w:rsidR="00B0709A" w:rsidRDefault="00C57D51">
          <w:pPr>
            <w:rPr>
              <w:rFonts w:ascii="Arial Narrow" w:eastAsia="Arial Narrow" w:hAnsi="Arial Narrow" w:cs="Arial Narrow"/>
              <w:sz w:val="18"/>
              <w:szCs w:val="18"/>
            </w:rPr>
          </w:pPr>
          <w:r>
            <w:rPr>
              <w:rFonts w:ascii="Arial Narrow" w:eastAsia="Arial Narrow" w:hAnsi="Arial Narrow" w:cs="Arial Narrow"/>
              <w:sz w:val="18"/>
              <w:szCs w:val="18"/>
            </w:rPr>
            <w:t xml:space="preserve">CC3086 </w:t>
          </w:r>
          <w:proofErr w:type="spellStart"/>
          <w:r>
            <w:rPr>
              <w:rFonts w:ascii="Arial Narrow" w:eastAsia="Arial Narrow" w:hAnsi="Arial Narrow" w:cs="Arial Narrow"/>
              <w:sz w:val="18"/>
              <w:szCs w:val="18"/>
            </w:rPr>
            <w:t>Programación</w:t>
          </w:r>
          <w:proofErr w:type="spellEnd"/>
          <w:r>
            <w:rPr>
              <w:rFonts w:ascii="Arial Narrow" w:eastAsia="Arial Narrow" w:hAnsi="Arial Narrow" w:cs="Arial Narrow"/>
              <w:sz w:val="18"/>
              <w:szCs w:val="18"/>
            </w:rPr>
            <w:t xml:space="preserve"> de </w:t>
          </w:r>
          <w:proofErr w:type="spellStart"/>
          <w:r>
            <w:rPr>
              <w:rFonts w:ascii="Arial Narrow" w:eastAsia="Arial Narrow" w:hAnsi="Arial Narrow" w:cs="Arial Narrow"/>
              <w:sz w:val="18"/>
              <w:szCs w:val="18"/>
            </w:rPr>
            <w:t>microprocesadores</w:t>
          </w:r>
          <w:proofErr w:type="spellEnd"/>
          <w:r>
            <w:rPr>
              <w:rFonts w:ascii="Arial Narrow" w:eastAsia="Arial Narrow" w:hAnsi="Arial Narrow" w:cs="Arial Narrow"/>
              <w:sz w:val="18"/>
              <w:szCs w:val="18"/>
            </w:rPr>
            <w:t xml:space="preserve">                                                                                             </w:t>
          </w:r>
          <w:proofErr w:type="spellStart"/>
          <w:r>
            <w:rPr>
              <w:rFonts w:ascii="Arial Narrow" w:eastAsia="Arial Narrow" w:hAnsi="Arial Narrow" w:cs="Arial Narrow"/>
              <w:sz w:val="18"/>
              <w:szCs w:val="18"/>
            </w:rPr>
            <w:t>Ciclo</w:t>
          </w:r>
          <w:proofErr w:type="spellEnd"/>
          <w:r>
            <w:rPr>
              <w:rFonts w:ascii="Arial Narrow" w:eastAsia="Arial Narrow" w:hAnsi="Arial Narrow" w:cs="Arial Narrow"/>
              <w:sz w:val="18"/>
              <w:szCs w:val="18"/>
            </w:rPr>
            <w:t xml:space="preserve"> 2 de 2,02</w:t>
          </w:r>
          <w:r w:rsidR="00B0709A">
            <w:rPr>
              <w:rFonts w:ascii="Arial Narrow" w:eastAsia="Arial Narrow" w:hAnsi="Arial Narrow" w:cs="Arial Narrow"/>
              <w:sz w:val="18"/>
              <w:szCs w:val="18"/>
            </w:rPr>
            <w:t>4</w:t>
          </w:r>
        </w:p>
        <w:p w14:paraId="66C76429" w14:textId="2BC8542A" w:rsidR="00B0709A" w:rsidRPr="00B0709A" w:rsidRDefault="00B0709A">
          <w:pPr>
            <w:rPr>
              <w:rFonts w:ascii="Arial Narrow" w:eastAsia="Arial Narrow" w:hAnsi="Arial Narrow" w:cs="Arial Narrow"/>
              <w:sz w:val="18"/>
              <w:szCs w:val="18"/>
            </w:rPr>
          </w:pPr>
          <w:r>
            <w:rPr>
              <w:rFonts w:ascii="Arial Narrow" w:eastAsia="Arial Narrow" w:hAnsi="Arial Narrow" w:cs="Arial Narrow"/>
              <w:sz w:val="18"/>
              <w:szCs w:val="18"/>
            </w:rPr>
            <w:t xml:space="preserve">                                                                                                                                                                      </w:t>
          </w:r>
          <w:proofErr w:type="spellStart"/>
          <w:r>
            <w:rPr>
              <w:rFonts w:ascii="Arial Narrow" w:eastAsia="Arial Narrow" w:hAnsi="Arial Narrow" w:cs="Arial Narrow"/>
              <w:sz w:val="18"/>
              <w:szCs w:val="18"/>
            </w:rPr>
            <w:t>Temario</w:t>
          </w:r>
          <w:proofErr w:type="spellEnd"/>
          <w:r>
            <w:rPr>
              <w:rFonts w:ascii="Arial Narrow" w:eastAsia="Arial Narrow" w:hAnsi="Arial Narrow" w:cs="Arial Narrow"/>
              <w:sz w:val="18"/>
              <w:szCs w:val="18"/>
            </w:rPr>
            <w:t xml:space="preserve"> A</w:t>
          </w:r>
        </w:p>
      </w:tc>
    </w:tr>
  </w:tbl>
  <w:p w14:paraId="4B494CBD" w14:textId="77777777" w:rsidR="00D8161C" w:rsidRDefault="00D8161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B5E7B"/>
    <w:multiLevelType w:val="hybridMultilevel"/>
    <w:tmpl w:val="5FC22F20"/>
    <w:lvl w:ilvl="0" w:tplc="E4BE0DDE">
      <w:start w:val="1"/>
      <w:numFmt w:val="lowerLetter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4F15"/>
    <w:multiLevelType w:val="multilevel"/>
    <w:tmpl w:val="293AFC50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  <w:rPr>
        <w:b/>
      </w:r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2117A69"/>
    <w:multiLevelType w:val="hybridMultilevel"/>
    <w:tmpl w:val="B664A554"/>
    <w:lvl w:ilvl="0" w:tplc="9E34E0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C3210D"/>
    <w:multiLevelType w:val="hybridMultilevel"/>
    <w:tmpl w:val="AAF2AD5E"/>
    <w:lvl w:ilvl="0" w:tplc="339AFC04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244B0B"/>
    <w:multiLevelType w:val="multilevel"/>
    <w:tmpl w:val="D340B618"/>
    <w:lvl w:ilvl="0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b/>
      </w:r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848413D"/>
    <w:multiLevelType w:val="hybridMultilevel"/>
    <w:tmpl w:val="FDA07C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1EA4D15"/>
    <w:multiLevelType w:val="hybridMultilevel"/>
    <w:tmpl w:val="AAD8CE2A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523E664C"/>
    <w:multiLevelType w:val="multilevel"/>
    <w:tmpl w:val="D340B618"/>
    <w:lvl w:ilvl="0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b/>
      </w:r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53A224B1"/>
    <w:multiLevelType w:val="hybridMultilevel"/>
    <w:tmpl w:val="3064E15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D430AB"/>
    <w:multiLevelType w:val="hybridMultilevel"/>
    <w:tmpl w:val="91561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3B0E1A"/>
    <w:multiLevelType w:val="hybridMultilevel"/>
    <w:tmpl w:val="B664A55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4447DB"/>
    <w:multiLevelType w:val="hybridMultilevel"/>
    <w:tmpl w:val="947E3B46"/>
    <w:lvl w:ilvl="0" w:tplc="6BC037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909176">
    <w:abstractNumId w:val="7"/>
  </w:num>
  <w:num w:numId="2" w16cid:durableId="621574365">
    <w:abstractNumId w:val="1"/>
  </w:num>
  <w:num w:numId="3" w16cid:durableId="973022380">
    <w:abstractNumId w:val="4"/>
  </w:num>
  <w:num w:numId="4" w16cid:durableId="926575921">
    <w:abstractNumId w:val="11"/>
  </w:num>
  <w:num w:numId="5" w16cid:durableId="1264531881">
    <w:abstractNumId w:val="2"/>
  </w:num>
  <w:num w:numId="6" w16cid:durableId="343677362">
    <w:abstractNumId w:val="0"/>
  </w:num>
  <w:num w:numId="7" w16cid:durableId="541406719">
    <w:abstractNumId w:val="10"/>
  </w:num>
  <w:num w:numId="8" w16cid:durableId="1227302039">
    <w:abstractNumId w:val="9"/>
  </w:num>
  <w:num w:numId="9" w16cid:durableId="1574311140">
    <w:abstractNumId w:val="8"/>
  </w:num>
  <w:num w:numId="10" w16cid:durableId="493033308">
    <w:abstractNumId w:val="6"/>
  </w:num>
  <w:num w:numId="11" w16cid:durableId="1721631972">
    <w:abstractNumId w:val="5"/>
  </w:num>
  <w:num w:numId="12" w16cid:durableId="16714507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61C"/>
    <w:rsid w:val="000011B5"/>
    <w:rsid w:val="00006B27"/>
    <w:rsid w:val="0001339C"/>
    <w:rsid w:val="0002702B"/>
    <w:rsid w:val="000559CC"/>
    <w:rsid w:val="000757BE"/>
    <w:rsid w:val="00094D4F"/>
    <w:rsid w:val="000C2F17"/>
    <w:rsid w:val="000E7DCC"/>
    <w:rsid w:val="000F4CD8"/>
    <w:rsid w:val="001140E4"/>
    <w:rsid w:val="00135741"/>
    <w:rsid w:val="00154EF6"/>
    <w:rsid w:val="00173DDB"/>
    <w:rsid w:val="001B4D6A"/>
    <w:rsid w:val="001C457D"/>
    <w:rsid w:val="001F0097"/>
    <w:rsid w:val="001F2CC4"/>
    <w:rsid w:val="002019DB"/>
    <w:rsid w:val="00234339"/>
    <w:rsid w:val="00252FAE"/>
    <w:rsid w:val="00260EA6"/>
    <w:rsid w:val="002612AF"/>
    <w:rsid w:val="00262172"/>
    <w:rsid w:val="00265559"/>
    <w:rsid w:val="00273637"/>
    <w:rsid w:val="00281370"/>
    <w:rsid w:val="00283E35"/>
    <w:rsid w:val="0029723E"/>
    <w:rsid w:val="002A36D5"/>
    <w:rsid w:val="002B0656"/>
    <w:rsid w:val="002B45DD"/>
    <w:rsid w:val="00317437"/>
    <w:rsid w:val="00396C44"/>
    <w:rsid w:val="003D304F"/>
    <w:rsid w:val="003D3965"/>
    <w:rsid w:val="00440FDB"/>
    <w:rsid w:val="00443495"/>
    <w:rsid w:val="00450A77"/>
    <w:rsid w:val="004771AB"/>
    <w:rsid w:val="0049526A"/>
    <w:rsid w:val="004A6E36"/>
    <w:rsid w:val="004A76C7"/>
    <w:rsid w:val="004B009D"/>
    <w:rsid w:val="004E5050"/>
    <w:rsid w:val="00512D01"/>
    <w:rsid w:val="00524C0D"/>
    <w:rsid w:val="005536BC"/>
    <w:rsid w:val="00564A0D"/>
    <w:rsid w:val="00591984"/>
    <w:rsid w:val="00592766"/>
    <w:rsid w:val="005E11EC"/>
    <w:rsid w:val="005E3711"/>
    <w:rsid w:val="005E4DF6"/>
    <w:rsid w:val="006365E3"/>
    <w:rsid w:val="00644D8D"/>
    <w:rsid w:val="00645BA6"/>
    <w:rsid w:val="006A52AB"/>
    <w:rsid w:val="006E0D30"/>
    <w:rsid w:val="006F2DCC"/>
    <w:rsid w:val="00734B8A"/>
    <w:rsid w:val="007450FA"/>
    <w:rsid w:val="0075695D"/>
    <w:rsid w:val="00757DD3"/>
    <w:rsid w:val="0077000C"/>
    <w:rsid w:val="0077224B"/>
    <w:rsid w:val="00777A59"/>
    <w:rsid w:val="007A16BC"/>
    <w:rsid w:val="007B6C2D"/>
    <w:rsid w:val="007E657F"/>
    <w:rsid w:val="00821F7C"/>
    <w:rsid w:val="00824986"/>
    <w:rsid w:val="008365B7"/>
    <w:rsid w:val="00843DE7"/>
    <w:rsid w:val="0086159F"/>
    <w:rsid w:val="00882163"/>
    <w:rsid w:val="00887488"/>
    <w:rsid w:val="008877FE"/>
    <w:rsid w:val="008C6820"/>
    <w:rsid w:val="008F0123"/>
    <w:rsid w:val="00915306"/>
    <w:rsid w:val="00921712"/>
    <w:rsid w:val="009401E2"/>
    <w:rsid w:val="00993A75"/>
    <w:rsid w:val="00A62BB6"/>
    <w:rsid w:val="00AC55E5"/>
    <w:rsid w:val="00AF6C5A"/>
    <w:rsid w:val="00B0709A"/>
    <w:rsid w:val="00B45D03"/>
    <w:rsid w:val="00B67BA2"/>
    <w:rsid w:val="00B746BB"/>
    <w:rsid w:val="00B74A2B"/>
    <w:rsid w:val="00B8283F"/>
    <w:rsid w:val="00B87ECC"/>
    <w:rsid w:val="00B94D23"/>
    <w:rsid w:val="00B97ED1"/>
    <w:rsid w:val="00BA1131"/>
    <w:rsid w:val="00BA2206"/>
    <w:rsid w:val="00BA6445"/>
    <w:rsid w:val="00BC1FA8"/>
    <w:rsid w:val="00BC76C2"/>
    <w:rsid w:val="00C15143"/>
    <w:rsid w:val="00C32575"/>
    <w:rsid w:val="00C40F8B"/>
    <w:rsid w:val="00C45B41"/>
    <w:rsid w:val="00C57D51"/>
    <w:rsid w:val="00C962F8"/>
    <w:rsid w:val="00CA0C0D"/>
    <w:rsid w:val="00CA1587"/>
    <w:rsid w:val="00CB32BC"/>
    <w:rsid w:val="00CB4220"/>
    <w:rsid w:val="00CD3992"/>
    <w:rsid w:val="00CD5791"/>
    <w:rsid w:val="00CF5D77"/>
    <w:rsid w:val="00D00720"/>
    <w:rsid w:val="00D12769"/>
    <w:rsid w:val="00D12873"/>
    <w:rsid w:val="00D214D4"/>
    <w:rsid w:val="00D45797"/>
    <w:rsid w:val="00D4700A"/>
    <w:rsid w:val="00D502CB"/>
    <w:rsid w:val="00D66171"/>
    <w:rsid w:val="00D8161C"/>
    <w:rsid w:val="00DA4E31"/>
    <w:rsid w:val="00DB5BE2"/>
    <w:rsid w:val="00DC7F3C"/>
    <w:rsid w:val="00DD591A"/>
    <w:rsid w:val="00DF6CF7"/>
    <w:rsid w:val="00E02BA4"/>
    <w:rsid w:val="00E55801"/>
    <w:rsid w:val="00E560CA"/>
    <w:rsid w:val="00E6399C"/>
    <w:rsid w:val="00E67DE6"/>
    <w:rsid w:val="00E944E1"/>
    <w:rsid w:val="00EC7379"/>
    <w:rsid w:val="00EF4A10"/>
    <w:rsid w:val="00F17E7A"/>
    <w:rsid w:val="00F30DF0"/>
    <w:rsid w:val="00F33CE7"/>
    <w:rsid w:val="00F44D9E"/>
    <w:rsid w:val="00F465FC"/>
    <w:rsid w:val="00F56D6C"/>
    <w:rsid w:val="00F60C91"/>
    <w:rsid w:val="00F86E35"/>
    <w:rsid w:val="00F92772"/>
    <w:rsid w:val="00F94BB2"/>
    <w:rsid w:val="00FC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A5ED1E8"/>
  <w15:docId w15:val="{426B5FF2-B4C8-458C-B58A-2BB6E4DE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8C0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B544D"/>
    <w:pPr>
      <w:keepNext/>
      <w:outlineLvl w:val="0"/>
    </w:pPr>
    <w:rPr>
      <w:rFonts w:ascii="Tahoma" w:hAnsi="Tahoma" w:cs="Tahoma"/>
      <w:b/>
      <w:bCs/>
      <w:sz w:val="20"/>
      <w:lang w:val="es-GT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1E2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B544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544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6B544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44D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1Car">
    <w:name w:val="Título 1 Car"/>
    <w:basedOn w:val="Fuentedeprrafopredeter"/>
    <w:link w:val="Ttulo1"/>
    <w:rsid w:val="006B544D"/>
    <w:rPr>
      <w:rFonts w:ascii="Tahoma" w:eastAsia="Times New Roman" w:hAnsi="Tahoma" w:cs="Tahoma"/>
      <w:b/>
      <w:bCs/>
      <w:sz w:val="20"/>
      <w:szCs w:val="24"/>
    </w:rPr>
  </w:style>
  <w:style w:type="paragraph" w:styleId="Prrafodelista">
    <w:name w:val="List Paragraph"/>
    <w:basedOn w:val="Normal"/>
    <w:uiPriority w:val="34"/>
    <w:qFormat/>
    <w:rsid w:val="00B96F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5580"/>
    <w:pPr>
      <w:spacing w:before="100" w:beforeAutospacing="1" w:after="100" w:afterAutospacing="1"/>
    </w:pPr>
    <w:rPr>
      <w:lang w:val="es-GT" w:eastAsia="es-GT"/>
    </w:rPr>
  </w:style>
  <w:style w:type="character" w:styleId="Hipervnculo">
    <w:name w:val="Hyperlink"/>
    <w:basedOn w:val="Fuentedeprrafopredeter"/>
    <w:uiPriority w:val="99"/>
    <w:unhideWhenUsed/>
    <w:rsid w:val="000C10C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4B2C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6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85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0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Z2OenAEFNMkJlUFAfJaHzeMAyw==">CgMxLjA4AHIhMUo3Ri1OM3hfQU8zWjhON0k4TGd1MmhDYWNSaktHSllr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581</Words>
  <Characters>3201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Ligia Naranjo</dc:creator>
  <cp:lastModifiedBy>MENDEZ ALVARADO, PABLO JOSE</cp:lastModifiedBy>
  <cp:revision>59</cp:revision>
  <dcterms:created xsi:type="dcterms:W3CDTF">2024-08-18T15:04:00Z</dcterms:created>
  <dcterms:modified xsi:type="dcterms:W3CDTF">2024-08-21T14:04:00Z</dcterms:modified>
</cp:coreProperties>
</file>