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20" w:rsidRDefault="00456F93" w:rsidP="00987A68">
      <w:pPr>
        <w:pStyle w:val="Titel"/>
        <w:rPr>
          <w:lang w:val="de-DE"/>
        </w:rPr>
      </w:pPr>
      <w:r w:rsidRPr="00456F93">
        <w:rPr>
          <w:lang w:val="de-DE"/>
        </w:rPr>
        <w:t>Fremderregter Gelichstrommotor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WinFact</w:t>
      </w:r>
      <w:proofErr w:type="spellEnd"/>
      <w:r w:rsidR="00987A68">
        <w:rPr>
          <w:lang w:val="de-DE"/>
        </w:rPr>
        <w:t>:</w:t>
      </w:r>
    </w:p>
    <w:p w:rsidR="0060075D" w:rsidRPr="0060075D" w:rsidRDefault="0060075D" w:rsidP="0060075D">
      <w:pPr>
        <w:rPr>
          <w:lang w:val="de-DE"/>
        </w:rPr>
      </w:pPr>
    </w:p>
    <w:p w:rsidR="00377D06" w:rsidRDefault="00456F93" w:rsidP="00987A68">
      <w:pPr>
        <w:rPr>
          <w:bCs/>
          <w:sz w:val="24"/>
          <w:szCs w:val="18"/>
          <w:lang w:val="de-DE"/>
        </w:rPr>
      </w:pPr>
      <w:r>
        <w:rPr>
          <w:b/>
          <w:sz w:val="32"/>
          <w:lang w:val="de-DE"/>
        </w:rPr>
        <w:t>A</w:t>
      </w:r>
      <w:r w:rsidR="00987A68">
        <w:rPr>
          <w:b/>
          <w:sz w:val="32"/>
          <w:lang w:val="de-DE"/>
        </w:rPr>
        <w:t>ufgabenstellung:</w:t>
      </w:r>
      <w:r w:rsidR="00987A68">
        <w:rPr>
          <w:b/>
          <w:sz w:val="32"/>
          <w:lang w:val="de-DE"/>
        </w:rPr>
        <w:br/>
      </w:r>
      <w:r w:rsidR="00D03298">
        <w:rPr>
          <w:bCs/>
          <w:sz w:val="24"/>
          <w:szCs w:val="18"/>
          <w:lang w:val="de-DE"/>
        </w:rPr>
        <w:t xml:space="preserve">Simulation eins Fremderregten Gleichstrommotors im Nennpunkt mit folgenden </w:t>
      </w:r>
      <w:proofErr w:type="spellStart"/>
      <w:r w:rsidR="00D03298">
        <w:rPr>
          <w:bCs/>
          <w:sz w:val="24"/>
          <w:szCs w:val="18"/>
          <w:lang w:val="de-DE"/>
        </w:rPr>
        <w:t>Werten</w:t>
      </w:r>
      <w:proofErr w:type="spellEnd"/>
      <w:r w:rsidR="00D03298">
        <w:rPr>
          <w:bCs/>
          <w:sz w:val="24"/>
          <w:szCs w:val="18"/>
          <w:lang w:val="de-DE"/>
        </w:rPr>
        <w:t>: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  <w:r w:rsidRPr="00581A2C">
        <w:rPr>
          <w:noProof/>
        </w:rPr>
        <w:drawing>
          <wp:inline distT="0" distB="0" distL="0" distR="0" wp14:anchorId="2981304E" wp14:editId="5C26F6A7">
            <wp:extent cx="2962275" cy="813582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980" cy="8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Default="00D03298" w:rsidP="00987A68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>Berechnungen: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  <w:r>
        <w:rPr>
          <w:bCs/>
          <w:sz w:val="24"/>
          <w:szCs w:val="18"/>
          <w:lang w:val="de-DE"/>
        </w:rPr>
        <w:t>Für das Modell wurden aus den angegeben Werten folgendes berechnet: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  <w:r w:rsidRPr="00581A2C">
        <w:rPr>
          <w:noProof/>
        </w:rPr>
        <w:drawing>
          <wp:anchor distT="0" distB="0" distL="114300" distR="114300" simplePos="0" relativeHeight="251658240" behindDoc="1" locked="0" layoutInCell="1" allowOverlap="1" wp14:anchorId="73F5D6DC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352675" cy="525533"/>
            <wp:effectExtent l="0" t="0" r="0" b="8255"/>
            <wp:wrapTight wrapText="bothSides">
              <wp:wrapPolygon edited="0">
                <wp:start x="0" y="0"/>
                <wp:lineTo x="0" y="21156"/>
                <wp:lineTo x="21338" y="21156"/>
                <wp:lineTo x="2133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18"/>
          <w:lang w:val="de-DE"/>
        </w:rPr>
        <w:t>Werte für das PT1 welches den Zusammenhang zwischen Strom und Spannung beschreibt.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Default="00D03298" w:rsidP="00987A68">
      <w:pPr>
        <w:rPr>
          <w:bCs/>
          <w:sz w:val="24"/>
          <w:szCs w:val="18"/>
          <w:lang w:val="de-DE"/>
        </w:rPr>
      </w:pPr>
      <w:r w:rsidRPr="00581A2C">
        <w:rPr>
          <w:noProof/>
        </w:rPr>
        <w:drawing>
          <wp:anchor distT="0" distB="0" distL="114300" distR="114300" simplePos="0" relativeHeight="251659264" behindDoc="1" locked="0" layoutInCell="1" allowOverlap="1" wp14:anchorId="241E4552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952669" cy="1695450"/>
            <wp:effectExtent l="0" t="0" r="635" b="0"/>
            <wp:wrapTight wrapText="bothSides">
              <wp:wrapPolygon edited="0">
                <wp:start x="0" y="0"/>
                <wp:lineTo x="0" y="21357"/>
                <wp:lineTo x="21465" y="21357"/>
                <wp:lineTo x="2146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6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18"/>
          <w:lang w:val="de-DE"/>
        </w:rPr>
        <w:t xml:space="preserve">Wert für k1. Welcher mit dem Strom multipliziert </w:t>
      </w:r>
      <w:proofErr w:type="gramStart"/>
      <w:r>
        <w:rPr>
          <w:bCs/>
          <w:sz w:val="24"/>
          <w:szCs w:val="18"/>
          <w:lang w:val="de-DE"/>
        </w:rPr>
        <w:t>wird</w:t>
      </w:r>
      <w:proofErr w:type="gramEnd"/>
      <w:r>
        <w:rPr>
          <w:bCs/>
          <w:sz w:val="24"/>
          <w:szCs w:val="18"/>
          <w:lang w:val="de-DE"/>
        </w:rPr>
        <w:t xml:space="preserve"> um das Motor Moment zu berechnen.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Pr="00D03298" w:rsidRDefault="00D03298" w:rsidP="00D03298">
      <w:pPr>
        <w:rPr>
          <w:bCs/>
          <w:szCs w:val="18"/>
          <w:lang w:val="de-AT"/>
        </w:rPr>
      </w:pPr>
      <w:r w:rsidRPr="00581A2C">
        <w:rPr>
          <w:noProof/>
        </w:rPr>
        <w:drawing>
          <wp:anchor distT="0" distB="0" distL="114300" distR="114300" simplePos="0" relativeHeight="251660288" behindDoc="1" locked="0" layoutInCell="1" allowOverlap="1" wp14:anchorId="73F34D9A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3009900" cy="1341232"/>
            <wp:effectExtent l="0" t="0" r="0" b="0"/>
            <wp:wrapTight wrapText="bothSides">
              <wp:wrapPolygon edited="0">
                <wp:start x="0" y="0"/>
                <wp:lineTo x="0" y="21170"/>
                <wp:lineTo x="21463" y="21170"/>
                <wp:lineTo x="2146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4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18"/>
          <w:lang w:val="de-DE"/>
        </w:rPr>
        <w:t>Wert für k2. Basiert auf dem Induktionsgesetzt der Bewegung. Beschreibt den Zusammenhang zwischen der Drehzahl und der Induzierten Spannung</w:t>
      </w:r>
      <w:r w:rsidRPr="00D03298">
        <w:rPr>
          <w:bCs/>
          <w:szCs w:val="16"/>
          <w:lang w:val="de-DE"/>
        </w:rPr>
        <w:t xml:space="preserve">. </w:t>
      </w:r>
      <w:r w:rsidRPr="00D03298">
        <w:rPr>
          <w:bCs/>
          <w:sz w:val="20"/>
          <w:szCs w:val="20"/>
          <w:lang w:val="de-DE"/>
        </w:rPr>
        <w:t xml:space="preserve">(2 Berechnungsmöglichkeit: </w:t>
      </w:r>
      <w:r w:rsidRPr="00D03298">
        <w:rPr>
          <w:bCs/>
          <w:sz w:val="20"/>
          <w:szCs w:val="20"/>
          <w:lang w:val="de-DE"/>
        </w:rPr>
        <w:t xml:space="preserve">160V für 80A nötig (I = V/R) -&gt; 240V müssen induziert </w:t>
      </w:r>
      <w:proofErr w:type="gramStart"/>
      <w:r w:rsidRPr="00D03298">
        <w:rPr>
          <w:bCs/>
          <w:sz w:val="20"/>
          <w:szCs w:val="20"/>
          <w:lang w:val="de-DE"/>
        </w:rPr>
        <w:t>werden</w:t>
      </w:r>
      <w:proofErr w:type="gramEnd"/>
      <w:r w:rsidRPr="00D03298">
        <w:rPr>
          <w:bCs/>
          <w:sz w:val="20"/>
          <w:szCs w:val="20"/>
          <w:lang w:val="de-DE"/>
        </w:rPr>
        <w:t xml:space="preserve"> um auf 160V zu kommen -&gt; k muss 5.143 bei n = 2800 </w:t>
      </w:r>
      <w:proofErr w:type="spellStart"/>
      <w:r w:rsidRPr="00D03298">
        <w:rPr>
          <w:bCs/>
          <w:sz w:val="20"/>
          <w:szCs w:val="20"/>
          <w:lang w:val="de-DE"/>
        </w:rPr>
        <w:t>rpm</w:t>
      </w:r>
      <w:proofErr w:type="spellEnd"/>
      <w:r w:rsidRPr="00D03298">
        <w:rPr>
          <w:bCs/>
          <w:sz w:val="20"/>
          <w:szCs w:val="20"/>
          <w:lang w:val="de-DE"/>
        </w:rPr>
        <w:t xml:space="preserve"> sein</w:t>
      </w:r>
      <w:r w:rsidRPr="00D03298">
        <w:rPr>
          <w:bCs/>
          <w:sz w:val="20"/>
          <w:szCs w:val="20"/>
          <w:lang w:val="de-DE"/>
        </w:rPr>
        <w:t>)</w:t>
      </w:r>
    </w:p>
    <w:p w:rsidR="00D03298" w:rsidRDefault="00D03298" w:rsidP="00987A68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>Modell:</w:t>
      </w:r>
    </w:p>
    <w:p w:rsidR="00D03298" w:rsidRPr="00D03298" w:rsidRDefault="00D03298" w:rsidP="00D03298">
      <w:pPr>
        <w:numPr>
          <w:ilvl w:val="0"/>
          <w:numId w:val="1"/>
        </w:numPr>
        <w:spacing w:line="240" w:lineRule="auto"/>
        <w:rPr>
          <w:bCs/>
          <w:sz w:val="24"/>
          <w:szCs w:val="18"/>
          <w:lang w:val="de-AT"/>
        </w:rPr>
      </w:pPr>
      <w:r w:rsidRPr="00D03298">
        <w:rPr>
          <w:bCs/>
          <w:sz w:val="24"/>
          <w:szCs w:val="18"/>
          <w:lang w:val="de-DE"/>
        </w:rPr>
        <w:t>Ti des Integrierers:</w:t>
      </w:r>
      <w:r w:rsidRPr="00D03298">
        <w:rPr>
          <w:bCs/>
          <w:sz w:val="24"/>
          <w:szCs w:val="18"/>
          <w:lang w:val="de-DE"/>
        </w:rPr>
        <w:tab/>
        <w:t>5s</w:t>
      </w:r>
      <w:r>
        <w:rPr>
          <w:bCs/>
          <w:sz w:val="24"/>
          <w:szCs w:val="18"/>
          <w:lang w:val="de-DE"/>
        </w:rPr>
        <w:tab/>
      </w:r>
      <w:r>
        <w:rPr>
          <w:bCs/>
          <w:sz w:val="24"/>
          <w:szCs w:val="18"/>
          <w:lang w:val="de-DE"/>
        </w:rPr>
        <w:tab/>
        <w:t>(wurde gewählt)</w:t>
      </w:r>
      <w:r w:rsidRPr="00D03298">
        <w:rPr>
          <w:bCs/>
          <w:sz w:val="24"/>
          <w:szCs w:val="18"/>
          <w:lang w:val="de-DE"/>
        </w:rPr>
        <w:br/>
        <w:t>Somit ergibt sich eine Hochlaufzeit von ca. 10s</w:t>
      </w:r>
    </w:p>
    <w:p w:rsidR="00D03298" w:rsidRPr="00D03298" w:rsidRDefault="00D03298" w:rsidP="00D03298">
      <w:pPr>
        <w:numPr>
          <w:ilvl w:val="0"/>
          <w:numId w:val="1"/>
        </w:numPr>
        <w:spacing w:line="240" w:lineRule="auto"/>
        <w:rPr>
          <w:bCs/>
          <w:sz w:val="24"/>
          <w:szCs w:val="18"/>
          <w:lang w:val="de-AT"/>
        </w:rPr>
      </w:pPr>
      <w:r w:rsidRPr="00D03298">
        <w:rPr>
          <w:bCs/>
          <w:sz w:val="24"/>
          <w:szCs w:val="18"/>
          <w:lang w:val="de-DE"/>
        </w:rPr>
        <w:t xml:space="preserve">Drehzahl muss mit 60 multipliziert werden (1/s -&gt; </w:t>
      </w:r>
      <w:proofErr w:type="spellStart"/>
      <w:r w:rsidRPr="00D03298">
        <w:rPr>
          <w:bCs/>
          <w:sz w:val="24"/>
          <w:szCs w:val="18"/>
          <w:lang w:val="de-DE"/>
        </w:rPr>
        <w:t>rpm</w:t>
      </w:r>
      <w:proofErr w:type="spellEnd"/>
      <w:r w:rsidRPr="00D03298">
        <w:rPr>
          <w:bCs/>
          <w:sz w:val="24"/>
          <w:szCs w:val="18"/>
          <w:lang w:val="de-DE"/>
        </w:rPr>
        <w:t>)</w:t>
      </w:r>
    </w:p>
    <w:p w:rsidR="00D03298" w:rsidRPr="00D03298" w:rsidRDefault="00D03298" w:rsidP="00D03298">
      <w:pPr>
        <w:numPr>
          <w:ilvl w:val="0"/>
          <w:numId w:val="1"/>
        </w:numPr>
        <w:spacing w:line="240" w:lineRule="auto"/>
        <w:rPr>
          <w:bCs/>
          <w:sz w:val="24"/>
          <w:szCs w:val="18"/>
          <w:lang w:val="de-AT"/>
        </w:rPr>
      </w:pPr>
      <w:r w:rsidRPr="00D03298">
        <w:rPr>
          <w:bCs/>
          <w:sz w:val="24"/>
          <w:szCs w:val="18"/>
          <w:lang w:val="de-DE"/>
        </w:rPr>
        <w:t>Gengenmoment (Lastmoment) ist konstant</w:t>
      </w:r>
      <w:r>
        <w:rPr>
          <w:bCs/>
          <w:sz w:val="24"/>
          <w:szCs w:val="18"/>
          <w:lang w:val="de-DE"/>
        </w:rPr>
        <w:t xml:space="preserve"> (80Nm)</w:t>
      </w:r>
      <w:r w:rsidRPr="00D03298">
        <w:rPr>
          <w:bCs/>
          <w:sz w:val="24"/>
          <w:szCs w:val="18"/>
          <w:lang w:val="de-DE"/>
        </w:rPr>
        <w:t xml:space="preserve">. Das entspricht </w:t>
      </w:r>
      <w:proofErr w:type="spellStart"/>
      <w:r w:rsidRPr="00D03298">
        <w:rPr>
          <w:bCs/>
          <w:sz w:val="24"/>
          <w:szCs w:val="18"/>
          <w:lang w:val="de-DE"/>
        </w:rPr>
        <w:t>z.b.</w:t>
      </w:r>
      <w:proofErr w:type="spellEnd"/>
      <w:r w:rsidRPr="00D03298">
        <w:rPr>
          <w:bCs/>
          <w:sz w:val="24"/>
          <w:szCs w:val="18"/>
          <w:lang w:val="de-DE"/>
        </w:rPr>
        <w:t xml:space="preserve"> einem Hubwerk</w:t>
      </w:r>
    </w:p>
    <w:p w:rsidR="00D03298" w:rsidRDefault="00D03298" w:rsidP="00D03298">
      <w:pPr>
        <w:spacing w:line="240" w:lineRule="auto"/>
        <w:rPr>
          <w:bCs/>
          <w:sz w:val="24"/>
          <w:szCs w:val="18"/>
          <w:lang w:val="de-DE"/>
        </w:rPr>
      </w:pPr>
    </w:p>
    <w:p w:rsidR="00D03298" w:rsidRPr="00D03298" w:rsidRDefault="00D03298" w:rsidP="00D03298">
      <w:pPr>
        <w:spacing w:line="240" w:lineRule="auto"/>
        <w:rPr>
          <w:bCs/>
          <w:sz w:val="24"/>
          <w:szCs w:val="18"/>
          <w:lang w:val="de-AT"/>
        </w:rPr>
      </w:pPr>
    </w:p>
    <w:p w:rsidR="00D03298" w:rsidRPr="00D03298" w:rsidRDefault="00D03298" w:rsidP="00987A68">
      <w:pPr>
        <w:rPr>
          <w:bCs/>
          <w:sz w:val="24"/>
          <w:szCs w:val="18"/>
          <w:lang w:val="de-AT"/>
        </w:rPr>
      </w:pPr>
    </w:p>
    <w:p w:rsidR="00D03298" w:rsidRPr="00D03298" w:rsidRDefault="00D03298" w:rsidP="00987A68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 xml:space="preserve">In </w:t>
      </w:r>
      <w:proofErr w:type="spellStart"/>
      <w:r>
        <w:rPr>
          <w:b/>
          <w:sz w:val="32"/>
          <w:lang w:val="de-DE"/>
        </w:rPr>
        <w:t>WinFact</w:t>
      </w:r>
      <w:proofErr w:type="spellEnd"/>
      <w:r>
        <w:rPr>
          <w:b/>
          <w:sz w:val="32"/>
          <w:lang w:val="de-DE"/>
        </w:rPr>
        <w:t>:</w:t>
      </w:r>
    </w:p>
    <w:p w:rsidR="00D03298" w:rsidRDefault="00D03298" w:rsidP="00987A68">
      <w:pPr>
        <w:rPr>
          <w:bCs/>
          <w:sz w:val="24"/>
          <w:szCs w:val="18"/>
          <w:lang w:val="de-DE"/>
        </w:rPr>
      </w:pPr>
      <w:r w:rsidRPr="00D03298">
        <w:rPr>
          <w:bCs/>
          <w:sz w:val="24"/>
          <w:szCs w:val="18"/>
        </w:rPr>
        <w:drawing>
          <wp:inline distT="0" distB="0" distL="0" distR="0" wp14:anchorId="734FAC2A" wp14:editId="7EDAFF74">
            <wp:extent cx="5993942" cy="2562225"/>
            <wp:effectExtent l="0" t="0" r="6985" b="0"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9C3E290D-735F-4211-902F-900BCF1249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9C3E290D-735F-4211-902F-900BCF1249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517" cy="25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Default="00D03298" w:rsidP="00D03298">
      <w:pPr>
        <w:rPr>
          <w:bCs/>
          <w:sz w:val="32"/>
          <w:lang w:val="de-DE"/>
        </w:rPr>
      </w:pPr>
      <w:r>
        <w:rPr>
          <w:b/>
          <w:sz w:val="32"/>
          <w:lang w:val="de-DE"/>
        </w:rPr>
        <w:t>Sprungantwort</w:t>
      </w:r>
      <w:r>
        <w:rPr>
          <w:b/>
          <w:sz w:val="32"/>
          <w:lang w:val="de-DE"/>
        </w:rPr>
        <w:t>:</w:t>
      </w:r>
      <w:r>
        <w:rPr>
          <w:b/>
          <w:sz w:val="32"/>
          <w:lang w:val="de-DE"/>
        </w:rPr>
        <w:t xml:space="preserve"> </w:t>
      </w:r>
      <w:r>
        <w:rPr>
          <w:bCs/>
          <w:sz w:val="32"/>
          <w:lang w:val="de-DE"/>
        </w:rPr>
        <w:t>(Nennbedingungen (80Nm, 400V))</w:t>
      </w:r>
    </w:p>
    <w:p w:rsidR="00D03298" w:rsidRPr="00D03298" w:rsidRDefault="00D03298" w:rsidP="00D03298">
      <w:pPr>
        <w:rPr>
          <w:bCs/>
          <w:sz w:val="32"/>
          <w:lang w:val="de-DE"/>
        </w:rPr>
      </w:pPr>
      <w:r w:rsidRPr="00D03298">
        <w:rPr>
          <w:bCs/>
          <w:sz w:val="32"/>
        </w:rPr>
        <w:drawing>
          <wp:inline distT="0" distB="0" distL="0" distR="0" wp14:anchorId="1D11F343" wp14:editId="576759D1">
            <wp:extent cx="5760720" cy="2910205"/>
            <wp:effectExtent l="0" t="0" r="0" b="4445"/>
            <wp:docPr id="6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9D3E32E5-FEC6-4CE7-8510-433D1D76F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9D3E32E5-FEC6-4CE7-8510-433D1D76F2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Default="00D03298" w:rsidP="00987A68">
      <w:pPr>
        <w:rPr>
          <w:bCs/>
          <w:sz w:val="24"/>
          <w:szCs w:val="18"/>
          <w:lang w:val="de-DE"/>
        </w:rPr>
      </w:pPr>
      <w:r w:rsidRPr="00D03298">
        <w:rPr>
          <w:bCs/>
          <w:sz w:val="24"/>
          <w:szCs w:val="18"/>
        </w:rPr>
        <w:drawing>
          <wp:inline distT="0" distB="0" distL="0" distR="0" wp14:anchorId="2EE58A9E" wp14:editId="76E399C8">
            <wp:extent cx="5760720" cy="2910205"/>
            <wp:effectExtent l="0" t="0" r="0" b="4445"/>
            <wp:docPr id="7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A3CBEB4C-A9D8-468E-8143-83AF4AADFE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A3CBEB4C-A9D8-468E-8143-83AF4AADFE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Default="00D03298" w:rsidP="00987A68">
      <w:pPr>
        <w:rPr>
          <w:bCs/>
          <w:sz w:val="24"/>
          <w:szCs w:val="18"/>
          <w:lang w:val="de-DE"/>
        </w:rPr>
      </w:pPr>
    </w:p>
    <w:p w:rsidR="00D03298" w:rsidRDefault="00D03298" w:rsidP="00D03298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>Erkenntnisse aus Sprung</w:t>
      </w:r>
      <w:r>
        <w:rPr>
          <w:b/>
          <w:sz w:val="32"/>
          <w:lang w:val="de-DE"/>
        </w:rPr>
        <w:t>:</w:t>
      </w:r>
    </w:p>
    <w:p w:rsidR="00D03298" w:rsidRPr="00D03298" w:rsidRDefault="00D03298" w:rsidP="00D03298">
      <w:pPr>
        <w:numPr>
          <w:ilvl w:val="0"/>
          <w:numId w:val="2"/>
        </w:numPr>
        <w:spacing w:line="240" w:lineRule="auto"/>
        <w:rPr>
          <w:bCs/>
          <w:sz w:val="24"/>
          <w:szCs w:val="24"/>
          <w:lang w:val="de-AT"/>
        </w:rPr>
      </w:pPr>
      <w:r w:rsidRPr="00D03298">
        <w:rPr>
          <w:bCs/>
          <w:sz w:val="24"/>
          <w:szCs w:val="24"/>
          <w:lang w:val="de-DE"/>
        </w:rPr>
        <w:t>Hoher Anzugsstrom 200 A (=</w:t>
      </w:r>
      <w:proofErr w:type="gramStart"/>
      <w:r w:rsidRPr="00D03298">
        <w:rPr>
          <w:bCs/>
          <w:sz w:val="24"/>
          <w:szCs w:val="24"/>
          <w:lang w:val="de-DE"/>
        </w:rPr>
        <w:t xml:space="preserve">2.5 </w:t>
      </w:r>
      <w:proofErr w:type="spellStart"/>
      <w:r w:rsidRPr="00D03298">
        <w:rPr>
          <w:bCs/>
          <w:sz w:val="24"/>
          <w:szCs w:val="24"/>
          <w:lang w:val="de-DE"/>
        </w:rPr>
        <w:t>facher</w:t>
      </w:r>
      <w:proofErr w:type="spellEnd"/>
      <w:proofErr w:type="gramEnd"/>
      <w:r w:rsidRPr="00D03298">
        <w:rPr>
          <w:bCs/>
          <w:sz w:val="24"/>
          <w:szCs w:val="24"/>
          <w:lang w:val="de-DE"/>
        </w:rPr>
        <w:t xml:space="preserve"> Nennstrom)</w:t>
      </w:r>
    </w:p>
    <w:p w:rsidR="00D03298" w:rsidRPr="00D03298" w:rsidRDefault="00D03298" w:rsidP="00D03298">
      <w:pPr>
        <w:numPr>
          <w:ilvl w:val="0"/>
          <w:numId w:val="2"/>
        </w:numPr>
        <w:spacing w:line="240" w:lineRule="auto"/>
        <w:rPr>
          <w:bCs/>
          <w:sz w:val="24"/>
          <w:szCs w:val="24"/>
          <w:lang w:val="de-AT"/>
        </w:rPr>
      </w:pPr>
      <w:r w:rsidRPr="00D03298">
        <w:rPr>
          <w:bCs/>
          <w:sz w:val="24"/>
          <w:szCs w:val="24"/>
          <w:lang w:val="de-DE"/>
        </w:rPr>
        <w:t>Hochlaufzeit im Nennbetrieb ist ca. 10 s</w:t>
      </w:r>
      <w:r w:rsidR="0060075D" w:rsidRPr="0060075D">
        <w:rPr>
          <w:bCs/>
          <w:sz w:val="24"/>
          <w:szCs w:val="24"/>
          <w:lang w:val="de-DE"/>
        </w:rPr>
        <w:t xml:space="preserve"> dann sind die 2800 </w:t>
      </w:r>
      <w:proofErr w:type="spellStart"/>
      <w:r w:rsidR="0060075D" w:rsidRPr="0060075D">
        <w:rPr>
          <w:bCs/>
          <w:sz w:val="24"/>
          <w:szCs w:val="24"/>
          <w:lang w:val="de-DE"/>
        </w:rPr>
        <w:t>rpm</w:t>
      </w:r>
      <w:proofErr w:type="spellEnd"/>
      <w:r w:rsidR="0060075D" w:rsidRPr="0060075D">
        <w:rPr>
          <w:bCs/>
          <w:sz w:val="24"/>
          <w:szCs w:val="24"/>
          <w:lang w:val="de-DE"/>
        </w:rPr>
        <w:t xml:space="preserve"> erreicht</w:t>
      </w:r>
    </w:p>
    <w:p w:rsidR="00D03298" w:rsidRPr="00D03298" w:rsidRDefault="00D03298" w:rsidP="00D03298">
      <w:pPr>
        <w:numPr>
          <w:ilvl w:val="0"/>
          <w:numId w:val="2"/>
        </w:numPr>
        <w:spacing w:line="240" w:lineRule="auto"/>
        <w:rPr>
          <w:bCs/>
          <w:sz w:val="24"/>
          <w:szCs w:val="24"/>
          <w:lang w:val="de-AT"/>
        </w:rPr>
      </w:pPr>
      <w:r w:rsidRPr="00D03298">
        <w:rPr>
          <w:bCs/>
          <w:sz w:val="24"/>
          <w:szCs w:val="24"/>
          <w:lang w:val="de-DE"/>
        </w:rPr>
        <w:t xml:space="preserve">Da ein konstantes Gegenmoment anliegt ist am Anfang auch das Beschleunigungsmoment negativ und somit ist auch die Drehzahl negativ (-2.8 </w:t>
      </w:r>
      <w:proofErr w:type="spellStart"/>
      <w:r w:rsidRPr="00D03298">
        <w:rPr>
          <w:bCs/>
          <w:sz w:val="24"/>
          <w:szCs w:val="24"/>
          <w:lang w:val="de-DE"/>
        </w:rPr>
        <w:t>rpm</w:t>
      </w:r>
      <w:proofErr w:type="spellEnd"/>
      <w:r w:rsidRPr="00D03298">
        <w:rPr>
          <w:bCs/>
          <w:sz w:val="24"/>
          <w:szCs w:val="24"/>
          <w:lang w:val="de-DE"/>
        </w:rPr>
        <w:t xml:space="preserve">). </w:t>
      </w:r>
    </w:p>
    <w:p w:rsidR="00D03298" w:rsidRDefault="0060075D" w:rsidP="00D03298">
      <w:pPr>
        <w:rPr>
          <w:bCs/>
          <w:sz w:val="32"/>
          <w:lang w:val="de-DE"/>
        </w:rPr>
      </w:pPr>
      <w:r>
        <w:rPr>
          <w:b/>
          <w:sz w:val="32"/>
          <w:lang w:val="de-DE"/>
        </w:rPr>
        <w:t>Anlegen eines Rechtecksignals</w:t>
      </w:r>
      <w:r w:rsidR="00D03298">
        <w:rPr>
          <w:b/>
          <w:sz w:val="32"/>
          <w:lang w:val="de-DE"/>
        </w:rPr>
        <w:t>:</w:t>
      </w:r>
      <w:r>
        <w:rPr>
          <w:b/>
          <w:sz w:val="32"/>
          <w:lang w:val="de-DE"/>
        </w:rPr>
        <w:t xml:space="preserve"> </w:t>
      </w:r>
      <w:r>
        <w:rPr>
          <w:bCs/>
          <w:sz w:val="32"/>
          <w:lang w:val="de-DE"/>
        </w:rPr>
        <w:t>(400V -&gt; -400V, 80Nm)</w:t>
      </w:r>
    </w:p>
    <w:p w:rsidR="0060075D" w:rsidRDefault="0060075D" w:rsidP="00D03298">
      <w:pPr>
        <w:rPr>
          <w:bCs/>
          <w:sz w:val="32"/>
          <w:lang w:val="de-DE"/>
        </w:rPr>
      </w:pPr>
      <w:r w:rsidRPr="0060075D">
        <w:rPr>
          <w:bCs/>
          <w:sz w:val="32"/>
        </w:rPr>
        <w:drawing>
          <wp:inline distT="0" distB="0" distL="0" distR="0" wp14:anchorId="6CB29CB4" wp14:editId="27CC089B">
            <wp:extent cx="5760720" cy="2910205"/>
            <wp:effectExtent l="0" t="0" r="0" b="4445"/>
            <wp:docPr id="8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C7D085D8-8B8B-4C5A-8799-8DE53BE5F4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C7D085D8-8B8B-4C5A-8799-8DE53BE5F4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5D" w:rsidRDefault="0060075D" w:rsidP="00D03298">
      <w:pPr>
        <w:rPr>
          <w:bCs/>
          <w:sz w:val="32"/>
          <w:lang w:val="de-DE"/>
        </w:rPr>
      </w:pPr>
      <w:r w:rsidRPr="0060075D">
        <w:rPr>
          <w:bCs/>
          <w:sz w:val="32"/>
        </w:rPr>
        <w:drawing>
          <wp:inline distT="0" distB="0" distL="0" distR="0" wp14:anchorId="0028F70F" wp14:editId="18EB7D02">
            <wp:extent cx="5760720" cy="2910205"/>
            <wp:effectExtent l="0" t="0" r="0" b="4445"/>
            <wp:docPr id="9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171452F2-CD3E-4558-A7E5-D1357A6BF8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171452F2-CD3E-4558-A7E5-D1357A6BF8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5D" w:rsidRDefault="0060075D" w:rsidP="00D03298">
      <w:pPr>
        <w:rPr>
          <w:bCs/>
          <w:sz w:val="32"/>
          <w:lang w:val="de-DE"/>
        </w:rPr>
      </w:pPr>
    </w:p>
    <w:p w:rsidR="0060075D" w:rsidRDefault="0060075D" w:rsidP="00D03298">
      <w:pPr>
        <w:rPr>
          <w:bCs/>
          <w:sz w:val="32"/>
          <w:lang w:val="de-DE"/>
        </w:rPr>
      </w:pPr>
    </w:p>
    <w:p w:rsidR="0060075D" w:rsidRDefault="0060075D" w:rsidP="00D03298">
      <w:pPr>
        <w:rPr>
          <w:bCs/>
          <w:sz w:val="32"/>
          <w:lang w:val="de-DE"/>
        </w:rPr>
      </w:pPr>
    </w:p>
    <w:p w:rsidR="0060075D" w:rsidRDefault="0060075D" w:rsidP="00D03298">
      <w:pPr>
        <w:rPr>
          <w:bCs/>
          <w:sz w:val="32"/>
          <w:lang w:val="de-DE"/>
        </w:rPr>
      </w:pPr>
    </w:p>
    <w:p w:rsidR="0060075D" w:rsidRDefault="0060075D" w:rsidP="00D03298">
      <w:pPr>
        <w:rPr>
          <w:bCs/>
          <w:sz w:val="32"/>
          <w:lang w:val="de-DE"/>
        </w:rPr>
      </w:pPr>
    </w:p>
    <w:p w:rsidR="0060075D" w:rsidRPr="0060075D" w:rsidRDefault="0060075D" w:rsidP="00D03298">
      <w:pPr>
        <w:rPr>
          <w:bCs/>
          <w:sz w:val="32"/>
          <w:lang w:val="de-DE"/>
        </w:rPr>
      </w:pPr>
      <w:r w:rsidRPr="0060075D">
        <w:rPr>
          <w:bCs/>
          <w:sz w:val="32"/>
        </w:rPr>
        <w:drawing>
          <wp:inline distT="0" distB="0" distL="0" distR="0" wp14:anchorId="2D31E6ED" wp14:editId="4015D86B">
            <wp:extent cx="5760720" cy="2910205"/>
            <wp:effectExtent l="0" t="0" r="0" b="4445"/>
            <wp:docPr id="10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EC30A5CA-CADA-4CDC-BEA0-72E32D3B9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EC30A5CA-CADA-4CDC-BEA0-72E32D3B9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5D" w:rsidRDefault="0060075D" w:rsidP="0060075D">
      <w:pPr>
        <w:rPr>
          <w:b/>
          <w:sz w:val="32"/>
          <w:lang w:val="de-DE"/>
        </w:rPr>
      </w:pPr>
      <w:r>
        <w:rPr>
          <w:b/>
          <w:sz w:val="32"/>
          <w:lang w:val="de-DE"/>
        </w:rPr>
        <w:t>Erkenntnisse:</w:t>
      </w:r>
    </w:p>
    <w:p w:rsidR="0060075D" w:rsidRPr="0060075D" w:rsidRDefault="0060075D" w:rsidP="0060075D">
      <w:p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>Bei Flankenwechsel:</w:t>
      </w:r>
    </w:p>
    <w:p w:rsidR="0060075D" w:rsidRPr="0060075D" w:rsidRDefault="0060075D" w:rsidP="0060075D">
      <w:pPr>
        <w:numPr>
          <w:ilvl w:val="1"/>
          <w:numId w:val="2"/>
        </w:num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 xml:space="preserve">-640V Ankerspannung </w:t>
      </w:r>
    </w:p>
    <w:p w:rsidR="0060075D" w:rsidRPr="0060075D" w:rsidRDefault="0060075D" w:rsidP="0060075D">
      <w:pPr>
        <w:numPr>
          <w:ilvl w:val="1"/>
          <w:numId w:val="2"/>
        </w:num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 xml:space="preserve">-400 </w:t>
      </w:r>
      <w:proofErr w:type="spellStart"/>
      <w:r w:rsidRPr="0060075D">
        <w:rPr>
          <w:bCs/>
          <w:sz w:val="24"/>
          <w:szCs w:val="24"/>
          <w:lang w:val="de-DE"/>
        </w:rPr>
        <w:t>Nm</w:t>
      </w:r>
      <w:proofErr w:type="spellEnd"/>
      <w:r w:rsidRPr="0060075D">
        <w:rPr>
          <w:bCs/>
          <w:sz w:val="24"/>
          <w:szCs w:val="24"/>
          <w:lang w:val="de-DE"/>
        </w:rPr>
        <w:t xml:space="preserve"> Beschleunigungsmoment</w:t>
      </w:r>
    </w:p>
    <w:p w:rsidR="0060075D" w:rsidRPr="0060075D" w:rsidRDefault="0060075D" w:rsidP="0060075D">
      <w:pPr>
        <w:numPr>
          <w:ilvl w:val="1"/>
          <w:numId w:val="2"/>
        </w:num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 xml:space="preserve">-320 </w:t>
      </w:r>
      <w:proofErr w:type="spellStart"/>
      <w:r w:rsidRPr="0060075D">
        <w:rPr>
          <w:bCs/>
          <w:sz w:val="24"/>
          <w:szCs w:val="24"/>
          <w:lang w:val="de-DE"/>
        </w:rPr>
        <w:t>Nm</w:t>
      </w:r>
      <w:proofErr w:type="spellEnd"/>
      <w:r w:rsidRPr="0060075D">
        <w:rPr>
          <w:bCs/>
          <w:sz w:val="24"/>
          <w:szCs w:val="24"/>
          <w:lang w:val="de-DE"/>
        </w:rPr>
        <w:t xml:space="preserve"> Motormoment</w:t>
      </w:r>
    </w:p>
    <w:p w:rsidR="0060075D" w:rsidRPr="0060075D" w:rsidRDefault="0060075D" w:rsidP="0060075D">
      <w:pPr>
        <w:numPr>
          <w:ilvl w:val="1"/>
          <w:numId w:val="2"/>
        </w:num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>-320A Ankerstrom (</w:t>
      </w:r>
      <w:proofErr w:type="gramStart"/>
      <w:r w:rsidRPr="0060075D">
        <w:rPr>
          <w:bCs/>
          <w:sz w:val="24"/>
          <w:szCs w:val="24"/>
          <w:lang w:val="de-DE"/>
        </w:rPr>
        <w:t xml:space="preserve">4 </w:t>
      </w:r>
      <w:proofErr w:type="spellStart"/>
      <w:r w:rsidRPr="0060075D">
        <w:rPr>
          <w:bCs/>
          <w:sz w:val="24"/>
          <w:szCs w:val="24"/>
          <w:lang w:val="de-DE"/>
        </w:rPr>
        <w:t>facher</w:t>
      </w:r>
      <w:proofErr w:type="spellEnd"/>
      <w:proofErr w:type="gramEnd"/>
      <w:r w:rsidRPr="0060075D">
        <w:rPr>
          <w:bCs/>
          <w:sz w:val="24"/>
          <w:szCs w:val="24"/>
          <w:lang w:val="de-DE"/>
        </w:rPr>
        <w:t xml:space="preserve"> Nennstrom)</w:t>
      </w:r>
    </w:p>
    <w:p w:rsidR="0060075D" w:rsidRDefault="0060075D" w:rsidP="0060075D">
      <w:pPr>
        <w:spacing w:line="240" w:lineRule="auto"/>
        <w:rPr>
          <w:bCs/>
          <w:sz w:val="24"/>
          <w:szCs w:val="24"/>
          <w:lang w:val="de-DE"/>
        </w:rPr>
      </w:pPr>
      <w:r w:rsidRPr="0060075D">
        <w:rPr>
          <w:bCs/>
          <w:sz w:val="24"/>
          <w:szCs w:val="24"/>
          <w:lang w:val="de-DE"/>
        </w:rPr>
        <w:t>Der Ankerstrom wir wieder positiv da noch immer ein positives Moment geliefert werden muss.</w:t>
      </w:r>
    </w:p>
    <w:p w:rsidR="0060075D" w:rsidRPr="0060075D" w:rsidRDefault="0060075D" w:rsidP="0060075D">
      <w:pPr>
        <w:spacing w:line="240" w:lineRule="auto"/>
        <w:rPr>
          <w:bCs/>
          <w:sz w:val="24"/>
          <w:szCs w:val="24"/>
          <w:lang w:val="de-DE"/>
        </w:rPr>
      </w:pPr>
      <w:bookmarkStart w:id="0" w:name="_GoBack"/>
      <w:bookmarkEnd w:id="0"/>
    </w:p>
    <w:p w:rsidR="00D03298" w:rsidRPr="0060075D" w:rsidRDefault="00D03298" w:rsidP="00D03298">
      <w:pPr>
        <w:rPr>
          <w:b/>
          <w:sz w:val="32"/>
          <w:lang w:val="de-AT"/>
        </w:rPr>
      </w:pPr>
    </w:p>
    <w:p w:rsidR="00D03298" w:rsidRPr="00D03298" w:rsidRDefault="00D03298" w:rsidP="00987A68">
      <w:pPr>
        <w:rPr>
          <w:bCs/>
          <w:sz w:val="24"/>
          <w:szCs w:val="18"/>
          <w:lang w:val="de-DE"/>
        </w:rPr>
      </w:pPr>
    </w:p>
    <w:sectPr w:rsidR="00D03298" w:rsidRPr="00D03298" w:rsidSect="00377D06">
      <w:headerReference w:type="default" r:id="rId17"/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01" w:rsidRDefault="00E96A01" w:rsidP="00D137CB">
      <w:pPr>
        <w:spacing w:after="0" w:line="240" w:lineRule="auto"/>
      </w:pPr>
      <w:r>
        <w:separator/>
      </w:r>
    </w:p>
  </w:endnote>
  <w:endnote w:type="continuationSeparator" w:id="0">
    <w:p w:rsidR="00E96A01" w:rsidRDefault="00E96A01" w:rsidP="00D1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01" w:rsidRDefault="00E96A01" w:rsidP="00D137CB">
      <w:pPr>
        <w:spacing w:after="0" w:line="240" w:lineRule="auto"/>
      </w:pPr>
      <w:r>
        <w:separator/>
      </w:r>
    </w:p>
  </w:footnote>
  <w:footnote w:type="continuationSeparator" w:id="0">
    <w:p w:rsidR="00E96A01" w:rsidRDefault="00E96A01" w:rsidP="00D1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CB" w:rsidRPr="00456F93" w:rsidRDefault="00456F93">
    <w:pPr>
      <w:pStyle w:val="Kopfzeile"/>
      <w:rPr>
        <w:lang w:val="de-DE"/>
      </w:rPr>
    </w:pPr>
    <w:proofErr w:type="spellStart"/>
    <w:r w:rsidRPr="00456F93">
      <w:rPr>
        <w:lang w:val="de-DE"/>
      </w:rPr>
      <w:t>Pohn</w:t>
    </w:r>
    <w:proofErr w:type="spellEnd"/>
    <w:r w:rsidR="00D137CB" w:rsidRPr="00456F93">
      <w:rPr>
        <w:lang w:val="de-DE"/>
      </w:rPr>
      <w:t>, Bernsteiner</w:t>
    </w:r>
    <w:r w:rsidR="00D137CB">
      <w:ptab w:relativeTo="margin" w:alignment="center" w:leader="none"/>
    </w:r>
    <w:r w:rsidRPr="00456F93">
      <w:rPr>
        <w:lang w:val="de-DE"/>
      </w:rPr>
      <w:t xml:space="preserve">Fremderregter Gelichstrommotor in </w:t>
    </w:r>
    <w:proofErr w:type="spellStart"/>
    <w:r w:rsidRPr="00456F93">
      <w:rPr>
        <w:lang w:val="de-DE"/>
      </w:rPr>
      <w:t>Wi</w:t>
    </w:r>
    <w:r>
      <w:rPr>
        <w:lang w:val="de-DE"/>
      </w:rPr>
      <w:t>nFact</w:t>
    </w:r>
    <w:proofErr w:type="spellEnd"/>
    <w:r w:rsidR="00D137CB">
      <w:ptab w:relativeTo="margin" w:alignment="right" w:leader="none"/>
    </w:r>
    <w:r w:rsidR="00D137CB" w:rsidRPr="00456F93">
      <w:rPr>
        <w:lang w:val="de-DE"/>
      </w:rPr>
      <w:t>13.11.2019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315"/>
    <w:multiLevelType w:val="hybridMultilevel"/>
    <w:tmpl w:val="6E08958A"/>
    <w:lvl w:ilvl="0" w:tplc="68D881F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AA935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42D0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4C483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6C432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12B21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B2D58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2C54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6B96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5A61EC"/>
    <w:multiLevelType w:val="hybridMultilevel"/>
    <w:tmpl w:val="BAF6E12C"/>
    <w:lvl w:ilvl="0" w:tplc="DDF6B7E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068DF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8C0D7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E0C8A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0A90B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DC1BE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CADB3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34C64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3A3BF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14C5012"/>
    <w:multiLevelType w:val="hybridMultilevel"/>
    <w:tmpl w:val="162AC366"/>
    <w:lvl w:ilvl="0" w:tplc="90E6651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9A28A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4765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B4D9B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3EF3A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BCB24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C683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D4E0B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F203C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68"/>
    <w:rsid w:val="002148B7"/>
    <w:rsid w:val="00377D06"/>
    <w:rsid w:val="00456F93"/>
    <w:rsid w:val="004B5B4B"/>
    <w:rsid w:val="004C5DEE"/>
    <w:rsid w:val="0060075D"/>
    <w:rsid w:val="00987A68"/>
    <w:rsid w:val="00A777AB"/>
    <w:rsid w:val="00C34020"/>
    <w:rsid w:val="00D03298"/>
    <w:rsid w:val="00D137CB"/>
    <w:rsid w:val="00E96A01"/>
    <w:rsid w:val="00F8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017E"/>
  <w15:chartTrackingRefBased/>
  <w15:docId w15:val="{EFDADC76-562D-413B-9494-4F4084EB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7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7A6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987A68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37C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1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37C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7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4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6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7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6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3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6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25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68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4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61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6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Bernsteiner</dc:creator>
  <cp:keywords/>
  <dc:description/>
  <cp:lastModifiedBy>Bernsteiner Paul</cp:lastModifiedBy>
  <cp:revision>4</cp:revision>
  <dcterms:created xsi:type="dcterms:W3CDTF">2019-11-12T21:41:00Z</dcterms:created>
  <dcterms:modified xsi:type="dcterms:W3CDTF">2020-03-02T19:46:00Z</dcterms:modified>
</cp:coreProperties>
</file>