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58"/>
          <w:sz-cs w:val="58"/>
          <w:b/>
          <w:spacing w:val="0"/>
          <w:color w:val="0D1828"/>
        </w:rPr>
        <w:t xml:space="preserve">Admin Console — Administrator Guide</w:t>
      </w:r>
    </w:p>
    <w:p>
      <w:pPr>
        <w:spacing w:after="480"/>
      </w:pPr>
      <w:r>
        <w:rPr>
          <w:rFonts w:ascii="Arial" w:hAnsi="Arial" w:cs="Arial"/>
          <w:sz w:val="32"/>
          <w:sz-cs w:val="32"/>
          <w:spacing w:val="0"/>
          <w:color w:val="434343"/>
        </w:rPr>
        <w:t xml:space="preserve">Barely Artificial | A working guide for anyone with admin access to the Console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1. Signing In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Go to the Console's web address and sign in with your email and password. Only accounts that have also been granted admin access can get past the sign-in screen — a valid login alone isn't enough.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Note: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If you see "This account is not authorised," your login works but you haven't been granted admin access yet — ask an existing admin to add you (see Section 9, Admin Access, below).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There's no self-service "forgot password" yet — if you're ever locked out, ask another admin, or it can be reset directly in Firebase.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2. Dashboard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A quick-glance summary showing live counts for Customers, Projects, Library items and Bookings, with shortcuts into a couple of common actions.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3. Leads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Track prospects before they become paying customers.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Pipeline: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every lead has a status — Cold, Warm, Hot, Won or Lost.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Projected income: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a rough £ value for what the deal is worth.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Link a lead to either an </w:t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existing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Customer/Project, or describe a brand </w:t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new (prospective)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one by name — nothing real is created until it's won.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Promote: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once a lead is marked </w:t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Won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, use "Promote" to automatically create the real Customer and Project records. This only works once per lead.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Deleting a lead is permanent and safe at any time — it never affects a Customer/Project you've already promoted from it.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4. Customers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Your live list of customer organisations.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New Customer: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set a company name, status (Trial/Active/Paused/Archived), contact details and notes.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Archiving: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a safe "soft delete" — nothing is removed. The customer keeps their Portal login, but their Library access is cut off until you reactivate them.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Send Portal invite: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creates the customer's Portal login and emails them a link to set their own password. You never see or set their password yourself.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5. Projects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Live projects, each belonging to one customer.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Set a name, customer, status, type, and an optional </w:t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budgeted hours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figure.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See hours logged so far, and how much budget remains, at a glance.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The customer a project belongs to is locked once created — to move it, archive the old project and create a new one.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6. Library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Every document, template, download and link you make available — to your team, to all customers, or to specific customers only.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Visibility: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Internal, All Customers, or Selected Customers.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Status: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Draft, Published or Archived — only Published items are visible to customers.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Collections: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tag related items together (e.g. all parts of a training course) so they're grouped in the Portal.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Bulk Upload: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add several files at once with shared settings, saving time on batches.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Customer uploads: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documents customers submit from the Portal land here automatically as Draft/Internal — search "Customer" to find ones awaiting review.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Archive vs Delete: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Archive just hides an item; Delete permanently removes it (including the underlying file) — use Delete to reclaim storage space.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7. Bookings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A manual log of sessions arranged in Calendly (or however else) — logging one here doesn't create anything in Calendly itself, and a real Calendly booking won't appear here automatically. It's a record for your reference, and so the customer can see it in their Portal.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8. Time Tracker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Log how much time you (or a colleague) spend on each customer's projects.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Log Session: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pick a Customer, then a Project, a date, hours spent, and a short reason/description.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Session history: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view, edit or delete any previously logged session for a project.</w:t>
      </w:r>
    </w:p>
    <w:p>
      <w:pPr>
        <w:ind w:left="720" w:first-line="-720"/>
        <w:spacing w:after="120"/>
      </w:pPr>
      <w:r>
        <w:rPr>
          <w:rFonts w:ascii="Arial" w:hAnsi="Arial" w:cs="Arial"/>
          <w:sz w:val="32"/>
          <w:sz-cs w:val="32"/>
          <w:b/>
          <w:color w:val="0D182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Billing day length: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a setting that controls how hours convert into "billable days" shown throughout the Console.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9. Settings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0D1828"/>
        </w:rPr>
        <w:t xml:space="preserve">Admin Access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Add a new admin without needing to touch Firebase directly:</w:t>
      </w:r>
    </w:p>
    <w:p>
      <w:pPr>
        <w:ind w:left="720" w:first-line="-720"/>
        <w:spacing w:after="20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Go to </w:t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Settings → Admin access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.</w:t>
      </w:r>
    </w:p>
    <w:p>
      <w:pPr>
        <w:ind w:left="720" w:first-line="-720"/>
        <w:spacing w:after="20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Enter the new person's email address.</w:t>
      </w:r>
    </w:p>
    <w:p>
      <w:pPr>
        <w:ind w:left="720" w:first-line="-720"/>
        <w:spacing w:after="200"/>
      </w:pPr>
      <w:r>
        <w:rPr>
          <w:rFonts w:ascii="Arial" w:hAnsi="Arial" w:cs="Arial"/>
          <w:sz w:val="32"/>
          <w:sz-cs w:val="32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Click </w:t>
      </w:r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Add Admin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This creates their login, grants them admin rights, and emails them a link to set their own password — all in one step.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0D1828"/>
        </w:rPr>
        <w:t xml:space="preserve">One limitation:</w:t>
      </w:r>
      <w:r>
        <w:rPr>
          <w:rFonts w:ascii="Arial" w:hAnsi="Arial" w:cs="Arial"/>
          <w:sz w:val="32"/>
          <w:sz-cs w:val="32"/>
          <w:spacing w:val="0"/>
          <w:color w:val="141414"/>
        </w:rPr>
        <w:t xml:space="preserve"> this only works for a brand-new email address that's never had a login before. If the person already has an account of any kind (for example, they're also a customer), this won't work — contact us and we'll add them manually instead.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0D1828"/>
        </w:rPr>
        <w:t xml:space="preserve">Other Settings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41414"/>
        </w:rPr>
        <w:t xml:space="preserve">The Firebase panel shows live connection status for Authentication, Firestore and Storage. The remaining sections (branding, notifications, etc.) are placeholders for now and don't yet have any effect.</w:t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0D1828"/>
        </w:rPr>
        <w:t xml:space="preserve">Quick Reference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Section</w:t>
      </w:r>
    </w:p>
    <w:p>
      <w:pPr/>
      <w:r>
        <w:rPr>
          <w:rFonts w:ascii="Arial" w:hAnsi="Arial" w:cs="Arial"/>
          <w:sz w:val="32"/>
          <w:sz-cs w:val="32"/>
          <w:b/>
          <w:spacing w:val="0"/>
          <w:color w:val="141414"/>
        </w:rPr>
        <w:t xml:space="preserve">What it's for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Dashboard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Live overview of the whole Console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Leads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Track and convert prospects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Customers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Manage customer organisations and Portal access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Projects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Manage projects and budgeted hours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Library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Everything shared with customers or your team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Bookings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Manual log of arranged sessions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Time Tracker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Log and review time spent per project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Settings</w:t>
      </w:r>
    </w:p>
    <w:p>
      <w:pPr/>
      <w:r>
        <w:rPr>
          <w:rFonts w:ascii="Arial" w:hAnsi="Arial" w:cs="Arial"/>
          <w:sz w:val="32"/>
          <w:sz-cs w:val="32"/>
          <w:spacing w:val="0"/>
          <w:color w:val="141414"/>
        </w:rPr>
        <w:t xml:space="preserve">Admin access and system status</w:t>
      </w:r>
    </w:p>
    <w:p>
      <w:pPr>
        <w:spacing w:after="266"/>
      </w:pPr>
      <w:r>
        <w:rPr>
          <w:rFonts w:ascii="Arial" w:hAnsi="Arial" w:cs="Arial"/>
          <w:sz w:val="26"/>
          <w:sz-cs w:val="26"/>
          <w:spacing w:val="0"/>
          <w:color w:val="646464"/>
        </w:rPr>
        <w:t xml:space="preserve">This guide is kept up to date with each Console release — if something looks different from what's described here, let Paul know.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