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715CA" w14:textId="72903A01" w:rsidR="004E6759" w:rsidRDefault="00EB5B8E">
      <w:r>
        <w:fldChar w:fldCharType="begin"/>
      </w:r>
      <w:r>
        <w:instrText>HYPERLINK "https://docs.espressif.com/projects/esp-idf/en/v4.4/esp32/hw-reference/esp32/get-started-devkitc.html"</w:instrText>
      </w:r>
      <w:r>
        <w:fldChar w:fldCharType="separate"/>
      </w:r>
      <w:r w:rsidRPr="00EB5B8E">
        <w:rPr>
          <w:rStyle w:val="Hyperlink"/>
        </w:rPr>
        <w:t>This Specific ESP32 Pinout and Info</w:t>
      </w:r>
      <w:r>
        <w:fldChar w:fldCharType="end"/>
      </w:r>
    </w:p>
    <w:p w14:paraId="2C65E84B" w14:textId="77777777" w:rsidR="00ED7CE4" w:rsidRDefault="00ED7CE4"/>
    <w:p w14:paraId="6DDAF489" w14:textId="77777777" w:rsidR="00211D5F" w:rsidRDefault="00211D5F"/>
    <w:p w14:paraId="3696DFE4" w14:textId="427D0AC0" w:rsidR="00ED7CE4" w:rsidRDefault="00643E63">
      <w:r>
        <w:t>~~</w:t>
      </w:r>
      <w:hyperlink r:id="rId5" w:history="1">
        <w:r w:rsidR="00ED7CE4" w:rsidRPr="00ED7CE4">
          <w:rPr>
            <w:rStyle w:val="Hyperlink"/>
          </w:rPr>
          <w:t>Sound Sensor Info</w:t>
        </w:r>
      </w:hyperlink>
      <w:r>
        <w:t>~~ No longer using this sensor</w:t>
      </w:r>
    </w:p>
    <w:p w14:paraId="4011DB57" w14:textId="77777777" w:rsidR="00253B9D" w:rsidRDefault="00253B9D"/>
    <w:p w14:paraId="2CC5F2C5" w14:textId="77777777" w:rsidR="00253B9D" w:rsidRDefault="00253B9D"/>
    <w:p w14:paraId="19267532" w14:textId="5E01C408" w:rsidR="00253B9D" w:rsidRDefault="00253B9D">
      <w:hyperlink r:id="rId6" w:history="1">
        <w:r w:rsidRPr="00253B9D">
          <w:rPr>
            <w:rStyle w:val="Hyperlink"/>
          </w:rPr>
          <w:t>Grove LCD 16x2 White on Blue Wiki</w:t>
        </w:r>
      </w:hyperlink>
    </w:p>
    <w:p w14:paraId="04DBF865" w14:textId="77777777" w:rsidR="00B97186" w:rsidRDefault="00B97186"/>
    <w:p w14:paraId="52B0D117" w14:textId="77777777" w:rsidR="00B97186" w:rsidRDefault="00B97186"/>
    <w:p w14:paraId="3FFED522" w14:textId="58ABD258" w:rsidR="00B97186" w:rsidRDefault="00B97186">
      <w:hyperlink r:id="rId7" w:history="1">
        <w:r w:rsidRPr="00B97186">
          <w:rPr>
            <w:rStyle w:val="Hyperlink"/>
          </w:rPr>
          <w:t>Maybe Better LCD Tutorial</w:t>
        </w:r>
      </w:hyperlink>
    </w:p>
    <w:p w14:paraId="615BF1B5" w14:textId="77777777" w:rsidR="00327E3E" w:rsidRDefault="00327E3E"/>
    <w:p w14:paraId="0DAD0DFE" w14:textId="77777777" w:rsidR="00327E3E" w:rsidRDefault="00327E3E"/>
    <w:p w14:paraId="366C75C9" w14:textId="6AFC59DE" w:rsidR="00327E3E" w:rsidRDefault="00327E3E">
      <w:hyperlink r:id="rId8" w:history="1">
        <w:r w:rsidRPr="00327E3E">
          <w:rPr>
            <w:rStyle w:val="Hyperlink"/>
          </w:rPr>
          <w:t>Heart Rate Sensor Tutorial</w:t>
        </w:r>
      </w:hyperlink>
    </w:p>
    <w:p w14:paraId="7C503168" w14:textId="333B0E51" w:rsidR="009472B9" w:rsidRDefault="009472B9">
      <w:hyperlink r:id="rId9" w:history="1">
        <w:r w:rsidRPr="009472B9">
          <w:rPr>
            <w:rStyle w:val="Hyperlink"/>
          </w:rPr>
          <w:t>Another HR Sensor Tutorial</w:t>
        </w:r>
      </w:hyperlink>
    </w:p>
    <w:p w14:paraId="344017E8" w14:textId="2CDF4690" w:rsidR="00B161C7" w:rsidRDefault="00B161C7">
      <w:r>
        <w:rPr>
          <w:noProof/>
        </w:rPr>
        <w:drawing>
          <wp:inline distT="0" distB="0" distL="0" distR="0" wp14:anchorId="390B75FD" wp14:editId="0941BA08">
            <wp:extent cx="6305686" cy="4295775"/>
            <wp:effectExtent l="0" t="0" r="0" b="0"/>
            <wp:docPr id="168447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8456" cy="4297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358A7" w14:textId="2E0EE23F" w:rsidR="00362286" w:rsidRDefault="00362286">
      <w:r>
        <w:lastRenderedPageBreak/>
        <w:t>Pinout for LCD Screen (</w:t>
      </w:r>
      <w:proofErr w:type="gramStart"/>
      <w:r>
        <w:t>SCL,SDA</w:t>
      </w:r>
      <w:proofErr w:type="gramEnd"/>
      <w:r>
        <w:t>)</w:t>
      </w:r>
    </w:p>
    <w:p w14:paraId="29D6B80A" w14:textId="2F58618E" w:rsidR="00945323" w:rsidRDefault="00D24253">
      <w:r w:rsidRPr="00D24253">
        <w:rPr>
          <w:noProof/>
        </w:rPr>
        <w:drawing>
          <wp:inline distT="0" distB="0" distL="0" distR="0" wp14:anchorId="5EDB3BA9" wp14:editId="6F9EDA60">
            <wp:extent cx="5731510" cy="2624455"/>
            <wp:effectExtent l="0" t="0" r="2540" b="4445"/>
            <wp:docPr id="88485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513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B136" w14:textId="77777777" w:rsidR="00DA1FBC" w:rsidRDefault="00DA1FBC"/>
    <w:p w14:paraId="427A9057" w14:textId="0AF6238D" w:rsidR="00DA1FBC" w:rsidRDefault="00DA1FBC">
      <w:r>
        <w:t>New Sound Sensor INMP 441</w:t>
      </w:r>
      <w:r w:rsidR="00507A06">
        <w:t>:</w:t>
      </w:r>
    </w:p>
    <w:p w14:paraId="143706CF" w14:textId="39B4E48A" w:rsidR="00204CDE" w:rsidRDefault="00913B5F">
      <w:hyperlink r:id="rId12" w:history="1">
        <w:r w:rsidRPr="00913B5F">
          <w:rPr>
            <w:rStyle w:val="Hyperlink"/>
          </w:rPr>
          <w:t>INMP441 DataSheet</w:t>
        </w:r>
      </w:hyperlink>
    </w:p>
    <w:p w14:paraId="4721942B" w14:textId="317C9A45" w:rsidR="00716E21" w:rsidRDefault="00716E21">
      <w:hyperlink r:id="rId13" w:history="1">
        <w:r w:rsidRPr="00716E21">
          <w:rPr>
            <w:rStyle w:val="Hyperlink"/>
          </w:rPr>
          <w:t>Tutorial for INMP 441</w:t>
        </w:r>
      </w:hyperlink>
    </w:p>
    <w:p w14:paraId="4325C28E" w14:textId="77777777" w:rsidR="002C57AB" w:rsidRDefault="002C57AB"/>
    <w:p w14:paraId="5F6DA914" w14:textId="7A4FDC7C" w:rsidR="002C57AB" w:rsidRDefault="002C57AB">
      <w:r>
        <w:t>Decoupling (?)</w:t>
      </w:r>
    </w:p>
    <w:p w14:paraId="45F5DB35" w14:textId="77F9ACEC" w:rsidR="002C57AB" w:rsidRDefault="002C57AB">
      <w:r w:rsidRPr="002C57AB">
        <w:rPr>
          <w:noProof/>
        </w:rPr>
        <w:drawing>
          <wp:inline distT="0" distB="0" distL="0" distR="0" wp14:anchorId="406BC57C" wp14:editId="6314BBEB">
            <wp:extent cx="2743200" cy="3195758"/>
            <wp:effectExtent l="0" t="0" r="0" b="5080"/>
            <wp:docPr id="105914015" name="Picture 1" descr="Decoupling circuit example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4015" name="Picture 1" descr="Decoupling circuit example&#10;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7470" cy="3200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656B3" w14:textId="77777777" w:rsidR="00DA0B14" w:rsidRDefault="00DA0B14"/>
    <w:p w14:paraId="538E42CB" w14:textId="77777777" w:rsidR="00DA0B14" w:rsidRDefault="00DA0B14"/>
    <w:p w14:paraId="497BE183" w14:textId="0F781707" w:rsidR="00DA0B14" w:rsidRDefault="00DA0B14">
      <w:r>
        <w:lastRenderedPageBreak/>
        <w:t>Temperature Values</w:t>
      </w:r>
    </w:p>
    <w:p w14:paraId="7418BAB9" w14:textId="7960D3A8" w:rsidR="00DA0B14" w:rsidRDefault="00B91715">
      <w:hyperlink r:id="rId15" w:anchor=":~:text=An%20acceptable%20temperature%20for%20office,required%20based%20on%20risk%20assessments." w:history="1">
        <w:r w:rsidRPr="00B91715">
          <w:rPr>
            <w:rStyle w:val="Hyperlink"/>
          </w:rPr>
          <w:t>HSE Temperature guidelines</w:t>
        </w:r>
      </w:hyperlink>
    </w:p>
    <w:p w14:paraId="4EF1411B" w14:textId="5B76235A" w:rsidR="00DA0B14" w:rsidRDefault="00DA0B14">
      <w:r w:rsidRPr="00DA0B14">
        <w:rPr>
          <w:noProof/>
        </w:rPr>
        <w:drawing>
          <wp:inline distT="0" distB="0" distL="0" distR="0" wp14:anchorId="5E3720A4" wp14:editId="198F01A4">
            <wp:extent cx="5731510" cy="3257550"/>
            <wp:effectExtent l="0" t="0" r="2540" b="0"/>
            <wp:docPr id="1580692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920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0B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759"/>
    <w:rsid w:val="001A39A9"/>
    <w:rsid w:val="00204CDE"/>
    <w:rsid w:val="00211D5F"/>
    <w:rsid w:val="00253B9D"/>
    <w:rsid w:val="0026500D"/>
    <w:rsid w:val="002C57AB"/>
    <w:rsid w:val="00327E3E"/>
    <w:rsid w:val="00351222"/>
    <w:rsid w:val="00362286"/>
    <w:rsid w:val="003E7E78"/>
    <w:rsid w:val="00405257"/>
    <w:rsid w:val="0042082D"/>
    <w:rsid w:val="00476CB6"/>
    <w:rsid w:val="004E6759"/>
    <w:rsid w:val="00507A06"/>
    <w:rsid w:val="00643E63"/>
    <w:rsid w:val="006F1615"/>
    <w:rsid w:val="00716E21"/>
    <w:rsid w:val="008A74CB"/>
    <w:rsid w:val="00913B5F"/>
    <w:rsid w:val="00945323"/>
    <w:rsid w:val="009472B9"/>
    <w:rsid w:val="009B1CF9"/>
    <w:rsid w:val="00B161C7"/>
    <w:rsid w:val="00B91715"/>
    <w:rsid w:val="00B97186"/>
    <w:rsid w:val="00D24253"/>
    <w:rsid w:val="00DA0B14"/>
    <w:rsid w:val="00DA1FBC"/>
    <w:rsid w:val="00EB5B8E"/>
    <w:rsid w:val="00ED7CE4"/>
    <w:rsid w:val="00F4729D"/>
    <w:rsid w:val="00F85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316CE"/>
  <w15:chartTrackingRefBased/>
  <w15:docId w15:val="{C9FF599F-CAB4-4C2E-9B43-B935CBFB4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6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7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7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7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7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7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7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7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7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7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7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7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7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7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7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7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75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5B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5B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61C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rnell.com/datasheets/4376693.pdf" TargetMode="External"/><Relationship Id="rId13" Type="http://schemas.openxmlformats.org/officeDocument/2006/relationships/hyperlink" Target="https://easyelecmodule.com/a-complete-guide-to-the-inmp441-i2s-microphone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andomnerdtutorials.com/esp32-esp8266-i2c-lcd-arduino-ide/" TargetMode="External"/><Relationship Id="rId12" Type="http://schemas.openxmlformats.org/officeDocument/2006/relationships/hyperlink" Target="https://www.farnell.com/datasheets/1824785.pdf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hyperlink" Target="https://wiki.seeedstudio.com/Grove-16x2_LCD_Series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gleanntronics.ie/en/products/adjustable-sound-sensor-microphone-noise-detector-arduino-197.html?srsltid=AfmBOoqNVSHHVWYoYDv4EjpU70hh8OfQgS3XrdgklF9oVELPl9SqTqir" TargetMode="External"/><Relationship Id="rId15" Type="http://schemas.openxmlformats.org/officeDocument/2006/relationships/hyperlink" Target="https://healthservice.hse.ie/staff/health-and-safety/office-safety-and-display-screen-equipment/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iki.dfrobot.com/Heart_Rate_Sensor_SKU__SEN0203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F14FDC-905F-4C7C-8D46-08047A69AF9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3</Pages>
  <Words>198</Words>
  <Characters>1131</Characters>
  <Application>Microsoft Office Word</Application>
  <DocSecurity>0</DocSecurity>
  <Lines>9</Lines>
  <Paragraphs>2</Paragraphs>
  <ScaleCrop>false</ScaleCrop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Daly - STUDENT</dc:creator>
  <cp:keywords/>
  <dc:description/>
  <cp:lastModifiedBy>Paul Daly - STUDENT</cp:lastModifiedBy>
  <cp:revision>21</cp:revision>
  <dcterms:created xsi:type="dcterms:W3CDTF">2025-10-17T08:30:00Z</dcterms:created>
  <dcterms:modified xsi:type="dcterms:W3CDTF">2026-04-23T12:38:00Z</dcterms:modified>
</cp:coreProperties>
</file>