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461C9" w14:textId="700E91D7" w:rsidR="001D7A15" w:rsidRPr="00F56FC1" w:rsidRDefault="001D7A15" w:rsidP="00CE0399">
      <w:pPr>
        <w:spacing w:line="269" w:lineRule="exact"/>
        <w:ind w:left="-142" w:right="-2236" w:hanging="284"/>
        <w:rPr>
          <w:rFonts w:cs="Times New Roman"/>
          <w:color w:val="1E021E"/>
          <w:sz w:val="26"/>
          <w:szCs w:val="26"/>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historicalDiscretional"/>
          <w14:stylisticSets>
            <w14:styleSet w14:id="1"/>
          </w14:stylisticSets>
        </w:rPr>
      </w:pPr>
    </w:p>
    <w:p w14:paraId="0F52854B" w14:textId="27503D82" w:rsidR="00D26AEB" w:rsidRPr="00F56FC1" w:rsidRDefault="00566205" w:rsidP="00CE0399">
      <w:pPr>
        <w:rPr>
          <w:color w:val="1E021E"/>
        </w:rPr>
      </w:pPr>
      <w:r w:rsidRPr="00F56FC1">
        <w:rPr>
          <w:color w:val="1E021E"/>
        </w:rPr>
        <w:t xml:space="preserve">Paul </w:t>
      </w:r>
      <w:r w:rsidR="00FA380D" w:rsidRPr="00F56FC1">
        <w:rPr>
          <w:color w:val="1E021E"/>
        </w:rPr>
        <w:t>Saves</w:t>
      </w:r>
    </w:p>
    <w:p w14:paraId="5664ABC1" w14:textId="70D92A81" w:rsidR="00702227" w:rsidRPr="00F56FC1" w:rsidRDefault="00D26AEB" w:rsidP="00CE0399">
      <w:pPr>
        <w:rPr>
          <w:color w:val="1E021E"/>
        </w:rPr>
      </w:pPr>
      <w:r w:rsidRPr="00F56FC1">
        <w:rPr>
          <w:color w:val="1E021E"/>
        </w:rPr>
        <w:t>2</w:t>
      </w:r>
      <w:r w:rsidR="00030D8E" w:rsidRPr="00F56FC1">
        <w:rPr>
          <w:color w:val="1E021E"/>
        </w:rPr>
        <w:t>8</w:t>
      </w:r>
      <w:r w:rsidRPr="00F56FC1">
        <w:rPr>
          <w:color w:val="1E021E"/>
        </w:rPr>
        <w:t xml:space="preserve"> years old</w:t>
      </w:r>
      <w:r w:rsidR="00CE0399" w:rsidRPr="00F56FC1">
        <w:rPr>
          <w:color w:val="1E021E"/>
        </w:rPr>
        <w:t xml:space="preserve"> - </w:t>
      </w:r>
      <w:r w:rsidRPr="00F56FC1">
        <w:rPr>
          <w:color w:val="1E021E"/>
        </w:rPr>
        <w:t>France</w:t>
      </w:r>
    </w:p>
    <w:p w14:paraId="44DF5534" w14:textId="46D477B8" w:rsidR="00CE0399" w:rsidRPr="00F56FC1" w:rsidRDefault="00CE0399" w:rsidP="00CE0399">
      <w:pPr>
        <w:rPr>
          <w:color w:val="1E021E"/>
        </w:rPr>
      </w:pPr>
      <w:hyperlink r:id="rId8" w:history="1">
        <w:r w:rsidRPr="00F56FC1">
          <w:rPr>
            <w:rStyle w:val="Lienhypertexte"/>
            <w:color w:val="1E021E"/>
          </w:rPr>
          <w:t>paul.saves@alumni.enac.fr</w:t>
        </w:r>
      </w:hyperlink>
    </w:p>
    <w:p w14:paraId="4D1C3561" w14:textId="56A982AB" w:rsidR="00FA380D" w:rsidRPr="00F56FC1" w:rsidRDefault="00FA380D" w:rsidP="00CE0399">
      <w:pPr>
        <w:rPr>
          <w:color w:val="1E021E"/>
        </w:rPr>
      </w:pPr>
      <w:r w:rsidRPr="00F56FC1">
        <w:rPr>
          <w:color w:val="1E021E"/>
        </w:rPr>
        <w:t>06 73</w:t>
      </w:r>
      <w:r w:rsidR="00CE0399" w:rsidRPr="00F56FC1">
        <w:rPr>
          <w:color w:val="1E021E"/>
        </w:rPr>
        <w:t xml:space="preserve"> </w:t>
      </w:r>
      <w:r w:rsidRPr="00F56FC1">
        <w:rPr>
          <w:color w:val="1E021E"/>
        </w:rPr>
        <w:t>87 47 41</w:t>
      </w:r>
    </w:p>
    <w:p w14:paraId="0A262759" w14:textId="4B87AC4E" w:rsidR="001D7A15" w:rsidRPr="00F56FC1" w:rsidRDefault="008942A9" w:rsidP="00CE0399">
      <w:pPr>
        <w:rPr>
          <w:color w:val="1E021E"/>
        </w:rPr>
      </w:pPr>
      <w:r w:rsidRPr="00F56FC1">
        <w:rPr>
          <w:color w:val="1E021E"/>
        </w:rPr>
        <w:br w:type="column"/>
      </w:r>
    </w:p>
    <w:p w14:paraId="79B1CA32" w14:textId="50B92B15" w:rsidR="005C5DD4" w:rsidRPr="00F56FC1" w:rsidRDefault="006C2E3F" w:rsidP="00CE0399">
      <w:pPr>
        <w:rPr>
          <w:color w:val="1E021E"/>
        </w:rPr>
      </w:pPr>
      <w:r w:rsidRPr="00F56FC1">
        <w:rPr>
          <w:color w:val="1E021E"/>
        </w:rPr>
        <w:t xml:space="preserve"> </w:t>
      </w:r>
      <w:r w:rsidR="003566F2" w:rsidRPr="00F56FC1">
        <w:rPr>
          <w:color w:val="1E021E"/>
        </w:rPr>
        <w:t>Mathematician</w:t>
      </w:r>
      <w:r w:rsidR="00CC43B1" w:rsidRPr="00F56FC1">
        <w:rPr>
          <w:color w:val="1E021E"/>
        </w:rPr>
        <w:t xml:space="preserve"> and</w:t>
      </w:r>
      <w:r w:rsidR="003566F2" w:rsidRPr="00F56FC1">
        <w:rPr>
          <w:color w:val="1E021E"/>
        </w:rPr>
        <w:t xml:space="preserve"> Engineer</w:t>
      </w:r>
      <w:r w:rsidR="00075210" w:rsidRPr="00F56FC1">
        <w:rPr>
          <w:color w:val="1E021E"/>
        </w:rPr>
        <w:t xml:space="preserve">            </w:t>
      </w:r>
    </w:p>
    <w:p w14:paraId="78B03A12" w14:textId="630DE70D" w:rsidR="003566F2" w:rsidRPr="00F56FC1" w:rsidRDefault="006C2E3F" w:rsidP="003566F2">
      <w:pPr>
        <w:rPr>
          <w:color w:val="1E021E"/>
        </w:rPr>
      </w:pPr>
      <w:r w:rsidRPr="00F56FC1">
        <w:rPr>
          <w:color w:val="1E021E"/>
        </w:rPr>
        <w:t xml:space="preserve"> </w:t>
      </w:r>
      <w:r w:rsidR="003566F2" w:rsidRPr="00F56FC1">
        <w:rPr>
          <w:b/>
          <w:bCs/>
          <w:color w:val="1E021E"/>
        </w:rPr>
        <w:t>Contractual Researcher</w:t>
      </w:r>
      <w:r w:rsidR="003566F2" w:rsidRPr="00F56FC1">
        <w:rPr>
          <w:color w:val="1E021E"/>
        </w:rPr>
        <w:t xml:space="preserve"> in Computer Science, Section 27</w:t>
      </w:r>
    </w:p>
    <w:p w14:paraId="051EE85C" w14:textId="77777777" w:rsidR="006C2E3F" w:rsidRPr="00F56FC1" w:rsidRDefault="006C2E3F" w:rsidP="003566F2">
      <w:pPr>
        <w:rPr>
          <w:color w:val="1E021E"/>
        </w:rPr>
      </w:pPr>
      <w:r w:rsidRPr="00F56FC1">
        <w:rPr>
          <w:color w:val="1E021E"/>
        </w:rPr>
        <w:t xml:space="preserve"> </w:t>
      </w:r>
      <w:r w:rsidR="003566F2" w:rsidRPr="00F56FC1">
        <w:rPr>
          <w:color w:val="1E021E"/>
        </w:rPr>
        <w:t>Institute of Research in Computer Science of Toulouse (IRIT), UMR 5505</w:t>
      </w:r>
    </w:p>
    <w:p w14:paraId="6D162A88" w14:textId="6E3F153E" w:rsidR="003566F2" w:rsidRPr="00F56FC1" w:rsidRDefault="006C2E3F" w:rsidP="003566F2">
      <w:pPr>
        <w:rPr>
          <w:color w:val="1E021E"/>
        </w:rPr>
      </w:pPr>
      <w:r w:rsidRPr="00F56FC1">
        <w:rPr>
          <w:color w:val="1E021E"/>
        </w:rPr>
        <w:t xml:space="preserve"> </w:t>
      </w:r>
      <w:r w:rsidR="003566F2" w:rsidRPr="00F56FC1">
        <w:rPr>
          <w:color w:val="1E021E"/>
        </w:rPr>
        <w:t xml:space="preserve">University of Toulouse </w:t>
      </w:r>
    </w:p>
    <w:p w14:paraId="680FDC1E" w14:textId="306C2673" w:rsidR="00E34544" w:rsidRPr="00F56FC1" w:rsidRDefault="00E34544" w:rsidP="00CE0399">
      <w:pPr>
        <w:ind w:firstLine="720"/>
        <w:rPr>
          <w:color w:val="1E021E"/>
        </w:rPr>
        <w:sectPr w:rsidR="00E34544" w:rsidRPr="00F56FC1" w:rsidSect="006E7336">
          <w:type w:val="continuous"/>
          <w:pgSz w:w="11900" w:h="16840"/>
          <w:pgMar w:top="426" w:right="780" w:bottom="280" w:left="780" w:header="720" w:footer="720" w:gutter="0"/>
          <w:cols w:num="2" w:space="0" w:equalWidth="0">
            <w:col w:w="3033" w:space="0"/>
            <w:col w:w="7307"/>
          </w:cols>
          <w:docGrid w:linePitch="299"/>
        </w:sectPr>
      </w:pPr>
    </w:p>
    <w:p w14:paraId="722FDD20" w14:textId="2A3349DC" w:rsidR="009773E1" w:rsidRPr="00BE651D" w:rsidRDefault="00A66975" w:rsidP="009773E1">
      <w:pPr>
        <w:tabs>
          <w:tab w:val="left" w:pos="10106"/>
        </w:tabs>
        <w:outlineLvl w:val="0"/>
        <w:rPr>
          <w:b/>
          <w:bCs/>
          <w:color w:val="1E021E"/>
          <w:sz w:val="26"/>
          <w:szCs w:val="26"/>
          <w:lang w:val="en-GB"/>
        </w:rPr>
      </w:pPr>
      <w:r w:rsidRPr="00BE651D">
        <w:rPr>
          <w:b/>
          <w:bCs/>
          <w:color w:val="1E021E"/>
          <w:sz w:val="26"/>
          <w:szCs w:val="26"/>
          <w:u w:val="single" w:color="007F7F"/>
          <w:lang w:val="en-GB"/>
        </w:rPr>
        <w:t>Research Activity</w:t>
      </w:r>
      <w:r w:rsidR="009773E1" w:rsidRPr="00BE651D">
        <w:rPr>
          <w:b/>
          <w:bCs/>
          <w:color w:val="1E021E"/>
          <w:sz w:val="26"/>
          <w:szCs w:val="26"/>
          <w:u w:val="single" w:color="007F7F"/>
          <w:lang w:val="en-GB"/>
        </w:rPr>
        <w:tab/>
      </w:r>
    </w:p>
    <w:p w14:paraId="6D792353" w14:textId="77777777" w:rsidR="00AD5482" w:rsidRDefault="00AD5482" w:rsidP="003539AE">
      <w:pPr>
        <w:pStyle w:val="NormalWeb"/>
        <w:spacing w:before="2" w:after="2"/>
        <w:jc w:val="both"/>
        <w:rPr>
          <w:rStyle w:val="lev"/>
          <w:rFonts w:ascii="Garamond" w:hAnsi="Garamond" w:cstheme="minorHAnsi"/>
          <w:sz w:val="22"/>
          <w:szCs w:val="22"/>
          <w:lang w:val="en-US"/>
        </w:rPr>
      </w:pPr>
    </w:p>
    <w:p w14:paraId="576AA6B4" w14:textId="7B0798AD" w:rsidR="00A66975" w:rsidRPr="00F56FC1" w:rsidRDefault="00A66975" w:rsidP="003539AE">
      <w:pPr>
        <w:pStyle w:val="NormalWeb"/>
        <w:spacing w:before="2" w:after="2"/>
        <w:jc w:val="both"/>
        <w:rPr>
          <w:rFonts w:ascii="Garamond" w:hAnsi="Garamond" w:cstheme="minorHAnsi"/>
          <w:sz w:val="22"/>
          <w:szCs w:val="22"/>
          <w:lang w:val="en-US"/>
        </w:rPr>
      </w:pPr>
      <w:r w:rsidRPr="00F56FC1">
        <w:rPr>
          <w:rStyle w:val="lev"/>
          <w:rFonts w:ascii="Garamond" w:hAnsi="Garamond" w:cstheme="minorHAnsi"/>
          <w:sz w:val="22"/>
          <w:szCs w:val="22"/>
          <w:lang w:val="en-US"/>
        </w:rPr>
        <w:t>Main Topic:</w:t>
      </w:r>
      <w:r w:rsidRPr="00F56FC1">
        <w:rPr>
          <w:rFonts w:ascii="Garamond" w:hAnsi="Garamond" w:cstheme="minorHAnsi"/>
          <w:sz w:val="22"/>
          <w:szCs w:val="22"/>
          <w:lang w:val="en-US"/>
        </w:rPr>
        <w:t xml:space="preserve"> Surrogate Modeling for Explainable Artificial Intelligence and Bayesian Optimization to analyze and optimize complex systems.</w:t>
      </w:r>
    </w:p>
    <w:p w14:paraId="76D4C319" w14:textId="3B9019F9" w:rsidR="00F75331" w:rsidRPr="00F56FC1" w:rsidRDefault="00F75331" w:rsidP="00F75331">
      <w:pPr>
        <w:pStyle w:val="NormalWeb"/>
        <w:spacing w:before="2" w:after="2"/>
        <w:jc w:val="both"/>
        <w:rPr>
          <w:rFonts w:ascii="Garamond" w:hAnsi="Garamond" w:cstheme="minorHAnsi"/>
          <w:sz w:val="22"/>
          <w:szCs w:val="22"/>
          <w:lang w:val="en-US"/>
        </w:rPr>
      </w:pPr>
      <w:r w:rsidRPr="00F56FC1">
        <w:rPr>
          <w:rFonts w:ascii="Garamond" w:hAnsi="Garamond" w:cstheme="minorHAnsi"/>
          <w:sz w:val="22"/>
          <w:szCs w:val="22"/>
          <w:lang w:val="en-US"/>
        </w:rPr>
        <w:t xml:space="preserve">7 Q1 Journal </w:t>
      </w:r>
      <w:r w:rsidR="006F3D27" w:rsidRPr="00F56FC1">
        <w:rPr>
          <w:rFonts w:ascii="Garamond" w:hAnsi="Garamond" w:cstheme="minorHAnsi"/>
          <w:sz w:val="22"/>
          <w:szCs w:val="22"/>
          <w:lang w:val="en-US"/>
        </w:rPr>
        <w:t>Publications (</w:t>
      </w:r>
      <w:r w:rsidRPr="00F56FC1">
        <w:rPr>
          <w:rFonts w:ascii="Garamond" w:hAnsi="Garamond" w:cstheme="minorHAnsi"/>
          <w:sz w:val="22"/>
          <w:szCs w:val="22"/>
          <w:lang w:val="en-US"/>
        </w:rPr>
        <w:t xml:space="preserve">4 in CS and 3 in Applied </w:t>
      </w:r>
      <w:proofErr w:type="spellStart"/>
      <w:r w:rsidRPr="00F56FC1">
        <w:rPr>
          <w:rFonts w:ascii="Garamond" w:hAnsi="Garamond" w:cstheme="minorHAnsi"/>
          <w:sz w:val="22"/>
          <w:szCs w:val="22"/>
          <w:lang w:val="en-US"/>
        </w:rPr>
        <w:t>Maths</w:t>
      </w:r>
      <w:proofErr w:type="spellEnd"/>
      <w:r w:rsidRPr="00F56FC1">
        <w:rPr>
          <w:rFonts w:ascii="Garamond" w:hAnsi="Garamond" w:cstheme="minorHAnsi"/>
          <w:sz w:val="22"/>
          <w:szCs w:val="22"/>
          <w:lang w:val="en-US"/>
        </w:rPr>
        <w:t>), 1 A* CS Conference.</w:t>
      </w:r>
      <w:r w:rsidR="006F3D27" w:rsidRPr="00F56FC1">
        <w:rPr>
          <w:rFonts w:ascii="Garamond" w:hAnsi="Garamond" w:cstheme="minorHAnsi"/>
          <w:sz w:val="22"/>
          <w:szCs w:val="22"/>
          <w:lang w:val="en-US"/>
        </w:rPr>
        <w:t xml:space="preserve"> </w:t>
      </w:r>
      <w:r w:rsidRPr="00F56FC1">
        <w:rPr>
          <w:rFonts w:ascii="Garamond" w:hAnsi="Garamond" w:cstheme="minorHAnsi"/>
          <w:sz w:val="22"/>
          <w:szCs w:val="22"/>
          <w:lang w:val="en-US"/>
        </w:rPr>
        <w:t xml:space="preserve"> </w:t>
      </w:r>
    </w:p>
    <w:p w14:paraId="0F0C113D" w14:textId="66F241D7" w:rsidR="009773E1" w:rsidRDefault="00A66975" w:rsidP="00F75331">
      <w:pPr>
        <w:pStyle w:val="NormalWeb"/>
        <w:spacing w:before="2" w:after="2"/>
        <w:jc w:val="both"/>
        <w:rPr>
          <w:rFonts w:ascii="Garamond" w:hAnsi="Garamond" w:cstheme="minorHAnsi"/>
          <w:sz w:val="22"/>
          <w:szCs w:val="22"/>
          <w:lang w:val="en-US"/>
        </w:rPr>
      </w:pPr>
      <w:r w:rsidRPr="00F56FC1">
        <w:rPr>
          <w:rFonts w:ascii="Garamond" w:hAnsi="Garamond" w:cstheme="minorHAnsi"/>
          <w:sz w:val="22"/>
          <w:szCs w:val="22"/>
          <w:lang w:val="en-US"/>
        </w:rPr>
        <w:t xml:space="preserve">Supervision of </w:t>
      </w:r>
      <w:r w:rsidR="00042CD7" w:rsidRPr="00F56FC1">
        <w:rPr>
          <w:rFonts w:ascii="Garamond" w:hAnsi="Garamond" w:cstheme="minorHAnsi"/>
          <w:sz w:val="22"/>
          <w:szCs w:val="22"/>
          <w:lang w:val="en-US"/>
        </w:rPr>
        <w:t>1</w:t>
      </w:r>
      <w:r w:rsidRPr="00F56FC1">
        <w:rPr>
          <w:rFonts w:ascii="Garamond" w:hAnsi="Garamond" w:cstheme="minorHAnsi"/>
          <w:sz w:val="22"/>
          <w:szCs w:val="22"/>
          <w:lang w:val="en-US"/>
        </w:rPr>
        <w:t xml:space="preserve"> PhD student</w:t>
      </w:r>
      <w:r w:rsidR="00042CD7" w:rsidRPr="00F56FC1">
        <w:rPr>
          <w:rFonts w:ascii="Garamond" w:hAnsi="Garamond" w:cstheme="minorHAnsi"/>
          <w:sz w:val="22"/>
          <w:szCs w:val="22"/>
          <w:lang w:val="en-US"/>
        </w:rPr>
        <w:t xml:space="preserve"> ongoing, </w:t>
      </w:r>
      <w:r w:rsidRPr="00F56FC1">
        <w:rPr>
          <w:rFonts w:ascii="Garamond" w:hAnsi="Garamond" w:cstheme="minorHAnsi"/>
          <w:sz w:val="22"/>
          <w:szCs w:val="22"/>
          <w:lang w:val="en-US"/>
        </w:rPr>
        <w:t xml:space="preserve">Participation in </w:t>
      </w:r>
      <w:r w:rsidR="00042CD7" w:rsidRPr="00F56FC1">
        <w:rPr>
          <w:rFonts w:ascii="Garamond" w:hAnsi="Garamond" w:cstheme="minorHAnsi"/>
          <w:sz w:val="22"/>
          <w:szCs w:val="22"/>
          <w:lang w:val="en-US"/>
        </w:rPr>
        <w:t>3</w:t>
      </w:r>
      <w:r w:rsidRPr="00F56FC1">
        <w:rPr>
          <w:rFonts w:ascii="Garamond" w:hAnsi="Garamond" w:cstheme="minorHAnsi"/>
          <w:sz w:val="22"/>
          <w:szCs w:val="22"/>
          <w:lang w:val="en-US"/>
        </w:rPr>
        <w:t xml:space="preserve"> research projects</w:t>
      </w:r>
      <w:r w:rsidR="00847739" w:rsidRPr="00F56FC1">
        <w:rPr>
          <w:rFonts w:ascii="Garamond" w:hAnsi="Garamond" w:cstheme="minorHAnsi"/>
          <w:sz w:val="22"/>
          <w:szCs w:val="22"/>
          <w:lang w:val="en-US"/>
        </w:rPr>
        <w:t xml:space="preserve">, </w:t>
      </w:r>
      <w:r w:rsidR="00042CD7" w:rsidRPr="00F56FC1">
        <w:rPr>
          <w:rFonts w:ascii="Garamond" w:hAnsi="Garamond" w:cstheme="minorHAnsi"/>
          <w:sz w:val="22"/>
          <w:szCs w:val="22"/>
          <w:lang w:val="en-US"/>
        </w:rPr>
        <w:t>2 Horizon Europe and 1 ANR</w:t>
      </w:r>
      <w:r w:rsidR="00847739" w:rsidRPr="00F56FC1">
        <w:rPr>
          <w:rFonts w:ascii="Garamond" w:hAnsi="Garamond" w:cstheme="minorHAnsi"/>
          <w:sz w:val="22"/>
          <w:szCs w:val="22"/>
          <w:lang w:val="en-US"/>
        </w:rPr>
        <w:t>, 2</w:t>
      </w:r>
      <w:r w:rsidR="00042CD7" w:rsidRPr="00F56FC1">
        <w:rPr>
          <w:rFonts w:ascii="Garamond" w:hAnsi="Garamond" w:cstheme="minorHAnsi"/>
          <w:sz w:val="22"/>
          <w:szCs w:val="22"/>
          <w:lang w:val="en-US"/>
        </w:rPr>
        <w:t xml:space="preserve"> </w:t>
      </w:r>
      <w:r w:rsidRPr="00F56FC1">
        <w:rPr>
          <w:rFonts w:ascii="Garamond" w:hAnsi="Garamond" w:cstheme="minorHAnsi"/>
          <w:sz w:val="22"/>
          <w:szCs w:val="22"/>
          <w:lang w:val="en-US"/>
        </w:rPr>
        <w:t>ongoing.</w:t>
      </w:r>
    </w:p>
    <w:p w14:paraId="11C62F0C" w14:textId="77777777" w:rsidR="00AD5482" w:rsidRDefault="00AD5482" w:rsidP="00AD5482">
      <w:pPr>
        <w:widowControl/>
        <w:autoSpaceDE/>
        <w:autoSpaceDN/>
        <w:contextualSpacing/>
        <w:jc w:val="both"/>
        <w:rPr>
          <w:rFonts w:eastAsia="Times New Roman" w:cs="Times New Roman"/>
          <w:b/>
          <w:bCs/>
          <w:lang w:eastAsia="fr-FR"/>
        </w:rPr>
      </w:pPr>
    </w:p>
    <w:p w14:paraId="5D59B396" w14:textId="0C436D56" w:rsidR="00AD5482" w:rsidRDefault="00AD5482" w:rsidP="00AD5482">
      <w:pPr>
        <w:widowControl/>
        <w:autoSpaceDE/>
        <w:autoSpaceDN/>
        <w:contextualSpacing/>
        <w:jc w:val="both"/>
        <w:rPr>
          <w:rFonts w:eastAsia="Times New Roman" w:cs="Times New Roman"/>
          <w:b/>
          <w:bCs/>
          <w:lang w:eastAsia="fr-FR"/>
        </w:rPr>
      </w:pPr>
      <w:r w:rsidRPr="00AD5482">
        <w:rPr>
          <w:rFonts w:eastAsia="Times New Roman" w:cs="Times New Roman"/>
          <w:b/>
          <w:bCs/>
          <w:lang w:eastAsia="fr-FR"/>
        </w:rPr>
        <w:t>Summary of Research Topics:</w:t>
      </w:r>
    </w:p>
    <w:p w14:paraId="70B452EA" w14:textId="0CD9D942" w:rsidR="00AD5482" w:rsidRDefault="00AD5482" w:rsidP="00AD5482">
      <w:pPr>
        <w:widowControl/>
        <w:autoSpaceDE/>
        <w:autoSpaceDN/>
        <w:contextualSpacing/>
        <w:jc w:val="both"/>
        <w:rPr>
          <w:rFonts w:eastAsia="Times New Roman" w:cs="Times New Roman"/>
          <w:lang w:eastAsia="fr-FR"/>
        </w:rPr>
      </w:pPr>
      <w:r w:rsidRPr="00AD5482">
        <w:rPr>
          <w:rFonts w:eastAsia="Times New Roman" w:cs="Times New Roman"/>
          <w:lang w:eastAsia="fr-FR"/>
        </w:rPr>
        <w:t xml:space="preserve">Since my PhD, my work has focused on </w:t>
      </w:r>
      <w:r w:rsidRPr="00AD5482">
        <w:rPr>
          <w:rFonts w:eastAsia="Times New Roman" w:cs="Times New Roman"/>
          <w:b/>
          <w:bCs/>
          <w:lang w:eastAsia="fr-FR"/>
        </w:rPr>
        <w:t>surrogate modeling and explainable AI for complex systems</w:t>
      </w:r>
      <w:r w:rsidRPr="00AD5482">
        <w:rPr>
          <w:rFonts w:eastAsia="Times New Roman" w:cs="Times New Roman"/>
          <w:lang w:eastAsia="fr-FR"/>
        </w:rPr>
        <w:t xml:space="preserve">, with applications in engineering, environmental, and socio-technical domains. I develop </w:t>
      </w:r>
      <w:r w:rsidRPr="00AD5482">
        <w:rPr>
          <w:rFonts w:eastAsia="Times New Roman" w:cs="Times New Roman"/>
          <w:b/>
          <w:bCs/>
          <w:lang w:eastAsia="fr-FR"/>
        </w:rPr>
        <w:t>lightweight surrogate models</w:t>
      </w:r>
      <w:r w:rsidRPr="00AD5482">
        <w:rPr>
          <w:rFonts w:eastAsia="Times New Roman" w:cs="Times New Roman"/>
          <w:lang w:eastAsia="fr-FR"/>
        </w:rPr>
        <w:t xml:space="preserve"> (Gaussian processes, random forests, neural networks) to approximate expensive simulations, quantify uncertainty, and enable </w:t>
      </w:r>
      <w:r w:rsidRPr="00AD5482">
        <w:rPr>
          <w:rFonts w:eastAsia="Times New Roman" w:cs="Times New Roman"/>
          <w:b/>
          <w:bCs/>
          <w:lang w:eastAsia="fr-FR"/>
        </w:rPr>
        <w:t>derivative-free optimization</w:t>
      </w:r>
      <w:r w:rsidRPr="00AD5482">
        <w:rPr>
          <w:rFonts w:eastAsia="Times New Roman" w:cs="Times New Roman"/>
          <w:lang w:eastAsia="fr-FR"/>
        </w:rPr>
        <w:t xml:space="preserve"> in high-dimensional and hierarchical design spaces</w:t>
      </w:r>
      <w:r>
        <w:rPr>
          <w:rFonts w:eastAsia="Times New Roman" w:cs="Times New Roman"/>
          <w:lang w:eastAsia="fr-FR"/>
        </w:rPr>
        <w:t>.</w:t>
      </w:r>
    </w:p>
    <w:p w14:paraId="44585C4D" w14:textId="77777777" w:rsidR="00AD5482" w:rsidRDefault="00AD5482" w:rsidP="00AD5482">
      <w:pPr>
        <w:widowControl/>
        <w:autoSpaceDE/>
        <w:autoSpaceDN/>
        <w:contextualSpacing/>
        <w:jc w:val="both"/>
        <w:rPr>
          <w:rFonts w:eastAsia="Times New Roman" w:cs="Times New Roman"/>
          <w:lang w:eastAsia="fr-FR"/>
        </w:rPr>
      </w:pPr>
      <w:r w:rsidRPr="00AD5482">
        <w:rPr>
          <w:rFonts w:eastAsia="Times New Roman" w:cs="Times New Roman"/>
          <w:lang w:eastAsia="fr-FR"/>
        </w:rPr>
        <w:t xml:space="preserve">This research includes </w:t>
      </w:r>
      <w:r w:rsidRPr="00AD5482">
        <w:rPr>
          <w:rFonts w:eastAsia="Times New Roman" w:cs="Times New Roman"/>
          <w:b/>
          <w:bCs/>
          <w:lang w:eastAsia="fr-FR"/>
        </w:rPr>
        <w:t>multidisciplinary engineering design</w:t>
      </w:r>
      <w:r w:rsidRPr="00AD5482">
        <w:rPr>
          <w:rFonts w:eastAsia="Times New Roman" w:cs="Times New Roman"/>
          <w:lang w:eastAsia="fr-FR"/>
        </w:rPr>
        <w:t xml:space="preserve">, e.g., green aircraft optimization, and </w:t>
      </w:r>
      <w:r w:rsidRPr="00AD5482">
        <w:rPr>
          <w:rFonts w:eastAsia="Times New Roman" w:cs="Times New Roman"/>
          <w:b/>
          <w:bCs/>
          <w:lang w:eastAsia="fr-FR"/>
        </w:rPr>
        <w:t>agent-based models</w:t>
      </w:r>
      <w:r w:rsidRPr="00AD5482">
        <w:rPr>
          <w:rFonts w:eastAsia="Times New Roman" w:cs="Times New Roman"/>
          <w:lang w:eastAsia="fr-FR"/>
        </w:rPr>
        <w:t xml:space="preserve"> for environmental risks such as wildfires or climate adaptation, integrating active learning, sensitivity analysis, and interpretability methods (XAI) to guide robust decision-making. I have also developed </w:t>
      </w:r>
      <w:r w:rsidRPr="00AD5482">
        <w:rPr>
          <w:rFonts w:eastAsia="Times New Roman" w:cs="Times New Roman"/>
          <w:b/>
          <w:bCs/>
          <w:lang w:eastAsia="fr-FR"/>
        </w:rPr>
        <w:t>software tools</w:t>
      </w:r>
      <w:r w:rsidRPr="00AD5482">
        <w:rPr>
          <w:rFonts w:eastAsia="Times New Roman" w:cs="Times New Roman"/>
          <w:lang w:eastAsia="fr-FR"/>
        </w:rPr>
        <w:t xml:space="preserve"> (SMT, SEGOMOE, SMT-Explainability) to make these approaches accessible to both researchers and practitioners.</w:t>
      </w:r>
    </w:p>
    <w:p w14:paraId="4E16EC2D" w14:textId="6819E44D" w:rsidR="00AD5482" w:rsidRPr="00AD5482" w:rsidRDefault="00AD5482" w:rsidP="00AD5482">
      <w:pPr>
        <w:widowControl/>
        <w:autoSpaceDE/>
        <w:autoSpaceDN/>
        <w:contextualSpacing/>
        <w:jc w:val="both"/>
        <w:rPr>
          <w:rFonts w:eastAsia="Times New Roman" w:cs="Times New Roman"/>
          <w:b/>
          <w:bCs/>
          <w:lang w:eastAsia="fr-FR"/>
        </w:rPr>
      </w:pPr>
      <w:r w:rsidRPr="00AD5482">
        <w:rPr>
          <w:rFonts w:eastAsia="Times New Roman" w:cs="Times New Roman"/>
          <w:lang w:eastAsia="fr-FR"/>
        </w:rPr>
        <w:t xml:space="preserve">Collaborations have been central, including work with international teams in Europe, North America, and Asia, spanning aeronautics, mobility, and </w:t>
      </w:r>
      <w:proofErr w:type="spellStart"/>
      <w:r w:rsidRPr="00AD5482">
        <w:rPr>
          <w:rFonts w:eastAsia="Times New Roman" w:cs="Times New Roman"/>
          <w:lang w:eastAsia="fr-FR"/>
        </w:rPr>
        <w:t>agro</w:t>
      </w:r>
      <w:proofErr w:type="spellEnd"/>
      <w:r w:rsidRPr="00AD5482">
        <w:rPr>
          <w:rFonts w:eastAsia="Times New Roman" w:cs="Times New Roman"/>
          <w:lang w:eastAsia="fr-FR"/>
        </w:rPr>
        <w:t xml:space="preserve">-ecological systems. Current projects explore </w:t>
      </w:r>
      <w:r w:rsidRPr="00AD5482">
        <w:rPr>
          <w:rFonts w:eastAsia="Times New Roman" w:cs="Times New Roman"/>
          <w:b/>
          <w:bCs/>
          <w:lang w:eastAsia="fr-FR"/>
        </w:rPr>
        <w:t>frugal and interpretable AI pipelines</w:t>
      </w:r>
      <w:r w:rsidRPr="00AD5482">
        <w:rPr>
          <w:rFonts w:eastAsia="Times New Roman" w:cs="Times New Roman"/>
          <w:lang w:eastAsia="fr-FR"/>
        </w:rPr>
        <w:t>, linking simulation, surrogate modeling, and decision support for actionable insights in complex systems.</w:t>
      </w:r>
    </w:p>
    <w:p w14:paraId="606F6618" w14:textId="77777777" w:rsidR="00AD5482" w:rsidRPr="00AD5482" w:rsidRDefault="00AD5482" w:rsidP="00AD5482">
      <w:pPr>
        <w:widowControl/>
        <w:autoSpaceDE/>
        <w:autoSpaceDN/>
        <w:contextualSpacing/>
        <w:jc w:val="both"/>
        <w:rPr>
          <w:rFonts w:eastAsia="Times New Roman" w:cs="Times New Roman"/>
          <w:lang w:eastAsia="fr-FR"/>
        </w:rPr>
      </w:pPr>
      <w:r w:rsidRPr="00AD5482">
        <w:rPr>
          <w:rFonts w:eastAsia="Times New Roman" w:cs="Times New Roman"/>
          <w:b/>
          <w:bCs/>
          <w:lang w:eastAsia="fr-FR"/>
        </w:rPr>
        <w:t>Keywords:</w:t>
      </w:r>
      <w:r w:rsidRPr="00AD5482">
        <w:rPr>
          <w:rFonts w:eastAsia="Times New Roman" w:cs="Times New Roman"/>
          <w:lang w:eastAsia="fr-FR"/>
        </w:rPr>
        <w:t xml:space="preserve"> Surrogate modeling, explainable AI, complex systems, multi-agent models, frugal optimization, interdisciplinary research, decision support.</w:t>
      </w:r>
    </w:p>
    <w:p w14:paraId="26D6CB58" w14:textId="77777777" w:rsidR="00AD5482" w:rsidRDefault="00AD5482" w:rsidP="00AD5482">
      <w:pPr>
        <w:pStyle w:val="NormalWeb"/>
        <w:spacing w:before="2" w:after="2"/>
        <w:jc w:val="both"/>
        <w:rPr>
          <w:rFonts w:ascii="Garamond" w:hAnsi="Garamond" w:cstheme="minorHAnsi"/>
          <w:sz w:val="22"/>
          <w:szCs w:val="22"/>
          <w:lang w:val="en-US"/>
        </w:rPr>
      </w:pPr>
    </w:p>
    <w:p w14:paraId="53E18E37" w14:textId="35DE9E54" w:rsidR="00523968" w:rsidRPr="00BE651D" w:rsidRDefault="009773E1" w:rsidP="00523968">
      <w:pPr>
        <w:tabs>
          <w:tab w:val="left" w:pos="10106"/>
        </w:tabs>
        <w:outlineLvl w:val="0"/>
        <w:rPr>
          <w:b/>
          <w:bCs/>
          <w:color w:val="1E021E"/>
          <w:sz w:val="26"/>
          <w:szCs w:val="26"/>
          <w:u w:val="single" w:color="007F7F"/>
          <w:lang w:val="es-419"/>
        </w:rPr>
      </w:pPr>
      <w:r w:rsidRPr="00BE651D">
        <w:rPr>
          <w:b/>
          <w:bCs/>
          <w:color w:val="1E021E"/>
          <w:sz w:val="26"/>
          <w:szCs w:val="26"/>
          <w:u w:val="single" w:color="007F7F"/>
          <w:lang w:val="es-419"/>
        </w:rPr>
        <w:t xml:space="preserve">Professional </w:t>
      </w:r>
      <w:proofErr w:type="spellStart"/>
      <w:r w:rsidRPr="00BE651D">
        <w:rPr>
          <w:b/>
          <w:bCs/>
          <w:color w:val="1E021E"/>
          <w:sz w:val="26"/>
          <w:szCs w:val="26"/>
          <w:u w:val="single" w:color="007F7F"/>
          <w:lang w:val="es-419"/>
        </w:rPr>
        <w:t>experiences</w:t>
      </w:r>
      <w:proofErr w:type="spellEnd"/>
      <w:r w:rsidR="00523968" w:rsidRPr="00BE651D">
        <w:rPr>
          <w:b/>
          <w:bCs/>
          <w:color w:val="1E021E"/>
          <w:sz w:val="26"/>
          <w:szCs w:val="26"/>
          <w:u w:val="single" w:color="007F7F"/>
          <w:lang w:val="es-419"/>
        </w:rPr>
        <w:tab/>
      </w:r>
    </w:p>
    <w:p w14:paraId="39863AB2" w14:textId="3233B83D" w:rsidR="00320048" w:rsidRPr="00F56FC1" w:rsidRDefault="00DB4624" w:rsidP="00320048">
      <w:pPr>
        <w:pStyle w:val="Paragraphedeliste"/>
        <w:numPr>
          <w:ilvl w:val="0"/>
          <w:numId w:val="12"/>
        </w:numPr>
        <w:spacing w:before="101" w:line="247" w:lineRule="exact"/>
        <w:outlineLvl w:val="1"/>
        <w:rPr>
          <w:color w:val="1E021E"/>
          <w:lang w:val="en-GB"/>
        </w:rPr>
      </w:pPr>
      <w:r w:rsidRPr="00F56FC1">
        <w:rPr>
          <w:b/>
          <w:bCs/>
          <w:color w:val="1E021E"/>
          <w:spacing w:val="-1"/>
          <w:lang w:val="en-GB"/>
        </w:rPr>
        <w:t xml:space="preserve">Feb. </w:t>
      </w:r>
      <w:r w:rsidR="00320048" w:rsidRPr="00F56FC1">
        <w:rPr>
          <w:b/>
          <w:bCs/>
          <w:color w:val="1E021E"/>
          <w:spacing w:val="-1"/>
          <w:lang w:val="en-GB"/>
        </w:rPr>
        <w:t>202</w:t>
      </w:r>
      <w:r w:rsidR="00015EAE" w:rsidRPr="00F56FC1">
        <w:rPr>
          <w:b/>
          <w:bCs/>
          <w:color w:val="1E021E"/>
          <w:spacing w:val="-1"/>
          <w:lang w:val="en-GB"/>
        </w:rPr>
        <w:t>5</w:t>
      </w:r>
      <w:r w:rsidR="00320048" w:rsidRPr="00F56FC1">
        <w:rPr>
          <w:b/>
          <w:bCs/>
          <w:color w:val="1E021E"/>
          <w:spacing w:val="-1"/>
          <w:lang w:val="en-GB"/>
        </w:rPr>
        <w:t xml:space="preserve"> – </w:t>
      </w:r>
      <w:r w:rsidR="00015EAE" w:rsidRPr="00F56FC1">
        <w:rPr>
          <w:bCs/>
          <w:color w:val="1E021E"/>
          <w:spacing w:val="-1"/>
          <w:lang w:val="en-GB"/>
        </w:rPr>
        <w:t>Current</w:t>
      </w:r>
      <w:r w:rsidR="00320048" w:rsidRPr="00F56FC1">
        <w:rPr>
          <w:b/>
          <w:bCs/>
          <w:color w:val="1E021E"/>
          <w:lang w:val="en-GB"/>
        </w:rPr>
        <w:t xml:space="preserve"> </w:t>
      </w:r>
      <w:r w:rsidR="00015EAE" w:rsidRPr="00F56FC1">
        <w:rPr>
          <w:b/>
          <w:bCs/>
          <w:color w:val="1E021E"/>
          <w:lang w:val="en-GB"/>
        </w:rPr>
        <w:t>Machine Learning Researcher</w:t>
      </w:r>
      <w:r w:rsidR="00320048" w:rsidRPr="00F56FC1">
        <w:rPr>
          <w:b/>
          <w:bCs/>
          <w:color w:val="1E021E"/>
          <w:lang w:val="en-GB"/>
        </w:rPr>
        <w:t>, Toulouse (France).</w:t>
      </w:r>
    </w:p>
    <w:p w14:paraId="494A6B5E" w14:textId="11F07DC6" w:rsidR="00F27B10" w:rsidRPr="00B35BB9" w:rsidRDefault="00666679" w:rsidP="00B35BB9">
      <w:pPr>
        <w:spacing w:before="101" w:line="247" w:lineRule="exact"/>
        <w:ind w:left="851"/>
        <w:jc w:val="both"/>
        <w:outlineLvl w:val="1"/>
        <w:rPr>
          <w:color w:val="1E021E"/>
        </w:rPr>
      </w:pPr>
      <w:r w:rsidRPr="00F56FC1">
        <w:rPr>
          <w:rStyle w:val="lt-line-clampraw-line"/>
          <w:b/>
          <w:color w:val="1E021E"/>
          <w:sz w:val="23"/>
          <w:szCs w:val="23"/>
          <w:lang w:val="en-GB"/>
        </w:rPr>
        <w:t xml:space="preserve">Agent-based simulations surrogate </w:t>
      </w:r>
      <w:r w:rsidRPr="00F56FC1">
        <w:rPr>
          <w:rStyle w:val="lt-line-clampraw-line"/>
          <w:b/>
          <w:color w:val="1E021E"/>
          <w:sz w:val="23"/>
          <w:szCs w:val="23"/>
        </w:rPr>
        <w:t xml:space="preserve">modeling. </w:t>
      </w:r>
      <w:r w:rsidRPr="00F56FC1">
        <w:rPr>
          <w:rStyle w:val="lt-line-clampraw-line"/>
          <w:color w:val="1E021E"/>
        </w:rPr>
        <w:t>This work is part of the ANR MIMICO</w:t>
      </w:r>
      <w:r w:rsidR="00015EAE" w:rsidRPr="00F56FC1">
        <w:rPr>
          <w:rStyle w:val="lt-line-clampraw-line"/>
          <w:color w:val="1E021E"/>
        </w:rPr>
        <w:t xml:space="preserve"> and targets</w:t>
      </w:r>
      <w:r w:rsidRPr="00F56FC1">
        <w:rPr>
          <w:rStyle w:val="lt-line-clampraw-line"/>
          <w:color w:val="1E021E"/>
        </w:rPr>
        <w:t xml:space="preserve"> the evaluation of the impact </w:t>
      </w:r>
      <w:r w:rsidRPr="00F56FC1">
        <w:rPr>
          <w:rStyle w:val="lt-line-clampraw-line"/>
          <w:b/>
          <w:color w:val="1E021E"/>
        </w:rPr>
        <w:t>of new urban policies on the mobility model</w:t>
      </w:r>
      <w:r w:rsidRPr="00F56FC1">
        <w:rPr>
          <w:rStyle w:val="lt-line-clampraw-line"/>
          <w:color w:val="1E021E"/>
        </w:rPr>
        <w:t xml:space="preserve"> and modeling </w:t>
      </w:r>
      <w:r w:rsidRPr="00F56FC1">
        <w:rPr>
          <w:rStyle w:val="lt-line-clampraw-line"/>
          <w:b/>
          <w:color w:val="1E021E"/>
        </w:rPr>
        <w:t>the dense crowd simulation</w:t>
      </w:r>
      <w:r w:rsidRPr="00F56FC1">
        <w:rPr>
          <w:rStyle w:val="lt-line-clampraw-line"/>
          <w:color w:val="1E021E"/>
        </w:rPr>
        <w:t>.</w:t>
      </w:r>
    </w:p>
    <w:p w14:paraId="3471DF74" w14:textId="0072F391" w:rsidR="002C4172" w:rsidRPr="00F56FC1" w:rsidRDefault="00DB4624" w:rsidP="002C4172">
      <w:pPr>
        <w:pStyle w:val="Paragraphedeliste"/>
        <w:numPr>
          <w:ilvl w:val="0"/>
          <w:numId w:val="12"/>
        </w:numPr>
        <w:spacing w:before="101" w:line="247" w:lineRule="exact"/>
        <w:outlineLvl w:val="1"/>
        <w:rPr>
          <w:rStyle w:val="lt-line-clampraw-line"/>
          <w:color w:val="1E021E"/>
          <w:lang w:val="en-GB"/>
        </w:rPr>
      </w:pPr>
      <w:r w:rsidRPr="00F56FC1">
        <w:rPr>
          <w:b/>
          <w:bCs/>
          <w:color w:val="1E021E"/>
          <w:spacing w:val="-1"/>
          <w:lang w:val="en-GB"/>
        </w:rPr>
        <w:t xml:space="preserve">Sept. </w:t>
      </w:r>
      <w:r w:rsidR="00EC396D" w:rsidRPr="00F56FC1">
        <w:rPr>
          <w:b/>
          <w:bCs/>
          <w:color w:val="1E021E"/>
          <w:spacing w:val="-1"/>
          <w:lang w:val="en-GB"/>
        </w:rPr>
        <w:t>2020</w:t>
      </w:r>
      <w:r w:rsidR="005F73F9" w:rsidRPr="00F56FC1">
        <w:rPr>
          <w:b/>
          <w:bCs/>
          <w:color w:val="1E021E"/>
          <w:spacing w:val="-1"/>
          <w:lang w:val="en-GB"/>
        </w:rPr>
        <w:t xml:space="preserve"> </w:t>
      </w:r>
      <w:r w:rsidR="00D8603C" w:rsidRPr="00F56FC1">
        <w:rPr>
          <w:b/>
          <w:bCs/>
          <w:color w:val="1E021E"/>
          <w:spacing w:val="-1"/>
          <w:lang w:val="en-GB"/>
        </w:rPr>
        <w:t xml:space="preserve">– </w:t>
      </w:r>
      <w:r w:rsidRPr="00F56FC1">
        <w:rPr>
          <w:b/>
          <w:bCs/>
          <w:color w:val="1E021E"/>
          <w:spacing w:val="-1"/>
          <w:lang w:val="en-GB"/>
        </w:rPr>
        <w:t xml:space="preserve">Jan. </w:t>
      </w:r>
      <w:r w:rsidR="005656D2" w:rsidRPr="00F56FC1">
        <w:rPr>
          <w:b/>
          <w:bCs/>
          <w:color w:val="1E021E"/>
          <w:spacing w:val="-1"/>
          <w:lang w:val="en-GB"/>
        </w:rPr>
        <w:t>2025</w:t>
      </w:r>
      <w:r w:rsidR="00D727D0" w:rsidRPr="00F56FC1">
        <w:rPr>
          <w:b/>
          <w:bCs/>
          <w:color w:val="1E021E"/>
          <w:lang w:val="en-GB"/>
        </w:rPr>
        <w:t xml:space="preserve"> Aircraft Design Optimizer, T</w:t>
      </w:r>
      <w:r w:rsidR="00EC396D" w:rsidRPr="00F56FC1">
        <w:rPr>
          <w:b/>
          <w:bCs/>
          <w:color w:val="1E021E"/>
          <w:lang w:val="en-GB"/>
        </w:rPr>
        <w:t>oulouse (France).</w:t>
      </w:r>
    </w:p>
    <w:p w14:paraId="75D23352" w14:textId="21E654F7" w:rsidR="000E7AD8" w:rsidRPr="00F56FC1" w:rsidRDefault="002C4172" w:rsidP="008F7638">
      <w:pPr>
        <w:spacing w:before="101" w:line="247" w:lineRule="exact"/>
        <w:ind w:left="851"/>
        <w:jc w:val="both"/>
        <w:outlineLvl w:val="1"/>
        <w:rPr>
          <w:rStyle w:val="lt-line-clampraw-line"/>
          <w:color w:val="1E021E"/>
        </w:rPr>
      </w:pPr>
      <w:r w:rsidRPr="00F56FC1">
        <w:rPr>
          <w:rStyle w:val="lt-line-clampraw-line"/>
          <w:b/>
          <w:color w:val="1E021E"/>
          <w:sz w:val="23"/>
          <w:szCs w:val="23"/>
        </w:rPr>
        <w:t>Ecological aircraft Design optimization.</w:t>
      </w:r>
      <w:r w:rsidRPr="00F56FC1">
        <w:rPr>
          <w:rStyle w:val="lt-line-clampraw-line"/>
          <w:color w:val="1E021E"/>
        </w:rPr>
        <w:t xml:space="preserve"> This work is part of the "</w:t>
      </w:r>
      <w:proofErr w:type="spellStart"/>
      <w:r w:rsidRPr="00F56FC1">
        <w:rPr>
          <w:rStyle w:val="lt-line-clampraw-line"/>
          <w:color w:val="1E021E"/>
        </w:rPr>
        <w:t>eXtended</w:t>
      </w:r>
      <w:proofErr w:type="spellEnd"/>
      <w:r w:rsidRPr="00F56FC1">
        <w:rPr>
          <w:rStyle w:val="lt-line-clampraw-line"/>
          <w:color w:val="1E021E"/>
        </w:rPr>
        <w:t>-Overall Aircraft Design" federation between ENAC, ISAE</w:t>
      </w:r>
      <w:r w:rsidR="006C52A7" w:rsidRPr="00F56FC1">
        <w:rPr>
          <w:rStyle w:val="lt-line-clampraw-line"/>
          <w:color w:val="1E021E"/>
        </w:rPr>
        <w:t>,</w:t>
      </w:r>
      <w:r w:rsidRPr="00F56FC1">
        <w:rPr>
          <w:rStyle w:val="lt-line-clampraw-line"/>
          <w:color w:val="1E021E"/>
        </w:rPr>
        <w:t xml:space="preserve"> and ONERA and targets </w:t>
      </w:r>
      <w:r w:rsidRPr="00F56FC1">
        <w:rPr>
          <w:rStyle w:val="lt-line-clampraw-line"/>
          <w:b/>
          <w:color w:val="1E021E"/>
        </w:rPr>
        <w:t>ecological aeronautics improvements</w:t>
      </w:r>
      <w:r w:rsidRPr="00F56FC1">
        <w:rPr>
          <w:rStyle w:val="lt-line-clampraw-line"/>
          <w:color w:val="1E021E"/>
        </w:rPr>
        <w:t xml:space="preserve"> for the European project</w:t>
      </w:r>
      <w:r w:rsidR="009D0648" w:rsidRPr="00F56FC1">
        <w:rPr>
          <w:rStyle w:val="lt-line-clampraw-line"/>
          <w:color w:val="1E021E"/>
        </w:rPr>
        <w:t>s</w:t>
      </w:r>
      <w:r w:rsidRPr="00F56FC1">
        <w:rPr>
          <w:rStyle w:val="lt-line-clampraw-line"/>
          <w:color w:val="1E021E"/>
        </w:rPr>
        <w:t xml:space="preserve"> "AGILE 4.0"</w:t>
      </w:r>
      <w:r w:rsidR="009D0648" w:rsidRPr="00F56FC1">
        <w:rPr>
          <w:rStyle w:val="lt-line-clampraw-line"/>
          <w:color w:val="1E021E"/>
        </w:rPr>
        <w:t xml:space="preserve"> and “COLOSSUS” </w:t>
      </w:r>
      <w:r w:rsidR="00C04117" w:rsidRPr="00F56FC1">
        <w:rPr>
          <w:rStyle w:val="lt-line-clampraw-line"/>
          <w:color w:val="1E021E"/>
        </w:rPr>
        <w:t>through</w:t>
      </w:r>
      <w:r w:rsidR="009D0648" w:rsidRPr="00F56FC1">
        <w:rPr>
          <w:rStyle w:val="lt-line-clampraw-line"/>
          <w:color w:val="1E021E"/>
        </w:rPr>
        <w:t xml:space="preserve"> Systems of Systems modeling and optimization</w:t>
      </w:r>
      <w:r w:rsidRPr="00F56FC1">
        <w:rPr>
          <w:rStyle w:val="lt-line-clampraw-line"/>
          <w:color w:val="1E021E"/>
        </w:rPr>
        <w:t xml:space="preserve">. </w:t>
      </w:r>
    </w:p>
    <w:p w14:paraId="14754CA4" w14:textId="3075BA12" w:rsidR="009D0648" w:rsidRPr="00C510A1" w:rsidRDefault="009D0648" w:rsidP="009D0648">
      <w:pPr>
        <w:pStyle w:val="Paragraphedeliste"/>
        <w:numPr>
          <w:ilvl w:val="0"/>
          <w:numId w:val="12"/>
        </w:numPr>
        <w:spacing w:before="101" w:line="247" w:lineRule="exact"/>
        <w:outlineLvl w:val="1"/>
        <w:rPr>
          <w:rStyle w:val="lt-line-clampraw-line"/>
          <w:b/>
          <w:bCs/>
          <w:color w:val="1E021E"/>
          <w:lang w:val="en-GB"/>
        </w:rPr>
      </w:pPr>
      <w:r w:rsidRPr="00C510A1">
        <w:rPr>
          <w:b/>
          <w:bCs/>
          <w:color w:val="1E021E"/>
          <w:spacing w:val="-1"/>
          <w:lang w:val="en-GB"/>
        </w:rPr>
        <w:t xml:space="preserve">2022, 4-months </w:t>
      </w:r>
      <w:r w:rsidRPr="00C510A1">
        <w:rPr>
          <w:b/>
          <w:bCs/>
          <w:color w:val="1E021E"/>
          <w:lang w:val="en-GB"/>
        </w:rPr>
        <w:t>International Research Secondment, Polytechnique Montréal, Montréal (Canada).</w:t>
      </w:r>
    </w:p>
    <w:p w14:paraId="574CC84E" w14:textId="6BCFB6A1" w:rsidR="00160548" w:rsidRPr="00F56FC1" w:rsidRDefault="009D0648" w:rsidP="004C3757">
      <w:pPr>
        <w:spacing w:before="101" w:line="247" w:lineRule="exact"/>
        <w:ind w:left="851"/>
        <w:jc w:val="both"/>
        <w:outlineLvl w:val="1"/>
        <w:rPr>
          <w:color w:val="1E021E"/>
        </w:rPr>
      </w:pPr>
      <w:r w:rsidRPr="00F56FC1">
        <w:rPr>
          <w:rStyle w:val="lt-line-clampraw-line"/>
          <w:color w:val="1E021E"/>
        </w:rPr>
        <w:t>Architectural optimization in aircraft design: Bayesian optimization with hierarchical variables.</w:t>
      </w:r>
    </w:p>
    <w:p w14:paraId="22007AA3" w14:textId="50AB5866" w:rsidR="00497D2B" w:rsidRPr="00F56FC1" w:rsidRDefault="00D460C2" w:rsidP="002C4172">
      <w:pPr>
        <w:pStyle w:val="Paragraphedeliste"/>
        <w:numPr>
          <w:ilvl w:val="0"/>
          <w:numId w:val="12"/>
        </w:numPr>
        <w:spacing w:before="101" w:line="247" w:lineRule="exact"/>
        <w:outlineLvl w:val="1"/>
        <w:rPr>
          <w:rStyle w:val="lt-line-clampraw-line"/>
          <w:color w:val="1E021E"/>
          <w:lang w:val="en-GB"/>
        </w:rPr>
      </w:pPr>
      <w:r w:rsidRPr="00F56FC1">
        <w:rPr>
          <w:b/>
          <w:bCs/>
          <w:color w:val="1E021E"/>
          <w:spacing w:val="-1"/>
          <w:lang w:val="en-GB"/>
        </w:rPr>
        <w:t xml:space="preserve">2020, </w:t>
      </w:r>
      <w:r w:rsidR="00473DCA" w:rsidRPr="00F56FC1">
        <w:rPr>
          <w:b/>
          <w:bCs/>
          <w:color w:val="1E021E"/>
          <w:spacing w:val="-1"/>
          <w:lang w:val="en-GB"/>
        </w:rPr>
        <w:t>6-month</w:t>
      </w:r>
      <w:r w:rsidR="002E2165" w:rsidRPr="00F56FC1">
        <w:rPr>
          <w:b/>
          <w:bCs/>
          <w:color w:val="1E021E"/>
          <w:spacing w:val="-1"/>
          <w:lang w:val="en-GB"/>
        </w:rPr>
        <w:t>s</w:t>
      </w:r>
      <w:r w:rsidRPr="00F56FC1">
        <w:rPr>
          <w:b/>
          <w:bCs/>
          <w:color w:val="1E021E"/>
          <w:lang w:val="en-GB"/>
        </w:rPr>
        <w:t xml:space="preserve"> Research Internship, </w:t>
      </w:r>
      <w:r w:rsidR="00EF1B2F" w:rsidRPr="00F56FC1">
        <w:rPr>
          <w:b/>
          <w:bCs/>
          <w:color w:val="1E021E"/>
          <w:lang w:val="en-GB"/>
        </w:rPr>
        <w:t>ISAE-SUPAERO, ONERA</w:t>
      </w:r>
      <w:r w:rsidRPr="00F56FC1">
        <w:rPr>
          <w:b/>
          <w:bCs/>
          <w:color w:val="1E021E"/>
          <w:lang w:val="en-GB"/>
        </w:rPr>
        <w:t>,</w:t>
      </w:r>
      <w:r w:rsidR="00EF1B2F" w:rsidRPr="00F56FC1">
        <w:rPr>
          <w:b/>
          <w:bCs/>
          <w:color w:val="1E021E"/>
          <w:lang w:val="en-GB"/>
        </w:rPr>
        <w:t xml:space="preserve"> Toulouse (France).</w:t>
      </w:r>
    </w:p>
    <w:p w14:paraId="726254A9" w14:textId="33617165" w:rsidR="00497D2B" w:rsidRPr="00F56FC1" w:rsidRDefault="00497D2B" w:rsidP="00497D2B">
      <w:pPr>
        <w:spacing w:before="101" w:line="247" w:lineRule="exact"/>
        <w:ind w:left="851"/>
        <w:jc w:val="both"/>
        <w:outlineLvl w:val="1"/>
        <w:rPr>
          <w:rStyle w:val="lt-line-clampraw-line"/>
          <w:color w:val="1E021E"/>
        </w:rPr>
      </w:pPr>
      <w:r w:rsidRPr="00F56FC1">
        <w:rPr>
          <w:rStyle w:val="lt-line-clampraw-line"/>
          <w:color w:val="1E021E"/>
        </w:rPr>
        <w:t xml:space="preserve">Super-Efficient Global Optimization (SEGO) is a well-established Bayesian solver to optimize expensive-to-evaluate and black box </w:t>
      </w:r>
      <w:proofErr w:type="gramStart"/>
      <w:r w:rsidRPr="00F56FC1">
        <w:rPr>
          <w:rStyle w:val="lt-line-clampraw-line"/>
          <w:color w:val="1E021E"/>
        </w:rPr>
        <w:t>optimization constrained</w:t>
      </w:r>
      <w:proofErr w:type="gramEnd"/>
      <w:r w:rsidRPr="00F56FC1">
        <w:rPr>
          <w:rStyle w:val="lt-line-clampraw-line"/>
          <w:color w:val="1E021E"/>
        </w:rPr>
        <w:t xml:space="preserve"> problems. </w:t>
      </w:r>
      <w:r w:rsidR="00020DF8" w:rsidRPr="00F56FC1">
        <w:rPr>
          <w:rStyle w:val="lt-line-clampraw-line"/>
          <w:color w:val="1E021E"/>
        </w:rPr>
        <w:t xml:space="preserve">I developed </w:t>
      </w:r>
      <w:r w:rsidRPr="00F56FC1">
        <w:rPr>
          <w:rStyle w:val="lt-line-clampraw-line"/>
          <w:color w:val="1E021E"/>
        </w:rPr>
        <w:t xml:space="preserve">a module for </w:t>
      </w:r>
      <w:r w:rsidR="004E747D" w:rsidRPr="00F56FC1">
        <w:rPr>
          <w:rStyle w:val="lt-line-clampraw-line"/>
          <w:color w:val="1E021E"/>
        </w:rPr>
        <w:t>i</w:t>
      </w:r>
      <w:r w:rsidRPr="00F56FC1">
        <w:rPr>
          <w:rStyle w:val="lt-line-clampraw-line"/>
          <w:color w:val="1E021E"/>
        </w:rPr>
        <w:t xml:space="preserve">nteger and categorical variables handling, for applications in </w:t>
      </w:r>
      <w:r w:rsidR="002E526D" w:rsidRPr="00F56FC1">
        <w:rPr>
          <w:rStyle w:val="lt-line-clampraw-line"/>
          <w:color w:val="1E021E"/>
        </w:rPr>
        <w:t>A</w:t>
      </w:r>
      <w:r w:rsidRPr="00F56FC1">
        <w:rPr>
          <w:rStyle w:val="lt-line-clampraw-line"/>
          <w:color w:val="1E021E"/>
        </w:rPr>
        <w:t>ircraft Design.</w:t>
      </w:r>
    </w:p>
    <w:p w14:paraId="7A4080E6" w14:textId="257C13AC" w:rsidR="00F56FC1" w:rsidRPr="00F56FC1" w:rsidRDefault="00F56FC1" w:rsidP="00F56FC1">
      <w:pPr>
        <w:pStyle w:val="Paragraphedeliste"/>
        <w:numPr>
          <w:ilvl w:val="0"/>
          <w:numId w:val="12"/>
        </w:numPr>
        <w:spacing w:before="101" w:line="247" w:lineRule="exact"/>
        <w:outlineLvl w:val="1"/>
        <w:rPr>
          <w:rStyle w:val="lt-line-clampraw-line"/>
          <w:color w:val="1E021E"/>
          <w:lang w:val="en-GB"/>
        </w:rPr>
      </w:pPr>
      <w:r w:rsidRPr="00F56FC1">
        <w:rPr>
          <w:b/>
          <w:bCs/>
          <w:color w:val="1E021E"/>
          <w:spacing w:val="-1"/>
          <w:lang w:val="en-GB"/>
        </w:rPr>
        <w:t xml:space="preserve">2020, </w:t>
      </w:r>
      <w:r w:rsidR="00033BB7" w:rsidRPr="00F56FC1">
        <w:rPr>
          <w:b/>
          <w:bCs/>
          <w:color w:val="1E021E"/>
          <w:spacing w:val="-1"/>
          <w:lang w:val="en-GB"/>
        </w:rPr>
        <w:t>3-months</w:t>
      </w:r>
      <w:r w:rsidR="00033BB7" w:rsidRPr="00F56FC1">
        <w:rPr>
          <w:b/>
          <w:bCs/>
          <w:color w:val="1E021E"/>
          <w:lang w:val="en-GB"/>
        </w:rPr>
        <w:t xml:space="preserve"> Research Internship, Institute of Informatics Systems, Siberian Branch of the Russian Academy of Sciences, </w:t>
      </w:r>
      <w:proofErr w:type="spellStart"/>
      <w:r w:rsidR="00033BB7" w:rsidRPr="00F56FC1">
        <w:rPr>
          <w:b/>
          <w:bCs/>
          <w:color w:val="1E021E"/>
          <w:lang w:val="en-GB"/>
        </w:rPr>
        <w:t>Akademgorodok</w:t>
      </w:r>
      <w:proofErr w:type="spellEnd"/>
      <w:r w:rsidR="00BA7835">
        <w:rPr>
          <w:b/>
          <w:bCs/>
          <w:color w:val="1E021E"/>
          <w:lang w:val="en-GB"/>
        </w:rPr>
        <w:t xml:space="preserve"> (</w:t>
      </w:r>
      <w:r w:rsidR="00033BB7" w:rsidRPr="00F56FC1">
        <w:rPr>
          <w:b/>
          <w:bCs/>
          <w:color w:val="1E021E"/>
          <w:lang w:val="en-GB"/>
        </w:rPr>
        <w:t>Russia</w:t>
      </w:r>
      <w:r w:rsidR="00BA7835">
        <w:rPr>
          <w:b/>
          <w:bCs/>
          <w:color w:val="1E021E"/>
          <w:lang w:val="en-GB"/>
        </w:rPr>
        <w:t>)</w:t>
      </w:r>
      <w:r w:rsidR="00033BB7" w:rsidRPr="00F56FC1">
        <w:rPr>
          <w:b/>
          <w:bCs/>
          <w:color w:val="1E021E"/>
          <w:lang w:val="en-GB"/>
        </w:rPr>
        <w:t>.</w:t>
      </w:r>
    </w:p>
    <w:p w14:paraId="3E2966D2" w14:textId="5A411033" w:rsidR="00D460C2" w:rsidRPr="00033BB7" w:rsidRDefault="00F56FC1" w:rsidP="00033BB7">
      <w:pPr>
        <w:spacing w:before="101" w:line="247" w:lineRule="exact"/>
        <w:ind w:left="851"/>
        <w:jc w:val="both"/>
        <w:outlineLvl w:val="1"/>
        <w:rPr>
          <w:b/>
          <w:color w:val="1E021E"/>
          <w:sz w:val="14"/>
        </w:rPr>
      </w:pPr>
      <w:r w:rsidRPr="00F56FC1">
        <w:rPr>
          <w:rStyle w:val="lt-line-clampraw-line"/>
          <w:color w:val="1E021E"/>
        </w:rPr>
        <w:t>Investigation of algorithms and the creation of a library of programs for signal and image processing based on orthogonal transformations. Restoration of signals and images exposed to impacts, leading to a large loss of information. Steganography algorithms. Participation in scientific seminars, conferences, and preparation of articles.</w:t>
      </w:r>
    </w:p>
    <w:p w14:paraId="08E20E21" w14:textId="6885FEEC" w:rsidR="00803985" w:rsidRDefault="00803985" w:rsidP="00346657">
      <w:pPr>
        <w:pStyle w:val="Paragraphedeliste"/>
        <w:numPr>
          <w:ilvl w:val="0"/>
          <w:numId w:val="12"/>
        </w:numPr>
        <w:spacing w:before="101" w:line="247" w:lineRule="exact"/>
        <w:outlineLvl w:val="0"/>
        <w:rPr>
          <w:b/>
          <w:bCs/>
          <w:color w:val="1E021E"/>
          <w:spacing w:val="-1"/>
          <w:lang w:val="fr-FR"/>
        </w:rPr>
      </w:pPr>
      <w:r w:rsidRPr="00803985">
        <w:rPr>
          <w:b/>
          <w:bCs/>
          <w:color w:val="1E021E"/>
          <w:spacing w:val="-1"/>
          <w:lang w:val="fr-FR"/>
        </w:rPr>
        <w:t xml:space="preserve">2016, 4 </w:t>
      </w:r>
      <w:proofErr w:type="spellStart"/>
      <w:r w:rsidRPr="00803985">
        <w:rPr>
          <w:b/>
          <w:bCs/>
          <w:color w:val="1E021E"/>
          <w:spacing w:val="-1"/>
          <w:lang w:val="fr-FR"/>
        </w:rPr>
        <w:t>weeks</w:t>
      </w:r>
      <w:proofErr w:type="spellEnd"/>
      <w:r w:rsidRPr="00803985">
        <w:rPr>
          <w:b/>
          <w:bCs/>
          <w:color w:val="1E021E"/>
          <w:spacing w:val="-1"/>
          <w:lang w:val="fr-FR"/>
        </w:rPr>
        <w:t xml:space="preserve"> </w:t>
      </w:r>
      <w:proofErr w:type="spellStart"/>
      <w:r w:rsidRPr="00803985">
        <w:rPr>
          <w:b/>
          <w:bCs/>
          <w:color w:val="1E021E"/>
          <w:spacing w:val="-1"/>
          <w:lang w:val="fr-FR"/>
        </w:rPr>
        <w:t>Intern</w:t>
      </w:r>
      <w:proofErr w:type="spellEnd"/>
      <w:r w:rsidRPr="00803985">
        <w:rPr>
          <w:b/>
          <w:bCs/>
          <w:color w:val="1E021E"/>
          <w:spacing w:val="-1"/>
          <w:lang w:val="fr-FR"/>
        </w:rPr>
        <w:t xml:space="preserve"> </w:t>
      </w:r>
      <w:proofErr w:type="spellStart"/>
      <w:r w:rsidRPr="00803985">
        <w:rPr>
          <w:b/>
          <w:bCs/>
          <w:color w:val="1E021E"/>
          <w:spacing w:val="-1"/>
          <w:lang w:val="fr-FR"/>
        </w:rPr>
        <w:t>worker</w:t>
      </w:r>
      <w:proofErr w:type="spellEnd"/>
      <w:r w:rsidRPr="00803985">
        <w:rPr>
          <w:b/>
          <w:bCs/>
          <w:color w:val="1E021E"/>
          <w:spacing w:val="-1"/>
          <w:lang w:val="fr-FR"/>
        </w:rPr>
        <w:t>, Direction Générale de l'Armement – Tech</w:t>
      </w:r>
      <w:r>
        <w:rPr>
          <w:b/>
          <w:bCs/>
          <w:color w:val="1E021E"/>
          <w:spacing w:val="-1"/>
          <w:lang w:val="fr-FR"/>
        </w:rPr>
        <w:t>.</w:t>
      </w:r>
      <w:r w:rsidRPr="00803985">
        <w:rPr>
          <w:b/>
          <w:bCs/>
          <w:color w:val="1E021E"/>
          <w:spacing w:val="-1"/>
          <w:lang w:val="fr-FR"/>
        </w:rPr>
        <w:t xml:space="preserve"> Aéronautiques, Balma (France).</w:t>
      </w:r>
    </w:p>
    <w:p w14:paraId="4306F9C5" w14:textId="77777777" w:rsidR="00AD5482" w:rsidRDefault="00AD5482" w:rsidP="00FC62FC">
      <w:pPr>
        <w:spacing w:before="101" w:line="247" w:lineRule="exact"/>
        <w:ind w:left="142"/>
        <w:outlineLvl w:val="0"/>
        <w:rPr>
          <w:b/>
          <w:bCs/>
          <w:color w:val="1E021E"/>
          <w:spacing w:val="-1"/>
          <w:lang w:val="fr-FR"/>
        </w:rPr>
      </w:pPr>
    </w:p>
    <w:p w14:paraId="265AE99F" w14:textId="77777777" w:rsidR="00FC62FC" w:rsidRPr="00BE651D" w:rsidRDefault="00FC62FC" w:rsidP="00FC62FC">
      <w:pPr>
        <w:tabs>
          <w:tab w:val="left" w:pos="10106"/>
        </w:tabs>
        <w:spacing w:before="101"/>
        <w:rPr>
          <w:b/>
          <w:color w:val="1E021E"/>
          <w:sz w:val="26"/>
          <w:szCs w:val="26"/>
        </w:rPr>
      </w:pPr>
      <w:r w:rsidRPr="00BE651D">
        <w:rPr>
          <w:b/>
          <w:color w:val="1E021E"/>
          <w:sz w:val="26"/>
          <w:szCs w:val="26"/>
          <w:u w:val="single" w:color="007F7F"/>
        </w:rPr>
        <w:t xml:space="preserve">Certifications                                                                                                                                                                             </w:t>
      </w:r>
    </w:p>
    <w:p w14:paraId="08C1402C" w14:textId="77777777" w:rsidR="00FC62FC" w:rsidRPr="00F56FC1" w:rsidRDefault="00FC62FC" w:rsidP="00FC62FC">
      <w:pPr>
        <w:pStyle w:val="Corpsdetexte"/>
        <w:ind w:left="2410" w:right="-114" w:hanging="2410"/>
        <w:jc w:val="center"/>
        <w:rPr>
          <w:rFonts w:cstheme="minorHAnsi"/>
          <w:color w:val="1E021E"/>
        </w:rPr>
        <w:sectPr w:rsidR="00FC62FC" w:rsidRPr="00F56FC1" w:rsidSect="00FC62FC">
          <w:type w:val="continuous"/>
          <w:pgSz w:w="11900" w:h="16840"/>
          <w:pgMar w:top="360" w:right="780" w:bottom="280" w:left="780" w:header="720" w:footer="720" w:gutter="0"/>
          <w:cols w:space="720"/>
        </w:sectPr>
      </w:pPr>
    </w:p>
    <w:p w14:paraId="78C78F6E" w14:textId="77777777" w:rsidR="00FC62FC" w:rsidRPr="00F56FC1" w:rsidRDefault="00FC62FC" w:rsidP="00FC62FC">
      <w:pPr>
        <w:pStyle w:val="Corpsdetexte"/>
        <w:ind w:right="-114"/>
        <w:rPr>
          <w:b/>
          <w:color w:val="1E021E"/>
          <w:sz w:val="16"/>
          <w:szCs w:val="16"/>
        </w:rPr>
      </w:pPr>
    </w:p>
    <w:p w14:paraId="1AD658B0" w14:textId="77777777" w:rsidR="00FC62FC" w:rsidRPr="00F56FC1" w:rsidRDefault="00FC62FC" w:rsidP="00FC62FC">
      <w:pPr>
        <w:pStyle w:val="Corpsdetexte"/>
        <w:numPr>
          <w:ilvl w:val="0"/>
          <w:numId w:val="11"/>
        </w:numPr>
        <w:ind w:right="-114"/>
        <w:rPr>
          <w:color w:val="1E021E"/>
          <w:lang w:val="en-GB"/>
        </w:rPr>
      </w:pPr>
      <w:r w:rsidRPr="00F56FC1">
        <w:rPr>
          <w:color w:val="1E021E"/>
          <w:lang w:val="en-GB"/>
        </w:rPr>
        <w:t>Qualification</w:t>
      </w:r>
    </w:p>
    <w:p w14:paraId="2C1516CE" w14:textId="77777777" w:rsidR="00FC62FC" w:rsidRPr="00F56FC1" w:rsidRDefault="00FC62FC" w:rsidP="00FC62FC">
      <w:pPr>
        <w:pStyle w:val="Corpsdetexte"/>
        <w:tabs>
          <w:tab w:val="left" w:pos="9923"/>
        </w:tabs>
        <w:ind w:right="1097"/>
        <w:jc w:val="both"/>
        <w:rPr>
          <w:color w:val="1E021E"/>
          <w:sz w:val="18"/>
          <w:szCs w:val="18"/>
          <w:lang w:val="en-GB"/>
        </w:rPr>
      </w:pPr>
    </w:p>
    <w:p w14:paraId="40189F86" w14:textId="77777777" w:rsidR="00FC62FC" w:rsidRPr="00F56FC1" w:rsidRDefault="00FC62FC" w:rsidP="00FC62FC">
      <w:pPr>
        <w:pStyle w:val="Corpsdetexte"/>
        <w:tabs>
          <w:tab w:val="left" w:pos="9923"/>
        </w:tabs>
        <w:ind w:right="1097"/>
        <w:jc w:val="both"/>
        <w:rPr>
          <w:color w:val="1E021E"/>
          <w:lang w:val="fr-FR"/>
        </w:rPr>
        <w:sectPr w:rsidR="00FC62FC" w:rsidRPr="00F56FC1" w:rsidSect="00FC62FC">
          <w:type w:val="continuous"/>
          <w:pgSz w:w="11900" w:h="16840"/>
          <w:pgMar w:top="360" w:right="780" w:bottom="280" w:left="780" w:header="720" w:footer="720" w:gutter="0"/>
          <w:cols w:num="2" w:space="57" w:equalWidth="0">
            <w:col w:w="1758" w:space="57"/>
            <w:col w:w="8525"/>
          </w:cols>
        </w:sectPr>
      </w:pPr>
      <w:r w:rsidRPr="00F56FC1">
        <w:rPr>
          <w:color w:val="1E021E"/>
          <w:lang w:val="fr-FR"/>
        </w:rPr>
        <w:t xml:space="preserve">CNU Section </w:t>
      </w:r>
      <w:proofErr w:type="gramStart"/>
      <w:r w:rsidRPr="00F56FC1">
        <w:rPr>
          <w:color w:val="1E021E"/>
          <w:lang w:val="fr-FR"/>
        </w:rPr>
        <w:t>26:</w:t>
      </w:r>
      <w:proofErr w:type="gramEnd"/>
      <w:r w:rsidRPr="00F56FC1">
        <w:rPr>
          <w:color w:val="1E021E"/>
          <w:lang w:val="fr-FR"/>
        </w:rPr>
        <w:t xml:space="preserve"> Applications of </w:t>
      </w:r>
      <w:proofErr w:type="spellStart"/>
      <w:r w:rsidRPr="00F56FC1">
        <w:rPr>
          <w:color w:val="1E021E"/>
          <w:lang w:val="fr-FR"/>
        </w:rPr>
        <w:t>Mathematics</w:t>
      </w:r>
      <w:proofErr w:type="spellEnd"/>
      <w:r w:rsidRPr="00F56FC1">
        <w:rPr>
          <w:color w:val="1E021E"/>
          <w:lang w:val="fr-FR"/>
        </w:rPr>
        <w:t xml:space="preserve"> – Maître de Conférences</w:t>
      </w:r>
    </w:p>
    <w:p w14:paraId="2617B756" w14:textId="77777777" w:rsidR="00FC62FC" w:rsidRDefault="00FC62FC" w:rsidP="00FC62FC">
      <w:pPr>
        <w:spacing w:before="101" w:line="247" w:lineRule="exact"/>
        <w:ind w:left="142"/>
        <w:outlineLvl w:val="0"/>
        <w:rPr>
          <w:b/>
          <w:bCs/>
          <w:color w:val="1E021E"/>
          <w:spacing w:val="-1"/>
          <w:lang w:val="fr-FR"/>
        </w:rPr>
      </w:pPr>
    </w:p>
    <w:p w14:paraId="350F7EE5" w14:textId="77777777" w:rsidR="00FC62FC" w:rsidRDefault="00FC62FC" w:rsidP="00FC62FC">
      <w:pPr>
        <w:spacing w:before="101" w:line="247" w:lineRule="exact"/>
        <w:ind w:left="142"/>
        <w:outlineLvl w:val="0"/>
        <w:rPr>
          <w:b/>
          <w:bCs/>
          <w:color w:val="1E021E"/>
          <w:spacing w:val="-1"/>
          <w:lang w:val="fr-FR"/>
        </w:rPr>
      </w:pPr>
    </w:p>
    <w:p w14:paraId="114D5FBB" w14:textId="77777777" w:rsidR="00746702" w:rsidRDefault="00746702" w:rsidP="00FC62FC">
      <w:pPr>
        <w:spacing w:before="101" w:line="247" w:lineRule="exact"/>
        <w:ind w:left="142"/>
        <w:outlineLvl w:val="0"/>
        <w:rPr>
          <w:b/>
          <w:bCs/>
          <w:color w:val="1E021E"/>
          <w:spacing w:val="-1"/>
          <w:lang w:val="fr-FR"/>
        </w:rPr>
      </w:pPr>
    </w:p>
    <w:p w14:paraId="14053123" w14:textId="77777777" w:rsidR="00FC62FC" w:rsidRDefault="00FC62FC" w:rsidP="00FC62FC">
      <w:pPr>
        <w:spacing w:before="101" w:line="247" w:lineRule="exact"/>
        <w:ind w:left="142"/>
        <w:outlineLvl w:val="0"/>
        <w:rPr>
          <w:b/>
          <w:bCs/>
          <w:color w:val="1E021E"/>
          <w:spacing w:val="-1"/>
          <w:lang w:val="fr-FR"/>
        </w:rPr>
      </w:pPr>
    </w:p>
    <w:p w14:paraId="1BC1887D" w14:textId="77777777" w:rsidR="00746702" w:rsidRDefault="00746702" w:rsidP="00FC62FC">
      <w:pPr>
        <w:spacing w:before="101" w:line="247" w:lineRule="exact"/>
        <w:ind w:left="142"/>
        <w:outlineLvl w:val="0"/>
        <w:rPr>
          <w:b/>
          <w:bCs/>
          <w:color w:val="1E021E"/>
          <w:spacing w:val="-1"/>
          <w:lang w:val="fr-FR"/>
        </w:rPr>
      </w:pPr>
    </w:p>
    <w:p w14:paraId="47B36CD2" w14:textId="77777777" w:rsidR="00746702" w:rsidRDefault="00746702" w:rsidP="00FC62FC">
      <w:pPr>
        <w:spacing w:before="101" w:line="247" w:lineRule="exact"/>
        <w:ind w:left="142"/>
        <w:outlineLvl w:val="0"/>
        <w:rPr>
          <w:b/>
          <w:bCs/>
          <w:color w:val="1E021E"/>
          <w:spacing w:val="-1"/>
          <w:lang w:val="fr-FR"/>
        </w:rPr>
      </w:pPr>
    </w:p>
    <w:p w14:paraId="7C836231" w14:textId="3A95EE34" w:rsidR="00AD5482" w:rsidRPr="00BE651D" w:rsidRDefault="00AD5482" w:rsidP="00AD5482">
      <w:pPr>
        <w:tabs>
          <w:tab w:val="left" w:pos="10106"/>
        </w:tabs>
        <w:outlineLvl w:val="0"/>
        <w:rPr>
          <w:b/>
          <w:bCs/>
          <w:color w:val="1E021E"/>
          <w:sz w:val="26"/>
          <w:szCs w:val="26"/>
          <w:u w:val="single" w:color="007F7F"/>
          <w:lang w:val="es-419"/>
        </w:rPr>
      </w:pPr>
      <w:proofErr w:type="spellStart"/>
      <w:r w:rsidRPr="00BE651D">
        <w:rPr>
          <w:b/>
          <w:bCs/>
          <w:color w:val="1E021E"/>
          <w:sz w:val="26"/>
          <w:szCs w:val="26"/>
          <w:u w:val="single" w:color="007F7F"/>
          <w:lang w:val="es-419"/>
        </w:rPr>
        <w:t>Education</w:t>
      </w:r>
      <w:proofErr w:type="spellEnd"/>
      <w:r w:rsidRPr="00BE651D">
        <w:rPr>
          <w:b/>
          <w:bCs/>
          <w:color w:val="1E021E"/>
          <w:sz w:val="26"/>
          <w:szCs w:val="26"/>
          <w:u w:val="single" w:color="007F7F"/>
          <w:lang w:val="es-419"/>
        </w:rPr>
        <w:tab/>
      </w:r>
    </w:p>
    <w:p w14:paraId="606683FD" w14:textId="77777777" w:rsidR="00DB4624" w:rsidRPr="00F56FC1" w:rsidRDefault="00DB4624" w:rsidP="00DB4624">
      <w:pPr>
        <w:spacing w:before="101" w:line="247" w:lineRule="exact"/>
        <w:ind w:left="142"/>
        <w:outlineLvl w:val="1"/>
        <w:rPr>
          <w:color w:val="1E021E"/>
          <w:lang w:val="en-GB"/>
        </w:rPr>
      </w:pPr>
      <w:r w:rsidRPr="00F56FC1">
        <w:rPr>
          <w:b/>
          <w:color w:val="1E021E"/>
          <w:lang w:val="en-GB"/>
        </w:rPr>
        <w:t>– Oct. 2020 – Oct. 2023</w:t>
      </w:r>
      <w:r w:rsidRPr="00F56FC1">
        <w:rPr>
          <w:b/>
          <w:bCs/>
          <w:color w:val="1E021E"/>
          <w:lang w:val="en-GB"/>
        </w:rPr>
        <w:t xml:space="preserve"> </w:t>
      </w:r>
      <w:proofErr w:type="spellStart"/>
      <w:proofErr w:type="gramStart"/>
      <w:r w:rsidRPr="00F56FC1">
        <w:rPr>
          <w:b/>
          <w:bCs/>
          <w:color w:val="1E021E"/>
          <w:u w:val="single"/>
          <w:lang w:val="en-GB"/>
        </w:rPr>
        <w:t>Ph.D</w:t>
      </w:r>
      <w:proofErr w:type="spellEnd"/>
      <w:proofErr w:type="gramEnd"/>
      <w:r w:rsidRPr="00F56FC1">
        <w:rPr>
          <w:b/>
          <w:bCs/>
          <w:color w:val="1E021E"/>
          <w:lang w:val="en-GB"/>
        </w:rPr>
        <w:t>, ONERA, ISAE-SUPAERO,</w:t>
      </w:r>
      <w:r w:rsidRPr="00F56FC1">
        <w:rPr>
          <w:bCs/>
          <w:color w:val="1E021E"/>
          <w:lang w:val="en-GB"/>
        </w:rPr>
        <w:t xml:space="preserve"> Toulouse (France).</w:t>
      </w:r>
    </w:p>
    <w:p w14:paraId="57E26982" w14:textId="77777777" w:rsidR="00DB4624" w:rsidRPr="00F56FC1" w:rsidRDefault="00DB4624" w:rsidP="00DB4624">
      <w:pPr>
        <w:pStyle w:val="Paragraphedeliste"/>
        <w:spacing w:before="101" w:line="247" w:lineRule="exact"/>
        <w:ind w:left="502" w:firstLine="0"/>
        <w:jc w:val="both"/>
        <w:outlineLvl w:val="1"/>
        <w:rPr>
          <w:color w:val="1E021E"/>
        </w:rPr>
      </w:pPr>
      <w:r w:rsidRPr="00F56FC1">
        <w:rPr>
          <w:rStyle w:val="lt-line-clampraw-line"/>
          <w:color w:val="1E021E"/>
        </w:rPr>
        <w:t xml:space="preserve">Investigation of Bayesian Optimization, AGILE 4 (SUPAERO, ONERA) - Mixture of Experts, Gaussian process, Hermitian Matrix, Stochastic Algorithms, Covariance Kernels, Aircraft Design. </w:t>
      </w:r>
      <w:r w:rsidRPr="00F56FC1">
        <w:rPr>
          <w:color w:val="1E021E"/>
        </w:rPr>
        <w:t>Teaching at ISAE-</w:t>
      </w:r>
      <w:proofErr w:type="spellStart"/>
      <w:r w:rsidRPr="00F56FC1">
        <w:rPr>
          <w:color w:val="1E021E"/>
        </w:rPr>
        <w:t>Supaero</w:t>
      </w:r>
      <w:proofErr w:type="spellEnd"/>
      <w:r w:rsidRPr="00F56FC1">
        <w:rPr>
          <w:color w:val="1E021E"/>
        </w:rPr>
        <w:t>: Bayesian Optimization for last year Machine Learning students. Supervision of practical work for last year engineering students in Machine Learning (Data Science and Decision). Numerical Analysis for Master of Aerospace Engineering and 1st year Engineering students.</w:t>
      </w:r>
    </w:p>
    <w:p w14:paraId="23F68FF2" w14:textId="3B4EF142" w:rsidR="00DB4624" w:rsidRPr="00F56FC1" w:rsidRDefault="00DB4624" w:rsidP="00DB4624">
      <w:pPr>
        <w:spacing w:before="141" w:line="247" w:lineRule="exact"/>
        <w:ind w:left="142"/>
        <w:rPr>
          <w:color w:val="1E021E"/>
          <w:lang w:val="en-GB"/>
        </w:rPr>
        <w:sectPr w:rsidR="00DB4624" w:rsidRPr="00F56FC1" w:rsidSect="00DB4624">
          <w:type w:val="continuous"/>
          <w:pgSz w:w="11900" w:h="16840"/>
          <w:pgMar w:top="780" w:right="780" w:bottom="280" w:left="780" w:header="720" w:footer="720" w:gutter="0"/>
          <w:cols w:space="720"/>
        </w:sectPr>
      </w:pPr>
      <w:r w:rsidRPr="00F56FC1">
        <w:rPr>
          <w:b/>
          <w:color w:val="1E021E"/>
          <w:lang w:val="en-GB"/>
        </w:rPr>
        <w:t xml:space="preserve">– Sept. 19 – Sept. 2020   </w:t>
      </w:r>
      <w:r w:rsidRPr="00F56FC1">
        <w:rPr>
          <w:b/>
          <w:color w:val="1E021E"/>
          <w:u w:val="single"/>
          <w:lang w:val="en-GB"/>
        </w:rPr>
        <w:t>Master of Science</w:t>
      </w:r>
      <w:r w:rsidRPr="00F56FC1">
        <w:rPr>
          <w:b/>
          <w:color w:val="1E021E"/>
          <w:lang w:val="en-GB"/>
        </w:rPr>
        <w:t xml:space="preserve"> in Operation Research, ENAC, UPS</w:t>
      </w:r>
      <w:r w:rsidRPr="00F56FC1">
        <w:rPr>
          <w:color w:val="1E021E"/>
          <w:lang w:val="en-GB"/>
        </w:rPr>
        <w:t xml:space="preserve">, </w:t>
      </w:r>
      <w:r w:rsidRPr="00BA7835">
        <w:rPr>
          <w:b/>
          <w:bCs/>
          <w:color w:val="1E021E"/>
          <w:lang w:val="en-GB"/>
        </w:rPr>
        <w:t>Toulouse</w:t>
      </w:r>
      <w:r w:rsidR="00BA7835" w:rsidRPr="00BA7835">
        <w:rPr>
          <w:b/>
          <w:bCs/>
          <w:color w:val="1E021E"/>
          <w:lang w:val="en-GB"/>
        </w:rPr>
        <w:t xml:space="preserve"> (</w:t>
      </w:r>
      <w:r w:rsidRPr="00BA7835">
        <w:rPr>
          <w:b/>
          <w:bCs/>
          <w:color w:val="1E021E"/>
          <w:lang w:val="en-GB"/>
        </w:rPr>
        <w:t>France</w:t>
      </w:r>
      <w:r w:rsidR="00BA7835" w:rsidRPr="00BA7835">
        <w:rPr>
          <w:b/>
          <w:bCs/>
          <w:color w:val="1E021E"/>
          <w:lang w:val="en-GB"/>
        </w:rPr>
        <w:t>)</w:t>
      </w:r>
      <w:r w:rsidRPr="00BA7835">
        <w:rPr>
          <w:b/>
          <w:bCs/>
          <w:color w:val="1E021E"/>
          <w:lang w:val="en-GB"/>
        </w:rPr>
        <w:t>.</w:t>
      </w:r>
      <w:r w:rsidRPr="00F56FC1">
        <w:rPr>
          <w:color w:val="1E021E"/>
          <w:lang w:val="en-GB"/>
        </w:rPr>
        <w:t xml:space="preserve"> </w:t>
      </w:r>
    </w:p>
    <w:p w14:paraId="44FD0A16" w14:textId="77777777" w:rsidR="00DB4624" w:rsidRPr="00F56FC1" w:rsidRDefault="00DB4624" w:rsidP="00DB4624">
      <w:pPr>
        <w:pStyle w:val="Paragraphedeliste"/>
        <w:spacing w:before="120"/>
        <w:ind w:left="502" w:firstLine="0"/>
        <w:jc w:val="both"/>
        <w:rPr>
          <w:color w:val="1E021E"/>
          <w:lang w:val="en-GB"/>
        </w:rPr>
      </w:pPr>
      <w:r w:rsidRPr="00F56FC1">
        <w:rPr>
          <w:color w:val="1E021E"/>
          <w:lang w:val="en-GB"/>
        </w:rPr>
        <w:t>Optimization for image processing; Global and deterministic optimization; Graphs and convex programming; Advanced combinatory optimization</w:t>
      </w:r>
    </w:p>
    <w:p w14:paraId="3A78B94C" w14:textId="77777777" w:rsidR="00DB4624" w:rsidRPr="00F56FC1" w:rsidRDefault="00DB4624" w:rsidP="00DB4624">
      <w:pPr>
        <w:pStyle w:val="Paragraphedeliste"/>
        <w:numPr>
          <w:ilvl w:val="0"/>
          <w:numId w:val="12"/>
        </w:numPr>
        <w:spacing w:before="98"/>
        <w:rPr>
          <w:color w:val="1E021E"/>
          <w:lang w:val="en-GB"/>
        </w:rPr>
        <w:sectPr w:rsidR="00DB4624" w:rsidRPr="00F56FC1" w:rsidSect="00DB4624">
          <w:type w:val="continuous"/>
          <w:pgSz w:w="11900" w:h="16840"/>
          <w:pgMar w:top="780" w:right="780" w:bottom="280" w:left="780" w:header="720" w:footer="720" w:gutter="0"/>
          <w:cols w:space="284"/>
        </w:sectPr>
      </w:pPr>
    </w:p>
    <w:p w14:paraId="44696124" w14:textId="437B4793" w:rsidR="00DB4624" w:rsidRPr="00C510A1" w:rsidRDefault="00DB4624" w:rsidP="00DB4624">
      <w:pPr>
        <w:spacing w:before="141" w:line="247" w:lineRule="exact"/>
        <w:ind w:left="142"/>
        <w:rPr>
          <w:color w:val="1E021E"/>
        </w:rPr>
      </w:pPr>
      <w:r w:rsidRPr="00F56FC1">
        <w:rPr>
          <w:b/>
          <w:color w:val="1E021E"/>
          <w:lang w:val="en-GB"/>
        </w:rPr>
        <w:t xml:space="preserve"> – January. 18 – April. </w:t>
      </w:r>
      <w:r w:rsidRPr="00C510A1">
        <w:rPr>
          <w:b/>
          <w:color w:val="1E021E"/>
        </w:rPr>
        <w:t>18    Mechanical Engineering, Université du Québec à Trois-Rivières</w:t>
      </w:r>
      <w:r w:rsidR="00BA7835" w:rsidRPr="00C510A1">
        <w:rPr>
          <w:b/>
          <w:color w:val="1E021E"/>
        </w:rPr>
        <w:t xml:space="preserve"> (Canada).</w:t>
      </w:r>
    </w:p>
    <w:p w14:paraId="0761C36D" w14:textId="1FDE08D2" w:rsidR="00DB4624" w:rsidRPr="00F56FC1" w:rsidRDefault="00DB4624" w:rsidP="00BA57D1">
      <w:pPr>
        <w:spacing w:before="141" w:line="247" w:lineRule="exact"/>
        <w:rPr>
          <w:color w:val="1E021E"/>
          <w:lang w:val="en-GB"/>
        </w:rPr>
        <w:sectPr w:rsidR="00DB4624" w:rsidRPr="00F56FC1" w:rsidSect="00DB4624">
          <w:type w:val="continuous"/>
          <w:pgSz w:w="11900" w:h="16840"/>
          <w:pgMar w:top="780" w:right="780" w:bottom="280" w:left="780" w:header="720" w:footer="720" w:gutter="0"/>
          <w:cols w:space="720"/>
        </w:sectPr>
      </w:pPr>
      <w:r w:rsidRPr="00C510A1">
        <w:rPr>
          <w:b/>
          <w:color w:val="1E021E"/>
        </w:rPr>
        <w:t xml:space="preserve">  </w:t>
      </w:r>
      <w:r w:rsidRPr="00F56FC1">
        <w:rPr>
          <w:b/>
          <w:color w:val="1E021E"/>
          <w:lang w:val="en-GB"/>
        </w:rPr>
        <w:t xml:space="preserve">– Sept. 15 – Sept. 2020    </w:t>
      </w:r>
      <w:r w:rsidRPr="00F56FC1">
        <w:rPr>
          <w:b/>
          <w:color w:val="1E021E"/>
          <w:u w:val="single"/>
          <w:lang w:val="en-GB"/>
        </w:rPr>
        <w:t>Master of Engineering</w:t>
      </w:r>
      <w:r w:rsidRPr="00F56FC1">
        <w:rPr>
          <w:b/>
          <w:color w:val="1E021E"/>
          <w:lang w:val="en-GB"/>
        </w:rPr>
        <w:t>, INSA Toulouse</w:t>
      </w:r>
      <w:r w:rsidR="00BA57D1">
        <w:rPr>
          <w:b/>
          <w:color w:val="1E021E"/>
          <w:lang w:val="en-GB"/>
        </w:rPr>
        <w:t>, Toulouse (France).</w:t>
      </w:r>
    </w:p>
    <w:p w14:paraId="4C92F102" w14:textId="77777777" w:rsidR="00DB4624" w:rsidRPr="00F56FC1" w:rsidRDefault="00DB4624" w:rsidP="00DB4624">
      <w:pPr>
        <w:pStyle w:val="Paragraphedeliste"/>
        <w:spacing w:before="98"/>
        <w:ind w:left="502" w:firstLine="0"/>
        <w:jc w:val="both"/>
        <w:rPr>
          <w:color w:val="1E021E"/>
          <w:lang w:val="en-GB"/>
        </w:rPr>
        <w:sectPr w:rsidR="00DB4624" w:rsidRPr="00F56FC1" w:rsidSect="00DB4624">
          <w:type w:val="continuous"/>
          <w:pgSz w:w="11900" w:h="16840"/>
          <w:pgMar w:top="780" w:right="780" w:bottom="280" w:left="780" w:header="720" w:footer="720" w:gutter="0"/>
          <w:cols w:space="0"/>
        </w:sectPr>
      </w:pPr>
      <w:r w:rsidRPr="00F56FC1">
        <w:rPr>
          <w:color w:val="1E021E"/>
          <w:lang w:val="en-GB"/>
        </w:rPr>
        <w:t>Advanced Methods in Fluids Mechanics; High Dimension &amp; Deep Learning; Research &amp; Innovation Project; Aerodynamics, pneumatics &amp; hydraulics systems; Paradigms and programming; Management &amp; Communication</w:t>
      </w:r>
    </w:p>
    <w:p w14:paraId="3C34AD59" w14:textId="77777777" w:rsidR="00DB4624" w:rsidRPr="00AD5482" w:rsidRDefault="00DB4624" w:rsidP="00AD5482">
      <w:pPr>
        <w:tabs>
          <w:tab w:val="left" w:pos="10106"/>
        </w:tabs>
        <w:outlineLvl w:val="0"/>
        <w:rPr>
          <w:b/>
          <w:bCs/>
          <w:color w:val="1E021E"/>
          <w:sz w:val="24"/>
          <w:szCs w:val="24"/>
          <w:u w:val="single" w:color="007F7F"/>
          <w:lang w:val="es-419"/>
        </w:rPr>
        <w:sectPr w:rsidR="00DB4624" w:rsidRPr="00AD5482" w:rsidSect="00DB4624">
          <w:type w:val="continuous"/>
          <w:pgSz w:w="11900" w:h="16840"/>
          <w:pgMar w:top="360" w:right="780" w:bottom="280" w:left="780" w:header="720" w:footer="720" w:gutter="0"/>
          <w:cols w:space="720"/>
        </w:sectPr>
      </w:pPr>
    </w:p>
    <w:p w14:paraId="2D1BE150" w14:textId="0A8FFDC0" w:rsidR="004E48DC" w:rsidRPr="00BE651D" w:rsidRDefault="00356C54" w:rsidP="004E48DC">
      <w:pPr>
        <w:tabs>
          <w:tab w:val="left" w:pos="10106"/>
        </w:tabs>
        <w:spacing w:before="101"/>
        <w:rPr>
          <w:b/>
          <w:color w:val="1E021E"/>
          <w:sz w:val="26"/>
          <w:szCs w:val="26"/>
        </w:rPr>
      </w:pPr>
      <w:r w:rsidRPr="00BE651D">
        <w:rPr>
          <w:b/>
          <w:color w:val="1E021E"/>
          <w:sz w:val="26"/>
          <w:szCs w:val="26"/>
          <w:u w:val="single" w:color="007F7F"/>
        </w:rPr>
        <w:t>A</w:t>
      </w:r>
      <w:r w:rsidR="009773E1" w:rsidRPr="00BE651D">
        <w:rPr>
          <w:b/>
          <w:color w:val="1E021E"/>
          <w:sz w:val="26"/>
          <w:szCs w:val="26"/>
          <w:u w:val="single" w:color="007F7F"/>
        </w:rPr>
        <w:t>wards</w:t>
      </w:r>
      <w:r w:rsidR="004E48DC" w:rsidRPr="00BE651D">
        <w:rPr>
          <w:b/>
          <w:color w:val="1E021E"/>
          <w:sz w:val="26"/>
          <w:szCs w:val="26"/>
          <w:u w:val="single" w:color="007F7F"/>
        </w:rPr>
        <w:t xml:space="preserve"> </w:t>
      </w:r>
      <w:r w:rsidR="00D972AD" w:rsidRPr="00BE651D">
        <w:rPr>
          <w:b/>
          <w:color w:val="1E021E"/>
          <w:sz w:val="26"/>
          <w:szCs w:val="26"/>
          <w:u w:val="single" w:color="007F7F"/>
        </w:rPr>
        <w:t xml:space="preserve">                                                                                                                                                                           </w:t>
      </w:r>
    </w:p>
    <w:p w14:paraId="219F910E" w14:textId="77777777" w:rsidR="004E48DC" w:rsidRPr="00F56FC1" w:rsidRDefault="004E48DC" w:rsidP="004E48DC">
      <w:pPr>
        <w:pStyle w:val="Corpsdetexte"/>
        <w:ind w:left="2410" w:right="-114" w:hanging="2410"/>
        <w:jc w:val="center"/>
        <w:rPr>
          <w:rFonts w:cstheme="minorHAnsi"/>
          <w:color w:val="1E021E"/>
        </w:rPr>
        <w:sectPr w:rsidR="004E48DC" w:rsidRPr="00F56FC1" w:rsidSect="00F51B4A">
          <w:type w:val="continuous"/>
          <w:pgSz w:w="11900" w:h="16840"/>
          <w:pgMar w:top="360" w:right="780" w:bottom="280" w:left="780" w:header="720" w:footer="720" w:gutter="0"/>
          <w:cols w:space="720"/>
        </w:sectPr>
      </w:pPr>
    </w:p>
    <w:p w14:paraId="723731E3" w14:textId="6C4CF1F3" w:rsidR="000A0F9D" w:rsidRPr="00F56FC1" w:rsidRDefault="000A0F9D" w:rsidP="000A0F9D">
      <w:pPr>
        <w:pStyle w:val="Corpsdetexte"/>
        <w:ind w:right="-114"/>
        <w:rPr>
          <w:b/>
          <w:color w:val="1E021E"/>
          <w:lang w:val="en-GB"/>
        </w:rPr>
      </w:pPr>
      <w:r w:rsidRPr="00F56FC1">
        <w:rPr>
          <w:b/>
          <w:color w:val="1E021E"/>
          <w:lang w:val="en-GB"/>
        </w:rPr>
        <w:t>- 2025</w:t>
      </w:r>
    </w:p>
    <w:p w14:paraId="6F475675" w14:textId="77777777" w:rsidR="000A0F9D" w:rsidRPr="00F56FC1" w:rsidRDefault="000A0F9D" w:rsidP="00AF27E5">
      <w:pPr>
        <w:pStyle w:val="Corpsdetexte"/>
        <w:ind w:right="-114"/>
        <w:rPr>
          <w:b/>
          <w:color w:val="1E021E"/>
          <w:lang w:val="en-GB"/>
        </w:rPr>
      </w:pPr>
    </w:p>
    <w:p w14:paraId="2EE796FC" w14:textId="77777777" w:rsidR="000A0F9D" w:rsidRPr="00F56FC1" w:rsidRDefault="000A0F9D" w:rsidP="00AF27E5">
      <w:pPr>
        <w:pStyle w:val="Corpsdetexte"/>
        <w:ind w:right="-114"/>
        <w:rPr>
          <w:b/>
          <w:color w:val="1E021E"/>
          <w:lang w:val="en-GB"/>
        </w:rPr>
      </w:pPr>
    </w:p>
    <w:p w14:paraId="53F8658E" w14:textId="05981386" w:rsidR="00E7290C" w:rsidRPr="00F56FC1" w:rsidRDefault="00E7290C" w:rsidP="00AF27E5">
      <w:pPr>
        <w:pStyle w:val="Corpsdetexte"/>
        <w:ind w:right="-114"/>
        <w:rPr>
          <w:b/>
          <w:color w:val="1E021E"/>
          <w:lang w:val="en-GB"/>
        </w:rPr>
      </w:pPr>
      <w:r w:rsidRPr="00F56FC1">
        <w:rPr>
          <w:b/>
          <w:color w:val="1E021E"/>
          <w:lang w:val="en-GB"/>
        </w:rPr>
        <w:t>- 2024</w:t>
      </w:r>
    </w:p>
    <w:p w14:paraId="36686A16" w14:textId="77777777" w:rsidR="00E7290C" w:rsidRPr="00F56FC1" w:rsidRDefault="00E7290C" w:rsidP="00AF27E5">
      <w:pPr>
        <w:pStyle w:val="Corpsdetexte"/>
        <w:ind w:right="-114"/>
        <w:rPr>
          <w:b/>
          <w:color w:val="1E021E"/>
          <w:lang w:val="en-GB"/>
        </w:rPr>
      </w:pPr>
    </w:p>
    <w:p w14:paraId="7DC77EC1" w14:textId="77777777" w:rsidR="001E7882" w:rsidRPr="00F56FC1" w:rsidRDefault="001E7882" w:rsidP="00AF27E5">
      <w:pPr>
        <w:pStyle w:val="Corpsdetexte"/>
        <w:ind w:right="-114"/>
        <w:rPr>
          <w:b/>
          <w:color w:val="1E021E"/>
          <w:lang w:val="en-GB"/>
        </w:rPr>
      </w:pPr>
    </w:p>
    <w:p w14:paraId="28F27031" w14:textId="570BE11A" w:rsidR="00AF27E5" w:rsidRPr="00F56FC1" w:rsidRDefault="00AF27E5" w:rsidP="00AF27E5">
      <w:pPr>
        <w:pStyle w:val="Corpsdetexte"/>
        <w:ind w:right="-114"/>
        <w:rPr>
          <w:b/>
          <w:color w:val="1E021E"/>
          <w:lang w:val="en-GB"/>
        </w:rPr>
      </w:pPr>
      <w:r w:rsidRPr="00F56FC1">
        <w:rPr>
          <w:b/>
          <w:color w:val="1E021E"/>
          <w:lang w:val="en-GB"/>
        </w:rPr>
        <w:t>- 2024</w:t>
      </w:r>
    </w:p>
    <w:p w14:paraId="77C6CB9C" w14:textId="580E827A" w:rsidR="00AF27E5" w:rsidRPr="00F56FC1" w:rsidRDefault="00AF27E5" w:rsidP="00AF27E5">
      <w:pPr>
        <w:pStyle w:val="Corpsdetexte"/>
        <w:ind w:right="-114"/>
        <w:rPr>
          <w:b/>
          <w:color w:val="1E021E"/>
          <w:lang w:val="en-GB"/>
        </w:rPr>
      </w:pPr>
    </w:p>
    <w:p w14:paraId="3FB06B72" w14:textId="77777777" w:rsidR="000D5FB4" w:rsidRPr="00F56FC1" w:rsidRDefault="000D5FB4" w:rsidP="00AF27E5">
      <w:pPr>
        <w:pStyle w:val="Corpsdetexte"/>
        <w:ind w:right="-114"/>
        <w:rPr>
          <w:b/>
          <w:color w:val="1E021E"/>
          <w:sz w:val="18"/>
          <w:szCs w:val="18"/>
          <w:lang w:val="en-GB"/>
        </w:rPr>
      </w:pPr>
    </w:p>
    <w:p w14:paraId="4BC26038" w14:textId="27623B99" w:rsidR="00291281" w:rsidRPr="00F56FC1" w:rsidRDefault="00291281" w:rsidP="00291281">
      <w:pPr>
        <w:pStyle w:val="Corpsdetexte"/>
        <w:ind w:right="-114"/>
        <w:rPr>
          <w:b/>
          <w:color w:val="1E021E"/>
          <w:lang w:val="en-GB"/>
        </w:rPr>
      </w:pPr>
      <w:r w:rsidRPr="00F56FC1">
        <w:rPr>
          <w:b/>
          <w:color w:val="1E021E"/>
          <w:lang w:val="en-GB"/>
        </w:rPr>
        <w:t>- 2022</w:t>
      </w:r>
    </w:p>
    <w:p w14:paraId="4B8AFA72" w14:textId="0441D804" w:rsidR="00291281" w:rsidRPr="00F56FC1" w:rsidRDefault="00291281" w:rsidP="00C03C5C">
      <w:pPr>
        <w:pStyle w:val="Corpsdetexte"/>
        <w:ind w:right="-114"/>
        <w:rPr>
          <w:b/>
          <w:color w:val="1E021E"/>
          <w:lang w:val="en-GB"/>
        </w:rPr>
      </w:pPr>
    </w:p>
    <w:p w14:paraId="4F532461" w14:textId="77777777" w:rsidR="009E6117" w:rsidRPr="00F56FC1" w:rsidRDefault="009E6117" w:rsidP="00C03C5C">
      <w:pPr>
        <w:pStyle w:val="Corpsdetexte"/>
        <w:ind w:right="-114"/>
        <w:rPr>
          <w:b/>
          <w:color w:val="1E021E"/>
          <w:lang w:val="en-GB"/>
        </w:rPr>
      </w:pPr>
    </w:p>
    <w:p w14:paraId="67863299" w14:textId="2472C48E" w:rsidR="00C03C5C" w:rsidRPr="00F56FC1" w:rsidRDefault="00C03C5C" w:rsidP="00C03C5C">
      <w:pPr>
        <w:pStyle w:val="Corpsdetexte"/>
        <w:ind w:right="-114"/>
        <w:rPr>
          <w:b/>
          <w:color w:val="1E021E"/>
          <w:lang w:val="en-GB"/>
        </w:rPr>
      </w:pPr>
      <w:r w:rsidRPr="00F56FC1">
        <w:rPr>
          <w:b/>
          <w:color w:val="1E021E"/>
          <w:lang w:val="en-GB"/>
        </w:rPr>
        <w:t>- 2019</w:t>
      </w:r>
    </w:p>
    <w:p w14:paraId="09BE3562" w14:textId="77777777" w:rsidR="009E6117" w:rsidRPr="00F56FC1" w:rsidRDefault="009E6117" w:rsidP="00E7290C">
      <w:pPr>
        <w:pStyle w:val="Corpsdetexte"/>
        <w:ind w:right="20"/>
        <w:jc w:val="both"/>
        <w:rPr>
          <w:color w:val="1E021E"/>
        </w:rPr>
      </w:pPr>
      <w:bookmarkStart w:id="0" w:name="_Hlk214284594"/>
    </w:p>
    <w:p w14:paraId="6963F4F8" w14:textId="43A7719C" w:rsidR="0047161A" w:rsidRPr="00F56FC1" w:rsidRDefault="000A0F9D" w:rsidP="00E7290C">
      <w:pPr>
        <w:pStyle w:val="Corpsdetexte"/>
        <w:ind w:right="20"/>
        <w:jc w:val="both"/>
        <w:rPr>
          <w:color w:val="1E021E"/>
        </w:rPr>
      </w:pPr>
      <w:r w:rsidRPr="00F56FC1">
        <w:rPr>
          <w:color w:val="1E021E"/>
        </w:rPr>
        <w:t xml:space="preserve">French Ministry of Research </w:t>
      </w:r>
      <w:bookmarkEnd w:id="0"/>
      <w:r w:rsidR="00065478" w:rsidRPr="00F56FC1">
        <w:rPr>
          <w:color w:val="1E021E"/>
        </w:rPr>
        <w:t>Best PhD in Open Science</w:t>
      </w:r>
      <w:r w:rsidRPr="00F56FC1">
        <w:rPr>
          <w:color w:val="1E021E"/>
        </w:rPr>
        <w:t xml:space="preserve"> 202</w:t>
      </w:r>
      <w:r w:rsidR="00065478" w:rsidRPr="00F56FC1">
        <w:rPr>
          <w:color w:val="1E021E"/>
        </w:rPr>
        <w:t>5</w:t>
      </w:r>
      <w:r w:rsidRPr="00F56FC1">
        <w:rPr>
          <w:color w:val="1E021E"/>
        </w:rPr>
        <w:t xml:space="preserve"> award for </w:t>
      </w:r>
      <w:bookmarkStart w:id="1" w:name="_Hlk214284647"/>
      <w:r w:rsidRPr="00F56FC1">
        <w:rPr>
          <w:color w:val="1E021E"/>
        </w:rPr>
        <w:t xml:space="preserve">my breakthrough works on open-source developments and open science contributions. </w:t>
      </w:r>
      <w:bookmarkEnd w:id="1"/>
    </w:p>
    <w:p w14:paraId="000A6663" w14:textId="77777777" w:rsidR="0047161A" w:rsidRPr="00F56FC1" w:rsidRDefault="0047161A" w:rsidP="00E7290C">
      <w:pPr>
        <w:pStyle w:val="Corpsdetexte"/>
        <w:ind w:right="20"/>
        <w:jc w:val="both"/>
        <w:rPr>
          <w:color w:val="1E021E"/>
        </w:rPr>
      </w:pPr>
    </w:p>
    <w:p w14:paraId="0B36FCD0" w14:textId="4E2464C1" w:rsidR="00E7290C" w:rsidRPr="00F56FC1" w:rsidRDefault="000C4A65" w:rsidP="00E7290C">
      <w:pPr>
        <w:pStyle w:val="Corpsdetexte"/>
        <w:ind w:right="20"/>
        <w:jc w:val="both"/>
        <w:rPr>
          <w:color w:val="1E021E"/>
          <w:sz w:val="16"/>
          <w:szCs w:val="16"/>
        </w:rPr>
      </w:pPr>
      <w:r w:rsidRPr="00F56FC1">
        <w:rPr>
          <w:color w:val="1E021E"/>
        </w:rPr>
        <w:t>Foundation</w:t>
      </w:r>
      <w:r w:rsidR="00E7290C" w:rsidRPr="00F56FC1">
        <w:rPr>
          <w:color w:val="1E021E"/>
        </w:rPr>
        <w:t xml:space="preserve"> ISAE-SUPAERO Best PhD Thesis 2024 award for my breakthrough works on innovative eco-concept aircraft and for many collaborations. </w:t>
      </w:r>
    </w:p>
    <w:p w14:paraId="1CB8CF5D" w14:textId="77777777" w:rsidR="00E7290C" w:rsidRPr="00F56FC1" w:rsidRDefault="00E7290C" w:rsidP="00C03C5C">
      <w:pPr>
        <w:pStyle w:val="Corpsdetexte"/>
        <w:ind w:right="-227"/>
        <w:jc w:val="both"/>
        <w:rPr>
          <w:color w:val="1E021E"/>
          <w:sz w:val="16"/>
          <w:szCs w:val="16"/>
        </w:rPr>
      </w:pPr>
    </w:p>
    <w:p w14:paraId="6B0D30FF" w14:textId="4FA2094A" w:rsidR="00AF27E5" w:rsidRPr="00F56FC1" w:rsidRDefault="00E7290C" w:rsidP="00AF27E5">
      <w:pPr>
        <w:pStyle w:val="Corpsdetexte"/>
        <w:ind w:right="20"/>
        <w:jc w:val="both"/>
        <w:rPr>
          <w:color w:val="1E021E"/>
          <w:sz w:val="16"/>
          <w:szCs w:val="16"/>
        </w:rPr>
      </w:pPr>
      <w:r w:rsidRPr="00F56FC1">
        <w:rPr>
          <w:color w:val="1E021E"/>
        </w:rPr>
        <w:t xml:space="preserve"> </w:t>
      </w:r>
      <w:r w:rsidR="00AF27E5" w:rsidRPr="00F56FC1">
        <w:rPr>
          <w:color w:val="1E021E"/>
        </w:rPr>
        <w:t xml:space="preserve">American Institute of Aeronautics &amp; Aerospace (AIAA) Best Student </w:t>
      </w:r>
      <w:r w:rsidR="00FE4819" w:rsidRPr="00F56FC1">
        <w:rPr>
          <w:color w:val="1E021E"/>
        </w:rPr>
        <w:t>Paper 2024</w:t>
      </w:r>
      <w:r w:rsidR="00AF27E5" w:rsidRPr="00F56FC1">
        <w:rPr>
          <w:color w:val="1E021E"/>
        </w:rPr>
        <w:t xml:space="preserve"> </w:t>
      </w:r>
      <w:r w:rsidR="00AF27E5" w:rsidRPr="00F56FC1">
        <w:rPr>
          <w:rStyle w:val="visually-hidden"/>
          <w:color w:val="1E021E"/>
        </w:rPr>
        <w:t xml:space="preserve">in </w:t>
      </w:r>
      <w:r w:rsidR="00614DC7" w:rsidRPr="00F56FC1">
        <w:rPr>
          <w:rStyle w:val="visually-hidden"/>
          <w:color w:val="1E021E"/>
        </w:rPr>
        <w:t>Multidisciplinary</w:t>
      </w:r>
      <w:r w:rsidR="00AF27E5" w:rsidRPr="00F56FC1">
        <w:rPr>
          <w:rStyle w:val="visually-hidden"/>
          <w:color w:val="1E021E"/>
        </w:rPr>
        <w:t xml:space="preserve"> Design Optimization award.</w:t>
      </w:r>
    </w:p>
    <w:p w14:paraId="09F82E15" w14:textId="61688636" w:rsidR="002C38D4" w:rsidRPr="00F56FC1" w:rsidRDefault="002C38D4" w:rsidP="00C03C5C">
      <w:pPr>
        <w:pStyle w:val="Corpsdetexte"/>
        <w:ind w:right="-227"/>
        <w:jc w:val="both"/>
        <w:rPr>
          <w:color w:val="1E021E"/>
          <w:sz w:val="16"/>
          <w:szCs w:val="16"/>
        </w:rPr>
      </w:pPr>
    </w:p>
    <w:p w14:paraId="0A2F4866" w14:textId="49C51FA6" w:rsidR="00C10AED" w:rsidRPr="00F56FC1" w:rsidRDefault="008445D1" w:rsidP="008521FC">
      <w:pPr>
        <w:pStyle w:val="Corpsdetexte"/>
        <w:ind w:right="20"/>
        <w:jc w:val="both"/>
        <w:rPr>
          <w:color w:val="1E021E"/>
        </w:rPr>
      </w:pPr>
      <w:r w:rsidRPr="00F56FC1">
        <w:rPr>
          <w:color w:val="1E021E"/>
        </w:rPr>
        <w:t>American Institute of Aeronautics &amp; Aerospace (AIAA)</w:t>
      </w:r>
      <w:r w:rsidR="00E63DC4" w:rsidRPr="00F56FC1">
        <w:rPr>
          <w:color w:val="1E021E"/>
        </w:rPr>
        <w:t xml:space="preserve"> Best Paper 2022 </w:t>
      </w:r>
      <w:r w:rsidR="00C847E2" w:rsidRPr="00F56FC1">
        <w:rPr>
          <w:rStyle w:val="visually-hidden"/>
          <w:color w:val="1E021E"/>
        </w:rPr>
        <w:t xml:space="preserve">in </w:t>
      </w:r>
      <w:r w:rsidR="000C4A65" w:rsidRPr="00F56FC1">
        <w:rPr>
          <w:rStyle w:val="visually-hidden"/>
          <w:color w:val="1E021E"/>
        </w:rPr>
        <w:t>Multidisciplinary</w:t>
      </w:r>
      <w:r w:rsidR="00E50FFF" w:rsidRPr="00F56FC1">
        <w:rPr>
          <w:rStyle w:val="visually-hidden"/>
          <w:color w:val="1E021E"/>
        </w:rPr>
        <w:t xml:space="preserve"> Desig</w:t>
      </w:r>
      <w:r w:rsidR="008521FC" w:rsidRPr="00F56FC1">
        <w:rPr>
          <w:rStyle w:val="visually-hidden"/>
          <w:color w:val="1E021E"/>
        </w:rPr>
        <w:t>n</w:t>
      </w:r>
      <w:r w:rsidR="002216C8" w:rsidRPr="00F56FC1">
        <w:rPr>
          <w:rStyle w:val="visually-hidden"/>
          <w:color w:val="1E021E"/>
        </w:rPr>
        <w:t xml:space="preserve"> Optimization a</w:t>
      </w:r>
      <w:r w:rsidR="008521FC" w:rsidRPr="00F56FC1">
        <w:rPr>
          <w:rStyle w:val="visually-hidden"/>
          <w:color w:val="1E021E"/>
        </w:rPr>
        <w:t xml:space="preserve">ward </w:t>
      </w:r>
      <w:r w:rsidR="002216C8" w:rsidRPr="00F56FC1">
        <w:rPr>
          <w:rStyle w:val="visually-hidden"/>
          <w:color w:val="1E021E"/>
        </w:rPr>
        <w:t xml:space="preserve">given </w:t>
      </w:r>
      <w:r w:rsidR="000C4A65" w:rsidRPr="00F56FC1">
        <w:rPr>
          <w:rStyle w:val="visually-hidden"/>
          <w:color w:val="1E021E"/>
        </w:rPr>
        <w:t xml:space="preserve">by the </w:t>
      </w:r>
      <w:r w:rsidR="008521FC" w:rsidRPr="00F56FC1">
        <w:rPr>
          <w:rStyle w:val="visually-hidden"/>
          <w:color w:val="1E021E"/>
        </w:rPr>
        <w:t>Technical Committee</w:t>
      </w:r>
      <w:r w:rsidR="00C10AED" w:rsidRPr="00F56FC1">
        <w:rPr>
          <w:rStyle w:val="visually-hidden"/>
          <w:color w:val="1E021E"/>
        </w:rPr>
        <w:t xml:space="preserve"> (NASA/Boeing) for breakthrough in design optimization for green concept aircraft (hybrid propulsive transonic aircraft). </w:t>
      </w:r>
    </w:p>
    <w:p w14:paraId="01D1699D" w14:textId="74104C62" w:rsidR="000D5FB4" w:rsidRPr="00F56FC1" w:rsidRDefault="00C32927" w:rsidP="00C03C5C">
      <w:pPr>
        <w:pStyle w:val="Corpsdetexte"/>
        <w:ind w:right="-227"/>
        <w:jc w:val="both"/>
        <w:rPr>
          <w:color w:val="1E021E"/>
          <w:sz w:val="16"/>
          <w:szCs w:val="16"/>
        </w:rPr>
      </w:pPr>
      <w:r w:rsidRPr="00F56FC1">
        <w:rPr>
          <w:color w:val="1E021E"/>
          <w:sz w:val="16"/>
          <w:szCs w:val="16"/>
        </w:rPr>
        <w:tab/>
      </w:r>
    </w:p>
    <w:p w14:paraId="7C3A07AB" w14:textId="61129D8F" w:rsidR="00667E1D" w:rsidRPr="00F56FC1" w:rsidRDefault="00C03C5C" w:rsidP="009E6117">
      <w:pPr>
        <w:pStyle w:val="Corpsdetexte"/>
        <w:ind w:right="20"/>
        <w:jc w:val="both"/>
        <w:rPr>
          <w:color w:val="1E021E"/>
          <w:lang w:val="en-GB"/>
        </w:rPr>
      </w:pPr>
      <w:r w:rsidRPr="00F56FC1">
        <w:rPr>
          <w:color w:val="1E021E"/>
          <w:lang w:val="en-GB"/>
        </w:rPr>
        <w:t>National IA and Deep Learning Contest.</w:t>
      </w:r>
      <w:r w:rsidR="00291281" w:rsidRPr="00F56FC1">
        <w:rPr>
          <w:color w:val="1E021E"/>
          <w:lang w:val="en-GB"/>
        </w:rPr>
        <w:t xml:space="preserve"> Anomaly detection in Big Data.</w:t>
      </w:r>
      <w:r w:rsidRPr="00F56FC1">
        <w:rPr>
          <w:color w:val="1E021E"/>
          <w:lang w:val="en-GB"/>
        </w:rPr>
        <w:t xml:space="preserve"> Airbus &amp; INSA.  </w:t>
      </w:r>
      <w:r w:rsidR="00291281" w:rsidRPr="00F56FC1">
        <w:rPr>
          <w:color w:val="1E021E"/>
          <w:lang w:val="en-GB"/>
        </w:rPr>
        <w:t>Finalist.</w:t>
      </w:r>
    </w:p>
    <w:p w14:paraId="2F65B4A5" w14:textId="77777777" w:rsidR="00C54C23" w:rsidRPr="00F56FC1" w:rsidRDefault="00C54C23" w:rsidP="004E48DC">
      <w:pPr>
        <w:pStyle w:val="Corpsdetexte"/>
        <w:tabs>
          <w:tab w:val="left" w:pos="9923"/>
        </w:tabs>
        <w:ind w:right="1097"/>
        <w:jc w:val="both"/>
        <w:rPr>
          <w:color w:val="1E021E"/>
          <w:lang w:val="en-GB"/>
        </w:rPr>
        <w:sectPr w:rsidR="00C54C23" w:rsidRPr="00F56FC1" w:rsidSect="008F6091">
          <w:type w:val="continuous"/>
          <w:pgSz w:w="11900" w:h="16840"/>
          <w:pgMar w:top="360" w:right="780" w:bottom="280" w:left="780" w:header="720" w:footer="720" w:gutter="0"/>
          <w:cols w:num="2" w:space="57" w:equalWidth="0">
            <w:col w:w="1758" w:space="57"/>
            <w:col w:w="8525"/>
          </w:cols>
        </w:sectPr>
      </w:pPr>
    </w:p>
    <w:p w14:paraId="036C80D1" w14:textId="51CBAB26" w:rsidR="00290A24" w:rsidRPr="00BE651D" w:rsidRDefault="00290A24" w:rsidP="00290A24">
      <w:pPr>
        <w:tabs>
          <w:tab w:val="left" w:pos="10106"/>
        </w:tabs>
        <w:outlineLvl w:val="0"/>
        <w:rPr>
          <w:b/>
          <w:bCs/>
          <w:color w:val="1E021E"/>
          <w:sz w:val="26"/>
          <w:szCs w:val="26"/>
          <w:u w:val="single" w:color="007F7F"/>
          <w:lang w:val="en-GB"/>
        </w:rPr>
      </w:pPr>
      <w:r w:rsidRPr="00BE651D">
        <w:rPr>
          <w:b/>
          <w:bCs/>
          <w:color w:val="1E021E"/>
          <w:sz w:val="26"/>
          <w:szCs w:val="26"/>
          <w:u w:val="single" w:color="007F7F"/>
          <w:lang w:val="en-GB"/>
        </w:rPr>
        <w:t>L</w:t>
      </w:r>
      <w:r w:rsidR="004D3AA0" w:rsidRPr="00BE651D">
        <w:rPr>
          <w:b/>
          <w:bCs/>
          <w:color w:val="1E021E"/>
          <w:sz w:val="26"/>
          <w:szCs w:val="26"/>
          <w:u w:val="single" w:color="007F7F"/>
          <w:lang w:val="en-GB"/>
        </w:rPr>
        <w:t>anguages</w:t>
      </w:r>
      <w:r w:rsidRPr="00BE651D">
        <w:rPr>
          <w:b/>
          <w:bCs/>
          <w:color w:val="1E021E"/>
          <w:spacing w:val="20"/>
          <w:sz w:val="26"/>
          <w:szCs w:val="26"/>
          <w:u w:val="single" w:color="007F7F"/>
          <w:lang w:val="en-GB"/>
        </w:rPr>
        <w:t xml:space="preserve">  </w:t>
      </w:r>
      <w:r w:rsidRPr="00BE651D">
        <w:rPr>
          <w:b/>
          <w:bCs/>
          <w:color w:val="1E021E"/>
          <w:sz w:val="26"/>
          <w:szCs w:val="26"/>
          <w:u w:val="single" w:color="007F7F"/>
          <w:lang w:val="en-GB"/>
        </w:rPr>
        <w:tab/>
      </w:r>
    </w:p>
    <w:p w14:paraId="749684F3" w14:textId="77777777" w:rsidR="004D7F20" w:rsidRPr="00F56FC1" w:rsidRDefault="004D7F20" w:rsidP="00755F3A">
      <w:pPr>
        <w:tabs>
          <w:tab w:val="left" w:pos="10106"/>
        </w:tabs>
        <w:outlineLvl w:val="0"/>
        <w:rPr>
          <w:b/>
          <w:bCs/>
          <w:color w:val="1E021E"/>
          <w:sz w:val="24"/>
          <w:szCs w:val="24"/>
          <w:u w:val="single" w:color="007F7F"/>
          <w:lang w:val="es-419"/>
        </w:rPr>
        <w:sectPr w:rsidR="004D7F20" w:rsidRPr="00F56FC1">
          <w:type w:val="continuous"/>
          <w:pgSz w:w="11900" w:h="16840"/>
          <w:pgMar w:top="780" w:right="780" w:bottom="280" w:left="780" w:header="720" w:footer="720" w:gutter="0"/>
          <w:cols w:space="720"/>
        </w:sectPr>
      </w:pPr>
    </w:p>
    <w:p w14:paraId="4D7752DE" w14:textId="77777777" w:rsidR="004D7F20" w:rsidRPr="00F56FC1" w:rsidRDefault="004D7F20" w:rsidP="004D7F20">
      <w:pPr>
        <w:spacing w:before="138"/>
        <w:ind w:right="-17"/>
        <w:outlineLvl w:val="1"/>
        <w:rPr>
          <w:b/>
          <w:bCs/>
          <w:color w:val="1E021E"/>
          <w:lang w:val="en-GB"/>
        </w:rPr>
      </w:pPr>
      <w:r w:rsidRPr="00F56FC1">
        <w:rPr>
          <w:b/>
          <w:bCs/>
          <w:color w:val="1E021E"/>
          <w:lang w:val="en-GB"/>
        </w:rPr>
        <w:t>French     Native</w:t>
      </w:r>
    </w:p>
    <w:p w14:paraId="421D15D6" w14:textId="77777777" w:rsidR="00486786" w:rsidRPr="00F56FC1" w:rsidRDefault="004D7F20" w:rsidP="004D7F20">
      <w:pPr>
        <w:tabs>
          <w:tab w:val="left" w:pos="10106"/>
        </w:tabs>
        <w:outlineLvl w:val="0"/>
        <w:rPr>
          <w:b/>
          <w:bCs/>
          <w:color w:val="1E021E"/>
          <w:lang w:val="en-GB"/>
        </w:rPr>
      </w:pPr>
      <w:r w:rsidRPr="00F56FC1">
        <w:rPr>
          <w:b/>
          <w:bCs/>
          <w:color w:val="1E021E"/>
          <w:lang w:val="en-GB"/>
        </w:rPr>
        <w:t>English    Advanced</w:t>
      </w:r>
      <w:r w:rsidR="00DE6B62" w:rsidRPr="00F56FC1">
        <w:rPr>
          <w:b/>
          <w:bCs/>
          <w:color w:val="1E021E"/>
          <w:lang w:val="en-GB"/>
        </w:rPr>
        <w:t>:</w:t>
      </w:r>
      <w:r w:rsidR="009503C3" w:rsidRPr="00F56FC1">
        <w:rPr>
          <w:b/>
          <w:bCs/>
          <w:color w:val="1E021E"/>
          <w:lang w:val="en-GB"/>
        </w:rPr>
        <w:t xml:space="preserve"> TOEIC 955/990</w:t>
      </w:r>
    </w:p>
    <w:p w14:paraId="69716D65" w14:textId="3667AB22" w:rsidR="004D7F20" w:rsidRPr="00F56FC1" w:rsidRDefault="004D7F20" w:rsidP="004D7F20">
      <w:pPr>
        <w:tabs>
          <w:tab w:val="left" w:pos="10106"/>
        </w:tabs>
        <w:outlineLvl w:val="0"/>
        <w:rPr>
          <w:b/>
          <w:bCs/>
          <w:color w:val="1E021E"/>
          <w:lang w:val="en-GB"/>
        </w:rPr>
      </w:pPr>
      <w:r w:rsidRPr="00F56FC1">
        <w:rPr>
          <w:b/>
          <w:bCs/>
          <w:color w:val="1E021E"/>
          <w:lang w:val="en-GB"/>
        </w:rPr>
        <w:t>Spanish    Intermediate</w:t>
      </w:r>
    </w:p>
    <w:p w14:paraId="605229AC" w14:textId="77777777" w:rsidR="00BE651D" w:rsidRDefault="00BE651D" w:rsidP="007450DD">
      <w:pPr>
        <w:tabs>
          <w:tab w:val="left" w:pos="10106"/>
        </w:tabs>
        <w:spacing w:before="101"/>
        <w:rPr>
          <w:b/>
          <w:color w:val="1E021E"/>
          <w:sz w:val="26"/>
          <w:szCs w:val="26"/>
          <w:u w:val="single" w:color="007F7F"/>
          <w:lang w:val="en-GB"/>
        </w:rPr>
      </w:pPr>
    </w:p>
    <w:p w14:paraId="201265C0" w14:textId="4901ACE2" w:rsidR="008E27F3" w:rsidRPr="00BE651D" w:rsidRDefault="00D4674D" w:rsidP="007450DD">
      <w:pPr>
        <w:tabs>
          <w:tab w:val="left" w:pos="10106"/>
        </w:tabs>
        <w:spacing w:before="101"/>
        <w:rPr>
          <w:b/>
          <w:color w:val="1E021E"/>
          <w:sz w:val="26"/>
          <w:szCs w:val="26"/>
          <w:lang w:val="en-GB"/>
        </w:rPr>
      </w:pPr>
      <w:proofErr w:type="spellStart"/>
      <w:r w:rsidRPr="00BE651D">
        <w:rPr>
          <w:b/>
          <w:color w:val="1E021E"/>
          <w:sz w:val="26"/>
          <w:szCs w:val="26"/>
          <w:u w:val="single" w:color="007F7F"/>
          <w:lang w:val="en-GB"/>
        </w:rPr>
        <w:t>E</w:t>
      </w:r>
      <w:r w:rsidR="004D3AA0" w:rsidRPr="00BE651D">
        <w:rPr>
          <w:b/>
          <w:color w:val="1E021E"/>
          <w:sz w:val="26"/>
          <w:szCs w:val="26"/>
          <w:u w:val="single" w:color="007F7F"/>
          <w:lang w:val="en-GB"/>
        </w:rPr>
        <w:t>xtracurrical</w:t>
      </w:r>
      <w:proofErr w:type="spellEnd"/>
      <w:r w:rsidR="004D3AA0" w:rsidRPr="00BE651D">
        <w:rPr>
          <w:b/>
          <w:color w:val="1E021E"/>
          <w:sz w:val="26"/>
          <w:szCs w:val="26"/>
          <w:u w:val="single" w:color="007F7F"/>
          <w:lang w:val="en-GB"/>
        </w:rPr>
        <w:t xml:space="preserve"> Activities</w:t>
      </w:r>
      <w:r w:rsidRPr="00BE651D">
        <w:rPr>
          <w:b/>
          <w:color w:val="1E021E"/>
          <w:sz w:val="26"/>
          <w:szCs w:val="26"/>
          <w:u w:val="single" w:color="007F7F"/>
          <w:lang w:val="en-GB"/>
        </w:rPr>
        <w:tab/>
      </w:r>
    </w:p>
    <w:p w14:paraId="7CD62F05" w14:textId="6ED2C3D6" w:rsidR="00626AC1" w:rsidRPr="00F56FC1" w:rsidRDefault="00FD11FE" w:rsidP="00486786">
      <w:pPr>
        <w:tabs>
          <w:tab w:val="left" w:pos="1843"/>
        </w:tabs>
        <w:spacing w:before="41"/>
        <w:ind w:left="3261" w:right="256" w:hanging="3049"/>
        <w:jc w:val="both"/>
        <w:rPr>
          <w:b/>
          <w:color w:val="1E021E"/>
          <w:lang w:val="en-GB"/>
        </w:rPr>
      </w:pPr>
      <w:r w:rsidRPr="00F56FC1">
        <w:rPr>
          <w:b/>
          <w:color w:val="1E021E"/>
          <w:lang w:val="en-GB"/>
        </w:rPr>
        <w:t>Citizen</w:t>
      </w:r>
      <w:r w:rsidR="007656CC" w:rsidRPr="00F56FC1">
        <w:rPr>
          <w:b/>
          <w:color w:val="1E021E"/>
          <w:lang w:val="en-GB"/>
        </w:rPr>
        <w:t>ship</w:t>
      </w:r>
      <w:r w:rsidRPr="00F56FC1">
        <w:rPr>
          <w:b/>
          <w:color w:val="1E021E"/>
          <w:lang w:val="en-GB"/>
        </w:rPr>
        <w:t xml:space="preserve"> </w:t>
      </w:r>
      <w:r w:rsidR="00452E99" w:rsidRPr="00F56FC1">
        <w:rPr>
          <w:b/>
          <w:color w:val="1E021E"/>
          <w:lang w:val="en-GB"/>
        </w:rPr>
        <w:t>activities</w:t>
      </w:r>
    </w:p>
    <w:p w14:paraId="3FD6BC77" w14:textId="00780817" w:rsidR="00626AC1" w:rsidRPr="00F56FC1" w:rsidRDefault="00626AC1" w:rsidP="00486786">
      <w:pPr>
        <w:tabs>
          <w:tab w:val="left" w:pos="1843"/>
        </w:tabs>
        <w:spacing w:before="41"/>
        <w:ind w:left="3261" w:right="256" w:hanging="3049"/>
        <w:jc w:val="both"/>
        <w:rPr>
          <w:bCs/>
          <w:color w:val="1E021E"/>
          <w:lang w:val="en-GB"/>
        </w:rPr>
      </w:pPr>
      <w:r w:rsidRPr="00F56FC1">
        <w:rPr>
          <w:bCs/>
          <w:color w:val="1E021E"/>
          <w:lang w:val="en-GB"/>
        </w:rPr>
        <w:t xml:space="preserve">                    </w:t>
      </w:r>
      <w:r w:rsidR="00592861" w:rsidRPr="00F56FC1">
        <w:rPr>
          <w:bCs/>
          <w:color w:val="1E021E"/>
          <w:lang w:val="en-GB"/>
        </w:rPr>
        <w:t xml:space="preserve">     </w:t>
      </w:r>
      <w:r w:rsidR="00FD11FE" w:rsidRPr="00F56FC1">
        <w:rPr>
          <w:bCs/>
          <w:color w:val="1E021E"/>
          <w:lang w:val="en-GB"/>
        </w:rPr>
        <w:t>Spring</w:t>
      </w:r>
      <w:r w:rsidRPr="00F56FC1">
        <w:rPr>
          <w:bCs/>
          <w:color w:val="1E021E"/>
          <w:lang w:val="en-GB"/>
        </w:rPr>
        <w:t xml:space="preserve"> </w:t>
      </w:r>
      <w:r w:rsidR="00592861" w:rsidRPr="00F56FC1">
        <w:rPr>
          <w:bCs/>
          <w:color w:val="1E021E"/>
          <w:lang w:val="en-GB"/>
        </w:rPr>
        <w:t xml:space="preserve">2018     </w:t>
      </w:r>
      <w:proofErr w:type="spellStart"/>
      <w:r w:rsidR="00592861" w:rsidRPr="00F56FC1">
        <w:rPr>
          <w:bCs/>
          <w:color w:val="1E021E"/>
          <w:lang w:val="en-GB"/>
        </w:rPr>
        <w:t>EuroScience</w:t>
      </w:r>
      <w:proofErr w:type="spellEnd"/>
      <w:r w:rsidR="00592861" w:rsidRPr="00F56FC1">
        <w:rPr>
          <w:bCs/>
          <w:color w:val="1E021E"/>
          <w:lang w:val="en-GB"/>
        </w:rPr>
        <w:t xml:space="preserve"> Open Forum (ESOF), </w:t>
      </w:r>
      <w:r w:rsidR="00C93463" w:rsidRPr="00F56FC1">
        <w:rPr>
          <w:bCs/>
          <w:color w:val="1E021E"/>
          <w:lang w:val="en-GB"/>
        </w:rPr>
        <w:t>project “</w:t>
      </w:r>
      <w:r w:rsidR="00592861" w:rsidRPr="00F56FC1">
        <w:rPr>
          <w:bCs/>
          <w:color w:val="1E021E"/>
          <w:lang w:val="en-GB"/>
        </w:rPr>
        <w:t>STUDENTS EX MACHINA</w:t>
      </w:r>
      <w:r w:rsidR="00C93463" w:rsidRPr="00F56FC1">
        <w:rPr>
          <w:bCs/>
          <w:color w:val="1E021E"/>
          <w:lang w:val="en-GB"/>
        </w:rPr>
        <w:t>”:</w:t>
      </w:r>
      <w:r w:rsidR="00592861" w:rsidRPr="00F56FC1">
        <w:rPr>
          <w:bCs/>
          <w:color w:val="1E021E"/>
          <w:lang w:val="en-GB"/>
        </w:rPr>
        <w:t xml:space="preserve"> </w:t>
      </w:r>
      <w:r w:rsidR="00FD11FE" w:rsidRPr="00F56FC1">
        <w:rPr>
          <w:bCs/>
          <w:color w:val="1E021E"/>
          <w:lang w:val="en-GB"/>
        </w:rPr>
        <w:t>joint drafting of a manifesto for the symposium: "The human being faced with the challenges of</w:t>
      </w:r>
      <w:r w:rsidR="00B94C23" w:rsidRPr="00F56FC1">
        <w:rPr>
          <w:bCs/>
          <w:color w:val="1E021E"/>
          <w:lang w:val="en-GB"/>
        </w:rPr>
        <w:t xml:space="preserve"> </w:t>
      </w:r>
      <w:proofErr w:type="spellStart"/>
      <w:r w:rsidR="00FD11FE" w:rsidRPr="00F56FC1">
        <w:rPr>
          <w:bCs/>
          <w:color w:val="1E021E"/>
          <w:lang w:val="en-GB"/>
        </w:rPr>
        <w:t>technosciences</w:t>
      </w:r>
      <w:proofErr w:type="spellEnd"/>
      <w:r w:rsidR="00FD11FE" w:rsidRPr="00F56FC1">
        <w:rPr>
          <w:bCs/>
          <w:color w:val="1E021E"/>
          <w:lang w:val="en-GB"/>
        </w:rPr>
        <w:t>".</w:t>
      </w:r>
    </w:p>
    <w:p w14:paraId="2C08FF91" w14:textId="77777777" w:rsidR="00626AC1" w:rsidRPr="00F56FC1" w:rsidRDefault="00626AC1" w:rsidP="00486786">
      <w:pPr>
        <w:tabs>
          <w:tab w:val="left" w:pos="1843"/>
        </w:tabs>
        <w:spacing w:before="41"/>
        <w:ind w:left="3261" w:right="256" w:hanging="3049"/>
        <w:jc w:val="both"/>
        <w:rPr>
          <w:bCs/>
          <w:color w:val="1E021E"/>
          <w:lang w:val="en-GB"/>
        </w:rPr>
      </w:pPr>
      <w:r w:rsidRPr="00F56FC1">
        <w:rPr>
          <w:bCs/>
          <w:color w:val="1E021E"/>
          <w:lang w:val="en-GB"/>
        </w:rPr>
        <w:t xml:space="preserve">                         </w:t>
      </w:r>
      <w:r w:rsidR="00FD11FE" w:rsidRPr="00F56FC1">
        <w:rPr>
          <w:bCs/>
          <w:color w:val="1E021E"/>
          <w:lang w:val="en-GB"/>
        </w:rPr>
        <w:t>Fall</w:t>
      </w:r>
      <w:r w:rsidRPr="00F56FC1">
        <w:rPr>
          <w:bCs/>
          <w:color w:val="1E021E"/>
          <w:lang w:val="en-GB"/>
        </w:rPr>
        <w:t xml:space="preserve"> </w:t>
      </w:r>
      <w:r w:rsidR="009F594F" w:rsidRPr="00F56FC1">
        <w:rPr>
          <w:bCs/>
          <w:color w:val="1E021E"/>
          <w:lang w:val="en-GB"/>
        </w:rPr>
        <w:t xml:space="preserve">2017    </w:t>
      </w:r>
      <w:r w:rsidR="00D33103" w:rsidRPr="00F56FC1">
        <w:rPr>
          <w:bCs/>
          <w:color w:val="1E021E"/>
          <w:lang w:val="en-GB"/>
        </w:rPr>
        <w:t xml:space="preserve">   </w:t>
      </w:r>
      <w:r w:rsidR="009F594F" w:rsidRPr="00F56FC1">
        <w:rPr>
          <w:bCs/>
          <w:color w:val="1E021E"/>
          <w:lang w:val="en-GB"/>
        </w:rPr>
        <w:t xml:space="preserve">   </w:t>
      </w:r>
      <w:r w:rsidR="00C93463" w:rsidRPr="00F56FC1">
        <w:rPr>
          <w:bCs/>
          <w:color w:val="1E021E"/>
          <w:lang w:val="en-GB"/>
        </w:rPr>
        <w:t xml:space="preserve">Study of the life cycle and alternatives for the domestic refrigerator, within the framework </w:t>
      </w:r>
      <w:r w:rsidR="00FD3EE5" w:rsidRPr="00F56FC1">
        <w:rPr>
          <w:bCs/>
          <w:color w:val="1E021E"/>
          <w:lang w:val="en-GB"/>
        </w:rPr>
        <w:t>of Ecological</w:t>
      </w:r>
      <w:r w:rsidR="00C93463" w:rsidRPr="00F56FC1">
        <w:rPr>
          <w:bCs/>
          <w:color w:val="1E021E"/>
          <w:lang w:val="en-GB"/>
        </w:rPr>
        <w:t xml:space="preserve"> </w:t>
      </w:r>
      <w:r w:rsidR="00FD3EE5" w:rsidRPr="00F56FC1">
        <w:rPr>
          <w:bCs/>
          <w:color w:val="1E021E"/>
          <w:lang w:val="en-GB"/>
        </w:rPr>
        <w:t>E</w:t>
      </w:r>
      <w:r w:rsidR="00C93463" w:rsidRPr="00F56FC1">
        <w:rPr>
          <w:bCs/>
          <w:color w:val="1E021E"/>
          <w:lang w:val="en-GB"/>
        </w:rPr>
        <w:t>ngineering.</w:t>
      </w:r>
    </w:p>
    <w:p w14:paraId="70412B73" w14:textId="57D24780" w:rsidR="00626AC1" w:rsidRPr="00F56FC1" w:rsidRDefault="00FD11FE" w:rsidP="00486786">
      <w:pPr>
        <w:tabs>
          <w:tab w:val="left" w:pos="1843"/>
        </w:tabs>
        <w:spacing w:before="41"/>
        <w:ind w:left="1701" w:right="256" w:hanging="1489"/>
        <w:jc w:val="both"/>
        <w:rPr>
          <w:b/>
          <w:color w:val="1E021E"/>
          <w:lang w:val="en-GB"/>
        </w:rPr>
      </w:pPr>
      <w:r w:rsidRPr="00F56FC1">
        <w:rPr>
          <w:b/>
          <w:color w:val="1E021E"/>
          <w:lang w:val="en-GB"/>
        </w:rPr>
        <w:t>Associative</w:t>
      </w:r>
      <w:r w:rsidR="00FB71E7" w:rsidRPr="00F56FC1">
        <w:rPr>
          <w:b/>
          <w:color w:val="1E021E"/>
          <w:lang w:val="en-GB"/>
        </w:rPr>
        <w:t xml:space="preserve"> </w:t>
      </w:r>
      <w:r w:rsidR="006640C5" w:rsidRPr="00F56FC1">
        <w:rPr>
          <w:b/>
          <w:color w:val="1E021E"/>
          <w:lang w:val="en-GB"/>
        </w:rPr>
        <w:t>activities</w:t>
      </w:r>
      <w:r w:rsidR="00F51B4A" w:rsidRPr="00F56FC1">
        <w:rPr>
          <w:b/>
          <w:color w:val="1E021E"/>
          <w:lang w:val="en-GB"/>
        </w:rPr>
        <w:tab/>
      </w:r>
      <w:r w:rsidR="00011C0A" w:rsidRPr="00F56FC1">
        <w:rPr>
          <w:b/>
          <w:color w:val="1E021E"/>
          <w:lang w:val="en-GB"/>
        </w:rPr>
        <w:t xml:space="preserve">      </w:t>
      </w:r>
    </w:p>
    <w:p w14:paraId="0F2CC973" w14:textId="77777777" w:rsidR="00B63D14" w:rsidRPr="00F56FC1" w:rsidRDefault="00626AC1" w:rsidP="00011C0A">
      <w:pPr>
        <w:tabs>
          <w:tab w:val="left" w:pos="1843"/>
        </w:tabs>
        <w:spacing w:before="41"/>
        <w:ind w:left="1701" w:right="256" w:hanging="1489"/>
        <w:rPr>
          <w:bCs/>
          <w:color w:val="1E021E"/>
          <w:lang w:val="en-GB"/>
        </w:rPr>
      </w:pPr>
      <w:r w:rsidRPr="00F56FC1">
        <w:rPr>
          <w:bCs/>
          <w:i/>
          <w:color w:val="1E021E"/>
          <w:lang w:val="en-GB"/>
        </w:rPr>
        <w:t xml:space="preserve">                         </w:t>
      </w:r>
      <w:r w:rsidR="00E94BB7" w:rsidRPr="00F56FC1">
        <w:rPr>
          <w:bCs/>
          <w:i/>
          <w:color w:val="1E021E"/>
          <w:lang w:val="en-GB"/>
        </w:rPr>
        <w:t xml:space="preserve"> </w:t>
      </w:r>
      <w:r w:rsidRPr="00F56FC1">
        <w:rPr>
          <w:bCs/>
          <w:i/>
          <w:color w:val="1E021E"/>
          <w:lang w:val="en-GB"/>
        </w:rPr>
        <w:t xml:space="preserve"> </w:t>
      </w:r>
      <w:r w:rsidR="00011C0A" w:rsidRPr="00F56FC1">
        <w:rPr>
          <w:bCs/>
          <w:i/>
          <w:color w:val="1E021E"/>
          <w:lang w:val="en-GB"/>
        </w:rPr>
        <w:t xml:space="preserve"> </w:t>
      </w:r>
      <w:r w:rsidR="00011C0A" w:rsidRPr="00F56FC1">
        <w:rPr>
          <w:bCs/>
          <w:color w:val="1E021E"/>
          <w:lang w:val="en-GB"/>
        </w:rPr>
        <w:t>2017-</w:t>
      </w:r>
      <w:r w:rsidR="00BC602A" w:rsidRPr="00F56FC1">
        <w:rPr>
          <w:bCs/>
          <w:color w:val="1E021E"/>
          <w:lang w:val="en-GB"/>
        </w:rPr>
        <w:t>2018</w:t>
      </w:r>
      <w:r w:rsidR="00011C0A" w:rsidRPr="00F56FC1">
        <w:rPr>
          <w:bCs/>
          <w:color w:val="1E021E"/>
          <w:lang w:val="en-GB"/>
        </w:rPr>
        <w:t xml:space="preserve"> </w:t>
      </w:r>
      <w:r w:rsidR="00BC602A" w:rsidRPr="00F56FC1">
        <w:rPr>
          <w:bCs/>
          <w:color w:val="1E021E"/>
          <w:lang w:val="en-GB"/>
        </w:rPr>
        <w:t xml:space="preserve">      </w:t>
      </w:r>
      <w:r w:rsidR="00011C0A" w:rsidRPr="00F56FC1">
        <w:rPr>
          <w:bCs/>
          <w:color w:val="1E021E"/>
          <w:lang w:val="en-GB"/>
        </w:rPr>
        <w:t xml:space="preserve">  </w:t>
      </w:r>
      <w:r w:rsidR="00FD11FE" w:rsidRPr="00F56FC1">
        <w:rPr>
          <w:bCs/>
          <w:color w:val="1E021E"/>
          <w:lang w:val="en-GB"/>
        </w:rPr>
        <w:t>President, Strategy Games Club, INSA Toulouse</w:t>
      </w:r>
    </w:p>
    <w:p w14:paraId="5887B4F2" w14:textId="5EC083C6" w:rsidR="00CE0F0B" w:rsidRPr="00F56FC1" w:rsidRDefault="00011C0A" w:rsidP="0039420C">
      <w:pPr>
        <w:tabs>
          <w:tab w:val="left" w:pos="1843"/>
        </w:tabs>
        <w:spacing w:before="41"/>
        <w:ind w:left="1701" w:right="256" w:hanging="1489"/>
        <w:rPr>
          <w:bCs/>
          <w:color w:val="1E021E"/>
          <w:lang w:val="en-GB"/>
        </w:rPr>
      </w:pPr>
      <w:r w:rsidRPr="00F56FC1">
        <w:rPr>
          <w:bCs/>
          <w:color w:val="1E021E"/>
          <w:lang w:val="en-GB"/>
        </w:rPr>
        <w:t xml:space="preserve">                            2016-</w:t>
      </w:r>
      <w:r w:rsidR="00FD11FE" w:rsidRPr="00F56FC1">
        <w:rPr>
          <w:bCs/>
          <w:color w:val="1E021E"/>
          <w:lang w:val="en-GB"/>
        </w:rPr>
        <w:t xml:space="preserve">2017        </w:t>
      </w:r>
      <w:r w:rsidR="00E30BAE" w:rsidRPr="00F56FC1">
        <w:rPr>
          <w:bCs/>
          <w:color w:val="1E021E"/>
          <w:lang w:val="en-GB"/>
        </w:rPr>
        <w:t xml:space="preserve"> </w:t>
      </w:r>
      <w:r w:rsidR="00FD11FE" w:rsidRPr="00F56FC1">
        <w:rPr>
          <w:bCs/>
          <w:color w:val="1E021E"/>
          <w:lang w:val="en-GB"/>
        </w:rPr>
        <w:t>Treasurer, Strategy Games Club, INSA Toulous</w:t>
      </w:r>
      <w:r w:rsidR="00EC32A6" w:rsidRPr="00F56FC1">
        <w:rPr>
          <w:bCs/>
          <w:color w:val="1E021E"/>
          <w:lang w:val="en-GB"/>
        </w:rPr>
        <w:t>e</w:t>
      </w:r>
    </w:p>
    <w:p w14:paraId="1A8C20E4" w14:textId="15E09463" w:rsidR="00EC32A6" w:rsidRPr="00F56FC1" w:rsidRDefault="00EC32A6" w:rsidP="0039420C">
      <w:pPr>
        <w:tabs>
          <w:tab w:val="left" w:pos="1843"/>
        </w:tabs>
        <w:spacing w:before="41"/>
        <w:ind w:left="1701" w:right="256" w:hanging="1489"/>
        <w:rPr>
          <w:bCs/>
          <w:color w:val="1E021E"/>
          <w:lang w:val="en-GB"/>
        </w:rPr>
      </w:pPr>
      <w:r w:rsidRPr="00F56FC1">
        <w:rPr>
          <w:bCs/>
          <w:color w:val="1E021E"/>
          <w:lang w:val="en-GB"/>
        </w:rPr>
        <w:tab/>
        <w:t>2007-2015          Scout</w:t>
      </w:r>
      <w:r w:rsidR="00BF19EE" w:rsidRPr="00F56FC1">
        <w:rPr>
          <w:bCs/>
          <w:color w:val="1E021E"/>
          <w:lang w:val="en-GB"/>
        </w:rPr>
        <w:t xml:space="preserve"> &amp; Charity works.</w:t>
      </w:r>
    </w:p>
    <w:sectPr w:rsidR="00EC32A6" w:rsidRPr="00F56FC1">
      <w:type w:val="continuous"/>
      <w:pgSz w:w="11900" w:h="16840"/>
      <w:pgMar w:top="780" w:right="780" w:bottom="280" w:left="7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4ABAA" w14:textId="77777777" w:rsidR="0012228E" w:rsidRDefault="0012228E" w:rsidP="00494F82">
      <w:r>
        <w:separator/>
      </w:r>
    </w:p>
  </w:endnote>
  <w:endnote w:type="continuationSeparator" w:id="0">
    <w:p w14:paraId="13DB1474" w14:textId="77777777" w:rsidR="0012228E" w:rsidRDefault="0012228E" w:rsidP="00494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auto"/>
    <w:pitch w:val="variable"/>
    <w:sig w:usb0="E00002FF" w:usb1="5000205A"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4F97D" w14:textId="77777777" w:rsidR="0012228E" w:rsidRDefault="0012228E" w:rsidP="00494F82">
      <w:r>
        <w:separator/>
      </w:r>
    </w:p>
  </w:footnote>
  <w:footnote w:type="continuationSeparator" w:id="0">
    <w:p w14:paraId="50F54E57" w14:textId="77777777" w:rsidR="0012228E" w:rsidRDefault="0012228E" w:rsidP="00494F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868"/>
    <w:multiLevelType w:val="hybridMultilevel"/>
    <w:tmpl w:val="1514E306"/>
    <w:lvl w:ilvl="0" w:tplc="5D448574">
      <w:start w:val="12"/>
      <w:numFmt w:val="bullet"/>
      <w:lvlText w:val="-"/>
      <w:lvlJc w:val="left"/>
      <w:pPr>
        <w:ind w:left="578" w:hanging="360"/>
      </w:pPr>
      <w:rPr>
        <w:rFonts w:ascii="Garamond" w:eastAsia="Garamond" w:hAnsi="Garamond" w:cs="Garamond" w:hint="default"/>
        <w:color w:val="auto"/>
      </w:rPr>
    </w:lvl>
    <w:lvl w:ilvl="1" w:tplc="04090003" w:tentative="1">
      <w:start w:val="1"/>
      <w:numFmt w:val="bullet"/>
      <w:lvlText w:val="o"/>
      <w:lvlJc w:val="left"/>
      <w:pPr>
        <w:ind w:left="1298" w:hanging="360"/>
      </w:pPr>
      <w:rPr>
        <w:rFonts w:ascii="Courier New" w:hAnsi="Courier New" w:cs="Courier New" w:hint="default"/>
      </w:rPr>
    </w:lvl>
    <w:lvl w:ilvl="2" w:tplc="04090005" w:tentative="1">
      <w:start w:val="1"/>
      <w:numFmt w:val="bullet"/>
      <w:lvlText w:val=""/>
      <w:lvlJc w:val="left"/>
      <w:pPr>
        <w:ind w:left="2018" w:hanging="360"/>
      </w:pPr>
      <w:rPr>
        <w:rFonts w:ascii="Wingdings" w:hAnsi="Wingdings" w:hint="default"/>
      </w:rPr>
    </w:lvl>
    <w:lvl w:ilvl="3" w:tplc="04090001" w:tentative="1">
      <w:start w:val="1"/>
      <w:numFmt w:val="bullet"/>
      <w:lvlText w:val=""/>
      <w:lvlJc w:val="left"/>
      <w:pPr>
        <w:ind w:left="2738" w:hanging="360"/>
      </w:pPr>
      <w:rPr>
        <w:rFonts w:ascii="Symbol" w:hAnsi="Symbol" w:hint="default"/>
      </w:rPr>
    </w:lvl>
    <w:lvl w:ilvl="4" w:tplc="04090003" w:tentative="1">
      <w:start w:val="1"/>
      <w:numFmt w:val="bullet"/>
      <w:lvlText w:val="o"/>
      <w:lvlJc w:val="left"/>
      <w:pPr>
        <w:ind w:left="3458" w:hanging="360"/>
      </w:pPr>
      <w:rPr>
        <w:rFonts w:ascii="Courier New" w:hAnsi="Courier New" w:cs="Courier New" w:hint="default"/>
      </w:rPr>
    </w:lvl>
    <w:lvl w:ilvl="5" w:tplc="04090005" w:tentative="1">
      <w:start w:val="1"/>
      <w:numFmt w:val="bullet"/>
      <w:lvlText w:val=""/>
      <w:lvlJc w:val="left"/>
      <w:pPr>
        <w:ind w:left="4178" w:hanging="360"/>
      </w:pPr>
      <w:rPr>
        <w:rFonts w:ascii="Wingdings" w:hAnsi="Wingdings" w:hint="default"/>
      </w:rPr>
    </w:lvl>
    <w:lvl w:ilvl="6" w:tplc="04090001" w:tentative="1">
      <w:start w:val="1"/>
      <w:numFmt w:val="bullet"/>
      <w:lvlText w:val=""/>
      <w:lvlJc w:val="left"/>
      <w:pPr>
        <w:ind w:left="4898" w:hanging="360"/>
      </w:pPr>
      <w:rPr>
        <w:rFonts w:ascii="Symbol" w:hAnsi="Symbol" w:hint="default"/>
      </w:rPr>
    </w:lvl>
    <w:lvl w:ilvl="7" w:tplc="04090003" w:tentative="1">
      <w:start w:val="1"/>
      <w:numFmt w:val="bullet"/>
      <w:lvlText w:val="o"/>
      <w:lvlJc w:val="left"/>
      <w:pPr>
        <w:ind w:left="5618" w:hanging="360"/>
      </w:pPr>
      <w:rPr>
        <w:rFonts w:ascii="Courier New" w:hAnsi="Courier New" w:cs="Courier New" w:hint="default"/>
      </w:rPr>
    </w:lvl>
    <w:lvl w:ilvl="8" w:tplc="04090005" w:tentative="1">
      <w:start w:val="1"/>
      <w:numFmt w:val="bullet"/>
      <w:lvlText w:val=""/>
      <w:lvlJc w:val="left"/>
      <w:pPr>
        <w:ind w:left="6338" w:hanging="360"/>
      </w:pPr>
      <w:rPr>
        <w:rFonts w:ascii="Wingdings" w:hAnsi="Wingdings" w:hint="default"/>
      </w:rPr>
    </w:lvl>
  </w:abstractNum>
  <w:abstractNum w:abstractNumId="1" w15:restartNumberingAfterBreak="0">
    <w:nsid w:val="12A92332"/>
    <w:multiLevelType w:val="hybridMultilevel"/>
    <w:tmpl w:val="2FE257FE"/>
    <w:lvl w:ilvl="0" w:tplc="A0B604AA">
      <w:start w:val="2013"/>
      <w:numFmt w:val="bullet"/>
      <w:lvlText w:val="-"/>
      <w:lvlJc w:val="left"/>
      <w:pPr>
        <w:ind w:left="720" w:hanging="360"/>
      </w:pPr>
      <w:rPr>
        <w:rFonts w:ascii="Garamond" w:eastAsia="Garamond" w:hAnsi="Garamond" w:cs="Garamond" w:hint="default"/>
        <w:b/>
        <w:color w:val="4C4C4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2873D0"/>
    <w:multiLevelType w:val="hybridMultilevel"/>
    <w:tmpl w:val="DF7AF192"/>
    <w:lvl w:ilvl="0" w:tplc="4C34E594">
      <w:start w:val="6"/>
      <w:numFmt w:val="bullet"/>
      <w:lvlText w:val="-"/>
      <w:lvlJc w:val="left"/>
      <w:pPr>
        <w:ind w:left="502" w:hanging="360"/>
      </w:pPr>
      <w:rPr>
        <w:rFonts w:ascii="Garamond" w:eastAsia="Garamond" w:hAnsi="Garamond" w:cs="Garamond" w:hint="default"/>
        <w:color w:val="4C4C4C"/>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 w15:restartNumberingAfterBreak="0">
    <w:nsid w:val="1E886F2D"/>
    <w:multiLevelType w:val="hybridMultilevel"/>
    <w:tmpl w:val="D640D050"/>
    <w:lvl w:ilvl="0" w:tplc="46F8FE34">
      <w:numFmt w:val="bullet"/>
      <w:lvlText w:val="-"/>
      <w:lvlJc w:val="left"/>
      <w:pPr>
        <w:ind w:left="573" w:hanging="360"/>
      </w:pPr>
      <w:rPr>
        <w:rFonts w:ascii="Garamond" w:eastAsia="Garamond" w:hAnsi="Garamond" w:cs="Garamond" w:hint="default"/>
        <w:b/>
        <w:color w:val="4C4C4C"/>
      </w:rPr>
    </w:lvl>
    <w:lvl w:ilvl="1" w:tplc="04090003" w:tentative="1">
      <w:start w:val="1"/>
      <w:numFmt w:val="bullet"/>
      <w:lvlText w:val="o"/>
      <w:lvlJc w:val="left"/>
      <w:pPr>
        <w:ind w:left="1293" w:hanging="360"/>
      </w:pPr>
      <w:rPr>
        <w:rFonts w:ascii="Courier New" w:hAnsi="Courier New" w:cs="Courier New" w:hint="default"/>
      </w:rPr>
    </w:lvl>
    <w:lvl w:ilvl="2" w:tplc="04090005" w:tentative="1">
      <w:start w:val="1"/>
      <w:numFmt w:val="bullet"/>
      <w:lvlText w:val=""/>
      <w:lvlJc w:val="left"/>
      <w:pPr>
        <w:ind w:left="2013" w:hanging="360"/>
      </w:pPr>
      <w:rPr>
        <w:rFonts w:ascii="Wingdings" w:hAnsi="Wingdings" w:hint="default"/>
      </w:rPr>
    </w:lvl>
    <w:lvl w:ilvl="3" w:tplc="04090001" w:tentative="1">
      <w:start w:val="1"/>
      <w:numFmt w:val="bullet"/>
      <w:lvlText w:val=""/>
      <w:lvlJc w:val="left"/>
      <w:pPr>
        <w:ind w:left="2733" w:hanging="360"/>
      </w:pPr>
      <w:rPr>
        <w:rFonts w:ascii="Symbol" w:hAnsi="Symbol" w:hint="default"/>
      </w:rPr>
    </w:lvl>
    <w:lvl w:ilvl="4" w:tplc="04090003" w:tentative="1">
      <w:start w:val="1"/>
      <w:numFmt w:val="bullet"/>
      <w:lvlText w:val="o"/>
      <w:lvlJc w:val="left"/>
      <w:pPr>
        <w:ind w:left="3453" w:hanging="360"/>
      </w:pPr>
      <w:rPr>
        <w:rFonts w:ascii="Courier New" w:hAnsi="Courier New" w:cs="Courier New" w:hint="default"/>
      </w:rPr>
    </w:lvl>
    <w:lvl w:ilvl="5" w:tplc="04090005" w:tentative="1">
      <w:start w:val="1"/>
      <w:numFmt w:val="bullet"/>
      <w:lvlText w:val=""/>
      <w:lvlJc w:val="left"/>
      <w:pPr>
        <w:ind w:left="4173" w:hanging="360"/>
      </w:pPr>
      <w:rPr>
        <w:rFonts w:ascii="Wingdings" w:hAnsi="Wingdings" w:hint="default"/>
      </w:rPr>
    </w:lvl>
    <w:lvl w:ilvl="6" w:tplc="04090001" w:tentative="1">
      <w:start w:val="1"/>
      <w:numFmt w:val="bullet"/>
      <w:lvlText w:val=""/>
      <w:lvlJc w:val="left"/>
      <w:pPr>
        <w:ind w:left="4893" w:hanging="360"/>
      </w:pPr>
      <w:rPr>
        <w:rFonts w:ascii="Symbol" w:hAnsi="Symbol" w:hint="default"/>
      </w:rPr>
    </w:lvl>
    <w:lvl w:ilvl="7" w:tplc="04090003" w:tentative="1">
      <w:start w:val="1"/>
      <w:numFmt w:val="bullet"/>
      <w:lvlText w:val="o"/>
      <w:lvlJc w:val="left"/>
      <w:pPr>
        <w:ind w:left="5613" w:hanging="360"/>
      </w:pPr>
      <w:rPr>
        <w:rFonts w:ascii="Courier New" w:hAnsi="Courier New" w:cs="Courier New" w:hint="default"/>
      </w:rPr>
    </w:lvl>
    <w:lvl w:ilvl="8" w:tplc="04090005" w:tentative="1">
      <w:start w:val="1"/>
      <w:numFmt w:val="bullet"/>
      <w:lvlText w:val=""/>
      <w:lvlJc w:val="left"/>
      <w:pPr>
        <w:ind w:left="6333" w:hanging="360"/>
      </w:pPr>
      <w:rPr>
        <w:rFonts w:ascii="Wingdings" w:hAnsi="Wingdings" w:hint="default"/>
      </w:rPr>
    </w:lvl>
  </w:abstractNum>
  <w:abstractNum w:abstractNumId="4" w15:restartNumberingAfterBreak="0">
    <w:nsid w:val="36DC6124"/>
    <w:multiLevelType w:val="hybridMultilevel"/>
    <w:tmpl w:val="0BCE4558"/>
    <w:lvl w:ilvl="0" w:tplc="44F28B4A">
      <w:start w:val="2222"/>
      <w:numFmt w:val="bullet"/>
      <w:lvlText w:val="-"/>
      <w:lvlJc w:val="left"/>
      <w:pPr>
        <w:ind w:left="720" w:hanging="360"/>
      </w:pPr>
      <w:rPr>
        <w:rFonts w:ascii="Garamond" w:eastAsia="Garamond" w:hAnsi="Garamond"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8208E0"/>
    <w:multiLevelType w:val="hybridMultilevel"/>
    <w:tmpl w:val="48681BC4"/>
    <w:lvl w:ilvl="0" w:tplc="8B525B76">
      <w:start w:val="6"/>
      <w:numFmt w:val="bullet"/>
      <w:lvlText w:val="-"/>
      <w:lvlJc w:val="left"/>
      <w:pPr>
        <w:ind w:left="502" w:hanging="360"/>
      </w:pPr>
      <w:rPr>
        <w:rFonts w:ascii="Garamond" w:eastAsia="Garamond" w:hAnsi="Garamond" w:cs="Garamond" w:hint="default"/>
        <w:color w:val="4C4C4C"/>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6" w15:restartNumberingAfterBreak="0">
    <w:nsid w:val="49865040"/>
    <w:multiLevelType w:val="hybridMultilevel"/>
    <w:tmpl w:val="DCC051D0"/>
    <w:lvl w:ilvl="0" w:tplc="52889B1A">
      <w:start w:val="2013"/>
      <w:numFmt w:val="bullet"/>
      <w:lvlText w:val="–"/>
      <w:lvlJc w:val="left"/>
      <w:pPr>
        <w:ind w:left="705" w:hanging="360"/>
      </w:pPr>
      <w:rPr>
        <w:rFonts w:ascii="Garamond" w:eastAsia="Garamond" w:hAnsi="Garamond" w:cs="Garamond" w:hint="default"/>
        <w:b/>
        <w:color w:val="4C4C4C"/>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4D6863AC"/>
    <w:multiLevelType w:val="hybridMultilevel"/>
    <w:tmpl w:val="55F655E8"/>
    <w:lvl w:ilvl="0" w:tplc="7F0EAF16">
      <w:start w:val="2222"/>
      <w:numFmt w:val="bullet"/>
      <w:lvlText w:val="-"/>
      <w:lvlJc w:val="left"/>
      <w:pPr>
        <w:ind w:left="2345" w:hanging="360"/>
      </w:pPr>
      <w:rPr>
        <w:rFonts w:ascii="Garamond" w:eastAsia="Garamond" w:hAnsi="Garamond" w:cs="Garamond" w:hint="default"/>
      </w:rPr>
    </w:lvl>
    <w:lvl w:ilvl="1" w:tplc="04090003" w:tentative="1">
      <w:start w:val="1"/>
      <w:numFmt w:val="bullet"/>
      <w:lvlText w:val="o"/>
      <w:lvlJc w:val="left"/>
      <w:pPr>
        <w:ind w:left="3065" w:hanging="360"/>
      </w:pPr>
      <w:rPr>
        <w:rFonts w:ascii="Courier New" w:hAnsi="Courier New" w:cs="Courier New" w:hint="default"/>
      </w:rPr>
    </w:lvl>
    <w:lvl w:ilvl="2" w:tplc="04090005" w:tentative="1">
      <w:start w:val="1"/>
      <w:numFmt w:val="bullet"/>
      <w:lvlText w:val=""/>
      <w:lvlJc w:val="left"/>
      <w:pPr>
        <w:ind w:left="3785" w:hanging="360"/>
      </w:pPr>
      <w:rPr>
        <w:rFonts w:ascii="Wingdings" w:hAnsi="Wingdings" w:hint="default"/>
      </w:rPr>
    </w:lvl>
    <w:lvl w:ilvl="3" w:tplc="04090001" w:tentative="1">
      <w:start w:val="1"/>
      <w:numFmt w:val="bullet"/>
      <w:lvlText w:val=""/>
      <w:lvlJc w:val="left"/>
      <w:pPr>
        <w:ind w:left="4505" w:hanging="360"/>
      </w:pPr>
      <w:rPr>
        <w:rFonts w:ascii="Symbol" w:hAnsi="Symbol" w:hint="default"/>
      </w:rPr>
    </w:lvl>
    <w:lvl w:ilvl="4" w:tplc="04090003" w:tentative="1">
      <w:start w:val="1"/>
      <w:numFmt w:val="bullet"/>
      <w:lvlText w:val="o"/>
      <w:lvlJc w:val="left"/>
      <w:pPr>
        <w:ind w:left="5225" w:hanging="360"/>
      </w:pPr>
      <w:rPr>
        <w:rFonts w:ascii="Courier New" w:hAnsi="Courier New" w:cs="Courier New" w:hint="default"/>
      </w:rPr>
    </w:lvl>
    <w:lvl w:ilvl="5" w:tplc="04090005" w:tentative="1">
      <w:start w:val="1"/>
      <w:numFmt w:val="bullet"/>
      <w:lvlText w:val=""/>
      <w:lvlJc w:val="left"/>
      <w:pPr>
        <w:ind w:left="5945" w:hanging="360"/>
      </w:pPr>
      <w:rPr>
        <w:rFonts w:ascii="Wingdings" w:hAnsi="Wingdings" w:hint="default"/>
      </w:rPr>
    </w:lvl>
    <w:lvl w:ilvl="6" w:tplc="04090001" w:tentative="1">
      <w:start w:val="1"/>
      <w:numFmt w:val="bullet"/>
      <w:lvlText w:val=""/>
      <w:lvlJc w:val="left"/>
      <w:pPr>
        <w:ind w:left="6665" w:hanging="360"/>
      </w:pPr>
      <w:rPr>
        <w:rFonts w:ascii="Symbol" w:hAnsi="Symbol" w:hint="default"/>
      </w:rPr>
    </w:lvl>
    <w:lvl w:ilvl="7" w:tplc="04090003" w:tentative="1">
      <w:start w:val="1"/>
      <w:numFmt w:val="bullet"/>
      <w:lvlText w:val="o"/>
      <w:lvlJc w:val="left"/>
      <w:pPr>
        <w:ind w:left="7385" w:hanging="360"/>
      </w:pPr>
      <w:rPr>
        <w:rFonts w:ascii="Courier New" w:hAnsi="Courier New" w:cs="Courier New" w:hint="default"/>
      </w:rPr>
    </w:lvl>
    <w:lvl w:ilvl="8" w:tplc="04090005" w:tentative="1">
      <w:start w:val="1"/>
      <w:numFmt w:val="bullet"/>
      <w:lvlText w:val=""/>
      <w:lvlJc w:val="left"/>
      <w:pPr>
        <w:ind w:left="8105" w:hanging="360"/>
      </w:pPr>
      <w:rPr>
        <w:rFonts w:ascii="Wingdings" w:hAnsi="Wingdings" w:hint="default"/>
      </w:rPr>
    </w:lvl>
  </w:abstractNum>
  <w:abstractNum w:abstractNumId="8" w15:restartNumberingAfterBreak="0">
    <w:nsid w:val="5A6B782A"/>
    <w:multiLevelType w:val="hybridMultilevel"/>
    <w:tmpl w:val="65E805CA"/>
    <w:lvl w:ilvl="0" w:tplc="F22E8A4E">
      <w:start w:val="2222"/>
      <w:numFmt w:val="bullet"/>
      <w:lvlText w:val="-"/>
      <w:lvlJc w:val="left"/>
      <w:pPr>
        <w:ind w:left="510" w:hanging="360"/>
      </w:pPr>
      <w:rPr>
        <w:rFonts w:ascii="Garamond" w:eastAsia="Garamond" w:hAnsi="Garamond" w:cs="Garamond" w:hint="default"/>
      </w:rPr>
    </w:lvl>
    <w:lvl w:ilvl="1" w:tplc="04090003" w:tentative="1">
      <w:start w:val="1"/>
      <w:numFmt w:val="bullet"/>
      <w:lvlText w:val="o"/>
      <w:lvlJc w:val="left"/>
      <w:pPr>
        <w:ind w:left="1230" w:hanging="360"/>
      </w:pPr>
      <w:rPr>
        <w:rFonts w:ascii="Courier New" w:hAnsi="Courier New" w:cs="Courier New" w:hint="default"/>
      </w:rPr>
    </w:lvl>
    <w:lvl w:ilvl="2" w:tplc="04090005" w:tentative="1">
      <w:start w:val="1"/>
      <w:numFmt w:val="bullet"/>
      <w:lvlText w:val=""/>
      <w:lvlJc w:val="left"/>
      <w:pPr>
        <w:ind w:left="1950" w:hanging="360"/>
      </w:pPr>
      <w:rPr>
        <w:rFonts w:ascii="Wingdings" w:hAnsi="Wingdings" w:hint="default"/>
      </w:rPr>
    </w:lvl>
    <w:lvl w:ilvl="3" w:tplc="04090001" w:tentative="1">
      <w:start w:val="1"/>
      <w:numFmt w:val="bullet"/>
      <w:lvlText w:val=""/>
      <w:lvlJc w:val="left"/>
      <w:pPr>
        <w:ind w:left="2670" w:hanging="360"/>
      </w:pPr>
      <w:rPr>
        <w:rFonts w:ascii="Symbol" w:hAnsi="Symbol" w:hint="default"/>
      </w:rPr>
    </w:lvl>
    <w:lvl w:ilvl="4" w:tplc="04090003" w:tentative="1">
      <w:start w:val="1"/>
      <w:numFmt w:val="bullet"/>
      <w:lvlText w:val="o"/>
      <w:lvlJc w:val="left"/>
      <w:pPr>
        <w:ind w:left="3390" w:hanging="360"/>
      </w:pPr>
      <w:rPr>
        <w:rFonts w:ascii="Courier New" w:hAnsi="Courier New" w:cs="Courier New" w:hint="default"/>
      </w:rPr>
    </w:lvl>
    <w:lvl w:ilvl="5" w:tplc="04090005" w:tentative="1">
      <w:start w:val="1"/>
      <w:numFmt w:val="bullet"/>
      <w:lvlText w:val=""/>
      <w:lvlJc w:val="left"/>
      <w:pPr>
        <w:ind w:left="4110" w:hanging="360"/>
      </w:pPr>
      <w:rPr>
        <w:rFonts w:ascii="Wingdings" w:hAnsi="Wingdings" w:hint="default"/>
      </w:rPr>
    </w:lvl>
    <w:lvl w:ilvl="6" w:tplc="04090001" w:tentative="1">
      <w:start w:val="1"/>
      <w:numFmt w:val="bullet"/>
      <w:lvlText w:val=""/>
      <w:lvlJc w:val="left"/>
      <w:pPr>
        <w:ind w:left="4830" w:hanging="360"/>
      </w:pPr>
      <w:rPr>
        <w:rFonts w:ascii="Symbol" w:hAnsi="Symbol" w:hint="default"/>
      </w:rPr>
    </w:lvl>
    <w:lvl w:ilvl="7" w:tplc="04090003" w:tentative="1">
      <w:start w:val="1"/>
      <w:numFmt w:val="bullet"/>
      <w:lvlText w:val="o"/>
      <w:lvlJc w:val="left"/>
      <w:pPr>
        <w:ind w:left="5550" w:hanging="360"/>
      </w:pPr>
      <w:rPr>
        <w:rFonts w:ascii="Courier New" w:hAnsi="Courier New" w:cs="Courier New" w:hint="default"/>
      </w:rPr>
    </w:lvl>
    <w:lvl w:ilvl="8" w:tplc="04090005" w:tentative="1">
      <w:start w:val="1"/>
      <w:numFmt w:val="bullet"/>
      <w:lvlText w:val=""/>
      <w:lvlJc w:val="left"/>
      <w:pPr>
        <w:ind w:left="6270" w:hanging="360"/>
      </w:pPr>
      <w:rPr>
        <w:rFonts w:ascii="Wingdings" w:hAnsi="Wingdings" w:hint="default"/>
      </w:rPr>
    </w:lvl>
  </w:abstractNum>
  <w:abstractNum w:abstractNumId="9" w15:restartNumberingAfterBreak="0">
    <w:nsid w:val="5B162C64"/>
    <w:multiLevelType w:val="hybridMultilevel"/>
    <w:tmpl w:val="451808AE"/>
    <w:lvl w:ilvl="0" w:tplc="3D1E05A4">
      <w:numFmt w:val="bullet"/>
      <w:lvlText w:val=""/>
      <w:lvlJc w:val="left"/>
      <w:pPr>
        <w:ind w:left="2776" w:hanging="358"/>
      </w:pPr>
      <w:rPr>
        <w:rFonts w:ascii="Symbol" w:eastAsia="Symbol" w:hAnsi="Symbol" w:cs="Symbol" w:hint="default"/>
        <w:w w:val="100"/>
        <w:sz w:val="22"/>
        <w:szCs w:val="22"/>
      </w:rPr>
    </w:lvl>
    <w:lvl w:ilvl="1" w:tplc="E6CA5BFC">
      <w:numFmt w:val="bullet"/>
      <w:lvlText w:val="•"/>
      <w:lvlJc w:val="left"/>
      <w:pPr>
        <w:ind w:left="3536" w:hanging="358"/>
      </w:pPr>
      <w:rPr>
        <w:rFonts w:hint="default"/>
      </w:rPr>
    </w:lvl>
    <w:lvl w:ilvl="2" w:tplc="5DD8A2AE">
      <w:numFmt w:val="bullet"/>
      <w:lvlText w:val="•"/>
      <w:lvlJc w:val="left"/>
      <w:pPr>
        <w:ind w:left="4292" w:hanging="358"/>
      </w:pPr>
      <w:rPr>
        <w:rFonts w:hint="default"/>
      </w:rPr>
    </w:lvl>
    <w:lvl w:ilvl="3" w:tplc="89481500">
      <w:numFmt w:val="bullet"/>
      <w:lvlText w:val="•"/>
      <w:lvlJc w:val="left"/>
      <w:pPr>
        <w:ind w:left="5048" w:hanging="358"/>
      </w:pPr>
      <w:rPr>
        <w:rFonts w:hint="default"/>
      </w:rPr>
    </w:lvl>
    <w:lvl w:ilvl="4" w:tplc="E0EC7C98">
      <w:numFmt w:val="bullet"/>
      <w:lvlText w:val="•"/>
      <w:lvlJc w:val="left"/>
      <w:pPr>
        <w:ind w:left="5804" w:hanging="358"/>
      </w:pPr>
      <w:rPr>
        <w:rFonts w:hint="default"/>
      </w:rPr>
    </w:lvl>
    <w:lvl w:ilvl="5" w:tplc="3FCE5514">
      <w:numFmt w:val="bullet"/>
      <w:lvlText w:val="•"/>
      <w:lvlJc w:val="left"/>
      <w:pPr>
        <w:ind w:left="6560" w:hanging="358"/>
      </w:pPr>
      <w:rPr>
        <w:rFonts w:hint="default"/>
      </w:rPr>
    </w:lvl>
    <w:lvl w:ilvl="6" w:tplc="5D6C6D7E">
      <w:numFmt w:val="bullet"/>
      <w:lvlText w:val="•"/>
      <w:lvlJc w:val="left"/>
      <w:pPr>
        <w:ind w:left="7316" w:hanging="358"/>
      </w:pPr>
      <w:rPr>
        <w:rFonts w:hint="default"/>
      </w:rPr>
    </w:lvl>
    <w:lvl w:ilvl="7" w:tplc="D85AA9A6">
      <w:numFmt w:val="bullet"/>
      <w:lvlText w:val="•"/>
      <w:lvlJc w:val="left"/>
      <w:pPr>
        <w:ind w:left="8072" w:hanging="358"/>
      </w:pPr>
      <w:rPr>
        <w:rFonts w:hint="default"/>
      </w:rPr>
    </w:lvl>
    <w:lvl w:ilvl="8" w:tplc="DF820118">
      <w:numFmt w:val="bullet"/>
      <w:lvlText w:val="•"/>
      <w:lvlJc w:val="left"/>
      <w:pPr>
        <w:ind w:left="8828" w:hanging="358"/>
      </w:pPr>
      <w:rPr>
        <w:rFonts w:hint="default"/>
      </w:rPr>
    </w:lvl>
  </w:abstractNum>
  <w:abstractNum w:abstractNumId="10" w15:restartNumberingAfterBreak="0">
    <w:nsid w:val="697C0437"/>
    <w:multiLevelType w:val="hybridMultilevel"/>
    <w:tmpl w:val="751AD974"/>
    <w:lvl w:ilvl="0" w:tplc="71844ED4">
      <w:start w:val="2222"/>
      <w:numFmt w:val="bullet"/>
      <w:lvlText w:val="-"/>
      <w:lvlJc w:val="left"/>
      <w:pPr>
        <w:ind w:left="720" w:hanging="360"/>
      </w:pPr>
      <w:rPr>
        <w:rFonts w:ascii="Garamond" w:eastAsia="Garamond" w:hAnsi="Garamond"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7C6B2B"/>
    <w:multiLevelType w:val="hybridMultilevel"/>
    <w:tmpl w:val="4C6663B0"/>
    <w:lvl w:ilvl="0" w:tplc="3362AB12">
      <w:start w:val="12"/>
      <w:numFmt w:val="bullet"/>
      <w:lvlText w:val="-"/>
      <w:lvlJc w:val="left"/>
      <w:pPr>
        <w:ind w:left="1080" w:hanging="360"/>
      </w:pPr>
      <w:rPr>
        <w:rFonts w:ascii="Garamond" w:eastAsia="Garamond" w:hAnsi="Garamond" w:cs="Garamo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3132987">
    <w:abstractNumId w:val="9"/>
  </w:num>
  <w:num w:numId="2" w16cid:durableId="1998683970">
    <w:abstractNumId w:val="0"/>
  </w:num>
  <w:num w:numId="3" w16cid:durableId="913853562">
    <w:abstractNumId w:val="11"/>
  </w:num>
  <w:num w:numId="4" w16cid:durableId="1957516554">
    <w:abstractNumId w:val="6"/>
  </w:num>
  <w:num w:numId="5" w16cid:durableId="762068110">
    <w:abstractNumId w:val="1"/>
  </w:num>
  <w:num w:numId="6" w16cid:durableId="728266537">
    <w:abstractNumId w:val="10"/>
  </w:num>
  <w:num w:numId="7" w16cid:durableId="1812475485">
    <w:abstractNumId w:val="8"/>
  </w:num>
  <w:num w:numId="8" w16cid:durableId="176234918">
    <w:abstractNumId w:val="7"/>
  </w:num>
  <w:num w:numId="9" w16cid:durableId="862940900">
    <w:abstractNumId w:val="4"/>
  </w:num>
  <w:num w:numId="10" w16cid:durableId="988676232">
    <w:abstractNumId w:val="3"/>
  </w:num>
  <w:num w:numId="11" w16cid:durableId="1054355830">
    <w:abstractNumId w:val="5"/>
  </w:num>
  <w:num w:numId="12" w16cid:durableId="570431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s-419" w:vendorID="64" w:dllVersion="6" w:nlCheck="1" w:checkStyle="0"/>
  <w:activeWritingStyle w:appName="MSWord" w:lang="en-GB" w:vendorID="64" w:dllVersion="6" w:nlCheck="1" w:checkStyle="1"/>
  <w:activeWritingStyle w:appName="MSWord" w:lang="en-US" w:vendorID="64" w:dllVersion="6" w:nlCheck="1" w:checkStyle="1"/>
  <w:activeWritingStyle w:appName="MSWord" w:lang="fr-FR" w:vendorID="64" w:dllVersion="6" w:nlCheck="1" w:checkStyle="0"/>
  <w:activeWritingStyle w:appName="MSWord" w:lang="en-US" w:vendorID="64" w:dllVersion="0" w:nlCheck="1" w:checkStyle="0"/>
  <w:activeWritingStyle w:appName="MSWord" w:lang="en-GB" w:vendorID="64" w:dllVersion="0" w:nlCheck="1" w:checkStyle="0"/>
  <w:activeWritingStyle w:appName="MSWord" w:lang="es-419" w:vendorID="64" w:dllVersion="0" w:nlCheck="1" w:checkStyle="0"/>
  <w:activeWritingStyle w:appName="MSWord" w:lang="fr-FR" w:vendorID="64" w:dllVersion="0" w:nlCheck="1" w:checkStyle="0"/>
  <w:proofState w:spelling="clean" w:grammar="clean"/>
  <w:defaultTabStop w:val="720"/>
  <w:hyphenationZone w:val="425"/>
  <w:evenAndOddHeaders/>
  <w:drawingGridHorizontalSpacing w:val="110"/>
  <w:displayHorizontalDrawingGridEvery w:val="2"/>
  <w:characterSpacingControl w:val="doNotCompress"/>
  <w:hdrShapeDefaults>
    <o:shapedefaults v:ext="edit" spidmax="2050">
      <o:colormru v:ext="edit" colors="#ffa3eb"/>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544"/>
    <w:rsid w:val="00001730"/>
    <w:rsid w:val="00003604"/>
    <w:rsid w:val="000044A7"/>
    <w:rsid w:val="000113D7"/>
    <w:rsid w:val="00011C0A"/>
    <w:rsid w:val="00015EAE"/>
    <w:rsid w:val="00020DF8"/>
    <w:rsid w:val="00022B40"/>
    <w:rsid w:val="00023498"/>
    <w:rsid w:val="00030D8E"/>
    <w:rsid w:val="00031A75"/>
    <w:rsid w:val="00033BB7"/>
    <w:rsid w:val="00036A89"/>
    <w:rsid w:val="00042CD7"/>
    <w:rsid w:val="00045392"/>
    <w:rsid w:val="0004723B"/>
    <w:rsid w:val="00055632"/>
    <w:rsid w:val="0005721F"/>
    <w:rsid w:val="00065478"/>
    <w:rsid w:val="000713F6"/>
    <w:rsid w:val="000744B1"/>
    <w:rsid w:val="00074A39"/>
    <w:rsid w:val="00075210"/>
    <w:rsid w:val="0009519A"/>
    <w:rsid w:val="00095AA2"/>
    <w:rsid w:val="000A0F9D"/>
    <w:rsid w:val="000B1376"/>
    <w:rsid w:val="000C363B"/>
    <w:rsid w:val="000C4A65"/>
    <w:rsid w:val="000D0B5E"/>
    <w:rsid w:val="000D4754"/>
    <w:rsid w:val="000D5FB4"/>
    <w:rsid w:val="000E4C28"/>
    <w:rsid w:val="000E57B7"/>
    <w:rsid w:val="000E7AD8"/>
    <w:rsid w:val="000F44CE"/>
    <w:rsid w:val="000F6D28"/>
    <w:rsid w:val="00102271"/>
    <w:rsid w:val="00105FB2"/>
    <w:rsid w:val="00106D35"/>
    <w:rsid w:val="001073FE"/>
    <w:rsid w:val="001155AA"/>
    <w:rsid w:val="001175F8"/>
    <w:rsid w:val="00117C33"/>
    <w:rsid w:val="0012228E"/>
    <w:rsid w:val="00130D26"/>
    <w:rsid w:val="00132DFF"/>
    <w:rsid w:val="00133B77"/>
    <w:rsid w:val="00141749"/>
    <w:rsid w:val="001457AF"/>
    <w:rsid w:val="00154600"/>
    <w:rsid w:val="0015517B"/>
    <w:rsid w:val="00160548"/>
    <w:rsid w:val="00162427"/>
    <w:rsid w:val="001735A8"/>
    <w:rsid w:val="00185670"/>
    <w:rsid w:val="00190162"/>
    <w:rsid w:val="00196A6B"/>
    <w:rsid w:val="001C27D0"/>
    <w:rsid w:val="001C4461"/>
    <w:rsid w:val="001C5767"/>
    <w:rsid w:val="001D1DD6"/>
    <w:rsid w:val="001D7A15"/>
    <w:rsid w:val="001E7882"/>
    <w:rsid w:val="001F07D2"/>
    <w:rsid w:val="001F0FCB"/>
    <w:rsid w:val="001F1240"/>
    <w:rsid w:val="001F752D"/>
    <w:rsid w:val="00203B0B"/>
    <w:rsid w:val="00204A71"/>
    <w:rsid w:val="00212D90"/>
    <w:rsid w:val="00212F5C"/>
    <w:rsid w:val="00217508"/>
    <w:rsid w:val="00220395"/>
    <w:rsid w:val="002216C8"/>
    <w:rsid w:val="00236398"/>
    <w:rsid w:val="00237FEB"/>
    <w:rsid w:val="00241CE4"/>
    <w:rsid w:val="002425FA"/>
    <w:rsid w:val="00245E34"/>
    <w:rsid w:val="00253CEC"/>
    <w:rsid w:val="002560EA"/>
    <w:rsid w:val="00260F43"/>
    <w:rsid w:val="00266D77"/>
    <w:rsid w:val="002847A5"/>
    <w:rsid w:val="00286001"/>
    <w:rsid w:val="00290A24"/>
    <w:rsid w:val="00291281"/>
    <w:rsid w:val="00291791"/>
    <w:rsid w:val="00291DF7"/>
    <w:rsid w:val="00294B6D"/>
    <w:rsid w:val="002A1455"/>
    <w:rsid w:val="002A755A"/>
    <w:rsid w:val="002B24F8"/>
    <w:rsid w:val="002B4059"/>
    <w:rsid w:val="002C01E8"/>
    <w:rsid w:val="002C38D4"/>
    <w:rsid w:val="002C4172"/>
    <w:rsid w:val="002C6AA0"/>
    <w:rsid w:val="002D2AAA"/>
    <w:rsid w:val="002D3B0F"/>
    <w:rsid w:val="002D62FE"/>
    <w:rsid w:val="002E0AB4"/>
    <w:rsid w:val="002E2165"/>
    <w:rsid w:val="002E4C5F"/>
    <w:rsid w:val="002E526D"/>
    <w:rsid w:val="002E670E"/>
    <w:rsid w:val="002F4CF4"/>
    <w:rsid w:val="003045F2"/>
    <w:rsid w:val="00304E42"/>
    <w:rsid w:val="003060A3"/>
    <w:rsid w:val="00310F7A"/>
    <w:rsid w:val="00320048"/>
    <w:rsid w:val="00322139"/>
    <w:rsid w:val="003267CE"/>
    <w:rsid w:val="003329A8"/>
    <w:rsid w:val="003367D2"/>
    <w:rsid w:val="00341AC7"/>
    <w:rsid w:val="00341FAF"/>
    <w:rsid w:val="00342C07"/>
    <w:rsid w:val="00346672"/>
    <w:rsid w:val="00352254"/>
    <w:rsid w:val="003527FA"/>
    <w:rsid w:val="003539AE"/>
    <w:rsid w:val="003566F2"/>
    <w:rsid w:val="00356C54"/>
    <w:rsid w:val="00361668"/>
    <w:rsid w:val="00367DFD"/>
    <w:rsid w:val="003718D3"/>
    <w:rsid w:val="003803B1"/>
    <w:rsid w:val="0039420C"/>
    <w:rsid w:val="003956A9"/>
    <w:rsid w:val="003A06CB"/>
    <w:rsid w:val="003C24B2"/>
    <w:rsid w:val="003C28E8"/>
    <w:rsid w:val="003C7A48"/>
    <w:rsid w:val="003D30AB"/>
    <w:rsid w:val="003D745F"/>
    <w:rsid w:val="003E056D"/>
    <w:rsid w:val="003E2DB6"/>
    <w:rsid w:val="003F3850"/>
    <w:rsid w:val="003F3B53"/>
    <w:rsid w:val="003F5E19"/>
    <w:rsid w:val="0040074F"/>
    <w:rsid w:val="0040722A"/>
    <w:rsid w:val="00412D08"/>
    <w:rsid w:val="00416178"/>
    <w:rsid w:val="004222FE"/>
    <w:rsid w:val="00422EC4"/>
    <w:rsid w:val="00426D02"/>
    <w:rsid w:val="004350EC"/>
    <w:rsid w:val="004360AE"/>
    <w:rsid w:val="00440935"/>
    <w:rsid w:val="00444E1A"/>
    <w:rsid w:val="00452E99"/>
    <w:rsid w:val="00460DAE"/>
    <w:rsid w:val="00461085"/>
    <w:rsid w:val="0047161A"/>
    <w:rsid w:val="00472247"/>
    <w:rsid w:val="00473DCA"/>
    <w:rsid w:val="00475124"/>
    <w:rsid w:val="004770E0"/>
    <w:rsid w:val="00486786"/>
    <w:rsid w:val="00494F82"/>
    <w:rsid w:val="00497D13"/>
    <w:rsid w:val="00497D2B"/>
    <w:rsid w:val="004C0BBB"/>
    <w:rsid w:val="004C3757"/>
    <w:rsid w:val="004D3AA0"/>
    <w:rsid w:val="004D6DA6"/>
    <w:rsid w:val="004D7F20"/>
    <w:rsid w:val="004E156D"/>
    <w:rsid w:val="004E1B6D"/>
    <w:rsid w:val="004E48DC"/>
    <w:rsid w:val="004E4E03"/>
    <w:rsid w:val="004E747D"/>
    <w:rsid w:val="004F01F6"/>
    <w:rsid w:val="004F080E"/>
    <w:rsid w:val="004F3B4B"/>
    <w:rsid w:val="004F6A5C"/>
    <w:rsid w:val="005003A5"/>
    <w:rsid w:val="0050587C"/>
    <w:rsid w:val="0051307E"/>
    <w:rsid w:val="005130B6"/>
    <w:rsid w:val="00523968"/>
    <w:rsid w:val="00532B85"/>
    <w:rsid w:val="0053785B"/>
    <w:rsid w:val="00550BD8"/>
    <w:rsid w:val="005544E9"/>
    <w:rsid w:val="00556F9A"/>
    <w:rsid w:val="00563560"/>
    <w:rsid w:val="005656D2"/>
    <w:rsid w:val="00566205"/>
    <w:rsid w:val="00567A04"/>
    <w:rsid w:val="00567CD3"/>
    <w:rsid w:val="0057356D"/>
    <w:rsid w:val="00575846"/>
    <w:rsid w:val="0057706B"/>
    <w:rsid w:val="0057722C"/>
    <w:rsid w:val="00586EC8"/>
    <w:rsid w:val="00592861"/>
    <w:rsid w:val="005A1FAB"/>
    <w:rsid w:val="005B4668"/>
    <w:rsid w:val="005B49A3"/>
    <w:rsid w:val="005B5820"/>
    <w:rsid w:val="005B74CC"/>
    <w:rsid w:val="005B7E49"/>
    <w:rsid w:val="005C146D"/>
    <w:rsid w:val="005C2B74"/>
    <w:rsid w:val="005C2E5B"/>
    <w:rsid w:val="005C2F90"/>
    <w:rsid w:val="005C5DD4"/>
    <w:rsid w:val="005C6AA2"/>
    <w:rsid w:val="005D4969"/>
    <w:rsid w:val="005D50F4"/>
    <w:rsid w:val="005D64AF"/>
    <w:rsid w:val="005F73F9"/>
    <w:rsid w:val="006017D1"/>
    <w:rsid w:val="00603837"/>
    <w:rsid w:val="00607C6B"/>
    <w:rsid w:val="006103D0"/>
    <w:rsid w:val="0061388B"/>
    <w:rsid w:val="00614DC7"/>
    <w:rsid w:val="0061522E"/>
    <w:rsid w:val="00621929"/>
    <w:rsid w:val="00622092"/>
    <w:rsid w:val="006240E1"/>
    <w:rsid w:val="00626AC1"/>
    <w:rsid w:val="006273CE"/>
    <w:rsid w:val="00627FBD"/>
    <w:rsid w:val="00634996"/>
    <w:rsid w:val="00636647"/>
    <w:rsid w:val="00647082"/>
    <w:rsid w:val="0065477D"/>
    <w:rsid w:val="00661EBF"/>
    <w:rsid w:val="006640C5"/>
    <w:rsid w:val="006644A2"/>
    <w:rsid w:val="00665B6A"/>
    <w:rsid w:val="00666679"/>
    <w:rsid w:val="00667E1D"/>
    <w:rsid w:val="00670870"/>
    <w:rsid w:val="00671592"/>
    <w:rsid w:val="0067436D"/>
    <w:rsid w:val="00684E8A"/>
    <w:rsid w:val="00691124"/>
    <w:rsid w:val="006963ED"/>
    <w:rsid w:val="006A0259"/>
    <w:rsid w:val="006A06C6"/>
    <w:rsid w:val="006A1895"/>
    <w:rsid w:val="006A6DD2"/>
    <w:rsid w:val="006B136D"/>
    <w:rsid w:val="006C0AE6"/>
    <w:rsid w:val="006C2E3F"/>
    <w:rsid w:val="006C3E29"/>
    <w:rsid w:val="006C52A7"/>
    <w:rsid w:val="006D74B7"/>
    <w:rsid w:val="006E3A26"/>
    <w:rsid w:val="006E5A26"/>
    <w:rsid w:val="006E6449"/>
    <w:rsid w:val="006E7336"/>
    <w:rsid w:val="006F3D27"/>
    <w:rsid w:val="0070147B"/>
    <w:rsid w:val="00702227"/>
    <w:rsid w:val="00704DF4"/>
    <w:rsid w:val="00711AD5"/>
    <w:rsid w:val="00712FA1"/>
    <w:rsid w:val="00724EE7"/>
    <w:rsid w:val="00731400"/>
    <w:rsid w:val="00735497"/>
    <w:rsid w:val="007371C8"/>
    <w:rsid w:val="007375CD"/>
    <w:rsid w:val="00743F82"/>
    <w:rsid w:val="007450DD"/>
    <w:rsid w:val="00746702"/>
    <w:rsid w:val="00752A6A"/>
    <w:rsid w:val="00754957"/>
    <w:rsid w:val="00755F3A"/>
    <w:rsid w:val="00761BF4"/>
    <w:rsid w:val="007656CC"/>
    <w:rsid w:val="00766599"/>
    <w:rsid w:val="007764B2"/>
    <w:rsid w:val="00785B5D"/>
    <w:rsid w:val="00786890"/>
    <w:rsid w:val="007A431E"/>
    <w:rsid w:val="007B25FA"/>
    <w:rsid w:val="007B4EB2"/>
    <w:rsid w:val="007D152F"/>
    <w:rsid w:val="007E62F7"/>
    <w:rsid w:val="007E72A3"/>
    <w:rsid w:val="007F4C32"/>
    <w:rsid w:val="00803985"/>
    <w:rsid w:val="00806DEF"/>
    <w:rsid w:val="00810E3C"/>
    <w:rsid w:val="008129E8"/>
    <w:rsid w:val="008220AE"/>
    <w:rsid w:val="00827C74"/>
    <w:rsid w:val="00834631"/>
    <w:rsid w:val="00836345"/>
    <w:rsid w:val="0084277D"/>
    <w:rsid w:val="008445D1"/>
    <w:rsid w:val="008450FA"/>
    <w:rsid w:val="00846BF8"/>
    <w:rsid w:val="00847739"/>
    <w:rsid w:val="008521FC"/>
    <w:rsid w:val="0086291A"/>
    <w:rsid w:val="008767F4"/>
    <w:rsid w:val="008805F2"/>
    <w:rsid w:val="00886807"/>
    <w:rsid w:val="008942A9"/>
    <w:rsid w:val="008949FE"/>
    <w:rsid w:val="00894EBA"/>
    <w:rsid w:val="008966F1"/>
    <w:rsid w:val="008A0150"/>
    <w:rsid w:val="008A1028"/>
    <w:rsid w:val="008A2B52"/>
    <w:rsid w:val="008A4380"/>
    <w:rsid w:val="008A6DF5"/>
    <w:rsid w:val="008B03F7"/>
    <w:rsid w:val="008B0C20"/>
    <w:rsid w:val="008C0B99"/>
    <w:rsid w:val="008C5C87"/>
    <w:rsid w:val="008D3701"/>
    <w:rsid w:val="008D5F8D"/>
    <w:rsid w:val="008E004F"/>
    <w:rsid w:val="008E0C1B"/>
    <w:rsid w:val="008E11D7"/>
    <w:rsid w:val="008E27F3"/>
    <w:rsid w:val="008E395B"/>
    <w:rsid w:val="008E5FA6"/>
    <w:rsid w:val="008F4C9F"/>
    <w:rsid w:val="008F6091"/>
    <w:rsid w:val="008F7638"/>
    <w:rsid w:val="00904AD8"/>
    <w:rsid w:val="00912E2F"/>
    <w:rsid w:val="00913675"/>
    <w:rsid w:val="009219C7"/>
    <w:rsid w:val="00923AFE"/>
    <w:rsid w:val="009261D7"/>
    <w:rsid w:val="00930364"/>
    <w:rsid w:val="0093730E"/>
    <w:rsid w:val="0093748D"/>
    <w:rsid w:val="009503C3"/>
    <w:rsid w:val="00971E65"/>
    <w:rsid w:val="009751E7"/>
    <w:rsid w:val="009773E1"/>
    <w:rsid w:val="009831A9"/>
    <w:rsid w:val="009879D5"/>
    <w:rsid w:val="00987D2D"/>
    <w:rsid w:val="00994039"/>
    <w:rsid w:val="00996D76"/>
    <w:rsid w:val="009A3EFB"/>
    <w:rsid w:val="009A45CE"/>
    <w:rsid w:val="009A4BF3"/>
    <w:rsid w:val="009A7D24"/>
    <w:rsid w:val="009B31B3"/>
    <w:rsid w:val="009B6E27"/>
    <w:rsid w:val="009B7A09"/>
    <w:rsid w:val="009D0648"/>
    <w:rsid w:val="009D2BF3"/>
    <w:rsid w:val="009D5E7A"/>
    <w:rsid w:val="009D6444"/>
    <w:rsid w:val="009E192F"/>
    <w:rsid w:val="009E6117"/>
    <w:rsid w:val="009E760F"/>
    <w:rsid w:val="009E76E8"/>
    <w:rsid w:val="009F10CF"/>
    <w:rsid w:val="009F4284"/>
    <w:rsid w:val="009F53F6"/>
    <w:rsid w:val="009F594F"/>
    <w:rsid w:val="00A07B4E"/>
    <w:rsid w:val="00A1202B"/>
    <w:rsid w:val="00A20AD0"/>
    <w:rsid w:val="00A22622"/>
    <w:rsid w:val="00A22BEC"/>
    <w:rsid w:val="00A344C1"/>
    <w:rsid w:val="00A36309"/>
    <w:rsid w:val="00A42C43"/>
    <w:rsid w:val="00A438A6"/>
    <w:rsid w:val="00A43D40"/>
    <w:rsid w:val="00A50581"/>
    <w:rsid w:val="00A55730"/>
    <w:rsid w:val="00A55B95"/>
    <w:rsid w:val="00A560D0"/>
    <w:rsid w:val="00A5665F"/>
    <w:rsid w:val="00A56BBE"/>
    <w:rsid w:val="00A60512"/>
    <w:rsid w:val="00A64806"/>
    <w:rsid w:val="00A66975"/>
    <w:rsid w:val="00A712FC"/>
    <w:rsid w:val="00A719E2"/>
    <w:rsid w:val="00A75171"/>
    <w:rsid w:val="00A77934"/>
    <w:rsid w:val="00A87C85"/>
    <w:rsid w:val="00A91A2C"/>
    <w:rsid w:val="00A96615"/>
    <w:rsid w:val="00AA077C"/>
    <w:rsid w:val="00AA55C9"/>
    <w:rsid w:val="00AB41C1"/>
    <w:rsid w:val="00AB42B9"/>
    <w:rsid w:val="00AB5C63"/>
    <w:rsid w:val="00AB6CD4"/>
    <w:rsid w:val="00AC2A54"/>
    <w:rsid w:val="00AC4A9D"/>
    <w:rsid w:val="00AD0566"/>
    <w:rsid w:val="00AD0923"/>
    <w:rsid w:val="00AD36B5"/>
    <w:rsid w:val="00AD5482"/>
    <w:rsid w:val="00AD6F1B"/>
    <w:rsid w:val="00AE0BFC"/>
    <w:rsid w:val="00AE158E"/>
    <w:rsid w:val="00AF27E5"/>
    <w:rsid w:val="00B041B4"/>
    <w:rsid w:val="00B11C57"/>
    <w:rsid w:val="00B200A1"/>
    <w:rsid w:val="00B24919"/>
    <w:rsid w:val="00B25450"/>
    <w:rsid w:val="00B35BB9"/>
    <w:rsid w:val="00B365E8"/>
    <w:rsid w:val="00B41715"/>
    <w:rsid w:val="00B45F1C"/>
    <w:rsid w:val="00B50B21"/>
    <w:rsid w:val="00B51122"/>
    <w:rsid w:val="00B573A8"/>
    <w:rsid w:val="00B63325"/>
    <w:rsid w:val="00B63D14"/>
    <w:rsid w:val="00B704B7"/>
    <w:rsid w:val="00B748B3"/>
    <w:rsid w:val="00B76626"/>
    <w:rsid w:val="00B773E2"/>
    <w:rsid w:val="00B82A4D"/>
    <w:rsid w:val="00B849BF"/>
    <w:rsid w:val="00B85320"/>
    <w:rsid w:val="00B85BEB"/>
    <w:rsid w:val="00B9058D"/>
    <w:rsid w:val="00B94C23"/>
    <w:rsid w:val="00BA1EDC"/>
    <w:rsid w:val="00BA57D1"/>
    <w:rsid w:val="00BA7835"/>
    <w:rsid w:val="00BB03CC"/>
    <w:rsid w:val="00BB09F2"/>
    <w:rsid w:val="00BC48DB"/>
    <w:rsid w:val="00BC5DE0"/>
    <w:rsid w:val="00BC602A"/>
    <w:rsid w:val="00BC6D90"/>
    <w:rsid w:val="00BC73D0"/>
    <w:rsid w:val="00BC76AF"/>
    <w:rsid w:val="00BC7E47"/>
    <w:rsid w:val="00BD314A"/>
    <w:rsid w:val="00BD3292"/>
    <w:rsid w:val="00BD4804"/>
    <w:rsid w:val="00BE651D"/>
    <w:rsid w:val="00BF19EE"/>
    <w:rsid w:val="00BF292A"/>
    <w:rsid w:val="00C02F7E"/>
    <w:rsid w:val="00C03C5C"/>
    <w:rsid w:val="00C04117"/>
    <w:rsid w:val="00C04B68"/>
    <w:rsid w:val="00C10AED"/>
    <w:rsid w:val="00C12E4C"/>
    <w:rsid w:val="00C13D37"/>
    <w:rsid w:val="00C17324"/>
    <w:rsid w:val="00C23389"/>
    <w:rsid w:val="00C24433"/>
    <w:rsid w:val="00C31ADC"/>
    <w:rsid w:val="00C32927"/>
    <w:rsid w:val="00C32DA5"/>
    <w:rsid w:val="00C40CCB"/>
    <w:rsid w:val="00C44EA1"/>
    <w:rsid w:val="00C45512"/>
    <w:rsid w:val="00C510A1"/>
    <w:rsid w:val="00C53784"/>
    <w:rsid w:val="00C54C23"/>
    <w:rsid w:val="00C57BE0"/>
    <w:rsid w:val="00C63AF7"/>
    <w:rsid w:val="00C759B6"/>
    <w:rsid w:val="00C83FDB"/>
    <w:rsid w:val="00C847E2"/>
    <w:rsid w:val="00C93463"/>
    <w:rsid w:val="00C93B24"/>
    <w:rsid w:val="00CA1550"/>
    <w:rsid w:val="00CA5F37"/>
    <w:rsid w:val="00CB5007"/>
    <w:rsid w:val="00CB514B"/>
    <w:rsid w:val="00CC3F28"/>
    <w:rsid w:val="00CC43B1"/>
    <w:rsid w:val="00CC721B"/>
    <w:rsid w:val="00CD1D70"/>
    <w:rsid w:val="00CE0399"/>
    <w:rsid w:val="00CE0F0B"/>
    <w:rsid w:val="00CE346C"/>
    <w:rsid w:val="00CE566D"/>
    <w:rsid w:val="00CF30D3"/>
    <w:rsid w:val="00CF6D0B"/>
    <w:rsid w:val="00D0272C"/>
    <w:rsid w:val="00D028BF"/>
    <w:rsid w:val="00D11DD8"/>
    <w:rsid w:val="00D216EC"/>
    <w:rsid w:val="00D23C13"/>
    <w:rsid w:val="00D245E4"/>
    <w:rsid w:val="00D2576D"/>
    <w:rsid w:val="00D26AEB"/>
    <w:rsid w:val="00D27647"/>
    <w:rsid w:val="00D31D1C"/>
    <w:rsid w:val="00D33103"/>
    <w:rsid w:val="00D34018"/>
    <w:rsid w:val="00D37175"/>
    <w:rsid w:val="00D44B30"/>
    <w:rsid w:val="00D460C2"/>
    <w:rsid w:val="00D4674D"/>
    <w:rsid w:val="00D53887"/>
    <w:rsid w:val="00D565B9"/>
    <w:rsid w:val="00D61369"/>
    <w:rsid w:val="00D66419"/>
    <w:rsid w:val="00D67908"/>
    <w:rsid w:val="00D71B38"/>
    <w:rsid w:val="00D72775"/>
    <w:rsid w:val="00D727D0"/>
    <w:rsid w:val="00D75D19"/>
    <w:rsid w:val="00D81626"/>
    <w:rsid w:val="00D8603C"/>
    <w:rsid w:val="00D944A9"/>
    <w:rsid w:val="00D95692"/>
    <w:rsid w:val="00D972AD"/>
    <w:rsid w:val="00DA1599"/>
    <w:rsid w:val="00DA6531"/>
    <w:rsid w:val="00DB0156"/>
    <w:rsid w:val="00DB4624"/>
    <w:rsid w:val="00DC1519"/>
    <w:rsid w:val="00DD19BF"/>
    <w:rsid w:val="00DD4205"/>
    <w:rsid w:val="00DE6B62"/>
    <w:rsid w:val="00DE7296"/>
    <w:rsid w:val="00DF2390"/>
    <w:rsid w:val="00DF522D"/>
    <w:rsid w:val="00DF6A44"/>
    <w:rsid w:val="00E04285"/>
    <w:rsid w:val="00E11F93"/>
    <w:rsid w:val="00E1599C"/>
    <w:rsid w:val="00E205CD"/>
    <w:rsid w:val="00E21450"/>
    <w:rsid w:val="00E24647"/>
    <w:rsid w:val="00E30BAE"/>
    <w:rsid w:val="00E314BC"/>
    <w:rsid w:val="00E332BA"/>
    <w:rsid w:val="00E34544"/>
    <w:rsid w:val="00E45167"/>
    <w:rsid w:val="00E47A3C"/>
    <w:rsid w:val="00E50FFF"/>
    <w:rsid w:val="00E545A7"/>
    <w:rsid w:val="00E600A8"/>
    <w:rsid w:val="00E63DC4"/>
    <w:rsid w:val="00E700B6"/>
    <w:rsid w:val="00E70483"/>
    <w:rsid w:val="00E7290C"/>
    <w:rsid w:val="00E736FD"/>
    <w:rsid w:val="00E74507"/>
    <w:rsid w:val="00E81517"/>
    <w:rsid w:val="00E81813"/>
    <w:rsid w:val="00E84A4E"/>
    <w:rsid w:val="00E85E28"/>
    <w:rsid w:val="00E94BB7"/>
    <w:rsid w:val="00EB3426"/>
    <w:rsid w:val="00EC32A6"/>
    <w:rsid w:val="00EC396D"/>
    <w:rsid w:val="00EC5460"/>
    <w:rsid w:val="00ED7E62"/>
    <w:rsid w:val="00EE6865"/>
    <w:rsid w:val="00EF1B2F"/>
    <w:rsid w:val="00EF5D65"/>
    <w:rsid w:val="00F12CA5"/>
    <w:rsid w:val="00F24B12"/>
    <w:rsid w:val="00F268D0"/>
    <w:rsid w:val="00F27299"/>
    <w:rsid w:val="00F27B10"/>
    <w:rsid w:val="00F33641"/>
    <w:rsid w:val="00F34161"/>
    <w:rsid w:val="00F34F86"/>
    <w:rsid w:val="00F3559D"/>
    <w:rsid w:val="00F36067"/>
    <w:rsid w:val="00F41BEF"/>
    <w:rsid w:val="00F45E05"/>
    <w:rsid w:val="00F50134"/>
    <w:rsid w:val="00F51B4A"/>
    <w:rsid w:val="00F56685"/>
    <w:rsid w:val="00F567C1"/>
    <w:rsid w:val="00F56FC1"/>
    <w:rsid w:val="00F62109"/>
    <w:rsid w:val="00F6442C"/>
    <w:rsid w:val="00F75331"/>
    <w:rsid w:val="00F869BB"/>
    <w:rsid w:val="00F922A8"/>
    <w:rsid w:val="00FA0DC5"/>
    <w:rsid w:val="00FA21B8"/>
    <w:rsid w:val="00FA27D4"/>
    <w:rsid w:val="00FA380D"/>
    <w:rsid w:val="00FA3D3F"/>
    <w:rsid w:val="00FA60CE"/>
    <w:rsid w:val="00FA6FF3"/>
    <w:rsid w:val="00FB20A7"/>
    <w:rsid w:val="00FB2F93"/>
    <w:rsid w:val="00FB3192"/>
    <w:rsid w:val="00FB71E7"/>
    <w:rsid w:val="00FC3E34"/>
    <w:rsid w:val="00FC5BA1"/>
    <w:rsid w:val="00FC62FC"/>
    <w:rsid w:val="00FD11FE"/>
    <w:rsid w:val="00FD2A40"/>
    <w:rsid w:val="00FD303F"/>
    <w:rsid w:val="00FD3EE5"/>
    <w:rsid w:val="00FE3409"/>
    <w:rsid w:val="00FE4819"/>
    <w:rsid w:val="00FF1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a3eb"/>
    </o:shapedefaults>
    <o:shapelayout v:ext="edit">
      <o:idmap v:ext="edit" data="2"/>
    </o:shapelayout>
  </w:shapeDefaults>
  <w:decimalSymbol w:val=","/>
  <w:listSeparator w:val=";"/>
  <w14:docId w14:val="40DDEA4C"/>
  <w15:docId w15:val="{C8F55664-4F4D-4C0C-88A3-F97D3EA43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Garamond" w:eastAsia="Garamond" w:hAnsi="Garamond" w:cs="Garamond"/>
    </w:rPr>
  </w:style>
  <w:style w:type="paragraph" w:styleId="Titre1">
    <w:name w:val="heading 1"/>
    <w:basedOn w:val="Normal"/>
    <w:link w:val="Titre1Car"/>
    <w:uiPriority w:val="1"/>
    <w:qFormat/>
    <w:pPr>
      <w:ind w:left="213"/>
      <w:outlineLvl w:val="0"/>
    </w:pPr>
    <w:rPr>
      <w:b/>
      <w:bCs/>
      <w:sz w:val="24"/>
      <w:szCs w:val="24"/>
    </w:rPr>
  </w:style>
  <w:style w:type="paragraph" w:styleId="Titre2">
    <w:name w:val="heading 2"/>
    <w:basedOn w:val="Normal"/>
    <w:link w:val="Titre2Car"/>
    <w:uiPriority w:val="1"/>
    <w:qFormat/>
    <w:pPr>
      <w:spacing w:line="247" w:lineRule="exact"/>
      <w:ind w:left="109"/>
      <w:outlineLvl w:val="1"/>
    </w:pPr>
    <w:rPr>
      <w:b/>
      <w:bCs/>
    </w:rPr>
  </w:style>
  <w:style w:type="paragraph" w:styleId="Titre3">
    <w:name w:val="heading 3"/>
    <w:basedOn w:val="Normal"/>
    <w:next w:val="Normal"/>
    <w:link w:val="Titre3Car"/>
    <w:uiPriority w:val="9"/>
    <w:semiHidden/>
    <w:unhideWhenUsed/>
    <w:qFormat/>
    <w:rsid w:val="004E156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E24647"/>
    <w:pPr>
      <w:keepNext/>
      <w:keepLines/>
      <w:spacing w:before="40"/>
      <w:outlineLvl w:val="3"/>
    </w:pPr>
    <w:rPr>
      <w:rFonts w:asciiTheme="majorHAnsi" w:eastAsiaTheme="majorEastAsia" w:hAnsiTheme="majorHAnsi" w:cstheme="majorBidi"/>
      <w:i/>
      <w:iCs/>
      <w:color w:val="365F91" w:themeColor="accent1" w:themeShade="BF"/>
    </w:rPr>
  </w:style>
  <w:style w:type="paragraph" w:styleId="Titre5">
    <w:name w:val="heading 5"/>
    <w:basedOn w:val="Normal"/>
    <w:next w:val="Normal"/>
    <w:link w:val="Titre5Car"/>
    <w:uiPriority w:val="9"/>
    <w:semiHidden/>
    <w:unhideWhenUsed/>
    <w:qFormat/>
    <w:rsid w:val="00286001"/>
    <w:pPr>
      <w:keepNext/>
      <w:keepLines/>
      <w:spacing w:before="40"/>
      <w:outlineLvl w:val="4"/>
    </w:pPr>
    <w:rPr>
      <w:rFonts w:asciiTheme="majorHAnsi" w:eastAsiaTheme="majorEastAsia" w:hAnsiTheme="majorHAnsi" w:cstheme="majorBidi"/>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style>
  <w:style w:type="paragraph" w:styleId="Paragraphedeliste">
    <w:name w:val="List Paragraph"/>
    <w:basedOn w:val="Normal"/>
    <w:uiPriority w:val="1"/>
    <w:qFormat/>
    <w:pPr>
      <w:ind w:left="2776" w:hanging="357"/>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F51B4A"/>
    <w:rPr>
      <w:color w:val="0000FF" w:themeColor="hyperlink"/>
      <w:u w:val="single"/>
    </w:rPr>
  </w:style>
  <w:style w:type="character" w:customStyle="1" w:styleId="Titre1Car">
    <w:name w:val="Titre 1 Car"/>
    <w:basedOn w:val="Policepardfaut"/>
    <w:link w:val="Titre1"/>
    <w:uiPriority w:val="1"/>
    <w:rsid w:val="00F51B4A"/>
    <w:rPr>
      <w:rFonts w:ascii="Garamond" w:eastAsia="Garamond" w:hAnsi="Garamond" w:cs="Garamond"/>
      <w:b/>
      <w:bCs/>
      <w:sz w:val="24"/>
      <w:szCs w:val="24"/>
    </w:rPr>
  </w:style>
  <w:style w:type="character" w:customStyle="1" w:styleId="Titre2Car">
    <w:name w:val="Titre 2 Car"/>
    <w:basedOn w:val="Policepardfaut"/>
    <w:link w:val="Titre2"/>
    <w:uiPriority w:val="1"/>
    <w:rsid w:val="00F51B4A"/>
    <w:rPr>
      <w:rFonts w:ascii="Garamond" w:eastAsia="Garamond" w:hAnsi="Garamond" w:cs="Garamond"/>
      <w:b/>
      <w:bCs/>
    </w:rPr>
  </w:style>
  <w:style w:type="character" w:customStyle="1" w:styleId="CorpsdetexteCar">
    <w:name w:val="Corps de texte Car"/>
    <w:basedOn w:val="Policepardfaut"/>
    <w:link w:val="Corpsdetexte"/>
    <w:uiPriority w:val="1"/>
    <w:rsid w:val="00F51B4A"/>
    <w:rPr>
      <w:rFonts w:ascii="Garamond" w:eastAsia="Garamond" w:hAnsi="Garamond" w:cs="Garamond"/>
    </w:rPr>
  </w:style>
  <w:style w:type="character" w:customStyle="1" w:styleId="Titre3Car">
    <w:name w:val="Titre 3 Car"/>
    <w:basedOn w:val="Policepardfaut"/>
    <w:link w:val="Titre3"/>
    <w:uiPriority w:val="9"/>
    <w:semiHidden/>
    <w:rsid w:val="004E156D"/>
    <w:rPr>
      <w:rFonts w:asciiTheme="majorHAnsi" w:eastAsiaTheme="majorEastAsia" w:hAnsiTheme="majorHAnsi" w:cstheme="majorBidi"/>
      <w:color w:val="243F60" w:themeColor="accent1" w:themeShade="7F"/>
      <w:sz w:val="24"/>
      <w:szCs w:val="24"/>
    </w:rPr>
  </w:style>
  <w:style w:type="character" w:customStyle="1" w:styleId="Titre5Car">
    <w:name w:val="Titre 5 Car"/>
    <w:basedOn w:val="Policepardfaut"/>
    <w:link w:val="Titre5"/>
    <w:uiPriority w:val="9"/>
    <w:semiHidden/>
    <w:rsid w:val="00286001"/>
    <w:rPr>
      <w:rFonts w:asciiTheme="majorHAnsi" w:eastAsiaTheme="majorEastAsia" w:hAnsiTheme="majorHAnsi" w:cstheme="majorBidi"/>
      <w:color w:val="365F91" w:themeColor="accent1" w:themeShade="BF"/>
    </w:rPr>
  </w:style>
  <w:style w:type="character" w:customStyle="1" w:styleId="Titre4Car">
    <w:name w:val="Titre 4 Car"/>
    <w:basedOn w:val="Policepardfaut"/>
    <w:link w:val="Titre4"/>
    <w:uiPriority w:val="9"/>
    <w:semiHidden/>
    <w:rsid w:val="00E24647"/>
    <w:rPr>
      <w:rFonts w:asciiTheme="majorHAnsi" w:eastAsiaTheme="majorEastAsia" w:hAnsiTheme="majorHAnsi" w:cstheme="majorBidi"/>
      <w:i/>
      <w:iCs/>
      <w:color w:val="365F91" w:themeColor="accent1" w:themeShade="BF"/>
    </w:rPr>
  </w:style>
  <w:style w:type="paragraph" w:styleId="Textedebulles">
    <w:name w:val="Balloon Text"/>
    <w:basedOn w:val="Normal"/>
    <w:link w:val="TextedebullesCar"/>
    <w:uiPriority w:val="99"/>
    <w:semiHidden/>
    <w:unhideWhenUsed/>
    <w:rsid w:val="005B7E49"/>
    <w:rPr>
      <w:rFonts w:ascii="Segoe UI" w:hAnsi="Segoe UI" w:cs="Segoe UI"/>
      <w:sz w:val="18"/>
      <w:szCs w:val="18"/>
    </w:rPr>
  </w:style>
  <w:style w:type="character" w:customStyle="1" w:styleId="TextedebullesCar">
    <w:name w:val="Texte de bulles Car"/>
    <w:basedOn w:val="Policepardfaut"/>
    <w:link w:val="Textedebulles"/>
    <w:uiPriority w:val="99"/>
    <w:semiHidden/>
    <w:rsid w:val="005B7E49"/>
    <w:rPr>
      <w:rFonts w:ascii="Segoe UI" w:eastAsia="Garamond" w:hAnsi="Segoe UI" w:cs="Segoe UI"/>
      <w:sz w:val="18"/>
      <w:szCs w:val="18"/>
    </w:rPr>
  </w:style>
  <w:style w:type="paragraph" w:styleId="En-tte">
    <w:name w:val="header"/>
    <w:basedOn w:val="Normal"/>
    <w:link w:val="En-tteCar"/>
    <w:uiPriority w:val="99"/>
    <w:unhideWhenUsed/>
    <w:rsid w:val="00494F82"/>
    <w:pPr>
      <w:tabs>
        <w:tab w:val="center" w:pos="4703"/>
        <w:tab w:val="right" w:pos="9406"/>
      </w:tabs>
    </w:pPr>
  </w:style>
  <w:style w:type="character" w:customStyle="1" w:styleId="En-tteCar">
    <w:name w:val="En-tête Car"/>
    <w:basedOn w:val="Policepardfaut"/>
    <w:link w:val="En-tte"/>
    <w:uiPriority w:val="99"/>
    <w:rsid w:val="00494F82"/>
    <w:rPr>
      <w:rFonts w:ascii="Garamond" w:eastAsia="Garamond" w:hAnsi="Garamond" w:cs="Garamond"/>
    </w:rPr>
  </w:style>
  <w:style w:type="paragraph" w:styleId="Pieddepage">
    <w:name w:val="footer"/>
    <w:basedOn w:val="Normal"/>
    <w:link w:val="PieddepageCar"/>
    <w:uiPriority w:val="99"/>
    <w:unhideWhenUsed/>
    <w:rsid w:val="00494F82"/>
    <w:pPr>
      <w:tabs>
        <w:tab w:val="center" w:pos="4703"/>
        <w:tab w:val="right" w:pos="9406"/>
      </w:tabs>
    </w:pPr>
  </w:style>
  <w:style w:type="character" w:customStyle="1" w:styleId="PieddepageCar">
    <w:name w:val="Pied de page Car"/>
    <w:basedOn w:val="Policepardfaut"/>
    <w:link w:val="Pieddepage"/>
    <w:uiPriority w:val="99"/>
    <w:rsid w:val="00494F82"/>
    <w:rPr>
      <w:rFonts w:ascii="Garamond" w:eastAsia="Garamond" w:hAnsi="Garamond" w:cs="Garamond"/>
    </w:rPr>
  </w:style>
  <w:style w:type="character" w:customStyle="1" w:styleId="Mentionnonrsolue1">
    <w:name w:val="Mention non résolue1"/>
    <w:basedOn w:val="Policepardfaut"/>
    <w:uiPriority w:val="99"/>
    <w:semiHidden/>
    <w:unhideWhenUsed/>
    <w:rsid w:val="006A06C6"/>
    <w:rPr>
      <w:color w:val="605E5C"/>
      <w:shd w:val="clear" w:color="auto" w:fill="E1DFDD"/>
    </w:rPr>
  </w:style>
  <w:style w:type="character" w:customStyle="1" w:styleId="lt-line-clampraw-line">
    <w:name w:val="lt-line-clamp__raw-line"/>
    <w:basedOn w:val="Policepardfaut"/>
    <w:rsid w:val="0061388B"/>
  </w:style>
  <w:style w:type="paragraph" w:styleId="Sansinterligne">
    <w:name w:val="No Spacing"/>
    <w:uiPriority w:val="1"/>
    <w:qFormat/>
    <w:rsid w:val="006017D1"/>
    <w:rPr>
      <w:rFonts w:ascii="Garamond" w:eastAsia="Garamond" w:hAnsi="Garamond" w:cs="Garamond"/>
    </w:rPr>
  </w:style>
  <w:style w:type="character" w:customStyle="1" w:styleId="visually-hidden">
    <w:name w:val="visually-hidden"/>
    <w:basedOn w:val="Policepardfaut"/>
    <w:rsid w:val="00E50FFF"/>
  </w:style>
  <w:style w:type="character" w:styleId="Mentionnonrsolue">
    <w:name w:val="Unresolved Mention"/>
    <w:basedOn w:val="Policepardfaut"/>
    <w:uiPriority w:val="99"/>
    <w:semiHidden/>
    <w:unhideWhenUsed/>
    <w:rsid w:val="00CE0399"/>
    <w:rPr>
      <w:color w:val="605E5C"/>
      <w:shd w:val="clear" w:color="auto" w:fill="E1DFDD"/>
    </w:rPr>
  </w:style>
  <w:style w:type="paragraph" w:styleId="NormalWeb">
    <w:name w:val="Normal (Web)"/>
    <w:basedOn w:val="Normal"/>
    <w:uiPriority w:val="99"/>
    <w:rsid w:val="00A66975"/>
    <w:pPr>
      <w:widowControl/>
      <w:autoSpaceDE/>
      <w:autoSpaceDN/>
      <w:spacing w:beforeLines="1" w:afterLines="1"/>
    </w:pPr>
    <w:rPr>
      <w:rFonts w:ascii="Times" w:eastAsiaTheme="minorHAnsi" w:hAnsi="Times" w:cs="Times New Roman"/>
      <w:sz w:val="20"/>
      <w:szCs w:val="20"/>
      <w:lang w:val="fr-FR" w:eastAsia="fr-FR"/>
    </w:rPr>
  </w:style>
  <w:style w:type="character" w:styleId="lev">
    <w:name w:val="Strong"/>
    <w:basedOn w:val="Policepardfaut"/>
    <w:uiPriority w:val="22"/>
    <w:qFormat/>
    <w:rsid w:val="00A6697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14427">
      <w:bodyDiv w:val="1"/>
      <w:marLeft w:val="0"/>
      <w:marRight w:val="0"/>
      <w:marTop w:val="0"/>
      <w:marBottom w:val="0"/>
      <w:divBdr>
        <w:top w:val="none" w:sz="0" w:space="0" w:color="auto"/>
        <w:left w:val="none" w:sz="0" w:space="0" w:color="auto"/>
        <w:bottom w:val="none" w:sz="0" w:space="0" w:color="auto"/>
        <w:right w:val="none" w:sz="0" w:space="0" w:color="auto"/>
      </w:divBdr>
      <w:divsChild>
        <w:div w:id="805701085">
          <w:marLeft w:val="0"/>
          <w:marRight w:val="0"/>
          <w:marTop w:val="0"/>
          <w:marBottom w:val="0"/>
          <w:divBdr>
            <w:top w:val="none" w:sz="0" w:space="0" w:color="auto"/>
            <w:left w:val="none" w:sz="0" w:space="0" w:color="auto"/>
            <w:bottom w:val="none" w:sz="0" w:space="0" w:color="auto"/>
            <w:right w:val="none" w:sz="0" w:space="0" w:color="auto"/>
          </w:divBdr>
        </w:div>
      </w:divsChild>
    </w:div>
    <w:div w:id="120155505">
      <w:bodyDiv w:val="1"/>
      <w:marLeft w:val="0"/>
      <w:marRight w:val="0"/>
      <w:marTop w:val="0"/>
      <w:marBottom w:val="0"/>
      <w:divBdr>
        <w:top w:val="none" w:sz="0" w:space="0" w:color="auto"/>
        <w:left w:val="none" w:sz="0" w:space="0" w:color="auto"/>
        <w:bottom w:val="none" w:sz="0" w:space="0" w:color="auto"/>
        <w:right w:val="none" w:sz="0" w:space="0" w:color="auto"/>
      </w:divBdr>
    </w:div>
    <w:div w:id="154032861">
      <w:bodyDiv w:val="1"/>
      <w:marLeft w:val="0"/>
      <w:marRight w:val="0"/>
      <w:marTop w:val="0"/>
      <w:marBottom w:val="0"/>
      <w:divBdr>
        <w:top w:val="none" w:sz="0" w:space="0" w:color="auto"/>
        <w:left w:val="none" w:sz="0" w:space="0" w:color="auto"/>
        <w:bottom w:val="none" w:sz="0" w:space="0" w:color="auto"/>
        <w:right w:val="none" w:sz="0" w:space="0" w:color="auto"/>
      </w:divBdr>
    </w:div>
    <w:div w:id="154997920">
      <w:bodyDiv w:val="1"/>
      <w:marLeft w:val="0"/>
      <w:marRight w:val="0"/>
      <w:marTop w:val="0"/>
      <w:marBottom w:val="0"/>
      <w:divBdr>
        <w:top w:val="none" w:sz="0" w:space="0" w:color="auto"/>
        <w:left w:val="none" w:sz="0" w:space="0" w:color="auto"/>
        <w:bottom w:val="none" w:sz="0" w:space="0" w:color="auto"/>
        <w:right w:val="none" w:sz="0" w:space="0" w:color="auto"/>
      </w:divBdr>
      <w:divsChild>
        <w:div w:id="864439985">
          <w:marLeft w:val="0"/>
          <w:marRight w:val="0"/>
          <w:marTop w:val="0"/>
          <w:marBottom w:val="0"/>
          <w:divBdr>
            <w:top w:val="none" w:sz="0" w:space="0" w:color="auto"/>
            <w:left w:val="none" w:sz="0" w:space="0" w:color="auto"/>
            <w:bottom w:val="none" w:sz="0" w:space="0" w:color="auto"/>
            <w:right w:val="none" w:sz="0" w:space="0" w:color="auto"/>
          </w:divBdr>
        </w:div>
      </w:divsChild>
    </w:div>
    <w:div w:id="177548736">
      <w:bodyDiv w:val="1"/>
      <w:marLeft w:val="0"/>
      <w:marRight w:val="0"/>
      <w:marTop w:val="0"/>
      <w:marBottom w:val="0"/>
      <w:divBdr>
        <w:top w:val="none" w:sz="0" w:space="0" w:color="auto"/>
        <w:left w:val="none" w:sz="0" w:space="0" w:color="auto"/>
        <w:bottom w:val="none" w:sz="0" w:space="0" w:color="auto"/>
        <w:right w:val="none" w:sz="0" w:space="0" w:color="auto"/>
      </w:divBdr>
      <w:divsChild>
        <w:div w:id="504785888">
          <w:marLeft w:val="0"/>
          <w:marRight w:val="0"/>
          <w:marTop w:val="0"/>
          <w:marBottom w:val="0"/>
          <w:divBdr>
            <w:top w:val="none" w:sz="0" w:space="0" w:color="auto"/>
            <w:left w:val="none" w:sz="0" w:space="0" w:color="auto"/>
            <w:bottom w:val="none" w:sz="0" w:space="0" w:color="auto"/>
            <w:right w:val="none" w:sz="0" w:space="0" w:color="auto"/>
          </w:divBdr>
        </w:div>
      </w:divsChild>
    </w:div>
    <w:div w:id="207304510">
      <w:bodyDiv w:val="1"/>
      <w:marLeft w:val="0"/>
      <w:marRight w:val="0"/>
      <w:marTop w:val="0"/>
      <w:marBottom w:val="0"/>
      <w:divBdr>
        <w:top w:val="none" w:sz="0" w:space="0" w:color="auto"/>
        <w:left w:val="none" w:sz="0" w:space="0" w:color="auto"/>
        <w:bottom w:val="none" w:sz="0" w:space="0" w:color="auto"/>
        <w:right w:val="none" w:sz="0" w:space="0" w:color="auto"/>
      </w:divBdr>
    </w:div>
    <w:div w:id="227767438">
      <w:bodyDiv w:val="1"/>
      <w:marLeft w:val="0"/>
      <w:marRight w:val="0"/>
      <w:marTop w:val="0"/>
      <w:marBottom w:val="0"/>
      <w:divBdr>
        <w:top w:val="none" w:sz="0" w:space="0" w:color="auto"/>
        <w:left w:val="none" w:sz="0" w:space="0" w:color="auto"/>
        <w:bottom w:val="none" w:sz="0" w:space="0" w:color="auto"/>
        <w:right w:val="none" w:sz="0" w:space="0" w:color="auto"/>
      </w:divBdr>
      <w:divsChild>
        <w:div w:id="277103888">
          <w:marLeft w:val="0"/>
          <w:marRight w:val="0"/>
          <w:marTop w:val="0"/>
          <w:marBottom w:val="0"/>
          <w:divBdr>
            <w:top w:val="none" w:sz="0" w:space="0" w:color="auto"/>
            <w:left w:val="none" w:sz="0" w:space="0" w:color="auto"/>
            <w:bottom w:val="none" w:sz="0" w:space="0" w:color="auto"/>
            <w:right w:val="none" w:sz="0" w:space="0" w:color="auto"/>
          </w:divBdr>
        </w:div>
      </w:divsChild>
    </w:div>
    <w:div w:id="261839492">
      <w:bodyDiv w:val="1"/>
      <w:marLeft w:val="0"/>
      <w:marRight w:val="0"/>
      <w:marTop w:val="0"/>
      <w:marBottom w:val="0"/>
      <w:divBdr>
        <w:top w:val="none" w:sz="0" w:space="0" w:color="auto"/>
        <w:left w:val="none" w:sz="0" w:space="0" w:color="auto"/>
        <w:bottom w:val="none" w:sz="0" w:space="0" w:color="auto"/>
        <w:right w:val="none" w:sz="0" w:space="0" w:color="auto"/>
      </w:divBdr>
    </w:div>
    <w:div w:id="272833891">
      <w:bodyDiv w:val="1"/>
      <w:marLeft w:val="0"/>
      <w:marRight w:val="0"/>
      <w:marTop w:val="0"/>
      <w:marBottom w:val="0"/>
      <w:divBdr>
        <w:top w:val="none" w:sz="0" w:space="0" w:color="auto"/>
        <w:left w:val="none" w:sz="0" w:space="0" w:color="auto"/>
        <w:bottom w:val="none" w:sz="0" w:space="0" w:color="auto"/>
        <w:right w:val="none" w:sz="0" w:space="0" w:color="auto"/>
      </w:divBdr>
      <w:divsChild>
        <w:div w:id="1601185872">
          <w:marLeft w:val="0"/>
          <w:marRight w:val="0"/>
          <w:marTop w:val="0"/>
          <w:marBottom w:val="0"/>
          <w:divBdr>
            <w:top w:val="none" w:sz="0" w:space="0" w:color="auto"/>
            <w:left w:val="none" w:sz="0" w:space="0" w:color="auto"/>
            <w:bottom w:val="none" w:sz="0" w:space="0" w:color="auto"/>
            <w:right w:val="none" w:sz="0" w:space="0" w:color="auto"/>
          </w:divBdr>
        </w:div>
      </w:divsChild>
    </w:div>
    <w:div w:id="282536834">
      <w:bodyDiv w:val="1"/>
      <w:marLeft w:val="0"/>
      <w:marRight w:val="0"/>
      <w:marTop w:val="0"/>
      <w:marBottom w:val="0"/>
      <w:divBdr>
        <w:top w:val="none" w:sz="0" w:space="0" w:color="auto"/>
        <w:left w:val="none" w:sz="0" w:space="0" w:color="auto"/>
        <w:bottom w:val="none" w:sz="0" w:space="0" w:color="auto"/>
        <w:right w:val="none" w:sz="0" w:space="0" w:color="auto"/>
      </w:divBdr>
    </w:div>
    <w:div w:id="367294824">
      <w:bodyDiv w:val="1"/>
      <w:marLeft w:val="0"/>
      <w:marRight w:val="0"/>
      <w:marTop w:val="0"/>
      <w:marBottom w:val="0"/>
      <w:divBdr>
        <w:top w:val="none" w:sz="0" w:space="0" w:color="auto"/>
        <w:left w:val="none" w:sz="0" w:space="0" w:color="auto"/>
        <w:bottom w:val="none" w:sz="0" w:space="0" w:color="auto"/>
        <w:right w:val="none" w:sz="0" w:space="0" w:color="auto"/>
      </w:divBdr>
      <w:divsChild>
        <w:div w:id="1838643709">
          <w:marLeft w:val="0"/>
          <w:marRight w:val="0"/>
          <w:marTop w:val="0"/>
          <w:marBottom w:val="0"/>
          <w:divBdr>
            <w:top w:val="none" w:sz="0" w:space="0" w:color="auto"/>
            <w:left w:val="none" w:sz="0" w:space="0" w:color="auto"/>
            <w:bottom w:val="none" w:sz="0" w:space="0" w:color="auto"/>
            <w:right w:val="none" w:sz="0" w:space="0" w:color="auto"/>
          </w:divBdr>
          <w:divsChild>
            <w:div w:id="1247114111">
              <w:marLeft w:val="0"/>
              <w:marRight w:val="0"/>
              <w:marTop w:val="0"/>
              <w:marBottom w:val="0"/>
              <w:divBdr>
                <w:top w:val="none" w:sz="0" w:space="0" w:color="auto"/>
                <w:left w:val="none" w:sz="0" w:space="0" w:color="auto"/>
                <w:bottom w:val="none" w:sz="0" w:space="0" w:color="auto"/>
                <w:right w:val="none" w:sz="0" w:space="0" w:color="auto"/>
              </w:divBdr>
              <w:divsChild>
                <w:div w:id="1520462744">
                  <w:marLeft w:val="0"/>
                  <w:marRight w:val="0"/>
                  <w:marTop w:val="0"/>
                  <w:marBottom w:val="0"/>
                  <w:divBdr>
                    <w:top w:val="none" w:sz="0" w:space="0" w:color="auto"/>
                    <w:left w:val="none" w:sz="0" w:space="0" w:color="auto"/>
                    <w:bottom w:val="none" w:sz="0" w:space="0" w:color="auto"/>
                    <w:right w:val="none" w:sz="0" w:space="0" w:color="auto"/>
                  </w:divBdr>
                  <w:divsChild>
                    <w:div w:id="1311668852">
                      <w:marLeft w:val="0"/>
                      <w:marRight w:val="0"/>
                      <w:marTop w:val="0"/>
                      <w:marBottom w:val="0"/>
                      <w:divBdr>
                        <w:top w:val="none" w:sz="0" w:space="0" w:color="auto"/>
                        <w:left w:val="none" w:sz="0" w:space="0" w:color="auto"/>
                        <w:bottom w:val="none" w:sz="0" w:space="0" w:color="auto"/>
                        <w:right w:val="none" w:sz="0" w:space="0" w:color="auto"/>
                      </w:divBdr>
                      <w:divsChild>
                        <w:div w:id="1130971806">
                          <w:marLeft w:val="0"/>
                          <w:marRight w:val="0"/>
                          <w:marTop w:val="0"/>
                          <w:marBottom w:val="0"/>
                          <w:divBdr>
                            <w:top w:val="none" w:sz="0" w:space="0" w:color="auto"/>
                            <w:left w:val="none" w:sz="0" w:space="0" w:color="auto"/>
                            <w:bottom w:val="none" w:sz="0" w:space="0" w:color="auto"/>
                            <w:right w:val="none" w:sz="0" w:space="0" w:color="auto"/>
                          </w:divBdr>
                          <w:divsChild>
                            <w:div w:id="196307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158189">
      <w:bodyDiv w:val="1"/>
      <w:marLeft w:val="0"/>
      <w:marRight w:val="0"/>
      <w:marTop w:val="0"/>
      <w:marBottom w:val="0"/>
      <w:divBdr>
        <w:top w:val="none" w:sz="0" w:space="0" w:color="auto"/>
        <w:left w:val="none" w:sz="0" w:space="0" w:color="auto"/>
        <w:bottom w:val="none" w:sz="0" w:space="0" w:color="auto"/>
        <w:right w:val="none" w:sz="0" w:space="0" w:color="auto"/>
      </w:divBdr>
    </w:div>
    <w:div w:id="486242455">
      <w:bodyDiv w:val="1"/>
      <w:marLeft w:val="0"/>
      <w:marRight w:val="0"/>
      <w:marTop w:val="0"/>
      <w:marBottom w:val="0"/>
      <w:divBdr>
        <w:top w:val="none" w:sz="0" w:space="0" w:color="auto"/>
        <w:left w:val="none" w:sz="0" w:space="0" w:color="auto"/>
        <w:bottom w:val="none" w:sz="0" w:space="0" w:color="auto"/>
        <w:right w:val="none" w:sz="0" w:space="0" w:color="auto"/>
      </w:divBdr>
    </w:div>
    <w:div w:id="537551648">
      <w:bodyDiv w:val="1"/>
      <w:marLeft w:val="0"/>
      <w:marRight w:val="0"/>
      <w:marTop w:val="0"/>
      <w:marBottom w:val="0"/>
      <w:divBdr>
        <w:top w:val="none" w:sz="0" w:space="0" w:color="auto"/>
        <w:left w:val="none" w:sz="0" w:space="0" w:color="auto"/>
        <w:bottom w:val="none" w:sz="0" w:space="0" w:color="auto"/>
        <w:right w:val="none" w:sz="0" w:space="0" w:color="auto"/>
      </w:divBdr>
    </w:div>
    <w:div w:id="540900336">
      <w:bodyDiv w:val="1"/>
      <w:marLeft w:val="0"/>
      <w:marRight w:val="0"/>
      <w:marTop w:val="0"/>
      <w:marBottom w:val="0"/>
      <w:divBdr>
        <w:top w:val="none" w:sz="0" w:space="0" w:color="auto"/>
        <w:left w:val="none" w:sz="0" w:space="0" w:color="auto"/>
        <w:bottom w:val="none" w:sz="0" w:space="0" w:color="auto"/>
        <w:right w:val="none" w:sz="0" w:space="0" w:color="auto"/>
      </w:divBdr>
      <w:divsChild>
        <w:div w:id="207644333">
          <w:marLeft w:val="0"/>
          <w:marRight w:val="0"/>
          <w:marTop w:val="0"/>
          <w:marBottom w:val="0"/>
          <w:divBdr>
            <w:top w:val="none" w:sz="0" w:space="0" w:color="auto"/>
            <w:left w:val="none" w:sz="0" w:space="0" w:color="auto"/>
            <w:bottom w:val="none" w:sz="0" w:space="0" w:color="auto"/>
            <w:right w:val="none" w:sz="0" w:space="0" w:color="auto"/>
          </w:divBdr>
        </w:div>
      </w:divsChild>
    </w:div>
    <w:div w:id="547113876">
      <w:bodyDiv w:val="1"/>
      <w:marLeft w:val="0"/>
      <w:marRight w:val="0"/>
      <w:marTop w:val="0"/>
      <w:marBottom w:val="0"/>
      <w:divBdr>
        <w:top w:val="none" w:sz="0" w:space="0" w:color="auto"/>
        <w:left w:val="none" w:sz="0" w:space="0" w:color="auto"/>
        <w:bottom w:val="none" w:sz="0" w:space="0" w:color="auto"/>
        <w:right w:val="none" w:sz="0" w:space="0" w:color="auto"/>
      </w:divBdr>
      <w:divsChild>
        <w:div w:id="1521700382">
          <w:marLeft w:val="0"/>
          <w:marRight w:val="0"/>
          <w:marTop w:val="0"/>
          <w:marBottom w:val="0"/>
          <w:divBdr>
            <w:top w:val="none" w:sz="0" w:space="0" w:color="auto"/>
            <w:left w:val="none" w:sz="0" w:space="0" w:color="auto"/>
            <w:bottom w:val="none" w:sz="0" w:space="0" w:color="auto"/>
            <w:right w:val="none" w:sz="0" w:space="0" w:color="auto"/>
          </w:divBdr>
        </w:div>
        <w:div w:id="999117557">
          <w:marLeft w:val="0"/>
          <w:marRight w:val="0"/>
          <w:marTop w:val="0"/>
          <w:marBottom w:val="0"/>
          <w:divBdr>
            <w:top w:val="none" w:sz="0" w:space="0" w:color="auto"/>
            <w:left w:val="none" w:sz="0" w:space="0" w:color="auto"/>
            <w:bottom w:val="none" w:sz="0" w:space="0" w:color="auto"/>
            <w:right w:val="none" w:sz="0" w:space="0" w:color="auto"/>
          </w:divBdr>
        </w:div>
        <w:div w:id="1748727642">
          <w:marLeft w:val="0"/>
          <w:marRight w:val="0"/>
          <w:marTop w:val="0"/>
          <w:marBottom w:val="0"/>
          <w:divBdr>
            <w:top w:val="none" w:sz="0" w:space="0" w:color="auto"/>
            <w:left w:val="none" w:sz="0" w:space="0" w:color="auto"/>
            <w:bottom w:val="none" w:sz="0" w:space="0" w:color="auto"/>
            <w:right w:val="none" w:sz="0" w:space="0" w:color="auto"/>
          </w:divBdr>
        </w:div>
        <w:div w:id="1404793483">
          <w:marLeft w:val="0"/>
          <w:marRight w:val="0"/>
          <w:marTop w:val="0"/>
          <w:marBottom w:val="0"/>
          <w:divBdr>
            <w:top w:val="none" w:sz="0" w:space="0" w:color="auto"/>
            <w:left w:val="none" w:sz="0" w:space="0" w:color="auto"/>
            <w:bottom w:val="none" w:sz="0" w:space="0" w:color="auto"/>
            <w:right w:val="none" w:sz="0" w:space="0" w:color="auto"/>
          </w:divBdr>
        </w:div>
        <w:div w:id="898126805">
          <w:marLeft w:val="0"/>
          <w:marRight w:val="0"/>
          <w:marTop w:val="0"/>
          <w:marBottom w:val="0"/>
          <w:divBdr>
            <w:top w:val="none" w:sz="0" w:space="0" w:color="auto"/>
            <w:left w:val="none" w:sz="0" w:space="0" w:color="auto"/>
            <w:bottom w:val="none" w:sz="0" w:space="0" w:color="auto"/>
            <w:right w:val="none" w:sz="0" w:space="0" w:color="auto"/>
          </w:divBdr>
        </w:div>
        <w:div w:id="1057893620">
          <w:marLeft w:val="0"/>
          <w:marRight w:val="0"/>
          <w:marTop w:val="0"/>
          <w:marBottom w:val="0"/>
          <w:divBdr>
            <w:top w:val="none" w:sz="0" w:space="0" w:color="auto"/>
            <w:left w:val="none" w:sz="0" w:space="0" w:color="auto"/>
            <w:bottom w:val="none" w:sz="0" w:space="0" w:color="auto"/>
            <w:right w:val="none" w:sz="0" w:space="0" w:color="auto"/>
          </w:divBdr>
        </w:div>
      </w:divsChild>
    </w:div>
    <w:div w:id="645090045">
      <w:bodyDiv w:val="1"/>
      <w:marLeft w:val="0"/>
      <w:marRight w:val="0"/>
      <w:marTop w:val="0"/>
      <w:marBottom w:val="0"/>
      <w:divBdr>
        <w:top w:val="none" w:sz="0" w:space="0" w:color="auto"/>
        <w:left w:val="none" w:sz="0" w:space="0" w:color="auto"/>
        <w:bottom w:val="none" w:sz="0" w:space="0" w:color="auto"/>
        <w:right w:val="none" w:sz="0" w:space="0" w:color="auto"/>
      </w:divBdr>
      <w:divsChild>
        <w:div w:id="946696854">
          <w:marLeft w:val="0"/>
          <w:marRight w:val="0"/>
          <w:marTop w:val="0"/>
          <w:marBottom w:val="0"/>
          <w:divBdr>
            <w:top w:val="none" w:sz="0" w:space="0" w:color="auto"/>
            <w:left w:val="none" w:sz="0" w:space="0" w:color="auto"/>
            <w:bottom w:val="none" w:sz="0" w:space="0" w:color="auto"/>
            <w:right w:val="none" w:sz="0" w:space="0" w:color="auto"/>
          </w:divBdr>
          <w:divsChild>
            <w:div w:id="491288796">
              <w:marLeft w:val="0"/>
              <w:marRight w:val="0"/>
              <w:marTop w:val="0"/>
              <w:marBottom w:val="0"/>
              <w:divBdr>
                <w:top w:val="none" w:sz="0" w:space="0" w:color="auto"/>
                <w:left w:val="none" w:sz="0" w:space="0" w:color="auto"/>
                <w:bottom w:val="none" w:sz="0" w:space="0" w:color="auto"/>
                <w:right w:val="none" w:sz="0" w:space="0" w:color="auto"/>
              </w:divBdr>
              <w:divsChild>
                <w:div w:id="1925532401">
                  <w:marLeft w:val="0"/>
                  <w:marRight w:val="0"/>
                  <w:marTop w:val="0"/>
                  <w:marBottom w:val="0"/>
                  <w:divBdr>
                    <w:top w:val="none" w:sz="0" w:space="0" w:color="auto"/>
                    <w:left w:val="none" w:sz="0" w:space="0" w:color="auto"/>
                    <w:bottom w:val="none" w:sz="0" w:space="0" w:color="auto"/>
                    <w:right w:val="none" w:sz="0" w:space="0" w:color="auto"/>
                  </w:divBdr>
                  <w:divsChild>
                    <w:div w:id="514272926">
                      <w:marLeft w:val="0"/>
                      <w:marRight w:val="0"/>
                      <w:marTop w:val="0"/>
                      <w:marBottom w:val="0"/>
                      <w:divBdr>
                        <w:top w:val="none" w:sz="0" w:space="0" w:color="auto"/>
                        <w:left w:val="none" w:sz="0" w:space="0" w:color="auto"/>
                        <w:bottom w:val="none" w:sz="0" w:space="0" w:color="auto"/>
                        <w:right w:val="none" w:sz="0" w:space="0" w:color="auto"/>
                      </w:divBdr>
                      <w:divsChild>
                        <w:div w:id="685207621">
                          <w:marLeft w:val="0"/>
                          <w:marRight w:val="0"/>
                          <w:marTop w:val="0"/>
                          <w:marBottom w:val="0"/>
                          <w:divBdr>
                            <w:top w:val="none" w:sz="0" w:space="0" w:color="auto"/>
                            <w:left w:val="none" w:sz="0" w:space="0" w:color="auto"/>
                            <w:bottom w:val="none" w:sz="0" w:space="0" w:color="auto"/>
                            <w:right w:val="none" w:sz="0" w:space="0" w:color="auto"/>
                          </w:divBdr>
                          <w:divsChild>
                            <w:div w:id="1541626333">
                              <w:marLeft w:val="0"/>
                              <w:marRight w:val="0"/>
                              <w:marTop w:val="0"/>
                              <w:marBottom w:val="0"/>
                              <w:divBdr>
                                <w:top w:val="none" w:sz="0" w:space="0" w:color="auto"/>
                                <w:left w:val="none" w:sz="0" w:space="0" w:color="auto"/>
                                <w:bottom w:val="none" w:sz="0" w:space="0" w:color="auto"/>
                                <w:right w:val="none" w:sz="0" w:space="0" w:color="auto"/>
                              </w:divBdr>
                              <w:divsChild>
                                <w:div w:id="460614556">
                                  <w:marLeft w:val="0"/>
                                  <w:marRight w:val="0"/>
                                  <w:marTop w:val="0"/>
                                  <w:marBottom w:val="0"/>
                                  <w:divBdr>
                                    <w:top w:val="none" w:sz="0" w:space="0" w:color="auto"/>
                                    <w:left w:val="none" w:sz="0" w:space="0" w:color="auto"/>
                                    <w:bottom w:val="none" w:sz="0" w:space="0" w:color="auto"/>
                                    <w:right w:val="none" w:sz="0" w:space="0" w:color="auto"/>
                                  </w:divBdr>
                                  <w:divsChild>
                                    <w:div w:id="942684305">
                                      <w:marLeft w:val="0"/>
                                      <w:marRight w:val="0"/>
                                      <w:marTop w:val="0"/>
                                      <w:marBottom w:val="0"/>
                                      <w:divBdr>
                                        <w:top w:val="none" w:sz="0" w:space="0" w:color="auto"/>
                                        <w:left w:val="none" w:sz="0" w:space="0" w:color="auto"/>
                                        <w:bottom w:val="none" w:sz="0" w:space="0" w:color="auto"/>
                                        <w:right w:val="none" w:sz="0" w:space="0" w:color="auto"/>
                                      </w:divBdr>
                                      <w:divsChild>
                                        <w:div w:id="1311013054">
                                          <w:marLeft w:val="0"/>
                                          <w:marRight w:val="0"/>
                                          <w:marTop w:val="0"/>
                                          <w:marBottom w:val="0"/>
                                          <w:divBdr>
                                            <w:top w:val="none" w:sz="0" w:space="0" w:color="auto"/>
                                            <w:left w:val="none" w:sz="0" w:space="0" w:color="auto"/>
                                            <w:bottom w:val="none" w:sz="0" w:space="0" w:color="auto"/>
                                            <w:right w:val="none" w:sz="0" w:space="0" w:color="auto"/>
                                          </w:divBdr>
                                          <w:divsChild>
                                            <w:div w:id="1117412520">
                                              <w:marLeft w:val="0"/>
                                              <w:marRight w:val="0"/>
                                              <w:marTop w:val="0"/>
                                              <w:marBottom w:val="0"/>
                                              <w:divBdr>
                                                <w:top w:val="none" w:sz="0" w:space="0" w:color="auto"/>
                                                <w:left w:val="none" w:sz="0" w:space="0" w:color="auto"/>
                                                <w:bottom w:val="none" w:sz="0" w:space="0" w:color="auto"/>
                                                <w:right w:val="none" w:sz="0" w:space="0" w:color="auto"/>
                                              </w:divBdr>
                                              <w:divsChild>
                                                <w:div w:id="718363749">
                                                  <w:marLeft w:val="0"/>
                                                  <w:marRight w:val="0"/>
                                                  <w:marTop w:val="0"/>
                                                  <w:marBottom w:val="0"/>
                                                  <w:divBdr>
                                                    <w:top w:val="none" w:sz="0" w:space="0" w:color="auto"/>
                                                    <w:left w:val="none" w:sz="0" w:space="0" w:color="auto"/>
                                                    <w:bottom w:val="none" w:sz="0" w:space="0" w:color="auto"/>
                                                    <w:right w:val="none" w:sz="0" w:space="0" w:color="auto"/>
                                                  </w:divBdr>
                                                  <w:divsChild>
                                                    <w:div w:id="983268579">
                                                      <w:marLeft w:val="0"/>
                                                      <w:marRight w:val="0"/>
                                                      <w:marTop w:val="0"/>
                                                      <w:marBottom w:val="0"/>
                                                      <w:divBdr>
                                                        <w:top w:val="none" w:sz="0" w:space="0" w:color="auto"/>
                                                        <w:left w:val="none" w:sz="0" w:space="0" w:color="auto"/>
                                                        <w:bottom w:val="none" w:sz="0" w:space="0" w:color="auto"/>
                                                        <w:right w:val="none" w:sz="0" w:space="0" w:color="auto"/>
                                                      </w:divBdr>
                                                      <w:divsChild>
                                                        <w:div w:id="83766877">
                                                          <w:marLeft w:val="0"/>
                                                          <w:marRight w:val="0"/>
                                                          <w:marTop w:val="0"/>
                                                          <w:marBottom w:val="0"/>
                                                          <w:divBdr>
                                                            <w:top w:val="none" w:sz="0" w:space="0" w:color="auto"/>
                                                            <w:left w:val="none" w:sz="0" w:space="0" w:color="auto"/>
                                                            <w:bottom w:val="none" w:sz="0" w:space="0" w:color="auto"/>
                                                            <w:right w:val="none" w:sz="0" w:space="0" w:color="auto"/>
                                                          </w:divBdr>
                                                          <w:divsChild>
                                                            <w:div w:id="77116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113704">
          <w:marLeft w:val="0"/>
          <w:marRight w:val="0"/>
          <w:marTop w:val="0"/>
          <w:marBottom w:val="0"/>
          <w:divBdr>
            <w:top w:val="none" w:sz="0" w:space="0" w:color="auto"/>
            <w:left w:val="none" w:sz="0" w:space="0" w:color="auto"/>
            <w:bottom w:val="none" w:sz="0" w:space="0" w:color="auto"/>
            <w:right w:val="none" w:sz="0" w:space="0" w:color="auto"/>
          </w:divBdr>
          <w:divsChild>
            <w:div w:id="509368655">
              <w:marLeft w:val="0"/>
              <w:marRight w:val="0"/>
              <w:marTop w:val="0"/>
              <w:marBottom w:val="0"/>
              <w:divBdr>
                <w:top w:val="none" w:sz="0" w:space="0" w:color="auto"/>
                <w:left w:val="none" w:sz="0" w:space="0" w:color="auto"/>
                <w:bottom w:val="none" w:sz="0" w:space="0" w:color="auto"/>
                <w:right w:val="none" w:sz="0" w:space="0" w:color="auto"/>
              </w:divBdr>
              <w:divsChild>
                <w:div w:id="1185821203">
                  <w:marLeft w:val="0"/>
                  <w:marRight w:val="0"/>
                  <w:marTop w:val="0"/>
                  <w:marBottom w:val="0"/>
                  <w:divBdr>
                    <w:top w:val="none" w:sz="0" w:space="0" w:color="auto"/>
                    <w:left w:val="none" w:sz="0" w:space="0" w:color="auto"/>
                    <w:bottom w:val="none" w:sz="0" w:space="0" w:color="auto"/>
                    <w:right w:val="none" w:sz="0" w:space="0" w:color="auto"/>
                  </w:divBdr>
                  <w:divsChild>
                    <w:div w:id="1321498178">
                      <w:marLeft w:val="0"/>
                      <w:marRight w:val="0"/>
                      <w:marTop w:val="0"/>
                      <w:marBottom w:val="0"/>
                      <w:divBdr>
                        <w:top w:val="none" w:sz="0" w:space="0" w:color="auto"/>
                        <w:left w:val="none" w:sz="0" w:space="0" w:color="auto"/>
                        <w:bottom w:val="none" w:sz="0" w:space="0" w:color="auto"/>
                        <w:right w:val="none" w:sz="0" w:space="0" w:color="auto"/>
                      </w:divBdr>
                      <w:divsChild>
                        <w:div w:id="1117405671">
                          <w:marLeft w:val="0"/>
                          <w:marRight w:val="0"/>
                          <w:marTop w:val="0"/>
                          <w:marBottom w:val="0"/>
                          <w:divBdr>
                            <w:top w:val="none" w:sz="0" w:space="0" w:color="auto"/>
                            <w:left w:val="none" w:sz="0" w:space="0" w:color="auto"/>
                            <w:bottom w:val="none" w:sz="0" w:space="0" w:color="auto"/>
                            <w:right w:val="none" w:sz="0" w:space="0" w:color="auto"/>
                          </w:divBdr>
                        </w:div>
                      </w:divsChild>
                    </w:div>
                    <w:div w:id="1388184428">
                      <w:marLeft w:val="0"/>
                      <w:marRight w:val="0"/>
                      <w:marTop w:val="0"/>
                      <w:marBottom w:val="0"/>
                      <w:divBdr>
                        <w:top w:val="none" w:sz="0" w:space="0" w:color="auto"/>
                        <w:left w:val="none" w:sz="0" w:space="0" w:color="auto"/>
                        <w:bottom w:val="none" w:sz="0" w:space="0" w:color="auto"/>
                        <w:right w:val="none" w:sz="0" w:space="0" w:color="auto"/>
                      </w:divBdr>
                      <w:divsChild>
                        <w:div w:id="1228764794">
                          <w:marLeft w:val="0"/>
                          <w:marRight w:val="0"/>
                          <w:marTop w:val="0"/>
                          <w:marBottom w:val="0"/>
                          <w:divBdr>
                            <w:top w:val="none" w:sz="0" w:space="0" w:color="auto"/>
                            <w:left w:val="none" w:sz="0" w:space="0" w:color="auto"/>
                            <w:bottom w:val="none" w:sz="0" w:space="0" w:color="auto"/>
                            <w:right w:val="none" w:sz="0" w:space="0" w:color="auto"/>
                          </w:divBdr>
                          <w:divsChild>
                            <w:div w:id="824318900">
                              <w:marLeft w:val="0"/>
                              <w:marRight w:val="0"/>
                              <w:marTop w:val="0"/>
                              <w:marBottom w:val="0"/>
                              <w:divBdr>
                                <w:top w:val="none" w:sz="0" w:space="0" w:color="auto"/>
                                <w:left w:val="none" w:sz="0" w:space="0" w:color="auto"/>
                                <w:bottom w:val="none" w:sz="0" w:space="0" w:color="auto"/>
                                <w:right w:val="none" w:sz="0" w:space="0" w:color="auto"/>
                              </w:divBdr>
                              <w:divsChild>
                                <w:div w:id="451435451">
                                  <w:marLeft w:val="0"/>
                                  <w:marRight w:val="0"/>
                                  <w:marTop w:val="0"/>
                                  <w:marBottom w:val="0"/>
                                  <w:divBdr>
                                    <w:top w:val="none" w:sz="0" w:space="0" w:color="auto"/>
                                    <w:left w:val="none" w:sz="0" w:space="0" w:color="auto"/>
                                    <w:bottom w:val="none" w:sz="0" w:space="0" w:color="auto"/>
                                    <w:right w:val="none" w:sz="0" w:space="0" w:color="auto"/>
                                  </w:divBdr>
                                  <w:divsChild>
                                    <w:div w:id="1256135866">
                                      <w:marLeft w:val="0"/>
                                      <w:marRight w:val="0"/>
                                      <w:marTop w:val="0"/>
                                      <w:marBottom w:val="0"/>
                                      <w:divBdr>
                                        <w:top w:val="none" w:sz="0" w:space="0" w:color="auto"/>
                                        <w:left w:val="none" w:sz="0" w:space="0" w:color="auto"/>
                                        <w:bottom w:val="none" w:sz="0" w:space="0" w:color="auto"/>
                                        <w:right w:val="none" w:sz="0" w:space="0" w:color="auto"/>
                                      </w:divBdr>
                                      <w:divsChild>
                                        <w:div w:id="1730155236">
                                          <w:marLeft w:val="0"/>
                                          <w:marRight w:val="0"/>
                                          <w:marTop w:val="0"/>
                                          <w:marBottom w:val="0"/>
                                          <w:divBdr>
                                            <w:top w:val="none" w:sz="0" w:space="0" w:color="auto"/>
                                            <w:left w:val="none" w:sz="0" w:space="0" w:color="auto"/>
                                            <w:bottom w:val="none" w:sz="0" w:space="0" w:color="auto"/>
                                            <w:right w:val="none" w:sz="0" w:space="0" w:color="auto"/>
                                          </w:divBdr>
                                        </w:div>
                                        <w:div w:id="92564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304881">
          <w:marLeft w:val="0"/>
          <w:marRight w:val="0"/>
          <w:marTop w:val="0"/>
          <w:marBottom w:val="0"/>
          <w:divBdr>
            <w:top w:val="none" w:sz="0" w:space="0" w:color="auto"/>
            <w:left w:val="none" w:sz="0" w:space="0" w:color="auto"/>
            <w:bottom w:val="none" w:sz="0" w:space="0" w:color="auto"/>
            <w:right w:val="none" w:sz="0" w:space="0" w:color="auto"/>
          </w:divBdr>
          <w:divsChild>
            <w:div w:id="1708020925">
              <w:marLeft w:val="0"/>
              <w:marRight w:val="0"/>
              <w:marTop w:val="0"/>
              <w:marBottom w:val="0"/>
              <w:divBdr>
                <w:top w:val="none" w:sz="0" w:space="0" w:color="auto"/>
                <w:left w:val="none" w:sz="0" w:space="0" w:color="auto"/>
                <w:bottom w:val="none" w:sz="0" w:space="0" w:color="auto"/>
                <w:right w:val="none" w:sz="0" w:space="0" w:color="auto"/>
              </w:divBdr>
              <w:divsChild>
                <w:div w:id="658848715">
                  <w:marLeft w:val="0"/>
                  <w:marRight w:val="0"/>
                  <w:marTop w:val="0"/>
                  <w:marBottom w:val="0"/>
                  <w:divBdr>
                    <w:top w:val="none" w:sz="0" w:space="0" w:color="auto"/>
                    <w:left w:val="none" w:sz="0" w:space="0" w:color="auto"/>
                    <w:bottom w:val="none" w:sz="0" w:space="0" w:color="auto"/>
                    <w:right w:val="none" w:sz="0" w:space="0" w:color="auto"/>
                  </w:divBdr>
                  <w:divsChild>
                    <w:div w:id="512039849">
                      <w:marLeft w:val="0"/>
                      <w:marRight w:val="0"/>
                      <w:marTop w:val="0"/>
                      <w:marBottom w:val="0"/>
                      <w:divBdr>
                        <w:top w:val="none" w:sz="0" w:space="0" w:color="auto"/>
                        <w:left w:val="none" w:sz="0" w:space="0" w:color="auto"/>
                        <w:bottom w:val="none" w:sz="0" w:space="0" w:color="auto"/>
                        <w:right w:val="none" w:sz="0" w:space="0" w:color="auto"/>
                      </w:divBdr>
                      <w:divsChild>
                        <w:div w:id="11063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649575">
          <w:marLeft w:val="0"/>
          <w:marRight w:val="0"/>
          <w:marTop w:val="0"/>
          <w:marBottom w:val="0"/>
          <w:divBdr>
            <w:top w:val="none" w:sz="0" w:space="0" w:color="auto"/>
            <w:left w:val="none" w:sz="0" w:space="0" w:color="auto"/>
            <w:bottom w:val="none" w:sz="0" w:space="0" w:color="auto"/>
            <w:right w:val="none" w:sz="0" w:space="0" w:color="auto"/>
          </w:divBdr>
          <w:divsChild>
            <w:div w:id="1316644269">
              <w:marLeft w:val="0"/>
              <w:marRight w:val="0"/>
              <w:marTop w:val="0"/>
              <w:marBottom w:val="0"/>
              <w:divBdr>
                <w:top w:val="none" w:sz="0" w:space="0" w:color="auto"/>
                <w:left w:val="none" w:sz="0" w:space="0" w:color="auto"/>
                <w:bottom w:val="none" w:sz="0" w:space="0" w:color="auto"/>
                <w:right w:val="none" w:sz="0" w:space="0" w:color="auto"/>
              </w:divBdr>
              <w:divsChild>
                <w:div w:id="803694077">
                  <w:marLeft w:val="0"/>
                  <w:marRight w:val="0"/>
                  <w:marTop w:val="0"/>
                  <w:marBottom w:val="0"/>
                  <w:divBdr>
                    <w:top w:val="none" w:sz="0" w:space="0" w:color="auto"/>
                    <w:left w:val="none" w:sz="0" w:space="0" w:color="auto"/>
                    <w:bottom w:val="none" w:sz="0" w:space="0" w:color="auto"/>
                    <w:right w:val="none" w:sz="0" w:space="0" w:color="auto"/>
                  </w:divBdr>
                  <w:divsChild>
                    <w:div w:id="758142236">
                      <w:marLeft w:val="0"/>
                      <w:marRight w:val="0"/>
                      <w:marTop w:val="0"/>
                      <w:marBottom w:val="0"/>
                      <w:divBdr>
                        <w:top w:val="none" w:sz="0" w:space="0" w:color="auto"/>
                        <w:left w:val="none" w:sz="0" w:space="0" w:color="auto"/>
                        <w:bottom w:val="none" w:sz="0" w:space="0" w:color="auto"/>
                        <w:right w:val="none" w:sz="0" w:space="0" w:color="auto"/>
                      </w:divBdr>
                      <w:divsChild>
                        <w:div w:id="1399132719">
                          <w:marLeft w:val="0"/>
                          <w:marRight w:val="0"/>
                          <w:marTop w:val="0"/>
                          <w:marBottom w:val="0"/>
                          <w:divBdr>
                            <w:top w:val="none" w:sz="0" w:space="0" w:color="auto"/>
                            <w:left w:val="none" w:sz="0" w:space="0" w:color="auto"/>
                            <w:bottom w:val="none" w:sz="0" w:space="0" w:color="auto"/>
                            <w:right w:val="none" w:sz="0" w:space="0" w:color="auto"/>
                          </w:divBdr>
                          <w:divsChild>
                            <w:div w:id="712383942">
                              <w:marLeft w:val="0"/>
                              <w:marRight w:val="0"/>
                              <w:marTop w:val="0"/>
                              <w:marBottom w:val="0"/>
                              <w:divBdr>
                                <w:top w:val="none" w:sz="0" w:space="0" w:color="auto"/>
                                <w:left w:val="none" w:sz="0" w:space="0" w:color="auto"/>
                                <w:bottom w:val="none" w:sz="0" w:space="0" w:color="auto"/>
                                <w:right w:val="none" w:sz="0" w:space="0" w:color="auto"/>
                              </w:divBdr>
                              <w:divsChild>
                                <w:div w:id="771440248">
                                  <w:marLeft w:val="0"/>
                                  <w:marRight w:val="0"/>
                                  <w:marTop w:val="0"/>
                                  <w:marBottom w:val="0"/>
                                  <w:divBdr>
                                    <w:top w:val="none" w:sz="0" w:space="0" w:color="auto"/>
                                    <w:left w:val="none" w:sz="0" w:space="0" w:color="auto"/>
                                    <w:bottom w:val="none" w:sz="0" w:space="0" w:color="auto"/>
                                    <w:right w:val="none" w:sz="0" w:space="0" w:color="auto"/>
                                  </w:divBdr>
                                  <w:divsChild>
                                    <w:div w:id="218201751">
                                      <w:marLeft w:val="0"/>
                                      <w:marRight w:val="0"/>
                                      <w:marTop w:val="0"/>
                                      <w:marBottom w:val="0"/>
                                      <w:divBdr>
                                        <w:top w:val="none" w:sz="0" w:space="0" w:color="auto"/>
                                        <w:left w:val="none" w:sz="0" w:space="0" w:color="auto"/>
                                        <w:bottom w:val="none" w:sz="0" w:space="0" w:color="auto"/>
                                        <w:right w:val="none" w:sz="0" w:space="0" w:color="auto"/>
                                      </w:divBdr>
                                    </w:div>
                                    <w:div w:id="3634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8086024">
          <w:marLeft w:val="0"/>
          <w:marRight w:val="0"/>
          <w:marTop w:val="0"/>
          <w:marBottom w:val="0"/>
          <w:divBdr>
            <w:top w:val="none" w:sz="0" w:space="0" w:color="auto"/>
            <w:left w:val="none" w:sz="0" w:space="0" w:color="auto"/>
            <w:bottom w:val="none" w:sz="0" w:space="0" w:color="auto"/>
            <w:right w:val="none" w:sz="0" w:space="0" w:color="auto"/>
          </w:divBdr>
          <w:divsChild>
            <w:div w:id="902375496">
              <w:marLeft w:val="0"/>
              <w:marRight w:val="0"/>
              <w:marTop w:val="0"/>
              <w:marBottom w:val="0"/>
              <w:divBdr>
                <w:top w:val="none" w:sz="0" w:space="0" w:color="auto"/>
                <w:left w:val="none" w:sz="0" w:space="0" w:color="auto"/>
                <w:bottom w:val="none" w:sz="0" w:space="0" w:color="auto"/>
                <w:right w:val="none" w:sz="0" w:space="0" w:color="auto"/>
              </w:divBdr>
              <w:divsChild>
                <w:div w:id="557014322">
                  <w:marLeft w:val="0"/>
                  <w:marRight w:val="0"/>
                  <w:marTop w:val="0"/>
                  <w:marBottom w:val="0"/>
                  <w:divBdr>
                    <w:top w:val="none" w:sz="0" w:space="0" w:color="auto"/>
                    <w:left w:val="none" w:sz="0" w:space="0" w:color="auto"/>
                    <w:bottom w:val="none" w:sz="0" w:space="0" w:color="auto"/>
                    <w:right w:val="none" w:sz="0" w:space="0" w:color="auto"/>
                  </w:divBdr>
                </w:div>
                <w:div w:id="1152411720">
                  <w:marLeft w:val="0"/>
                  <w:marRight w:val="0"/>
                  <w:marTop w:val="0"/>
                  <w:marBottom w:val="0"/>
                  <w:divBdr>
                    <w:top w:val="none" w:sz="0" w:space="0" w:color="auto"/>
                    <w:left w:val="none" w:sz="0" w:space="0" w:color="auto"/>
                    <w:bottom w:val="none" w:sz="0" w:space="0" w:color="auto"/>
                    <w:right w:val="none" w:sz="0" w:space="0" w:color="auto"/>
                  </w:divBdr>
                  <w:divsChild>
                    <w:div w:id="2078894509">
                      <w:marLeft w:val="0"/>
                      <w:marRight w:val="0"/>
                      <w:marTop w:val="0"/>
                      <w:marBottom w:val="0"/>
                      <w:divBdr>
                        <w:top w:val="none" w:sz="0" w:space="0" w:color="auto"/>
                        <w:left w:val="none" w:sz="0" w:space="0" w:color="auto"/>
                        <w:bottom w:val="none" w:sz="0" w:space="0" w:color="auto"/>
                        <w:right w:val="none" w:sz="0" w:space="0" w:color="auto"/>
                      </w:divBdr>
                      <w:divsChild>
                        <w:div w:id="1932854682">
                          <w:marLeft w:val="0"/>
                          <w:marRight w:val="0"/>
                          <w:marTop w:val="0"/>
                          <w:marBottom w:val="0"/>
                          <w:divBdr>
                            <w:top w:val="none" w:sz="0" w:space="0" w:color="auto"/>
                            <w:left w:val="none" w:sz="0" w:space="0" w:color="auto"/>
                            <w:bottom w:val="none" w:sz="0" w:space="0" w:color="auto"/>
                            <w:right w:val="none" w:sz="0" w:space="0" w:color="auto"/>
                          </w:divBdr>
                          <w:divsChild>
                            <w:div w:id="358894847">
                              <w:marLeft w:val="0"/>
                              <w:marRight w:val="0"/>
                              <w:marTop w:val="0"/>
                              <w:marBottom w:val="0"/>
                              <w:divBdr>
                                <w:top w:val="none" w:sz="0" w:space="0" w:color="auto"/>
                                <w:left w:val="none" w:sz="0" w:space="0" w:color="auto"/>
                                <w:bottom w:val="none" w:sz="0" w:space="0" w:color="auto"/>
                                <w:right w:val="none" w:sz="0" w:space="0" w:color="auto"/>
                              </w:divBdr>
                              <w:divsChild>
                                <w:div w:id="1549535653">
                                  <w:marLeft w:val="0"/>
                                  <w:marRight w:val="0"/>
                                  <w:marTop w:val="0"/>
                                  <w:marBottom w:val="0"/>
                                  <w:divBdr>
                                    <w:top w:val="none" w:sz="0" w:space="0" w:color="auto"/>
                                    <w:left w:val="none" w:sz="0" w:space="0" w:color="auto"/>
                                    <w:bottom w:val="none" w:sz="0" w:space="0" w:color="auto"/>
                                    <w:right w:val="none" w:sz="0" w:space="0" w:color="auto"/>
                                  </w:divBdr>
                                  <w:divsChild>
                                    <w:div w:id="1307248262">
                                      <w:marLeft w:val="0"/>
                                      <w:marRight w:val="0"/>
                                      <w:marTop w:val="0"/>
                                      <w:marBottom w:val="0"/>
                                      <w:divBdr>
                                        <w:top w:val="none" w:sz="0" w:space="0" w:color="auto"/>
                                        <w:left w:val="none" w:sz="0" w:space="0" w:color="auto"/>
                                        <w:bottom w:val="none" w:sz="0" w:space="0" w:color="auto"/>
                                        <w:right w:val="none" w:sz="0" w:space="0" w:color="auto"/>
                                      </w:divBdr>
                                      <w:divsChild>
                                        <w:div w:id="250362036">
                                          <w:marLeft w:val="0"/>
                                          <w:marRight w:val="0"/>
                                          <w:marTop w:val="0"/>
                                          <w:marBottom w:val="0"/>
                                          <w:divBdr>
                                            <w:top w:val="none" w:sz="0" w:space="0" w:color="auto"/>
                                            <w:left w:val="none" w:sz="0" w:space="0" w:color="auto"/>
                                            <w:bottom w:val="none" w:sz="0" w:space="0" w:color="auto"/>
                                            <w:right w:val="none" w:sz="0" w:space="0" w:color="auto"/>
                                          </w:divBdr>
                                          <w:divsChild>
                                            <w:div w:id="1493568370">
                                              <w:marLeft w:val="0"/>
                                              <w:marRight w:val="0"/>
                                              <w:marTop w:val="0"/>
                                              <w:marBottom w:val="0"/>
                                              <w:divBdr>
                                                <w:top w:val="none" w:sz="0" w:space="0" w:color="auto"/>
                                                <w:left w:val="none" w:sz="0" w:space="0" w:color="auto"/>
                                                <w:bottom w:val="none" w:sz="0" w:space="0" w:color="auto"/>
                                                <w:right w:val="none" w:sz="0" w:space="0" w:color="auto"/>
                                              </w:divBdr>
                                              <w:divsChild>
                                                <w:div w:id="1183278444">
                                                  <w:marLeft w:val="0"/>
                                                  <w:marRight w:val="0"/>
                                                  <w:marTop w:val="0"/>
                                                  <w:marBottom w:val="0"/>
                                                  <w:divBdr>
                                                    <w:top w:val="none" w:sz="0" w:space="0" w:color="auto"/>
                                                    <w:left w:val="none" w:sz="0" w:space="0" w:color="auto"/>
                                                    <w:bottom w:val="none" w:sz="0" w:space="0" w:color="auto"/>
                                                    <w:right w:val="none" w:sz="0" w:space="0" w:color="auto"/>
                                                  </w:divBdr>
                                                </w:div>
                                                <w:div w:id="115618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18610">
                                          <w:marLeft w:val="0"/>
                                          <w:marRight w:val="0"/>
                                          <w:marTop w:val="0"/>
                                          <w:marBottom w:val="0"/>
                                          <w:divBdr>
                                            <w:top w:val="none" w:sz="0" w:space="0" w:color="auto"/>
                                            <w:left w:val="none" w:sz="0" w:space="0" w:color="auto"/>
                                            <w:bottom w:val="none" w:sz="0" w:space="0" w:color="auto"/>
                                            <w:right w:val="none" w:sz="0" w:space="0" w:color="auto"/>
                                          </w:divBdr>
                                          <w:divsChild>
                                            <w:div w:id="1872107917">
                                              <w:marLeft w:val="0"/>
                                              <w:marRight w:val="0"/>
                                              <w:marTop w:val="0"/>
                                              <w:marBottom w:val="0"/>
                                              <w:divBdr>
                                                <w:top w:val="none" w:sz="0" w:space="0" w:color="auto"/>
                                                <w:left w:val="none" w:sz="0" w:space="0" w:color="auto"/>
                                                <w:bottom w:val="none" w:sz="0" w:space="0" w:color="auto"/>
                                                <w:right w:val="none" w:sz="0" w:space="0" w:color="auto"/>
                                              </w:divBdr>
                                            </w:div>
                                          </w:divsChild>
                                        </w:div>
                                        <w:div w:id="1388183615">
                                          <w:marLeft w:val="0"/>
                                          <w:marRight w:val="0"/>
                                          <w:marTop w:val="0"/>
                                          <w:marBottom w:val="0"/>
                                          <w:divBdr>
                                            <w:top w:val="none" w:sz="0" w:space="0" w:color="auto"/>
                                            <w:left w:val="none" w:sz="0" w:space="0" w:color="auto"/>
                                            <w:bottom w:val="none" w:sz="0" w:space="0" w:color="auto"/>
                                            <w:right w:val="none" w:sz="0" w:space="0" w:color="auto"/>
                                          </w:divBdr>
                                          <w:divsChild>
                                            <w:div w:id="573471851">
                                              <w:marLeft w:val="0"/>
                                              <w:marRight w:val="0"/>
                                              <w:marTop w:val="0"/>
                                              <w:marBottom w:val="0"/>
                                              <w:divBdr>
                                                <w:top w:val="none" w:sz="0" w:space="0" w:color="auto"/>
                                                <w:left w:val="none" w:sz="0" w:space="0" w:color="auto"/>
                                                <w:bottom w:val="none" w:sz="0" w:space="0" w:color="auto"/>
                                                <w:right w:val="none" w:sz="0" w:space="0" w:color="auto"/>
                                              </w:divBdr>
                                            </w:div>
                                          </w:divsChild>
                                        </w:div>
                                        <w:div w:id="1646154109">
                                          <w:marLeft w:val="0"/>
                                          <w:marRight w:val="0"/>
                                          <w:marTop w:val="0"/>
                                          <w:marBottom w:val="0"/>
                                          <w:divBdr>
                                            <w:top w:val="none" w:sz="0" w:space="0" w:color="auto"/>
                                            <w:left w:val="none" w:sz="0" w:space="0" w:color="auto"/>
                                            <w:bottom w:val="none" w:sz="0" w:space="0" w:color="auto"/>
                                            <w:right w:val="none" w:sz="0" w:space="0" w:color="auto"/>
                                          </w:divBdr>
                                          <w:divsChild>
                                            <w:div w:id="206032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19121">
                                  <w:marLeft w:val="0"/>
                                  <w:marRight w:val="0"/>
                                  <w:marTop w:val="0"/>
                                  <w:marBottom w:val="0"/>
                                  <w:divBdr>
                                    <w:top w:val="none" w:sz="0" w:space="0" w:color="auto"/>
                                    <w:left w:val="none" w:sz="0" w:space="0" w:color="auto"/>
                                    <w:bottom w:val="none" w:sz="0" w:space="0" w:color="auto"/>
                                    <w:right w:val="none" w:sz="0" w:space="0" w:color="auto"/>
                                  </w:divBdr>
                                  <w:divsChild>
                                    <w:div w:id="1534459987">
                                      <w:marLeft w:val="0"/>
                                      <w:marRight w:val="0"/>
                                      <w:marTop w:val="0"/>
                                      <w:marBottom w:val="0"/>
                                      <w:divBdr>
                                        <w:top w:val="none" w:sz="0" w:space="0" w:color="auto"/>
                                        <w:left w:val="none" w:sz="0" w:space="0" w:color="auto"/>
                                        <w:bottom w:val="none" w:sz="0" w:space="0" w:color="auto"/>
                                        <w:right w:val="none" w:sz="0" w:space="0" w:color="auto"/>
                                      </w:divBdr>
                                      <w:divsChild>
                                        <w:div w:id="273252319">
                                          <w:marLeft w:val="0"/>
                                          <w:marRight w:val="0"/>
                                          <w:marTop w:val="0"/>
                                          <w:marBottom w:val="0"/>
                                          <w:divBdr>
                                            <w:top w:val="none" w:sz="0" w:space="0" w:color="auto"/>
                                            <w:left w:val="none" w:sz="0" w:space="0" w:color="auto"/>
                                            <w:bottom w:val="none" w:sz="0" w:space="0" w:color="auto"/>
                                            <w:right w:val="none" w:sz="0" w:space="0" w:color="auto"/>
                                          </w:divBdr>
                                          <w:divsChild>
                                            <w:div w:id="1091730971">
                                              <w:marLeft w:val="0"/>
                                              <w:marRight w:val="0"/>
                                              <w:marTop w:val="0"/>
                                              <w:marBottom w:val="0"/>
                                              <w:divBdr>
                                                <w:top w:val="none" w:sz="0" w:space="0" w:color="auto"/>
                                                <w:left w:val="none" w:sz="0" w:space="0" w:color="auto"/>
                                                <w:bottom w:val="none" w:sz="0" w:space="0" w:color="auto"/>
                                                <w:right w:val="none" w:sz="0" w:space="0" w:color="auto"/>
                                              </w:divBdr>
                                              <w:divsChild>
                                                <w:div w:id="319893127">
                                                  <w:marLeft w:val="0"/>
                                                  <w:marRight w:val="0"/>
                                                  <w:marTop w:val="0"/>
                                                  <w:marBottom w:val="0"/>
                                                  <w:divBdr>
                                                    <w:top w:val="none" w:sz="0" w:space="0" w:color="auto"/>
                                                    <w:left w:val="none" w:sz="0" w:space="0" w:color="auto"/>
                                                    <w:bottom w:val="none" w:sz="0" w:space="0" w:color="auto"/>
                                                    <w:right w:val="none" w:sz="0" w:space="0" w:color="auto"/>
                                                  </w:divBdr>
                                                </w:div>
                                                <w:div w:id="19807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108684">
                                          <w:marLeft w:val="0"/>
                                          <w:marRight w:val="0"/>
                                          <w:marTop w:val="0"/>
                                          <w:marBottom w:val="0"/>
                                          <w:divBdr>
                                            <w:top w:val="none" w:sz="0" w:space="0" w:color="auto"/>
                                            <w:left w:val="none" w:sz="0" w:space="0" w:color="auto"/>
                                            <w:bottom w:val="none" w:sz="0" w:space="0" w:color="auto"/>
                                            <w:right w:val="none" w:sz="0" w:space="0" w:color="auto"/>
                                          </w:divBdr>
                                          <w:divsChild>
                                            <w:div w:id="1032532531">
                                              <w:marLeft w:val="0"/>
                                              <w:marRight w:val="0"/>
                                              <w:marTop w:val="0"/>
                                              <w:marBottom w:val="0"/>
                                              <w:divBdr>
                                                <w:top w:val="none" w:sz="0" w:space="0" w:color="auto"/>
                                                <w:left w:val="none" w:sz="0" w:space="0" w:color="auto"/>
                                                <w:bottom w:val="none" w:sz="0" w:space="0" w:color="auto"/>
                                                <w:right w:val="none" w:sz="0" w:space="0" w:color="auto"/>
                                              </w:divBdr>
                                            </w:div>
                                          </w:divsChild>
                                        </w:div>
                                        <w:div w:id="232086792">
                                          <w:marLeft w:val="0"/>
                                          <w:marRight w:val="0"/>
                                          <w:marTop w:val="0"/>
                                          <w:marBottom w:val="0"/>
                                          <w:divBdr>
                                            <w:top w:val="none" w:sz="0" w:space="0" w:color="auto"/>
                                            <w:left w:val="none" w:sz="0" w:space="0" w:color="auto"/>
                                            <w:bottom w:val="none" w:sz="0" w:space="0" w:color="auto"/>
                                            <w:right w:val="none" w:sz="0" w:space="0" w:color="auto"/>
                                          </w:divBdr>
                                          <w:divsChild>
                                            <w:div w:id="1504003344">
                                              <w:marLeft w:val="0"/>
                                              <w:marRight w:val="0"/>
                                              <w:marTop w:val="0"/>
                                              <w:marBottom w:val="0"/>
                                              <w:divBdr>
                                                <w:top w:val="none" w:sz="0" w:space="0" w:color="auto"/>
                                                <w:left w:val="none" w:sz="0" w:space="0" w:color="auto"/>
                                                <w:bottom w:val="none" w:sz="0" w:space="0" w:color="auto"/>
                                                <w:right w:val="none" w:sz="0" w:space="0" w:color="auto"/>
                                              </w:divBdr>
                                            </w:div>
                                          </w:divsChild>
                                        </w:div>
                                        <w:div w:id="1301497710">
                                          <w:marLeft w:val="0"/>
                                          <w:marRight w:val="0"/>
                                          <w:marTop w:val="0"/>
                                          <w:marBottom w:val="0"/>
                                          <w:divBdr>
                                            <w:top w:val="none" w:sz="0" w:space="0" w:color="auto"/>
                                            <w:left w:val="none" w:sz="0" w:space="0" w:color="auto"/>
                                            <w:bottom w:val="none" w:sz="0" w:space="0" w:color="auto"/>
                                            <w:right w:val="none" w:sz="0" w:space="0" w:color="auto"/>
                                          </w:divBdr>
                                          <w:divsChild>
                                            <w:div w:id="22957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730137">
                                  <w:marLeft w:val="0"/>
                                  <w:marRight w:val="0"/>
                                  <w:marTop w:val="0"/>
                                  <w:marBottom w:val="0"/>
                                  <w:divBdr>
                                    <w:top w:val="none" w:sz="0" w:space="0" w:color="auto"/>
                                    <w:left w:val="none" w:sz="0" w:space="0" w:color="auto"/>
                                    <w:bottom w:val="none" w:sz="0" w:space="0" w:color="auto"/>
                                    <w:right w:val="none" w:sz="0" w:space="0" w:color="auto"/>
                                  </w:divBdr>
                                  <w:divsChild>
                                    <w:div w:id="875392240">
                                      <w:marLeft w:val="0"/>
                                      <w:marRight w:val="0"/>
                                      <w:marTop w:val="0"/>
                                      <w:marBottom w:val="0"/>
                                      <w:divBdr>
                                        <w:top w:val="none" w:sz="0" w:space="0" w:color="auto"/>
                                        <w:left w:val="none" w:sz="0" w:space="0" w:color="auto"/>
                                        <w:bottom w:val="none" w:sz="0" w:space="0" w:color="auto"/>
                                        <w:right w:val="none" w:sz="0" w:space="0" w:color="auto"/>
                                      </w:divBdr>
                                      <w:divsChild>
                                        <w:div w:id="1804733273">
                                          <w:marLeft w:val="0"/>
                                          <w:marRight w:val="0"/>
                                          <w:marTop w:val="0"/>
                                          <w:marBottom w:val="0"/>
                                          <w:divBdr>
                                            <w:top w:val="none" w:sz="0" w:space="0" w:color="auto"/>
                                            <w:left w:val="none" w:sz="0" w:space="0" w:color="auto"/>
                                            <w:bottom w:val="none" w:sz="0" w:space="0" w:color="auto"/>
                                            <w:right w:val="none" w:sz="0" w:space="0" w:color="auto"/>
                                          </w:divBdr>
                                          <w:divsChild>
                                            <w:div w:id="1397238286">
                                              <w:marLeft w:val="0"/>
                                              <w:marRight w:val="0"/>
                                              <w:marTop w:val="0"/>
                                              <w:marBottom w:val="0"/>
                                              <w:divBdr>
                                                <w:top w:val="none" w:sz="0" w:space="0" w:color="auto"/>
                                                <w:left w:val="none" w:sz="0" w:space="0" w:color="auto"/>
                                                <w:bottom w:val="none" w:sz="0" w:space="0" w:color="auto"/>
                                                <w:right w:val="none" w:sz="0" w:space="0" w:color="auto"/>
                                              </w:divBdr>
                                              <w:divsChild>
                                                <w:div w:id="1310282651">
                                                  <w:marLeft w:val="0"/>
                                                  <w:marRight w:val="0"/>
                                                  <w:marTop w:val="0"/>
                                                  <w:marBottom w:val="0"/>
                                                  <w:divBdr>
                                                    <w:top w:val="none" w:sz="0" w:space="0" w:color="auto"/>
                                                    <w:left w:val="none" w:sz="0" w:space="0" w:color="auto"/>
                                                    <w:bottom w:val="none" w:sz="0" w:space="0" w:color="auto"/>
                                                    <w:right w:val="none" w:sz="0" w:space="0" w:color="auto"/>
                                                  </w:divBdr>
                                                </w:div>
                                                <w:div w:id="181478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7845">
                                          <w:marLeft w:val="0"/>
                                          <w:marRight w:val="0"/>
                                          <w:marTop w:val="0"/>
                                          <w:marBottom w:val="0"/>
                                          <w:divBdr>
                                            <w:top w:val="none" w:sz="0" w:space="0" w:color="auto"/>
                                            <w:left w:val="none" w:sz="0" w:space="0" w:color="auto"/>
                                            <w:bottom w:val="none" w:sz="0" w:space="0" w:color="auto"/>
                                            <w:right w:val="none" w:sz="0" w:space="0" w:color="auto"/>
                                          </w:divBdr>
                                          <w:divsChild>
                                            <w:div w:id="616647132">
                                              <w:marLeft w:val="0"/>
                                              <w:marRight w:val="0"/>
                                              <w:marTop w:val="0"/>
                                              <w:marBottom w:val="0"/>
                                              <w:divBdr>
                                                <w:top w:val="none" w:sz="0" w:space="0" w:color="auto"/>
                                                <w:left w:val="none" w:sz="0" w:space="0" w:color="auto"/>
                                                <w:bottom w:val="none" w:sz="0" w:space="0" w:color="auto"/>
                                                <w:right w:val="none" w:sz="0" w:space="0" w:color="auto"/>
                                              </w:divBdr>
                                            </w:div>
                                          </w:divsChild>
                                        </w:div>
                                        <w:div w:id="654719916">
                                          <w:marLeft w:val="0"/>
                                          <w:marRight w:val="0"/>
                                          <w:marTop w:val="0"/>
                                          <w:marBottom w:val="0"/>
                                          <w:divBdr>
                                            <w:top w:val="none" w:sz="0" w:space="0" w:color="auto"/>
                                            <w:left w:val="none" w:sz="0" w:space="0" w:color="auto"/>
                                            <w:bottom w:val="none" w:sz="0" w:space="0" w:color="auto"/>
                                            <w:right w:val="none" w:sz="0" w:space="0" w:color="auto"/>
                                          </w:divBdr>
                                          <w:divsChild>
                                            <w:div w:id="1120495247">
                                              <w:marLeft w:val="0"/>
                                              <w:marRight w:val="0"/>
                                              <w:marTop w:val="0"/>
                                              <w:marBottom w:val="0"/>
                                              <w:divBdr>
                                                <w:top w:val="none" w:sz="0" w:space="0" w:color="auto"/>
                                                <w:left w:val="none" w:sz="0" w:space="0" w:color="auto"/>
                                                <w:bottom w:val="none" w:sz="0" w:space="0" w:color="auto"/>
                                                <w:right w:val="none" w:sz="0" w:space="0" w:color="auto"/>
                                              </w:divBdr>
                                            </w:div>
                                          </w:divsChild>
                                        </w:div>
                                        <w:div w:id="2114280346">
                                          <w:marLeft w:val="0"/>
                                          <w:marRight w:val="0"/>
                                          <w:marTop w:val="0"/>
                                          <w:marBottom w:val="0"/>
                                          <w:divBdr>
                                            <w:top w:val="none" w:sz="0" w:space="0" w:color="auto"/>
                                            <w:left w:val="none" w:sz="0" w:space="0" w:color="auto"/>
                                            <w:bottom w:val="none" w:sz="0" w:space="0" w:color="auto"/>
                                            <w:right w:val="none" w:sz="0" w:space="0" w:color="auto"/>
                                          </w:divBdr>
                                          <w:divsChild>
                                            <w:div w:id="103600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220965">
          <w:marLeft w:val="0"/>
          <w:marRight w:val="0"/>
          <w:marTop w:val="0"/>
          <w:marBottom w:val="0"/>
          <w:divBdr>
            <w:top w:val="none" w:sz="0" w:space="0" w:color="auto"/>
            <w:left w:val="none" w:sz="0" w:space="0" w:color="auto"/>
            <w:bottom w:val="none" w:sz="0" w:space="0" w:color="auto"/>
            <w:right w:val="none" w:sz="0" w:space="0" w:color="auto"/>
          </w:divBdr>
          <w:divsChild>
            <w:div w:id="1746562364">
              <w:marLeft w:val="0"/>
              <w:marRight w:val="0"/>
              <w:marTop w:val="0"/>
              <w:marBottom w:val="0"/>
              <w:divBdr>
                <w:top w:val="none" w:sz="0" w:space="0" w:color="auto"/>
                <w:left w:val="none" w:sz="0" w:space="0" w:color="auto"/>
                <w:bottom w:val="none" w:sz="0" w:space="0" w:color="auto"/>
                <w:right w:val="none" w:sz="0" w:space="0" w:color="auto"/>
              </w:divBdr>
              <w:divsChild>
                <w:div w:id="600185817">
                  <w:marLeft w:val="0"/>
                  <w:marRight w:val="0"/>
                  <w:marTop w:val="0"/>
                  <w:marBottom w:val="0"/>
                  <w:divBdr>
                    <w:top w:val="none" w:sz="0" w:space="0" w:color="auto"/>
                    <w:left w:val="none" w:sz="0" w:space="0" w:color="auto"/>
                    <w:bottom w:val="none" w:sz="0" w:space="0" w:color="auto"/>
                    <w:right w:val="none" w:sz="0" w:space="0" w:color="auto"/>
                  </w:divBdr>
                  <w:divsChild>
                    <w:div w:id="496268240">
                      <w:marLeft w:val="0"/>
                      <w:marRight w:val="0"/>
                      <w:marTop w:val="0"/>
                      <w:marBottom w:val="0"/>
                      <w:divBdr>
                        <w:top w:val="none" w:sz="0" w:space="0" w:color="auto"/>
                        <w:left w:val="none" w:sz="0" w:space="0" w:color="auto"/>
                        <w:bottom w:val="none" w:sz="0" w:space="0" w:color="auto"/>
                        <w:right w:val="none" w:sz="0" w:space="0" w:color="auto"/>
                      </w:divBdr>
                      <w:divsChild>
                        <w:div w:id="1296791988">
                          <w:marLeft w:val="0"/>
                          <w:marRight w:val="0"/>
                          <w:marTop w:val="0"/>
                          <w:marBottom w:val="0"/>
                          <w:divBdr>
                            <w:top w:val="none" w:sz="0" w:space="0" w:color="auto"/>
                            <w:left w:val="none" w:sz="0" w:space="0" w:color="auto"/>
                            <w:bottom w:val="none" w:sz="0" w:space="0" w:color="auto"/>
                            <w:right w:val="none" w:sz="0" w:space="0" w:color="auto"/>
                          </w:divBdr>
                          <w:divsChild>
                            <w:div w:id="16193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072574">
      <w:bodyDiv w:val="1"/>
      <w:marLeft w:val="0"/>
      <w:marRight w:val="0"/>
      <w:marTop w:val="0"/>
      <w:marBottom w:val="0"/>
      <w:divBdr>
        <w:top w:val="none" w:sz="0" w:space="0" w:color="auto"/>
        <w:left w:val="none" w:sz="0" w:space="0" w:color="auto"/>
        <w:bottom w:val="none" w:sz="0" w:space="0" w:color="auto"/>
        <w:right w:val="none" w:sz="0" w:space="0" w:color="auto"/>
      </w:divBdr>
      <w:divsChild>
        <w:div w:id="300962052">
          <w:marLeft w:val="0"/>
          <w:marRight w:val="0"/>
          <w:marTop w:val="0"/>
          <w:marBottom w:val="0"/>
          <w:divBdr>
            <w:top w:val="none" w:sz="0" w:space="0" w:color="auto"/>
            <w:left w:val="none" w:sz="0" w:space="0" w:color="auto"/>
            <w:bottom w:val="none" w:sz="0" w:space="0" w:color="auto"/>
            <w:right w:val="none" w:sz="0" w:space="0" w:color="auto"/>
          </w:divBdr>
        </w:div>
        <w:div w:id="432939091">
          <w:marLeft w:val="0"/>
          <w:marRight w:val="0"/>
          <w:marTop w:val="0"/>
          <w:marBottom w:val="0"/>
          <w:divBdr>
            <w:top w:val="none" w:sz="0" w:space="0" w:color="auto"/>
            <w:left w:val="none" w:sz="0" w:space="0" w:color="auto"/>
            <w:bottom w:val="none" w:sz="0" w:space="0" w:color="auto"/>
            <w:right w:val="none" w:sz="0" w:space="0" w:color="auto"/>
          </w:divBdr>
        </w:div>
      </w:divsChild>
    </w:div>
    <w:div w:id="690449395">
      <w:bodyDiv w:val="1"/>
      <w:marLeft w:val="0"/>
      <w:marRight w:val="0"/>
      <w:marTop w:val="0"/>
      <w:marBottom w:val="0"/>
      <w:divBdr>
        <w:top w:val="none" w:sz="0" w:space="0" w:color="auto"/>
        <w:left w:val="none" w:sz="0" w:space="0" w:color="auto"/>
        <w:bottom w:val="none" w:sz="0" w:space="0" w:color="auto"/>
        <w:right w:val="none" w:sz="0" w:space="0" w:color="auto"/>
      </w:divBdr>
    </w:div>
    <w:div w:id="770853303">
      <w:bodyDiv w:val="1"/>
      <w:marLeft w:val="0"/>
      <w:marRight w:val="0"/>
      <w:marTop w:val="0"/>
      <w:marBottom w:val="0"/>
      <w:divBdr>
        <w:top w:val="none" w:sz="0" w:space="0" w:color="auto"/>
        <w:left w:val="none" w:sz="0" w:space="0" w:color="auto"/>
        <w:bottom w:val="none" w:sz="0" w:space="0" w:color="auto"/>
        <w:right w:val="none" w:sz="0" w:space="0" w:color="auto"/>
      </w:divBdr>
      <w:divsChild>
        <w:div w:id="1307318095">
          <w:marLeft w:val="0"/>
          <w:marRight w:val="0"/>
          <w:marTop w:val="0"/>
          <w:marBottom w:val="0"/>
          <w:divBdr>
            <w:top w:val="none" w:sz="0" w:space="0" w:color="auto"/>
            <w:left w:val="none" w:sz="0" w:space="0" w:color="auto"/>
            <w:bottom w:val="none" w:sz="0" w:space="0" w:color="auto"/>
            <w:right w:val="none" w:sz="0" w:space="0" w:color="auto"/>
          </w:divBdr>
        </w:div>
      </w:divsChild>
    </w:div>
    <w:div w:id="808395939">
      <w:bodyDiv w:val="1"/>
      <w:marLeft w:val="0"/>
      <w:marRight w:val="0"/>
      <w:marTop w:val="0"/>
      <w:marBottom w:val="0"/>
      <w:divBdr>
        <w:top w:val="none" w:sz="0" w:space="0" w:color="auto"/>
        <w:left w:val="none" w:sz="0" w:space="0" w:color="auto"/>
        <w:bottom w:val="none" w:sz="0" w:space="0" w:color="auto"/>
        <w:right w:val="none" w:sz="0" w:space="0" w:color="auto"/>
      </w:divBdr>
    </w:div>
    <w:div w:id="1048839801">
      <w:bodyDiv w:val="1"/>
      <w:marLeft w:val="0"/>
      <w:marRight w:val="0"/>
      <w:marTop w:val="0"/>
      <w:marBottom w:val="0"/>
      <w:divBdr>
        <w:top w:val="none" w:sz="0" w:space="0" w:color="auto"/>
        <w:left w:val="none" w:sz="0" w:space="0" w:color="auto"/>
        <w:bottom w:val="none" w:sz="0" w:space="0" w:color="auto"/>
        <w:right w:val="none" w:sz="0" w:space="0" w:color="auto"/>
      </w:divBdr>
      <w:divsChild>
        <w:div w:id="272131317">
          <w:marLeft w:val="0"/>
          <w:marRight w:val="0"/>
          <w:marTop w:val="0"/>
          <w:marBottom w:val="0"/>
          <w:divBdr>
            <w:top w:val="none" w:sz="0" w:space="0" w:color="auto"/>
            <w:left w:val="none" w:sz="0" w:space="0" w:color="auto"/>
            <w:bottom w:val="none" w:sz="0" w:space="0" w:color="auto"/>
            <w:right w:val="none" w:sz="0" w:space="0" w:color="auto"/>
          </w:divBdr>
        </w:div>
      </w:divsChild>
    </w:div>
    <w:div w:id="1067454636">
      <w:bodyDiv w:val="1"/>
      <w:marLeft w:val="0"/>
      <w:marRight w:val="0"/>
      <w:marTop w:val="0"/>
      <w:marBottom w:val="0"/>
      <w:divBdr>
        <w:top w:val="none" w:sz="0" w:space="0" w:color="auto"/>
        <w:left w:val="none" w:sz="0" w:space="0" w:color="auto"/>
        <w:bottom w:val="none" w:sz="0" w:space="0" w:color="auto"/>
        <w:right w:val="none" w:sz="0" w:space="0" w:color="auto"/>
      </w:divBdr>
    </w:div>
    <w:div w:id="1099447401">
      <w:bodyDiv w:val="1"/>
      <w:marLeft w:val="0"/>
      <w:marRight w:val="0"/>
      <w:marTop w:val="0"/>
      <w:marBottom w:val="0"/>
      <w:divBdr>
        <w:top w:val="none" w:sz="0" w:space="0" w:color="auto"/>
        <w:left w:val="none" w:sz="0" w:space="0" w:color="auto"/>
        <w:bottom w:val="none" w:sz="0" w:space="0" w:color="auto"/>
        <w:right w:val="none" w:sz="0" w:space="0" w:color="auto"/>
      </w:divBdr>
    </w:div>
    <w:div w:id="1164319503">
      <w:bodyDiv w:val="1"/>
      <w:marLeft w:val="0"/>
      <w:marRight w:val="0"/>
      <w:marTop w:val="0"/>
      <w:marBottom w:val="0"/>
      <w:divBdr>
        <w:top w:val="none" w:sz="0" w:space="0" w:color="auto"/>
        <w:left w:val="none" w:sz="0" w:space="0" w:color="auto"/>
        <w:bottom w:val="none" w:sz="0" w:space="0" w:color="auto"/>
        <w:right w:val="none" w:sz="0" w:space="0" w:color="auto"/>
      </w:divBdr>
    </w:div>
    <w:div w:id="1190755455">
      <w:bodyDiv w:val="1"/>
      <w:marLeft w:val="0"/>
      <w:marRight w:val="0"/>
      <w:marTop w:val="0"/>
      <w:marBottom w:val="0"/>
      <w:divBdr>
        <w:top w:val="none" w:sz="0" w:space="0" w:color="auto"/>
        <w:left w:val="none" w:sz="0" w:space="0" w:color="auto"/>
        <w:bottom w:val="none" w:sz="0" w:space="0" w:color="auto"/>
        <w:right w:val="none" w:sz="0" w:space="0" w:color="auto"/>
      </w:divBdr>
    </w:div>
    <w:div w:id="1282957772">
      <w:bodyDiv w:val="1"/>
      <w:marLeft w:val="0"/>
      <w:marRight w:val="0"/>
      <w:marTop w:val="0"/>
      <w:marBottom w:val="0"/>
      <w:divBdr>
        <w:top w:val="none" w:sz="0" w:space="0" w:color="auto"/>
        <w:left w:val="none" w:sz="0" w:space="0" w:color="auto"/>
        <w:bottom w:val="none" w:sz="0" w:space="0" w:color="auto"/>
        <w:right w:val="none" w:sz="0" w:space="0" w:color="auto"/>
      </w:divBdr>
    </w:div>
    <w:div w:id="1331249761">
      <w:bodyDiv w:val="1"/>
      <w:marLeft w:val="0"/>
      <w:marRight w:val="0"/>
      <w:marTop w:val="0"/>
      <w:marBottom w:val="0"/>
      <w:divBdr>
        <w:top w:val="none" w:sz="0" w:space="0" w:color="auto"/>
        <w:left w:val="none" w:sz="0" w:space="0" w:color="auto"/>
        <w:bottom w:val="none" w:sz="0" w:space="0" w:color="auto"/>
        <w:right w:val="none" w:sz="0" w:space="0" w:color="auto"/>
      </w:divBdr>
      <w:divsChild>
        <w:div w:id="1906254882">
          <w:marLeft w:val="0"/>
          <w:marRight w:val="0"/>
          <w:marTop w:val="0"/>
          <w:marBottom w:val="0"/>
          <w:divBdr>
            <w:top w:val="none" w:sz="0" w:space="0" w:color="auto"/>
            <w:left w:val="none" w:sz="0" w:space="0" w:color="auto"/>
            <w:bottom w:val="none" w:sz="0" w:space="0" w:color="auto"/>
            <w:right w:val="none" w:sz="0" w:space="0" w:color="auto"/>
          </w:divBdr>
        </w:div>
      </w:divsChild>
    </w:div>
    <w:div w:id="1436711786">
      <w:bodyDiv w:val="1"/>
      <w:marLeft w:val="0"/>
      <w:marRight w:val="0"/>
      <w:marTop w:val="0"/>
      <w:marBottom w:val="0"/>
      <w:divBdr>
        <w:top w:val="none" w:sz="0" w:space="0" w:color="auto"/>
        <w:left w:val="none" w:sz="0" w:space="0" w:color="auto"/>
        <w:bottom w:val="none" w:sz="0" w:space="0" w:color="auto"/>
        <w:right w:val="none" w:sz="0" w:space="0" w:color="auto"/>
      </w:divBdr>
      <w:divsChild>
        <w:div w:id="1716345494">
          <w:marLeft w:val="0"/>
          <w:marRight w:val="0"/>
          <w:marTop w:val="0"/>
          <w:marBottom w:val="0"/>
          <w:divBdr>
            <w:top w:val="none" w:sz="0" w:space="0" w:color="auto"/>
            <w:left w:val="none" w:sz="0" w:space="0" w:color="auto"/>
            <w:bottom w:val="none" w:sz="0" w:space="0" w:color="auto"/>
            <w:right w:val="none" w:sz="0" w:space="0" w:color="auto"/>
          </w:divBdr>
          <w:divsChild>
            <w:div w:id="255984823">
              <w:marLeft w:val="0"/>
              <w:marRight w:val="0"/>
              <w:marTop w:val="0"/>
              <w:marBottom w:val="0"/>
              <w:divBdr>
                <w:top w:val="none" w:sz="0" w:space="0" w:color="auto"/>
                <w:left w:val="none" w:sz="0" w:space="0" w:color="auto"/>
                <w:bottom w:val="none" w:sz="0" w:space="0" w:color="auto"/>
                <w:right w:val="none" w:sz="0" w:space="0" w:color="auto"/>
              </w:divBdr>
              <w:divsChild>
                <w:div w:id="2094085114">
                  <w:marLeft w:val="0"/>
                  <w:marRight w:val="0"/>
                  <w:marTop w:val="0"/>
                  <w:marBottom w:val="0"/>
                  <w:divBdr>
                    <w:top w:val="none" w:sz="0" w:space="0" w:color="auto"/>
                    <w:left w:val="none" w:sz="0" w:space="0" w:color="auto"/>
                    <w:bottom w:val="none" w:sz="0" w:space="0" w:color="auto"/>
                    <w:right w:val="none" w:sz="0" w:space="0" w:color="auto"/>
                  </w:divBdr>
                  <w:divsChild>
                    <w:div w:id="916788679">
                      <w:marLeft w:val="0"/>
                      <w:marRight w:val="0"/>
                      <w:marTop w:val="0"/>
                      <w:marBottom w:val="0"/>
                      <w:divBdr>
                        <w:top w:val="none" w:sz="0" w:space="0" w:color="auto"/>
                        <w:left w:val="none" w:sz="0" w:space="0" w:color="auto"/>
                        <w:bottom w:val="none" w:sz="0" w:space="0" w:color="auto"/>
                        <w:right w:val="none" w:sz="0" w:space="0" w:color="auto"/>
                      </w:divBdr>
                      <w:divsChild>
                        <w:div w:id="1967153847">
                          <w:marLeft w:val="0"/>
                          <w:marRight w:val="0"/>
                          <w:marTop w:val="0"/>
                          <w:marBottom w:val="0"/>
                          <w:divBdr>
                            <w:top w:val="none" w:sz="0" w:space="0" w:color="auto"/>
                            <w:left w:val="none" w:sz="0" w:space="0" w:color="auto"/>
                            <w:bottom w:val="none" w:sz="0" w:space="0" w:color="auto"/>
                            <w:right w:val="none" w:sz="0" w:space="0" w:color="auto"/>
                          </w:divBdr>
                          <w:divsChild>
                            <w:div w:id="9765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501897">
      <w:bodyDiv w:val="1"/>
      <w:marLeft w:val="0"/>
      <w:marRight w:val="0"/>
      <w:marTop w:val="0"/>
      <w:marBottom w:val="0"/>
      <w:divBdr>
        <w:top w:val="none" w:sz="0" w:space="0" w:color="auto"/>
        <w:left w:val="none" w:sz="0" w:space="0" w:color="auto"/>
        <w:bottom w:val="none" w:sz="0" w:space="0" w:color="auto"/>
        <w:right w:val="none" w:sz="0" w:space="0" w:color="auto"/>
      </w:divBdr>
    </w:div>
    <w:div w:id="1578705636">
      <w:bodyDiv w:val="1"/>
      <w:marLeft w:val="0"/>
      <w:marRight w:val="0"/>
      <w:marTop w:val="0"/>
      <w:marBottom w:val="0"/>
      <w:divBdr>
        <w:top w:val="none" w:sz="0" w:space="0" w:color="auto"/>
        <w:left w:val="none" w:sz="0" w:space="0" w:color="auto"/>
        <w:bottom w:val="none" w:sz="0" w:space="0" w:color="auto"/>
        <w:right w:val="none" w:sz="0" w:space="0" w:color="auto"/>
      </w:divBdr>
      <w:divsChild>
        <w:div w:id="84307274">
          <w:marLeft w:val="0"/>
          <w:marRight w:val="0"/>
          <w:marTop w:val="0"/>
          <w:marBottom w:val="0"/>
          <w:divBdr>
            <w:top w:val="none" w:sz="0" w:space="0" w:color="auto"/>
            <w:left w:val="none" w:sz="0" w:space="0" w:color="auto"/>
            <w:bottom w:val="none" w:sz="0" w:space="0" w:color="auto"/>
            <w:right w:val="none" w:sz="0" w:space="0" w:color="auto"/>
          </w:divBdr>
        </w:div>
      </w:divsChild>
    </w:div>
    <w:div w:id="1636838314">
      <w:bodyDiv w:val="1"/>
      <w:marLeft w:val="0"/>
      <w:marRight w:val="0"/>
      <w:marTop w:val="0"/>
      <w:marBottom w:val="0"/>
      <w:divBdr>
        <w:top w:val="none" w:sz="0" w:space="0" w:color="auto"/>
        <w:left w:val="none" w:sz="0" w:space="0" w:color="auto"/>
        <w:bottom w:val="none" w:sz="0" w:space="0" w:color="auto"/>
        <w:right w:val="none" w:sz="0" w:space="0" w:color="auto"/>
      </w:divBdr>
    </w:div>
    <w:div w:id="1654291601">
      <w:bodyDiv w:val="1"/>
      <w:marLeft w:val="0"/>
      <w:marRight w:val="0"/>
      <w:marTop w:val="0"/>
      <w:marBottom w:val="0"/>
      <w:divBdr>
        <w:top w:val="none" w:sz="0" w:space="0" w:color="auto"/>
        <w:left w:val="none" w:sz="0" w:space="0" w:color="auto"/>
        <w:bottom w:val="none" w:sz="0" w:space="0" w:color="auto"/>
        <w:right w:val="none" w:sz="0" w:space="0" w:color="auto"/>
      </w:divBdr>
      <w:divsChild>
        <w:div w:id="902790707">
          <w:marLeft w:val="0"/>
          <w:marRight w:val="0"/>
          <w:marTop w:val="0"/>
          <w:marBottom w:val="0"/>
          <w:divBdr>
            <w:top w:val="none" w:sz="0" w:space="0" w:color="auto"/>
            <w:left w:val="none" w:sz="0" w:space="0" w:color="auto"/>
            <w:bottom w:val="none" w:sz="0" w:space="0" w:color="auto"/>
            <w:right w:val="none" w:sz="0" w:space="0" w:color="auto"/>
          </w:divBdr>
        </w:div>
        <w:div w:id="547104526">
          <w:marLeft w:val="0"/>
          <w:marRight w:val="0"/>
          <w:marTop w:val="0"/>
          <w:marBottom w:val="0"/>
          <w:divBdr>
            <w:top w:val="none" w:sz="0" w:space="0" w:color="auto"/>
            <w:left w:val="none" w:sz="0" w:space="0" w:color="auto"/>
            <w:bottom w:val="none" w:sz="0" w:space="0" w:color="auto"/>
            <w:right w:val="none" w:sz="0" w:space="0" w:color="auto"/>
          </w:divBdr>
        </w:div>
      </w:divsChild>
    </w:div>
    <w:div w:id="1705402303">
      <w:bodyDiv w:val="1"/>
      <w:marLeft w:val="0"/>
      <w:marRight w:val="0"/>
      <w:marTop w:val="0"/>
      <w:marBottom w:val="0"/>
      <w:divBdr>
        <w:top w:val="none" w:sz="0" w:space="0" w:color="auto"/>
        <w:left w:val="none" w:sz="0" w:space="0" w:color="auto"/>
        <w:bottom w:val="none" w:sz="0" w:space="0" w:color="auto"/>
        <w:right w:val="none" w:sz="0" w:space="0" w:color="auto"/>
      </w:divBdr>
    </w:div>
    <w:div w:id="1759473065">
      <w:bodyDiv w:val="1"/>
      <w:marLeft w:val="0"/>
      <w:marRight w:val="0"/>
      <w:marTop w:val="0"/>
      <w:marBottom w:val="0"/>
      <w:divBdr>
        <w:top w:val="none" w:sz="0" w:space="0" w:color="auto"/>
        <w:left w:val="none" w:sz="0" w:space="0" w:color="auto"/>
        <w:bottom w:val="none" w:sz="0" w:space="0" w:color="auto"/>
        <w:right w:val="none" w:sz="0" w:space="0" w:color="auto"/>
      </w:divBdr>
      <w:divsChild>
        <w:div w:id="1121191175">
          <w:marLeft w:val="0"/>
          <w:marRight w:val="0"/>
          <w:marTop w:val="0"/>
          <w:marBottom w:val="0"/>
          <w:divBdr>
            <w:top w:val="none" w:sz="0" w:space="0" w:color="auto"/>
            <w:left w:val="none" w:sz="0" w:space="0" w:color="auto"/>
            <w:bottom w:val="none" w:sz="0" w:space="0" w:color="auto"/>
            <w:right w:val="none" w:sz="0" w:space="0" w:color="auto"/>
          </w:divBdr>
          <w:divsChild>
            <w:div w:id="16405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91184">
      <w:bodyDiv w:val="1"/>
      <w:marLeft w:val="0"/>
      <w:marRight w:val="0"/>
      <w:marTop w:val="0"/>
      <w:marBottom w:val="0"/>
      <w:divBdr>
        <w:top w:val="none" w:sz="0" w:space="0" w:color="auto"/>
        <w:left w:val="none" w:sz="0" w:space="0" w:color="auto"/>
        <w:bottom w:val="none" w:sz="0" w:space="0" w:color="auto"/>
        <w:right w:val="none" w:sz="0" w:space="0" w:color="auto"/>
      </w:divBdr>
      <w:divsChild>
        <w:div w:id="476341087">
          <w:marLeft w:val="0"/>
          <w:marRight w:val="0"/>
          <w:marTop w:val="0"/>
          <w:marBottom w:val="0"/>
          <w:divBdr>
            <w:top w:val="none" w:sz="0" w:space="0" w:color="auto"/>
            <w:left w:val="none" w:sz="0" w:space="0" w:color="auto"/>
            <w:bottom w:val="none" w:sz="0" w:space="0" w:color="auto"/>
            <w:right w:val="none" w:sz="0" w:space="0" w:color="auto"/>
          </w:divBdr>
        </w:div>
        <w:div w:id="1300839851">
          <w:marLeft w:val="0"/>
          <w:marRight w:val="0"/>
          <w:marTop w:val="0"/>
          <w:marBottom w:val="0"/>
          <w:divBdr>
            <w:top w:val="none" w:sz="0" w:space="0" w:color="auto"/>
            <w:left w:val="none" w:sz="0" w:space="0" w:color="auto"/>
            <w:bottom w:val="none" w:sz="0" w:space="0" w:color="auto"/>
            <w:right w:val="none" w:sz="0" w:space="0" w:color="auto"/>
          </w:divBdr>
        </w:div>
      </w:divsChild>
    </w:div>
    <w:div w:id="1939827258">
      <w:bodyDiv w:val="1"/>
      <w:marLeft w:val="0"/>
      <w:marRight w:val="0"/>
      <w:marTop w:val="0"/>
      <w:marBottom w:val="0"/>
      <w:divBdr>
        <w:top w:val="none" w:sz="0" w:space="0" w:color="auto"/>
        <w:left w:val="none" w:sz="0" w:space="0" w:color="auto"/>
        <w:bottom w:val="none" w:sz="0" w:space="0" w:color="auto"/>
        <w:right w:val="none" w:sz="0" w:space="0" w:color="auto"/>
      </w:divBdr>
      <w:divsChild>
        <w:div w:id="1504931500">
          <w:marLeft w:val="0"/>
          <w:marRight w:val="0"/>
          <w:marTop w:val="0"/>
          <w:marBottom w:val="0"/>
          <w:divBdr>
            <w:top w:val="none" w:sz="0" w:space="0" w:color="auto"/>
            <w:left w:val="none" w:sz="0" w:space="0" w:color="auto"/>
            <w:bottom w:val="none" w:sz="0" w:space="0" w:color="auto"/>
            <w:right w:val="none" w:sz="0" w:space="0" w:color="auto"/>
          </w:divBdr>
          <w:divsChild>
            <w:div w:id="165751830">
              <w:marLeft w:val="0"/>
              <w:marRight w:val="0"/>
              <w:marTop w:val="0"/>
              <w:marBottom w:val="0"/>
              <w:divBdr>
                <w:top w:val="none" w:sz="0" w:space="0" w:color="auto"/>
                <w:left w:val="none" w:sz="0" w:space="0" w:color="auto"/>
                <w:bottom w:val="none" w:sz="0" w:space="0" w:color="auto"/>
                <w:right w:val="none" w:sz="0" w:space="0" w:color="auto"/>
              </w:divBdr>
              <w:divsChild>
                <w:div w:id="1486898638">
                  <w:marLeft w:val="0"/>
                  <w:marRight w:val="0"/>
                  <w:marTop w:val="0"/>
                  <w:marBottom w:val="0"/>
                  <w:divBdr>
                    <w:top w:val="none" w:sz="0" w:space="0" w:color="auto"/>
                    <w:left w:val="none" w:sz="0" w:space="0" w:color="auto"/>
                    <w:bottom w:val="none" w:sz="0" w:space="0" w:color="auto"/>
                    <w:right w:val="none" w:sz="0" w:space="0" w:color="auto"/>
                  </w:divBdr>
                  <w:divsChild>
                    <w:div w:id="907569375">
                      <w:marLeft w:val="0"/>
                      <w:marRight w:val="0"/>
                      <w:marTop w:val="0"/>
                      <w:marBottom w:val="0"/>
                      <w:divBdr>
                        <w:top w:val="none" w:sz="0" w:space="0" w:color="auto"/>
                        <w:left w:val="none" w:sz="0" w:space="0" w:color="auto"/>
                        <w:bottom w:val="none" w:sz="0" w:space="0" w:color="auto"/>
                        <w:right w:val="none" w:sz="0" w:space="0" w:color="auto"/>
                      </w:divBdr>
                      <w:divsChild>
                        <w:div w:id="777872586">
                          <w:marLeft w:val="0"/>
                          <w:marRight w:val="0"/>
                          <w:marTop w:val="0"/>
                          <w:marBottom w:val="0"/>
                          <w:divBdr>
                            <w:top w:val="none" w:sz="0" w:space="0" w:color="auto"/>
                            <w:left w:val="none" w:sz="0" w:space="0" w:color="auto"/>
                            <w:bottom w:val="none" w:sz="0" w:space="0" w:color="auto"/>
                            <w:right w:val="none" w:sz="0" w:space="0" w:color="auto"/>
                          </w:divBdr>
                          <w:divsChild>
                            <w:div w:id="138340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340199">
      <w:bodyDiv w:val="1"/>
      <w:marLeft w:val="0"/>
      <w:marRight w:val="0"/>
      <w:marTop w:val="0"/>
      <w:marBottom w:val="0"/>
      <w:divBdr>
        <w:top w:val="none" w:sz="0" w:space="0" w:color="auto"/>
        <w:left w:val="none" w:sz="0" w:space="0" w:color="auto"/>
        <w:bottom w:val="none" w:sz="0" w:space="0" w:color="auto"/>
        <w:right w:val="none" w:sz="0" w:space="0" w:color="auto"/>
      </w:divBdr>
    </w:div>
    <w:div w:id="2051487515">
      <w:bodyDiv w:val="1"/>
      <w:marLeft w:val="0"/>
      <w:marRight w:val="0"/>
      <w:marTop w:val="0"/>
      <w:marBottom w:val="0"/>
      <w:divBdr>
        <w:top w:val="none" w:sz="0" w:space="0" w:color="auto"/>
        <w:left w:val="none" w:sz="0" w:space="0" w:color="auto"/>
        <w:bottom w:val="none" w:sz="0" w:space="0" w:color="auto"/>
        <w:right w:val="none" w:sz="0" w:space="0" w:color="auto"/>
      </w:divBdr>
      <w:divsChild>
        <w:div w:id="2018650982">
          <w:marLeft w:val="0"/>
          <w:marRight w:val="0"/>
          <w:marTop w:val="0"/>
          <w:marBottom w:val="0"/>
          <w:divBdr>
            <w:top w:val="none" w:sz="0" w:space="0" w:color="auto"/>
            <w:left w:val="none" w:sz="0" w:space="0" w:color="auto"/>
            <w:bottom w:val="none" w:sz="0" w:space="0" w:color="auto"/>
            <w:right w:val="none" w:sz="0" w:space="0" w:color="auto"/>
          </w:divBdr>
        </w:div>
      </w:divsChild>
    </w:div>
    <w:div w:id="2065332666">
      <w:bodyDiv w:val="1"/>
      <w:marLeft w:val="0"/>
      <w:marRight w:val="0"/>
      <w:marTop w:val="0"/>
      <w:marBottom w:val="0"/>
      <w:divBdr>
        <w:top w:val="none" w:sz="0" w:space="0" w:color="auto"/>
        <w:left w:val="none" w:sz="0" w:space="0" w:color="auto"/>
        <w:bottom w:val="none" w:sz="0" w:space="0" w:color="auto"/>
        <w:right w:val="none" w:sz="0" w:space="0" w:color="auto"/>
      </w:divBdr>
    </w:div>
    <w:div w:id="2118136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aul.saves@alumni.enac.f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9D0F2-A6C8-4CD6-9D07-656EC9EE6F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Pages>
  <Words>1094</Words>
  <Characters>6018</Characters>
  <Application>Microsoft Office Word</Application>
  <DocSecurity>0</DocSecurity>
  <Lines>50</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\376\377\000D\000u\000p\000o\000n\000t\000_\000C\000a\000n\000a\000d\000a\000-\000r\000e\000s\000u\000m\000e</vt:lpstr>
      <vt:lpstr>\376\377\000D\000u\000p\000o\000n\000t\000_\000C\000a\000n\000a\000d\000a\000-\000r\000e\000s\000u\000m\000e</vt:lpstr>
    </vt:vector>
  </TitlesOfParts>
  <Company/>
  <LinksUpToDate>false</LinksUpToDate>
  <CharactersWithSpaces>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\376\377\000D\000u\000p\000o\000n\000t\000_\000C\000a\000n\000a\000d\000a\000-\000r\000e\000s\000u\000m\000e</dc:title>
  <dc:creator>Paul Saves</dc:creator>
  <cp:keywords>()</cp:keywords>
  <cp:lastModifiedBy>Paul SAVES</cp:lastModifiedBy>
  <cp:revision>46</cp:revision>
  <cp:lastPrinted>2025-12-03T12:12:00Z</cp:lastPrinted>
  <dcterms:created xsi:type="dcterms:W3CDTF">2026-01-09T12:48:00Z</dcterms:created>
  <dcterms:modified xsi:type="dcterms:W3CDTF">2026-03-02T19:07:00Z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2011-10-04T00:00:00Z</vt:filetime>
  </property>
  <property fmtid="{D5CDD505-2E9C-101B-9397-08002B2CF9AE}" pid="3" name="Creator">
    <vt:lpwstr>\376\377\000P\000D\000F\000C\000r\000e\000a\000t\000o\000r\000 \000V\000e\000r\000s\000i\000o\000n\000 \0000\000.\0009\000.\0008</vt:lpwstr>
  </property>
  <property fmtid="{D5CDD505-2E9C-101B-9397-08002B2CF9AE}" pid="4" name="LastSaved">
    <vt:filetime>2017-11-09T00:00:00Z</vt:filetime>
  </property>
  <property fmtid="{D5CDD505-2E9C-101B-9397-08002B2CF9AE}" pid="5" name="GrammarlyDocumentId">
    <vt:lpwstr>0bbbc65f-3de0-438e-a770-1d039870869f</vt:lpwstr>
  </property>
</Properties>
</file>