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702F" w14:textId="741D5FF8" w:rsidR="008A44BF" w:rsidRDefault="008A44BF" w:rsidP="008A44BF">
      <w:pPr>
        <w:pStyle w:val="Heading1"/>
      </w:pPr>
      <w:bookmarkStart w:id="0" w:name="_Toc156318297"/>
      <w:r>
        <w:t>Swissport Clause/Condition Extraction and Processing</w:t>
      </w:r>
      <w:bookmarkEnd w:id="0"/>
    </w:p>
    <w:sdt>
      <w:sdtPr>
        <w:id w:val="120344282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73E651DE" w14:textId="25BE1913" w:rsidR="00763A3C" w:rsidRDefault="00763A3C">
          <w:pPr>
            <w:pStyle w:val="TOCHeading"/>
          </w:pPr>
          <w:r>
            <w:t>Contents</w:t>
          </w:r>
        </w:p>
        <w:p w14:paraId="4591E2D3" w14:textId="554D7294" w:rsidR="00AB4A39" w:rsidRDefault="00763A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6318297" w:history="1">
            <w:r w:rsidR="00AB4A39" w:rsidRPr="001B7AA5">
              <w:rPr>
                <w:rStyle w:val="Hyperlink"/>
                <w:noProof/>
              </w:rPr>
              <w:t>Swissport Clause/Condition Extraction and Processing</w:t>
            </w:r>
            <w:r w:rsidR="00AB4A39">
              <w:rPr>
                <w:noProof/>
                <w:webHidden/>
              </w:rPr>
              <w:tab/>
            </w:r>
            <w:r w:rsidR="00AB4A39">
              <w:rPr>
                <w:noProof/>
                <w:webHidden/>
              </w:rPr>
              <w:fldChar w:fldCharType="begin"/>
            </w:r>
            <w:r w:rsidR="00AB4A39">
              <w:rPr>
                <w:noProof/>
                <w:webHidden/>
              </w:rPr>
              <w:instrText xml:space="preserve"> PAGEREF _Toc156318297 \h </w:instrText>
            </w:r>
            <w:r w:rsidR="00AB4A39">
              <w:rPr>
                <w:noProof/>
                <w:webHidden/>
              </w:rPr>
            </w:r>
            <w:r w:rsidR="00AB4A39">
              <w:rPr>
                <w:noProof/>
                <w:webHidden/>
              </w:rPr>
              <w:fldChar w:fldCharType="separate"/>
            </w:r>
            <w:r w:rsidR="00AB4A39">
              <w:rPr>
                <w:noProof/>
                <w:webHidden/>
              </w:rPr>
              <w:t>1</w:t>
            </w:r>
            <w:r w:rsidR="00AB4A39">
              <w:rPr>
                <w:noProof/>
                <w:webHidden/>
              </w:rPr>
              <w:fldChar w:fldCharType="end"/>
            </w:r>
          </w:hyperlink>
        </w:p>
        <w:p w14:paraId="08B79AAA" w14:textId="4E708136" w:rsidR="00AB4A39" w:rsidRDefault="00AB4A39">
          <w:pPr>
            <w:pStyle w:val="TOC2"/>
            <w:tabs>
              <w:tab w:val="right" w:leader="dot" w:pos="9016"/>
            </w:tabs>
            <w:rPr>
              <w:rFonts w:eastAsiaTheme="minorEastAsia"/>
              <w:noProof/>
              <w:lang w:eastAsia="en-GB"/>
            </w:rPr>
          </w:pPr>
          <w:hyperlink w:anchor="_Toc156318298" w:history="1">
            <w:r w:rsidRPr="001B7AA5">
              <w:rPr>
                <w:rStyle w:val="Hyperlink"/>
                <w:noProof/>
              </w:rPr>
              <w:t>Summary</w:t>
            </w:r>
            <w:r>
              <w:rPr>
                <w:noProof/>
                <w:webHidden/>
              </w:rPr>
              <w:tab/>
            </w:r>
            <w:r>
              <w:rPr>
                <w:noProof/>
                <w:webHidden/>
              </w:rPr>
              <w:fldChar w:fldCharType="begin"/>
            </w:r>
            <w:r>
              <w:rPr>
                <w:noProof/>
                <w:webHidden/>
              </w:rPr>
              <w:instrText xml:space="preserve"> PAGEREF _Toc156318298 \h </w:instrText>
            </w:r>
            <w:r>
              <w:rPr>
                <w:noProof/>
                <w:webHidden/>
              </w:rPr>
            </w:r>
            <w:r>
              <w:rPr>
                <w:noProof/>
                <w:webHidden/>
              </w:rPr>
              <w:fldChar w:fldCharType="separate"/>
            </w:r>
            <w:r>
              <w:rPr>
                <w:noProof/>
                <w:webHidden/>
              </w:rPr>
              <w:t>1</w:t>
            </w:r>
            <w:r>
              <w:rPr>
                <w:noProof/>
                <w:webHidden/>
              </w:rPr>
              <w:fldChar w:fldCharType="end"/>
            </w:r>
          </w:hyperlink>
        </w:p>
        <w:p w14:paraId="06B50F5A" w14:textId="605B4FE4" w:rsidR="00AB4A39" w:rsidRDefault="00AB4A39">
          <w:pPr>
            <w:pStyle w:val="TOC2"/>
            <w:tabs>
              <w:tab w:val="right" w:leader="dot" w:pos="9016"/>
            </w:tabs>
            <w:rPr>
              <w:rFonts w:eastAsiaTheme="minorEastAsia"/>
              <w:noProof/>
              <w:lang w:eastAsia="en-GB"/>
            </w:rPr>
          </w:pPr>
          <w:hyperlink w:anchor="_Toc156318299" w:history="1">
            <w:r w:rsidRPr="001B7AA5">
              <w:rPr>
                <w:rStyle w:val="Hyperlink"/>
                <w:noProof/>
              </w:rPr>
              <w:t>High-level process</w:t>
            </w:r>
            <w:r>
              <w:rPr>
                <w:noProof/>
                <w:webHidden/>
              </w:rPr>
              <w:tab/>
            </w:r>
            <w:r>
              <w:rPr>
                <w:noProof/>
                <w:webHidden/>
              </w:rPr>
              <w:fldChar w:fldCharType="begin"/>
            </w:r>
            <w:r>
              <w:rPr>
                <w:noProof/>
                <w:webHidden/>
              </w:rPr>
              <w:instrText xml:space="preserve"> PAGEREF _Toc156318299 \h </w:instrText>
            </w:r>
            <w:r>
              <w:rPr>
                <w:noProof/>
                <w:webHidden/>
              </w:rPr>
            </w:r>
            <w:r>
              <w:rPr>
                <w:noProof/>
                <w:webHidden/>
              </w:rPr>
              <w:fldChar w:fldCharType="separate"/>
            </w:r>
            <w:r>
              <w:rPr>
                <w:noProof/>
                <w:webHidden/>
              </w:rPr>
              <w:t>1</w:t>
            </w:r>
            <w:r>
              <w:rPr>
                <w:noProof/>
                <w:webHidden/>
              </w:rPr>
              <w:fldChar w:fldCharType="end"/>
            </w:r>
          </w:hyperlink>
        </w:p>
        <w:p w14:paraId="6B1AADE2" w14:textId="697C7EC4" w:rsidR="00AB4A39" w:rsidRDefault="00AB4A39">
          <w:pPr>
            <w:pStyle w:val="TOC3"/>
            <w:tabs>
              <w:tab w:val="right" w:leader="dot" w:pos="9016"/>
            </w:tabs>
            <w:rPr>
              <w:rFonts w:eastAsiaTheme="minorEastAsia"/>
              <w:noProof/>
              <w:lang w:eastAsia="en-GB"/>
            </w:rPr>
          </w:pPr>
          <w:hyperlink w:anchor="_Toc156318300" w:history="1">
            <w:r w:rsidRPr="001B7AA5">
              <w:rPr>
                <w:rStyle w:val="Hyperlink"/>
                <w:noProof/>
              </w:rPr>
              <w:t>FAQ</w:t>
            </w:r>
            <w:r>
              <w:rPr>
                <w:noProof/>
                <w:webHidden/>
              </w:rPr>
              <w:tab/>
            </w:r>
            <w:r>
              <w:rPr>
                <w:noProof/>
                <w:webHidden/>
              </w:rPr>
              <w:fldChar w:fldCharType="begin"/>
            </w:r>
            <w:r>
              <w:rPr>
                <w:noProof/>
                <w:webHidden/>
              </w:rPr>
              <w:instrText xml:space="preserve"> PAGEREF _Toc156318300 \h </w:instrText>
            </w:r>
            <w:r>
              <w:rPr>
                <w:noProof/>
                <w:webHidden/>
              </w:rPr>
            </w:r>
            <w:r>
              <w:rPr>
                <w:noProof/>
                <w:webHidden/>
              </w:rPr>
              <w:fldChar w:fldCharType="separate"/>
            </w:r>
            <w:r>
              <w:rPr>
                <w:noProof/>
                <w:webHidden/>
              </w:rPr>
              <w:t>2</w:t>
            </w:r>
            <w:r>
              <w:rPr>
                <w:noProof/>
                <w:webHidden/>
              </w:rPr>
              <w:fldChar w:fldCharType="end"/>
            </w:r>
          </w:hyperlink>
        </w:p>
        <w:p w14:paraId="798DAE29" w14:textId="3C07E47D" w:rsidR="00AB4A39" w:rsidRDefault="00AB4A39">
          <w:pPr>
            <w:pStyle w:val="TOC2"/>
            <w:tabs>
              <w:tab w:val="right" w:leader="dot" w:pos="9016"/>
            </w:tabs>
            <w:rPr>
              <w:rFonts w:eastAsiaTheme="minorEastAsia"/>
              <w:noProof/>
              <w:lang w:eastAsia="en-GB"/>
            </w:rPr>
          </w:pPr>
          <w:hyperlink w:anchor="_Toc156318301" w:history="1">
            <w:r w:rsidRPr="001B7AA5">
              <w:rPr>
                <w:rStyle w:val="Hyperlink"/>
                <w:noProof/>
              </w:rPr>
              <w:t>CUAD v1 experiments</w:t>
            </w:r>
            <w:r>
              <w:rPr>
                <w:noProof/>
                <w:webHidden/>
              </w:rPr>
              <w:tab/>
            </w:r>
            <w:r>
              <w:rPr>
                <w:noProof/>
                <w:webHidden/>
              </w:rPr>
              <w:fldChar w:fldCharType="begin"/>
            </w:r>
            <w:r>
              <w:rPr>
                <w:noProof/>
                <w:webHidden/>
              </w:rPr>
              <w:instrText xml:space="preserve"> PAGEREF _Toc156318301 \h </w:instrText>
            </w:r>
            <w:r>
              <w:rPr>
                <w:noProof/>
                <w:webHidden/>
              </w:rPr>
            </w:r>
            <w:r>
              <w:rPr>
                <w:noProof/>
                <w:webHidden/>
              </w:rPr>
              <w:fldChar w:fldCharType="separate"/>
            </w:r>
            <w:r>
              <w:rPr>
                <w:noProof/>
                <w:webHidden/>
              </w:rPr>
              <w:t>3</w:t>
            </w:r>
            <w:r>
              <w:rPr>
                <w:noProof/>
                <w:webHidden/>
              </w:rPr>
              <w:fldChar w:fldCharType="end"/>
            </w:r>
          </w:hyperlink>
        </w:p>
        <w:p w14:paraId="4B5F4CDC" w14:textId="232109CD" w:rsidR="00AB4A39" w:rsidRDefault="00AB4A39">
          <w:pPr>
            <w:pStyle w:val="TOC3"/>
            <w:tabs>
              <w:tab w:val="right" w:leader="dot" w:pos="9016"/>
            </w:tabs>
            <w:rPr>
              <w:rFonts w:eastAsiaTheme="minorEastAsia"/>
              <w:noProof/>
              <w:lang w:eastAsia="en-GB"/>
            </w:rPr>
          </w:pPr>
          <w:hyperlink w:anchor="_Toc156318302" w:history="1">
            <w:r w:rsidRPr="001B7AA5">
              <w:rPr>
                <w:rStyle w:val="Hyperlink"/>
                <w:noProof/>
              </w:rPr>
              <w:t>Summary of the data</w:t>
            </w:r>
            <w:r>
              <w:rPr>
                <w:noProof/>
                <w:webHidden/>
              </w:rPr>
              <w:tab/>
            </w:r>
            <w:r>
              <w:rPr>
                <w:noProof/>
                <w:webHidden/>
              </w:rPr>
              <w:fldChar w:fldCharType="begin"/>
            </w:r>
            <w:r>
              <w:rPr>
                <w:noProof/>
                <w:webHidden/>
              </w:rPr>
              <w:instrText xml:space="preserve"> PAGEREF _Toc156318302 \h </w:instrText>
            </w:r>
            <w:r>
              <w:rPr>
                <w:noProof/>
                <w:webHidden/>
              </w:rPr>
            </w:r>
            <w:r>
              <w:rPr>
                <w:noProof/>
                <w:webHidden/>
              </w:rPr>
              <w:fldChar w:fldCharType="separate"/>
            </w:r>
            <w:r>
              <w:rPr>
                <w:noProof/>
                <w:webHidden/>
              </w:rPr>
              <w:t>3</w:t>
            </w:r>
            <w:r>
              <w:rPr>
                <w:noProof/>
                <w:webHidden/>
              </w:rPr>
              <w:fldChar w:fldCharType="end"/>
            </w:r>
          </w:hyperlink>
        </w:p>
        <w:p w14:paraId="22147867" w14:textId="7BB0E611" w:rsidR="00AB4A39" w:rsidRDefault="00AB4A39">
          <w:pPr>
            <w:pStyle w:val="TOC2"/>
            <w:tabs>
              <w:tab w:val="right" w:leader="dot" w:pos="9016"/>
            </w:tabs>
            <w:rPr>
              <w:rFonts w:eastAsiaTheme="minorEastAsia"/>
              <w:noProof/>
              <w:lang w:eastAsia="en-GB"/>
            </w:rPr>
          </w:pPr>
          <w:hyperlink w:anchor="_Toc156318303" w:history="1">
            <w:r w:rsidRPr="001B7AA5">
              <w:rPr>
                <w:rStyle w:val="Hyperlink"/>
                <w:noProof/>
              </w:rPr>
              <w:t>ML/LLM development requirements based on high-level process</w:t>
            </w:r>
            <w:r>
              <w:rPr>
                <w:noProof/>
                <w:webHidden/>
              </w:rPr>
              <w:tab/>
            </w:r>
            <w:r>
              <w:rPr>
                <w:noProof/>
                <w:webHidden/>
              </w:rPr>
              <w:fldChar w:fldCharType="begin"/>
            </w:r>
            <w:r>
              <w:rPr>
                <w:noProof/>
                <w:webHidden/>
              </w:rPr>
              <w:instrText xml:space="preserve"> PAGEREF _Toc156318303 \h </w:instrText>
            </w:r>
            <w:r>
              <w:rPr>
                <w:noProof/>
                <w:webHidden/>
              </w:rPr>
            </w:r>
            <w:r>
              <w:rPr>
                <w:noProof/>
                <w:webHidden/>
              </w:rPr>
              <w:fldChar w:fldCharType="separate"/>
            </w:r>
            <w:r>
              <w:rPr>
                <w:noProof/>
                <w:webHidden/>
              </w:rPr>
              <w:t>5</w:t>
            </w:r>
            <w:r>
              <w:rPr>
                <w:noProof/>
                <w:webHidden/>
              </w:rPr>
              <w:fldChar w:fldCharType="end"/>
            </w:r>
          </w:hyperlink>
        </w:p>
        <w:p w14:paraId="065BD127" w14:textId="418E5BD0" w:rsidR="00AB4A39" w:rsidRDefault="00AB4A39">
          <w:pPr>
            <w:pStyle w:val="TOC2"/>
            <w:tabs>
              <w:tab w:val="right" w:leader="dot" w:pos="9016"/>
            </w:tabs>
            <w:rPr>
              <w:rFonts w:eastAsiaTheme="minorEastAsia"/>
              <w:noProof/>
              <w:lang w:eastAsia="en-GB"/>
            </w:rPr>
          </w:pPr>
          <w:hyperlink w:anchor="_Toc156318304" w:history="1">
            <w:r w:rsidRPr="001B7AA5">
              <w:rPr>
                <w:rStyle w:val="Hyperlink"/>
                <w:noProof/>
              </w:rPr>
              <w:t>Dataset preparation methodology</w:t>
            </w:r>
            <w:r>
              <w:rPr>
                <w:noProof/>
                <w:webHidden/>
              </w:rPr>
              <w:tab/>
            </w:r>
            <w:r>
              <w:rPr>
                <w:noProof/>
                <w:webHidden/>
              </w:rPr>
              <w:fldChar w:fldCharType="begin"/>
            </w:r>
            <w:r>
              <w:rPr>
                <w:noProof/>
                <w:webHidden/>
              </w:rPr>
              <w:instrText xml:space="preserve"> PAGEREF _Toc156318304 \h </w:instrText>
            </w:r>
            <w:r>
              <w:rPr>
                <w:noProof/>
                <w:webHidden/>
              </w:rPr>
            </w:r>
            <w:r>
              <w:rPr>
                <w:noProof/>
                <w:webHidden/>
              </w:rPr>
              <w:fldChar w:fldCharType="separate"/>
            </w:r>
            <w:r>
              <w:rPr>
                <w:noProof/>
                <w:webHidden/>
              </w:rPr>
              <w:t>5</w:t>
            </w:r>
            <w:r>
              <w:rPr>
                <w:noProof/>
                <w:webHidden/>
              </w:rPr>
              <w:fldChar w:fldCharType="end"/>
            </w:r>
          </w:hyperlink>
        </w:p>
        <w:p w14:paraId="0B736E75" w14:textId="221CCB41" w:rsidR="00AB4A39" w:rsidRDefault="00AB4A39">
          <w:pPr>
            <w:pStyle w:val="TOC2"/>
            <w:tabs>
              <w:tab w:val="right" w:leader="dot" w:pos="9016"/>
            </w:tabs>
            <w:rPr>
              <w:rFonts w:eastAsiaTheme="minorEastAsia"/>
              <w:noProof/>
              <w:lang w:eastAsia="en-GB"/>
            </w:rPr>
          </w:pPr>
          <w:hyperlink w:anchor="_Toc156318305" w:history="1">
            <w:r w:rsidRPr="001B7AA5">
              <w:rPr>
                <w:rStyle w:val="Hyperlink"/>
                <w:noProof/>
              </w:rPr>
              <w:t>Section importance classifier</w:t>
            </w:r>
            <w:r>
              <w:rPr>
                <w:noProof/>
                <w:webHidden/>
              </w:rPr>
              <w:tab/>
            </w:r>
            <w:r>
              <w:rPr>
                <w:noProof/>
                <w:webHidden/>
              </w:rPr>
              <w:fldChar w:fldCharType="begin"/>
            </w:r>
            <w:r>
              <w:rPr>
                <w:noProof/>
                <w:webHidden/>
              </w:rPr>
              <w:instrText xml:space="preserve"> PAGEREF _Toc156318305 \h </w:instrText>
            </w:r>
            <w:r>
              <w:rPr>
                <w:noProof/>
                <w:webHidden/>
              </w:rPr>
            </w:r>
            <w:r>
              <w:rPr>
                <w:noProof/>
                <w:webHidden/>
              </w:rPr>
              <w:fldChar w:fldCharType="separate"/>
            </w:r>
            <w:r>
              <w:rPr>
                <w:noProof/>
                <w:webHidden/>
              </w:rPr>
              <w:t>6</w:t>
            </w:r>
            <w:r>
              <w:rPr>
                <w:noProof/>
                <w:webHidden/>
              </w:rPr>
              <w:fldChar w:fldCharType="end"/>
            </w:r>
          </w:hyperlink>
        </w:p>
        <w:p w14:paraId="66613533" w14:textId="321DB748" w:rsidR="00AB4A39" w:rsidRDefault="00AB4A39">
          <w:pPr>
            <w:pStyle w:val="TOC3"/>
            <w:tabs>
              <w:tab w:val="right" w:leader="dot" w:pos="9016"/>
            </w:tabs>
            <w:rPr>
              <w:rFonts w:eastAsiaTheme="minorEastAsia"/>
              <w:noProof/>
              <w:lang w:eastAsia="en-GB"/>
            </w:rPr>
          </w:pPr>
          <w:hyperlink w:anchor="_Toc156318306" w:history="1">
            <w:r w:rsidRPr="001B7AA5">
              <w:rPr>
                <w:rStyle w:val="Hyperlink"/>
                <w:noProof/>
              </w:rPr>
              <w:t>Methodology</w:t>
            </w:r>
            <w:r>
              <w:rPr>
                <w:noProof/>
                <w:webHidden/>
              </w:rPr>
              <w:tab/>
            </w:r>
            <w:r>
              <w:rPr>
                <w:noProof/>
                <w:webHidden/>
              </w:rPr>
              <w:fldChar w:fldCharType="begin"/>
            </w:r>
            <w:r>
              <w:rPr>
                <w:noProof/>
                <w:webHidden/>
              </w:rPr>
              <w:instrText xml:space="preserve"> PAGEREF _Toc156318306 \h </w:instrText>
            </w:r>
            <w:r>
              <w:rPr>
                <w:noProof/>
                <w:webHidden/>
              </w:rPr>
            </w:r>
            <w:r>
              <w:rPr>
                <w:noProof/>
                <w:webHidden/>
              </w:rPr>
              <w:fldChar w:fldCharType="separate"/>
            </w:r>
            <w:r>
              <w:rPr>
                <w:noProof/>
                <w:webHidden/>
              </w:rPr>
              <w:t>6</w:t>
            </w:r>
            <w:r>
              <w:rPr>
                <w:noProof/>
                <w:webHidden/>
              </w:rPr>
              <w:fldChar w:fldCharType="end"/>
            </w:r>
          </w:hyperlink>
        </w:p>
        <w:p w14:paraId="3A42D64C" w14:textId="371863C3" w:rsidR="00AB4A39" w:rsidRDefault="00AB4A39">
          <w:pPr>
            <w:pStyle w:val="TOC3"/>
            <w:tabs>
              <w:tab w:val="right" w:leader="dot" w:pos="9016"/>
            </w:tabs>
            <w:rPr>
              <w:rFonts w:eastAsiaTheme="minorEastAsia"/>
              <w:noProof/>
              <w:lang w:eastAsia="en-GB"/>
            </w:rPr>
          </w:pPr>
          <w:hyperlink w:anchor="_Toc156318307" w:history="1">
            <w:r w:rsidRPr="001B7AA5">
              <w:rPr>
                <w:rStyle w:val="Hyperlink"/>
                <w:noProof/>
              </w:rPr>
              <w:t>Experimental results on CUAD v1</w:t>
            </w:r>
            <w:r>
              <w:rPr>
                <w:noProof/>
                <w:webHidden/>
              </w:rPr>
              <w:tab/>
            </w:r>
            <w:r>
              <w:rPr>
                <w:noProof/>
                <w:webHidden/>
              </w:rPr>
              <w:fldChar w:fldCharType="begin"/>
            </w:r>
            <w:r>
              <w:rPr>
                <w:noProof/>
                <w:webHidden/>
              </w:rPr>
              <w:instrText xml:space="preserve"> PAGEREF _Toc156318307 \h </w:instrText>
            </w:r>
            <w:r>
              <w:rPr>
                <w:noProof/>
                <w:webHidden/>
              </w:rPr>
            </w:r>
            <w:r>
              <w:rPr>
                <w:noProof/>
                <w:webHidden/>
              </w:rPr>
              <w:fldChar w:fldCharType="separate"/>
            </w:r>
            <w:r>
              <w:rPr>
                <w:noProof/>
                <w:webHidden/>
              </w:rPr>
              <w:t>6</w:t>
            </w:r>
            <w:r>
              <w:rPr>
                <w:noProof/>
                <w:webHidden/>
              </w:rPr>
              <w:fldChar w:fldCharType="end"/>
            </w:r>
          </w:hyperlink>
        </w:p>
        <w:p w14:paraId="3123E33F" w14:textId="7AC9B3CB" w:rsidR="00AB4A39" w:rsidRDefault="00AB4A39">
          <w:pPr>
            <w:pStyle w:val="TOC2"/>
            <w:tabs>
              <w:tab w:val="right" w:leader="dot" w:pos="9016"/>
            </w:tabs>
            <w:rPr>
              <w:rFonts w:eastAsiaTheme="minorEastAsia"/>
              <w:noProof/>
              <w:lang w:eastAsia="en-GB"/>
            </w:rPr>
          </w:pPr>
          <w:hyperlink w:anchor="_Toc156318308" w:history="1">
            <w:r w:rsidRPr="001B7AA5">
              <w:rPr>
                <w:rStyle w:val="Hyperlink"/>
                <w:noProof/>
              </w:rPr>
              <w:t>Clause identification classifier</w:t>
            </w:r>
            <w:r>
              <w:rPr>
                <w:noProof/>
                <w:webHidden/>
              </w:rPr>
              <w:tab/>
            </w:r>
            <w:r>
              <w:rPr>
                <w:noProof/>
                <w:webHidden/>
              </w:rPr>
              <w:fldChar w:fldCharType="begin"/>
            </w:r>
            <w:r>
              <w:rPr>
                <w:noProof/>
                <w:webHidden/>
              </w:rPr>
              <w:instrText xml:space="preserve"> PAGEREF _Toc156318308 \h </w:instrText>
            </w:r>
            <w:r>
              <w:rPr>
                <w:noProof/>
                <w:webHidden/>
              </w:rPr>
            </w:r>
            <w:r>
              <w:rPr>
                <w:noProof/>
                <w:webHidden/>
              </w:rPr>
              <w:fldChar w:fldCharType="separate"/>
            </w:r>
            <w:r>
              <w:rPr>
                <w:noProof/>
                <w:webHidden/>
              </w:rPr>
              <w:t>6</w:t>
            </w:r>
            <w:r>
              <w:rPr>
                <w:noProof/>
                <w:webHidden/>
              </w:rPr>
              <w:fldChar w:fldCharType="end"/>
            </w:r>
          </w:hyperlink>
        </w:p>
        <w:p w14:paraId="48D1C639" w14:textId="52301C30" w:rsidR="00AB4A39" w:rsidRDefault="00AB4A39">
          <w:pPr>
            <w:pStyle w:val="TOC3"/>
            <w:tabs>
              <w:tab w:val="right" w:leader="dot" w:pos="9016"/>
            </w:tabs>
            <w:rPr>
              <w:rFonts w:eastAsiaTheme="minorEastAsia"/>
              <w:noProof/>
              <w:lang w:eastAsia="en-GB"/>
            </w:rPr>
          </w:pPr>
          <w:hyperlink w:anchor="_Toc156318309" w:history="1">
            <w:r w:rsidRPr="001B7AA5">
              <w:rPr>
                <w:rStyle w:val="Hyperlink"/>
                <w:noProof/>
              </w:rPr>
              <w:t>Methodology</w:t>
            </w:r>
            <w:r>
              <w:rPr>
                <w:noProof/>
                <w:webHidden/>
              </w:rPr>
              <w:tab/>
            </w:r>
            <w:r>
              <w:rPr>
                <w:noProof/>
                <w:webHidden/>
              </w:rPr>
              <w:fldChar w:fldCharType="begin"/>
            </w:r>
            <w:r>
              <w:rPr>
                <w:noProof/>
                <w:webHidden/>
              </w:rPr>
              <w:instrText xml:space="preserve"> PAGEREF _Toc156318309 \h </w:instrText>
            </w:r>
            <w:r>
              <w:rPr>
                <w:noProof/>
                <w:webHidden/>
              </w:rPr>
            </w:r>
            <w:r>
              <w:rPr>
                <w:noProof/>
                <w:webHidden/>
              </w:rPr>
              <w:fldChar w:fldCharType="separate"/>
            </w:r>
            <w:r>
              <w:rPr>
                <w:noProof/>
                <w:webHidden/>
              </w:rPr>
              <w:t>7</w:t>
            </w:r>
            <w:r>
              <w:rPr>
                <w:noProof/>
                <w:webHidden/>
              </w:rPr>
              <w:fldChar w:fldCharType="end"/>
            </w:r>
          </w:hyperlink>
        </w:p>
        <w:p w14:paraId="32AE467C" w14:textId="23A3FF29" w:rsidR="00AB4A39" w:rsidRDefault="00AB4A39">
          <w:pPr>
            <w:pStyle w:val="TOC3"/>
            <w:tabs>
              <w:tab w:val="right" w:leader="dot" w:pos="9016"/>
            </w:tabs>
            <w:rPr>
              <w:rFonts w:eastAsiaTheme="minorEastAsia"/>
              <w:noProof/>
              <w:lang w:eastAsia="en-GB"/>
            </w:rPr>
          </w:pPr>
          <w:hyperlink w:anchor="_Toc156318310" w:history="1">
            <w:r w:rsidRPr="001B7AA5">
              <w:rPr>
                <w:rStyle w:val="Hyperlink"/>
                <w:noProof/>
              </w:rPr>
              <w:t>Experimental results on CUAD v1</w:t>
            </w:r>
            <w:r>
              <w:rPr>
                <w:noProof/>
                <w:webHidden/>
              </w:rPr>
              <w:tab/>
            </w:r>
            <w:r>
              <w:rPr>
                <w:noProof/>
                <w:webHidden/>
              </w:rPr>
              <w:fldChar w:fldCharType="begin"/>
            </w:r>
            <w:r>
              <w:rPr>
                <w:noProof/>
                <w:webHidden/>
              </w:rPr>
              <w:instrText xml:space="preserve"> PAGEREF _Toc156318310 \h </w:instrText>
            </w:r>
            <w:r>
              <w:rPr>
                <w:noProof/>
                <w:webHidden/>
              </w:rPr>
            </w:r>
            <w:r>
              <w:rPr>
                <w:noProof/>
                <w:webHidden/>
              </w:rPr>
              <w:fldChar w:fldCharType="separate"/>
            </w:r>
            <w:r>
              <w:rPr>
                <w:noProof/>
                <w:webHidden/>
              </w:rPr>
              <w:t>7</w:t>
            </w:r>
            <w:r>
              <w:rPr>
                <w:noProof/>
                <w:webHidden/>
              </w:rPr>
              <w:fldChar w:fldCharType="end"/>
            </w:r>
          </w:hyperlink>
        </w:p>
        <w:p w14:paraId="62D2CB5A" w14:textId="5901CB15" w:rsidR="00AB4A39" w:rsidRDefault="00AB4A39">
          <w:pPr>
            <w:pStyle w:val="TOC2"/>
            <w:tabs>
              <w:tab w:val="right" w:leader="dot" w:pos="9016"/>
            </w:tabs>
            <w:rPr>
              <w:rFonts w:eastAsiaTheme="minorEastAsia"/>
              <w:noProof/>
              <w:lang w:eastAsia="en-GB"/>
            </w:rPr>
          </w:pPr>
          <w:hyperlink w:anchor="_Toc156318311" w:history="1">
            <w:r w:rsidRPr="001B7AA5">
              <w:rPr>
                <w:rStyle w:val="Hyperlink"/>
                <w:noProof/>
              </w:rPr>
              <w:t>LLM validation classifier</w:t>
            </w:r>
            <w:r>
              <w:rPr>
                <w:noProof/>
                <w:webHidden/>
              </w:rPr>
              <w:tab/>
            </w:r>
            <w:r>
              <w:rPr>
                <w:noProof/>
                <w:webHidden/>
              </w:rPr>
              <w:fldChar w:fldCharType="begin"/>
            </w:r>
            <w:r>
              <w:rPr>
                <w:noProof/>
                <w:webHidden/>
              </w:rPr>
              <w:instrText xml:space="preserve"> PAGEREF _Toc156318311 \h </w:instrText>
            </w:r>
            <w:r>
              <w:rPr>
                <w:noProof/>
                <w:webHidden/>
              </w:rPr>
            </w:r>
            <w:r>
              <w:rPr>
                <w:noProof/>
                <w:webHidden/>
              </w:rPr>
              <w:fldChar w:fldCharType="separate"/>
            </w:r>
            <w:r>
              <w:rPr>
                <w:noProof/>
                <w:webHidden/>
              </w:rPr>
              <w:t>7</w:t>
            </w:r>
            <w:r>
              <w:rPr>
                <w:noProof/>
                <w:webHidden/>
              </w:rPr>
              <w:fldChar w:fldCharType="end"/>
            </w:r>
          </w:hyperlink>
        </w:p>
        <w:p w14:paraId="4BD02066" w14:textId="3A8E3817" w:rsidR="00AB4A39" w:rsidRDefault="00AB4A39">
          <w:pPr>
            <w:pStyle w:val="TOC3"/>
            <w:tabs>
              <w:tab w:val="right" w:leader="dot" w:pos="9016"/>
            </w:tabs>
            <w:rPr>
              <w:rFonts w:eastAsiaTheme="minorEastAsia"/>
              <w:noProof/>
              <w:lang w:eastAsia="en-GB"/>
            </w:rPr>
          </w:pPr>
          <w:hyperlink w:anchor="_Toc156318312" w:history="1">
            <w:r w:rsidRPr="001B7AA5">
              <w:rPr>
                <w:rStyle w:val="Hyperlink"/>
                <w:noProof/>
              </w:rPr>
              <w:t>Methodology</w:t>
            </w:r>
            <w:r>
              <w:rPr>
                <w:noProof/>
                <w:webHidden/>
              </w:rPr>
              <w:tab/>
            </w:r>
            <w:r>
              <w:rPr>
                <w:noProof/>
                <w:webHidden/>
              </w:rPr>
              <w:fldChar w:fldCharType="begin"/>
            </w:r>
            <w:r>
              <w:rPr>
                <w:noProof/>
                <w:webHidden/>
              </w:rPr>
              <w:instrText xml:space="preserve"> PAGEREF _Toc156318312 \h </w:instrText>
            </w:r>
            <w:r>
              <w:rPr>
                <w:noProof/>
                <w:webHidden/>
              </w:rPr>
            </w:r>
            <w:r>
              <w:rPr>
                <w:noProof/>
                <w:webHidden/>
              </w:rPr>
              <w:fldChar w:fldCharType="separate"/>
            </w:r>
            <w:r>
              <w:rPr>
                <w:noProof/>
                <w:webHidden/>
              </w:rPr>
              <w:t>7</w:t>
            </w:r>
            <w:r>
              <w:rPr>
                <w:noProof/>
                <w:webHidden/>
              </w:rPr>
              <w:fldChar w:fldCharType="end"/>
            </w:r>
          </w:hyperlink>
        </w:p>
        <w:p w14:paraId="0A77C7B1" w14:textId="382A19FA" w:rsidR="00AB4A39" w:rsidRDefault="00AB4A39">
          <w:pPr>
            <w:pStyle w:val="TOC3"/>
            <w:tabs>
              <w:tab w:val="right" w:leader="dot" w:pos="9016"/>
            </w:tabs>
            <w:rPr>
              <w:rFonts w:eastAsiaTheme="minorEastAsia"/>
              <w:noProof/>
              <w:lang w:eastAsia="en-GB"/>
            </w:rPr>
          </w:pPr>
          <w:hyperlink w:anchor="_Toc156318313" w:history="1">
            <w:r w:rsidRPr="001B7AA5">
              <w:rPr>
                <w:rStyle w:val="Hyperlink"/>
                <w:noProof/>
              </w:rPr>
              <w:t>Experimental results on CUAD v1</w:t>
            </w:r>
            <w:r>
              <w:rPr>
                <w:noProof/>
                <w:webHidden/>
              </w:rPr>
              <w:tab/>
            </w:r>
            <w:r>
              <w:rPr>
                <w:noProof/>
                <w:webHidden/>
              </w:rPr>
              <w:fldChar w:fldCharType="begin"/>
            </w:r>
            <w:r>
              <w:rPr>
                <w:noProof/>
                <w:webHidden/>
              </w:rPr>
              <w:instrText xml:space="preserve"> PAGEREF _Toc156318313 \h </w:instrText>
            </w:r>
            <w:r>
              <w:rPr>
                <w:noProof/>
                <w:webHidden/>
              </w:rPr>
            </w:r>
            <w:r>
              <w:rPr>
                <w:noProof/>
                <w:webHidden/>
              </w:rPr>
              <w:fldChar w:fldCharType="separate"/>
            </w:r>
            <w:r>
              <w:rPr>
                <w:noProof/>
                <w:webHidden/>
              </w:rPr>
              <w:t>8</w:t>
            </w:r>
            <w:r>
              <w:rPr>
                <w:noProof/>
                <w:webHidden/>
              </w:rPr>
              <w:fldChar w:fldCharType="end"/>
            </w:r>
          </w:hyperlink>
        </w:p>
        <w:p w14:paraId="30349496" w14:textId="7BF49DBC" w:rsidR="00AB4A39" w:rsidRDefault="00AB4A39">
          <w:pPr>
            <w:pStyle w:val="TOC2"/>
            <w:tabs>
              <w:tab w:val="right" w:leader="dot" w:pos="9016"/>
            </w:tabs>
            <w:rPr>
              <w:rFonts w:eastAsiaTheme="minorEastAsia"/>
              <w:noProof/>
              <w:lang w:eastAsia="en-GB"/>
            </w:rPr>
          </w:pPr>
          <w:hyperlink w:anchor="_Toc156318314" w:history="1">
            <w:r w:rsidRPr="001B7AA5">
              <w:rPr>
                <w:rStyle w:val="Hyperlink"/>
                <w:noProof/>
              </w:rPr>
              <w:t>Variable extraction LLM</w:t>
            </w:r>
            <w:r>
              <w:rPr>
                <w:noProof/>
                <w:webHidden/>
              </w:rPr>
              <w:tab/>
            </w:r>
            <w:r>
              <w:rPr>
                <w:noProof/>
                <w:webHidden/>
              </w:rPr>
              <w:fldChar w:fldCharType="begin"/>
            </w:r>
            <w:r>
              <w:rPr>
                <w:noProof/>
                <w:webHidden/>
              </w:rPr>
              <w:instrText xml:space="preserve"> PAGEREF _Toc156318314 \h </w:instrText>
            </w:r>
            <w:r>
              <w:rPr>
                <w:noProof/>
                <w:webHidden/>
              </w:rPr>
            </w:r>
            <w:r>
              <w:rPr>
                <w:noProof/>
                <w:webHidden/>
              </w:rPr>
              <w:fldChar w:fldCharType="separate"/>
            </w:r>
            <w:r>
              <w:rPr>
                <w:noProof/>
                <w:webHidden/>
              </w:rPr>
              <w:t>8</w:t>
            </w:r>
            <w:r>
              <w:rPr>
                <w:noProof/>
                <w:webHidden/>
              </w:rPr>
              <w:fldChar w:fldCharType="end"/>
            </w:r>
          </w:hyperlink>
        </w:p>
        <w:p w14:paraId="6C351CAD" w14:textId="4D753422" w:rsidR="00AB4A39" w:rsidRDefault="00AB4A39">
          <w:pPr>
            <w:pStyle w:val="TOC3"/>
            <w:tabs>
              <w:tab w:val="right" w:leader="dot" w:pos="9016"/>
            </w:tabs>
            <w:rPr>
              <w:rFonts w:eastAsiaTheme="minorEastAsia"/>
              <w:noProof/>
              <w:lang w:eastAsia="en-GB"/>
            </w:rPr>
          </w:pPr>
          <w:hyperlink w:anchor="_Toc156318315" w:history="1">
            <w:r w:rsidRPr="001B7AA5">
              <w:rPr>
                <w:rStyle w:val="Hyperlink"/>
                <w:noProof/>
              </w:rPr>
              <w:t>Methodology</w:t>
            </w:r>
            <w:r>
              <w:rPr>
                <w:noProof/>
                <w:webHidden/>
              </w:rPr>
              <w:tab/>
            </w:r>
            <w:r>
              <w:rPr>
                <w:noProof/>
                <w:webHidden/>
              </w:rPr>
              <w:fldChar w:fldCharType="begin"/>
            </w:r>
            <w:r>
              <w:rPr>
                <w:noProof/>
                <w:webHidden/>
              </w:rPr>
              <w:instrText xml:space="preserve"> PAGEREF _Toc156318315 \h </w:instrText>
            </w:r>
            <w:r>
              <w:rPr>
                <w:noProof/>
                <w:webHidden/>
              </w:rPr>
            </w:r>
            <w:r>
              <w:rPr>
                <w:noProof/>
                <w:webHidden/>
              </w:rPr>
              <w:fldChar w:fldCharType="separate"/>
            </w:r>
            <w:r>
              <w:rPr>
                <w:noProof/>
                <w:webHidden/>
              </w:rPr>
              <w:t>8</w:t>
            </w:r>
            <w:r>
              <w:rPr>
                <w:noProof/>
                <w:webHidden/>
              </w:rPr>
              <w:fldChar w:fldCharType="end"/>
            </w:r>
          </w:hyperlink>
        </w:p>
        <w:p w14:paraId="4C99FF0D" w14:textId="1B85DE35" w:rsidR="00AB4A39" w:rsidRDefault="00AB4A39">
          <w:pPr>
            <w:pStyle w:val="TOC2"/>
            <w:tabs>
              <w:tab w:val="right" w:leader="dot" w:pos="9016"/>
            </w:tabs>
            <w:rPr>
              <w:rFonts w:eastAsiaTheme="minorEastAsia"/>
              <w:noProof/>
              <w:lang w:eastAsia="en-GB"/>
            </w:rPr>
          </w:pPr>
          <w:hyperlink w:anchor="_Toc156318316" w:history="1">
            <w:r w:rsidRPr="001B7AA5">
              <w:rPr>
                <w:rStyle w:val="Hyperlink"/>
                <w:noProof/>
              </w:rPr>
              <w:t>Risks</w:t>
            </w:r>
            <w:r>
              <w:rPr>
                <w:noProof/>
                <w:webHidden/>
              </w:rPr>
              <w:tab/>
            </w:r>
            <w:r>
              <w:rPr>
                <w:noProof/>
                <w:webHidden/>
              </w:rPr>
              <w:fldChar w:fldCharType="begin"/>
            </w:r>
            <w:r>
              <w:rPr>
                <w:noProof/>
                <w:webHidden/>
              </w:rPr>
              <w:instrText xml:space="preserve"> PAGEREF _Toc156318316 \h </w:instrText>
            </w:r>
            <w:r>
              <w:rPr>
                <w:noProof/>
                <w:webHidden/>
              </w:rPr>
            </w:r>
            <w:r>
              <w:rPr>
                <w:noProof/>
                <w:webHidden/>
              </w:rPr>
              <w:fldChar w:fldCharType="separate"/>
            </w:r>
            <w:r>
              <w:rPr>
                <w:noProof/>
                <w:webHidden/>
              </w:rPr>
              <w:t>8</w:t>
            </w:r>
            <w:r>
              <w:rPr>
                <w:noProof/>
                <w:webHidden/>
              </w:rPr>
              <w:fldChar w:fldCharType="end"/>
            </w:r>
          </w:hyperlink>
        </w:p>
        <w:p w14:paraId="65DFADA7" w14:textId="4ADA6645" w:rsidR="00763A3C" w:rsidRDefault="00763A3C">
          <w:r>
            <w:rPr>
              <w:b/>
              <w:bCs/>
              <w:noProof/>
            </w:rPr>
            <w:fldChar w:fldCharType="end"/>
          </w:r>
        </w:p>
      </w:sdtContent>
    </w:sdt>
    <w:p w14:paraId="75FEDAF4" w14:textId="77777777" w:rsidR="00763A3C" w:rsidRPr="00763A3C" w:rsidRDefault="00763A3C" w:rsidP="00763A3C"/>
    <w:p w14:paraId="443C28B0" w14:textId="37451965" w:rsidR="008A44BF" w:rsidRDefault="008A44BF" w:rsidP="008A44BF">
      <w:pPr>
        <w:pStyle w:val="Heading2"/>
      </w:pPr>
      <w:bookmarkStart w:id="1" w:name="_Toc156318298"/>
      <w:r>
        <w:t>Summary</w:t>
      </w:r>
      <w:bookmarkEnd w:id="1"/>
    </w:p>
    <w:p w14:paraId="28A63FE5" w14:textId="24F3C4EE" w:rsidR="008A44BF" w:rsidRPr="008A44BF" w:rsidRDefault="008A44BF" w:rsidP="008A44BF">
      <w:r>
        <w:t>Blah</w:t>
      </w:r>
    </w:p>
    <w:p w14:paraId="3A90AD9E" w14:textId="638D7130" w:rsidR="008A44BF" w:rsidRDefault="008A44BF" w:rsidP="008A44BF">
      <w:pPr>
        <w:pStyle w:val="Heading2"/>
      </w:pPr>
      <w:bookmarkStart w:id="2" w:name="_Toc156318299"/>
      <w:r>
        <w:t>High-level process</w:t>
      </w:r>
      <w:bookmarkEnd w:id="2"/>
    </w:p>
    <w:p w14:paraId="27ECA1EA" w14:textId="6BA19BA0" w:rsidR="008A44BF" w:rsidRDefault="008A44BF" w:rsidP="008A44BF">
      <w:pPr>
        <w:pStyle w:val="ListParagraph"/>
        <w:numPr>
          <w:ilvl w:val="0"/>
          <w:numId w:val="1"/>
        </w:numPr>
      </w:pPr>
      <w:r>
        <w:t>Documents are extracted via OCR process (extraction pipeline).</w:t>
      </w:r>
    </w:p>
    <w:p w14:paraId="1DAE550A" w14:textId="4F14CA4C" w:rsidR="008A44BF" w:rsidRDefault="008A44BF" w:rsidP="008A44BF">
      <w:pPr>
        <w:pStyle w:val="ListParagraph"/>
        <w:numPr>
          <w:ilvl w:val="0"/>
          <w:numId w:val="1"/>
        </w:numPr>
      </w:pPr>
      <w:r>
        <w:t>Text output from extraction process is split into sections (new line separators, full stop separators).</w:t>
      </w:r>
    </w:p>
    <w:p w14:paraId="382B8BA8" w14:textId="19EB983D" w:rsidR="008A44BF" w:rsidRDefault="008A44BF" w:rsidP="008A44BF">
      <w:pPr>
        <w:pStyle w:val="ListParagraph"/>
        <w:numPr>
          <w:ilvl w:val="0"/>
          <w:numId w:val="1"/>
        </w:numPr>
      </w:pPr>
      <w:r>
        <w:lastRenderedPageBreak/>
        <w:t xml:space="preserve"> A language classifier classifies each section as to its importance (i.e. does it contain information relevant to processing?).</w:t>
      </w:r>
    </w:p>
    <w:p w14:paraId="61A55543" w14:textId="349C06AE" w:rsidR="008A44BF" w:rsidRDefault="008A44BF" w:rsidP="008A44BF">
      <w:pPr>
        <w:pStyle w:val="ListParagraph"/>
        <w:numPr>
          <w:ilvl w:val="0"/>
          <w:numId w:val="1"/>
        </w:numPr>
      </w:pPr>
      <w:r>
        <w:t>Of the important sections, another language classifier classifies the section into one of a set of classes corresponding to the nature of the clause (e.g. cancellation, delay, frequency dependent pricing, etc). The top three highest probability classes are selected.</w:t>
      </w:r>
    </w:p>
    <w:p w14:paraId="24097AB8" w14:textId="3313CEA6" w:rsidR="008A44BF" w:rsidRDefault="008A44BF" w:rsidP="008A44BF">
      <w:pPr>
        <w:pStyle w:val="ListParagraph"/>
        <w:numPr>
          <w:ilvl w:val="0"/>
          <w:numId w:val="1"/>
        </w:numPr>
      </w:pPr>
      <w:r>
        <w:t>Classified sections are then validated via an LLM which confirms whether the given section statement matches the qualities of the class provided, for each top three classes assigned.</w:t>
      </w:r>
    </w:p>
    <w:p w14:paraId="4CE1B570" w14:textId="639D7248" w:rsidR="008A44BF" w:rsidRDefault="008A44BF" w:rsidP="008A44BF">
      <w:pPr>
        <w:pStyle w:val="ListParagraph"/>
        <w:numPr>
          <w:ilvl w:val="0"/>
          <w:numId w:val="1"/>
        </w:numPr>
      </w:pPr>
      <w:r>
        <w:t>The remaining sections that passed the validation step are then sent to downstream LLM functions which extract the relevant variables from the excerpt (if applicable), saving the clause and variables to the database.</w:t>
      </w:r>
    </w:p>
    <w:p w14:paraId="7AA6548F" w14:textId="53AE5F5E" w:rsidR="008A44BF" w:rsidRDefault="008A44BF" w:rsidP="008A44BF">
      <w:pPr>
        <w:pStyle w:val="ListParagraph"/>
        <w:numPr>
          <w:ilvl w:val="0"/>
          <w:numId w:val="1"/>
        </w:numPr>
      </w:pPr>
      <w:r>
        <w:t>During billing processing, the system will check for the presence of any relevant clauses to the specific section of the billing pipeline for the customer being processed at the time. If it is present, the variables are extracted and the condition is actioned.</w:t>
      </w:r>
    </w:p>
    <w:p w14:paraId="1B8CE8E8" w14:textId="32D3B974" w:rsidR="001A1ED0" w:rsidRDefault="001A1ED0" w:rsidP="00763A3C">
      <w:pPr>
        <w:pStyle w:val="Heading3"/>
      </w:pPr>
      <w:bookmarkStart w:id="3" w:name="_Toc156318300"/>
      <w:r>
        <w:t>FAQ</w:t>
      </w:r>
      <w:bookmarkEnd w:id="3"/>
    </w:p>
    <w:p w14:paraId="2F9BEC0C" w14:textId="0BEA5EC4" w:rsidR="001A1ED0" w:rsidRDefault="001A1ED0" w:rsidP="001A1ED0">
      <w:pPr>
        <w:rPr>
          <w:b/>
          <w:bCs/>
          <w:i/>
          <w:iCs/>
        </w:rPr>
      </w:pPr>
      <w:r>
        <w:rPr>
          <w:b/>
          <w:bCs/>
          <w:i/>
          <w:iCs/>
        </w:rPr>
        <w:t>Why step 3 (section importance classifier)?</w:t>
      </w:r>
    </w:p>
    <w:p w14:paraId="618ECB68" w14:textId="77777777" w:rsidR="001A1ED0" w:rsidRDefault="001A1ED0" w:rsidP="001A1ED0">
      <w:pPr>
        <w:rPr>
          <w:i/>
          <w:iCs/>
        </w:rPr>
      </w:pPr>
      <w:r>
        <w:rPr>
          <w:i/>
          <w:iCs/>
        </w:rPr>
        <w:t>A null class needs consideration for when clauses do not fit any of the clauses we are seeking. A null class can be applied in step 4, however the intention is to reduce the complexity on this step by filtering irrelevant data first and making step 4 easier to train. The downside is that adding new clauses to the system requires training both step 3 and 4 models.</w:t>
      </w:r>
    </w:p>
    <w:p w14:paraId="56E61308" w14:textId="6403E6D3" w:rsidR="001A1ED0" w:rsidRDefault="001A1ED0" w:rsidP="001A1ED0">
      <w:pPr>
        <w:rPr>
          <w:b/>
          <w:bCs/>
          <w:i/>
          <w:iCs/>
        </w:rPr>
      </w:pPr>
      <w:r>
        <w:rPr>
          <w:b/>
          <w:bCs/>
          <w:i/>
          <w:iCs/>
        </w:rPr>
        <w:t>Why step 5 (LLM validation step)?</w:t>
      </w:r>
    </w:p>
    <w:p w14:paraId="7D054705" w14:textId="5F4A7E70" w:rsidR="001A1ED0" w:rsidRDefault="001A1ED0" w:rsidP="001A1ED0">
      <w:pPr>
        <w:rPr>
          <w:i/>
          <w:iCs/>
        </w:rPr>
      </w:pPr>
      <w:r>
        <w:rPr>
          <w:i/>
          <w:iCs/>
        </w:rPr>
        <w:t>This step might not be necessary, however might help flag misclassifications from the smaller model in previous step.</w:t>
      </w:r>
    </w:p>
    <w:p w14:paraId="1B14BCD8" w14:textId="7715B1E1" w:rsidR="001A1ED0" w:rsidRDefault="001A1ED0" w:rsidP="001A1ED0">
      <w:pPr>
        <w:rPr>
          <w:b/>
          <w:bCs/>
          <w:i/>
          <w:iCs/>
        </w:rPr>
      </w:pPr>
      <w:r>
        <w:rPr>
          <w:b/>
          <w:bCs/>
          <w:i/>
          <w:iCs/>
        </w:rPr>
        <w:t>Why not use LLM for all classification steps?</w:t>
      </w:r>
    </w:p>
    <w:p w14:paraId="7DE89935" w14:textId="513DDDC7" w:rsidR="001A1ED0" w:rsidRDefault="001A1ED0" w:rsidP="001A1ED0">
      <w:pPr>
        <w:rPr>
          <w:i/>
          <w:iCs/>
        </w:rPr>
      </w:pPr>
      <w:r>
        <w:rPr>
          <w:i/>
          <w:iCs/>
        </w:rPr>
        <w:t>The number of classes would require a very large and complicated prompt. The larger the input into an LLM, the higher risk of ‘attention’ issues and misclassifications and/or bad outputs. As the LLM will not be trained specifically towards this task, it would require ‘few-shot learning’ examples in the prompt that would overload the LLM and cause performance issues. Additionally, an LLM can often be ‘too smart’ and make assumptions</w:t>
      </w:r>
      <w:r w:rsidR="008E4146">
        <w:rPr>
          <w:i/>
          <w:iCs/>
        </w:rPr>
        <w:t xml:space="preserve"> or extrapolations</w:t>
      </w:r>
      <w:r>
        <w:rPr>
          <w:i/>
          <w:iCs/>
        </w:rPr>
        <w:t xml:space="preserve"> to produce a result.</w:t>
      </w:r>
    </w:p>
    <w:p w14:paraId="2A654D8A" w14:textId="2A927460" w:rsidR="008E4146" w:rsidRDefault="008E4146" w:rsidP="001A1ED0">
      <w:pPr>
        <w:rPr>
          <w:b/>
          <w:bCs/>
          <w:i/>
          <w:iCs/>
        </w:rPr>
      </w:pPr>
      <w:r>
        <w:rPr>
          <w:b/>
          <w:bCs/>
          <w:i/>
          <w:iCs/>
        </w:rPr>
        <w:t>Why encode and extract variables related to conditions and not pass these to an LLM for the billing processing in step 7?</w:t>
      </w:r>
    </w:p>
    <w:p w14:paraId="1586A9C5" w14:textId="7B9269D8" w:rsidR="008E4146" w:rsidRDefault="008E4146" w:rsidP="001A1ED0">
      <w:pPr>
        <w:rPr>
          <w:i/>
          <w:iCs/>
        </w:rPr>
      </w:pPr>
      <w:r>
        <w:rPr>
          <w:i/>
          <w:iCs/>
        </w:rPr>
        <w:t xml:space="preserve">We cannot rely on the wording in the contracts to be unambiguous in regards to how it instructs the reader to apply said clauses. There is often additional context required for </w:t>
      </w:r>
      <w:r>
        <w:rPr>
          <w:i/>
          <w:iCs/>
        </w:rPr>
        <w:lastRenderedPageBreak/>
        <w:t>full understanding on how to implement a clause which would not be scalable to instruct the LLM at billing processing stage.</w:t>
      </w:r>
    </w:p>
    <w:p w14:paraId="29117D5C" w14:textId="1E47F994" w:rsidR="00763A3C" w:rsidRDefault="00763A3C" w:rsidP="00763A3C">
      <w:pPr>
        <w:pStyle w:val="Heading2"/>
      </w:pPr>
      <w:bookmarkStart w:id="4" w:name="_Toc156318301"/>
      <w:r>
        <w:t>CUAD v1 experiments</w:t>
      </w:r>
      <w:bookmarkEnd w:id="4"/>
    </w:p>
    <w:p w14:paraId="5753B99B" w14:textId="2B1A6921" w:rsidR="00763A3C" w:rsidRDefault="00763A3C" w:rsidP="00763A3C">
      <w:r>
        <w:t>Some of the methods described in the high-level process have been tested</w:t>
      </w:r>
      <w:r w:rsidR="00D00FE4">
        <w:t xml:space="preserve"> and reported</w:t>
      </w:r>
      <w:r>
        <w:t xml:space="preserve"> using an open-source dataset. The </w:t>
      </w:r>
      <w:r w:rsidRPr="00763A3C">
        <w:rPr>
          <w:b/>
          <w:bCs/>
        </w:rPr>
        <w:t>C</w:t>
      </w:r>
      <w:r>
        <w:t xml:space="preserve">ontract </w:t>
      </w:r>
      <w:r w:rsidRPr="00763A3C">
        <w:rPr>
          <w:b/>
          <w:bCs/>
        </w:rPr>
        <w:t>U</w:t>
      </w:r>
      <w:r>
        <w:t xml:space="preserve">nderstanding </w:t>
      </w:r>
      <w:r w:rsidRPr="00763A3C">
        <w:rPr>
          <w:b/>
          <w:bCs/>
        </w:rPr>
        <w:t>A</w:t>
      </w:r>
      <w:r>
        <w:t xml:space="preserve">tticus </w:t>
      </w:r>
      <w:r w:rsidRPr="00763A3C">
        <w:rPr>
          <w:b/>
          <w:bCs/>
        </w:rPr>
        <w:t>D</w:t>
      </w:r>
      <w:r>
        <w:t xml:space="preserve">ataset (CUAD) is a collection of complex legal documents containing 41 classifications of clauses. The dataset provides both the OCR extracted .txt files of the documents, as well as excel files that contain excerpt to class labelled data. The .txt files contain both the labelled excerpts and ‘irrelevant’ information that isn’t classified (unimportant). </w:t>
      </w:r>
    </w:p>
    <w:p w14:paraId="51EA4B01" w14:textId="29DFA7DD" w:rsidR="00763A3C" w:rsidRDefault="00763A3C" w:rsidP="00763A3C">
      <w:pPr>
        <w:pStyle w:val="Heading3"/>
      </w:pPr>
      <w:bookmarkStart w:id="5" w:name="_Toc156318302"/>
      <w:r>
        <w:t>Summary of the data</w:t>
      </w:r>
      <w:bookmarkEnd w:id="5"/>
    </w:p>
    <w:p w14:paraId="6B9365C3" w14:textId="1EE0DB65" w:rsidR="00763A3C" w:rsidRDefault="00D00FE4" w:rsidP="00763A3C">
      <w:pPr>
        <w:pStyle w:val="ListParagraph"/>
        <w:numPr>
          <w:ilvl w:val="0"/>
          <w:numId w:val="9"/>
        </w:numPr>
      </w:pPr>
      <w:r>
        <w:t>510 legal documents spanning multiple industries</w:t>
      </w:r>
    </w:p>
    <w:p w14:paraId="3BA1EF1F" w14:textId="057FB54D" w:rsidR="00D00FE4" w:rsidRDefault="00D00FE4" w:rsidP="00763A3C">
      <w:pPr>
        <w:pStyle w:val="ListParagraph"/>
        <w:numPr>
          <w:ilvl w:val="0"/>
          <w:numId w:val="9"/>
        </w:numPr>
      </w:pPr>
      <w:r w:rsidRPr="00D00FE4">
        <w:t>4</w:t>
      </w:r>
      <w:r>
        <w:t>7</w:t>
      </w:r>
      <w:r w:rsidRPr="00D00FE4">
        <w:t xml:space="preserve"> categories of important clauses that lawyers look for when reviewing contracts in connection with corporate transactions</w:t>
      </w:r>
    </w:p>
    <w:p w14:paraId="24C1B9E4" w14:textId="6473D306" w:rsidR="00D00FE4" w:rsidRDefault="00D00FE4" w:rsidP="00D00FE4">
      <w:pPr>
        <w:pStyle w:val="ListParagraph"/>
        <w:numPr>
          <w:ilvl w:val="0"/>
          <w:numId w:val="9"/>
        </w:numPr>
      </w:pPr>
      <w:r>
        <w:t>&gt;13,000 labelled excerpt samples</w:t>
      </w:r>
    </w:p>
    <w:p w14:paraId="5D67236E" w14:textId="7F5E1EC6" w:rsidR="00D00FE4" w:rsidRPr="00D00FE4" w:rsidRDefault="00D00FE4" w:rsidP="00D00FE4">
      <w:pPr>
        <w:rPr>
          <w:b/>
          <w:bCs/>
          <w:i/>
          <w:iCs/>
        </w:rPr>
      </w:pPr>
      <w:r>
        <w:rPr>
          <w:b/>
          <w:bCs/>
          <w:i/>
          <w:iCs/>
        </w:rPr>
        <w:t>*Not all samples are used in experiments.</w:t>
      </w:r>
    </w:p>
    <w:p w14:paraId="0F4DDD4D" w14:textId="77777777" w:rsidR="00D00FE4" w:rsidRPr="00D00FE4" w:rsidRDefault="00D00FE4" w:rsidP="00D00FE4">
      <w:pPr>
        <w:pStyle w:val="Heading4"/>
      </w:pPr>
      <w:r w:rsidRPr="00D00FE4">
        <w:t>Type of Contra</w:t>
      </w:r>
      <w:r w:rsidRPr="00D00FE4">
        <w:t>cts and number:</w:t>
      </w:r>
    </w:p>
    <w:p w14:paraId="5A7F6D7D" w14:textId="77777777" w:rsidR="00D00FE4" w:rsidRDefault="00D00FE4" w:rsidP="00D00FE4">
      <w:pPr>
        <w:pStyle w:val="ListParagraph"/>
        <w:numPr>
          <w:ilvl w:val="0"/>
          <w:numId w:val="10"/>
        </w:numPr>
      </w:pPr>
      <w:r>
        <w:t>Affiliate Agreement:</w:t>
      </w:r>
      <w:r>
        <w:t xml:space="preserve"> </w:t>
      </w:r>
      <w:r>
        <w:t>10</w:t>
      </w:r>
    </w:p>
    <w:p w14:paraId="628920A6" w14:textId="77777777" w:rsidR="00D00FE4" w:rsidRDefault="00D00FE4" w:rsidP="00D00FE4">
      <w:pPr>
        <w:pStyle w:val="ListParagraph"/>
        <w:numPr>
          <w:ilvl w:val="0"/>
          <w:numId w:val="10"/>
        </w:numPr>
      </w:pPr>
      <w:r>
        <w:t>Agency Agreement:</w:t>
      </w:r>
      <w:r>
        <w:t xml:space="preserve"> </w:t>
      </w:r>
      <w:r>
        <w:t>13</w:t>
      </w:r>
    </w:p>
    <w:p w14:paraId="3CB54322" w14:textId="77777777" w:rsidR="00D00FE4" w:rsidRDefault="00D00FE4" w:rsidP="00D00FE4">
      <w:pPr>
        <w:pStyle w:val="ListParagraph"/>
        <w:numPr>
          <w:ilvl w:val="0"/>
          <w:numId w:val="10"/>
        </w:numPr>
      </w:pPr>
      <w:r>
        <w:t>Collaboration/Cooperation Agreement: 26</w:t>
      </w:r>
    </w:p>
    <w:p w14:paraId="1D5A8C35" w14:textId="362632F2" w:rsidR="00D00FE4" w:rsidRDefault="00D00FE4" w:rsidP="00D00FE4">
      <w:pPr>
        <w:pStyle w:val="ListParagraph"/>
        <w:numPr>
          <w:ilvl w:val="0"/>
          <w:numId w:val="10"/>
        </w:numPr>
      </w:pPr>
      <w:r>
        <w:t>Co-Branding Agreement:</w:t>
      </w:r>
      <w:r>
        <w:t xml:space="preserve"> </w:t>
      </w:r>
      <w:r>
        <w:t>22</w:t>
      </w:r>
    </w:p>
    <w:p w14:paraId="50FD09CD" w14:textId="77777777" w:rsidR="00D00FE4" w:rsidRDefault="00D00FE4" w:rsidP="00D00FE4">
      <w:pPr>
        <w:pStyle w:val="ListParagraph"/>
        <w:numPr>
          <w:ilvl w:val="0"/>
          <w:numId w:val="10"/>
        </w:numPr>
      </w:pPr>
      <w:r>
        <w:t>Consulting Agreement:</w:t>
      </w:r>
      <w:r>
        <w:t xml:space="preserve"> </w:t>
      </w:r>
      <w:r>
        <w:t>11</w:t>
      </w:r>
    </w:p>
    <w:p w14:paraId="7FC2FFAA" w14:textId="77777777" w:rsidR="00D00FE4" w:rsidRDefault="00D00FE4" w:rsidP="00D00FE4">
      <w:pPr>
        <w:pStyle w:val="ListParagraph"/>
        <w:numPr>
          <w:ilvl w:val="0"/>
          <w:numId w:val="10"/>
        </w:numPr>
      </w:pPr>
      <w:r>
        <w:t>Development Agreement:</w:t>
      </w:r>
      <w:r>
        <w:t xml:space="preserve"> </w:t>
      </w:r>
      <w:r>
        <w:t>29</w:t>
      </w:r>
    </w:p>
    <w:p w14:paraId="5B57F511" w14:textId="77777777" w:rsidR="00D00FE4" w:rsidRDefault="00D00FE4" w:rsidP="00D00FE4">
      <w:pPr>
        <w:pStyle w:val="ListParagraph"/>
        <w:numPr>
          <w:ilvl w:val="0"/>
          <w:numId w:val="10"/>
        </w:numPr>
      </w:pPr>
      <w:r>
        <w:t>Distributor Agreement:</w:t>
      </w:r>
      <w:r>
        <w:t xml:space="preserve"> </w:t>
      </w:r>
      <w:r>
        <w:t>32</w:t>
      </w:r>
    </w:p>
    <w:p w14:paraId="1EE1A2D7" w14:textId="77777777" w:rsidR="00D00FE4" w:rsidRDefault="00D00FE4" w:rsidP="00D00FE4">
      <w:pPr>
        <w:pStyle w:val="ListParagraph"/>
        <w:numPr>
          <w:ilvl w:val="0"/>
          <w:numId w:val="10"/>
        </w:numPr>
      </w:pPr>
      <w:r>
        <w:t>Endorsement Agreement:</w:t>
      </w:r>
      <w:r>
        <w:t xml:space="preserve"> </w:t>
      </w:r>
      <w:r>
        <w:t>24</w:t>
      </w:r>
    </w:p>
    <w:p w14:paraId="4CEC65F5" w14:textId="77777777" w:rsidR="00D00FE4" w:rsidRDefault="00D00FE4" w:rsidP="00D00FE4">
      <w:pPr>
        <w:pStyle w:val="ListParagraph"/>
        <w:numPr>
          <w:ilvl w:val="0"/>
          <w:numId w:val="10"/>
        </w:numPr>
      </w:pPr>
      <w:r>
        <w:t>Franchise Agreement:</w:t>
      </w:r>
      <w:r>
        <w:t xml:space="preserve"> </w:t>
      </w:r>
      <w:r>
        <w:t>15</w:t>
      </w:r>
    </w:p>
    <w:p w14:paraId="12F7C808" w14:textId="77777777" w:rsidR="00D00FE4" w:rsidRDefault="00D00FE4" w:rsidP="00D00FE4">
      <w:pPr>
        <w:pStyle w:val="ListParagraph"/>
        <w:numPr>
          <w:ilvl w:val="0"/>
          <w:numId w:val="10"/>
        </w:numPr>
      </w:pPr>
      <w:r>
        <w:t>Hosting Agreement:</w:t>
      </w:r>
      <w:r>
        <w:t xml:space="preserve"> </w:t>
      </w:r>
      <w:r>
        <w:t>20</w:t>
      </w:r>
    </w:p>
    <w:p w14:paraId="3DB012CC" w14:textId="77777777" w:rsidR="00D00FE4" w:rsidRDefault="00D00FE4" w:rsidP="00D00FE4">
      <w:pPr>
        <w:pStyle w:val="ListParagraph"/>
        <w:numPr>
          <w:ilvl w:val="0"/>
          <w:numId w:val="10"/>
        </w:numPr>
      </w:pPr>
      <w:r>
        <w:t>IP Agreement:</w:t>
      </w:r>
      <w:r>
        <w:t xml:space="preserve"> </w:t>
      </w:r>
      <w:r>
        <w:t>17</w:t>
      </w:r>
    </w:p>
    <w:p w14:paraId="3F4416D7" w14:textId="77777777" w:rsidR="00D00FE4" w:rsidRDefault="00D00FE4" w:rsidP="00D00FE4">
      <w:pPr>
        <w:pStyle w:val="ListParagraph"/>
        <w:numPr>
          <w:ilvl w:val="0"/>
          <w:numId w:val="10"/>
        </w:numPr>
      </w:pPr>
      <w:r>
        <w:t>Joint Venture Agreemen</w:t>
      </w:r>
      <w:r>
        <w:t>t</w:t>
      </w:r>
      <w:r>
        <w:t>:</w:t>
      </w:r>
      <w:r>
        <w:t xml:space="preserve"> </w:t>
      </w:r>
      <w:r>
        <w:t>23</w:t>
      </w:r>
    </w:p>
    <w:p w14:paraId="55C28A92" w14:textId="77777777" w:rsidR="00D00FE4" w:rsidRDefault="00D00FE4" w:rsidP="00D00FE4">
      <w:pPr>
        <w:pStyle w:val="ListParagraph"/>
        <w:numPr>
          <w:ilvl w:val="0"/>
          <w:numId w:val="10"/>
        </w:numPr>
      </w:pPr>
      <w:r>
        <w:t>License Agreement:</w:t>
      </w:r>
      <w:r>
        <w:t xml:space="preserve"> </w:t>
      </w:r>
      <w:r>
        <w:t>33</w:t>
      </w:r>
    </w:p>
    <w:p w14:paraId="301DE6E2" w14:textId="77777777" w:rsidR="00D00FE4" w:rsidRDefault="00D00FE4" w:rsidP="00D00FE4">
      <w:pPr>
        <w:pStyle w:val="ListParagraph"/>
        <w:numPr>
          <w:ilvl w:val="0"/>
          <w:numId w:val="10"/>
        </w:numPr>
      </w:pPr>
      <w:r>
        <w:t>Maintenance Agreement:</w:t>
      </w:r>
      <w:r>
        <w:t xml:space="preserve"> </w:t>
      </w:r>
      <w:r>
        <w:t>34</w:t>
      </w:r>
    </w:p>
    <w:p w14:paraId="5C855340" w14:textId="77777777" w:rsidR="00D00FE4" w:rsidRDefault="00D00FE4" w:rsidP="00D00FE4">
      <w:pPr>
        <w:pStyle w:val="ListParagraph"/>
        <w:numPr>
          <w:ilvl w:val="0"/>
          <w:numId w:val="10"/>
        </w:numPr>
      </w:pPr>
      <w:r>
        <w:t>Manufacturing Agreement</w:t>
      </w:r>
      <w:r>
        <w:t xml:space="preserve">: </w:t>
      </w:r>
      <w:r>
        <w:t>17</w:t>
      </w:r>
    </w:p>
    <w:p w14:paraId="3D09E72A" w14:textId="77777777" w:rsidR="00D00FE4" w:rsidRDefault="00D00FE4" w:rsidP="00D00FE4">
      <w:pPr>
        <w:pStyle w:val="ListParagraph"/>
        <w:numPr>
          <w:ilvl w:val="0"/>
          <w:numId w:val="10"/>
        </w:numPr>
      </w:pPr>
      <w:r>
        <w:t>Marketing Agreement:</w:t>
      </w:r>
      <w:r>
        <w:t xml:space="preserve"> </w:t>
      </w:r>
      <w:r>
        <w:t>17</w:t>
      </w:r>
    </w:p>
    <w:p w14:paraId="2617ABFC" w14:textId="77777777" w:rsidR="00D00FE4" w:rsidRDefault="00D00FE4" w:rsidP="00D00FE4">
      <w:pPr>
        <w:pStyle w:val="ListParagraph"/>
        <w:numPr>
          <w:ilvl w:val="0"/>
          <w:numId w:val="10"/>
        </w:numPr>
      </w:pPr>
      <w:r>
        <w:t>Non-Compete/No-Solicit/Non-Disparagement Agreement: 3</w:t>
      </w:r>
    </w:p>
    <w:p w14:paraId="353A1DDA" w14:textId="77777777" w:rsidR="00D00FE4" w:rsidRDefault="00D00FE4" w:rsidP="00D00FE4">
      <w:pPr>
        <w:pStyle w:val="ListParagraph"/>
        <w:numPr>
          <w:ilvl w:val="0"/>
          <w:numId w:val="10"/>
        </w:numPr>
      </w:pPr>
      <w:r>
        <w:t>Outsourcing Agreement:</w:t>
      </w:r>
      <w:r>
        <w:t xml:space="preserve"> </w:t>
      </w:r>
      <w:r>
        <w:t>18</w:t>
      </w:r>
    </w:p>
    <w:p w14:paraId="51A0D19B" w14:textId="77777777" w:rsidR="00D00FE4" w:rsidRDefault="00D00FE4" w:rsidP="00D00FE4">
      <w:pPr>
        <w:pStyle w:val="ListParagraph"/>
        <w:numPr>
          <w:ilvl w:val="0"/>
          <w:numId w:val="10"/>
        </w:numPr>
      </w:pPr>
      <w:r>
        <w:t>Promotion Agreement:</w:t>
      </w:r>
      <w:r>
        <w:t xml:space="preserve"> </w:t>
      </w:r>
      <w:r>
        <w:t>12</w:t>
      </w:r>
    </w:p>
    <w:p w14:paraId="6BE7D4A8" w14:textId="77777777" w:rsidR="00D00FE4" w:rsidRDefault="00D00FE4" w:rsidP="00D00FE4">
      <w:pPr>
        <w:pStyle w:val="ListParagraph"/>
        <w:numPr>
          <w:ilvl w:val="0"/>
          <w:numId w:val="10"/>
        </w:numPr>
      </w:pPr>
      <w:r>
        <w:t>Reseller Agreement:</w:t>
      </w:r>
      <w:r>
        <w:t xml:space="preserve"> </w:t>
      </w:r>
      <w:r>
        <w:t>12</w:t>
      </w:r>
    </w:p>
    <w:p w14:paraId="46660556" w14:textId="77777777" w:rsidR="00D00FE4" w:rsidRDefault="00D00FE4" w:rsidP="00D00FE4">
      <w:pPr>
        <w:pStyle w:val="ListParagraph"/>
        <w:numPr>
          <w:ilvl w:val="0"/>
          <w:numId w:val="10"/>
        </w:numPr>
      </w:pPr>
      <w:r>
        <w:t>Service Agreement:</w:t>
      </w:r>
      <w:r>
        <w:t xml:space="preserve"> </w:t>
      </w:r>
      <w:r>
        <w:t>28</w:t>
      </w:r>
    </w:p>
    <w:p w14:paraId="2ACA5ABD" w14:textId="77777777" w:rsidR="00D00FE4" w:rsidRDefault="00D00FE4" w:rsidP="00D00FE4">
      <w:pPr>
        <w:pStyle w:val="ListParagraph"/>
        <w:numPr>
          <w:ilvl w:val="0"/>
          <w:numId w:val="10"/>
        </w:numPr>
      </w:pPr>
      <w:r>
        <w:lastRenderedPageBreak/>
        <w:t>Sponsorship Agreement:</w:t>
      </w:r>
      <w:r>
        <w:t xml:space="preserve"> </w:t>
      </w:r>
      <w:r>
        <w:t>31</w:t>
      </w:r>
    </w:p>
    <w:p w14:paraId="661B358A" w14:textId="77777777" w:rsidR="00D00FE4" w:rsidRDefault="00D00FE4" w:rsidP="00D00FE4">
      <w:pPr>
        <w:pStyle w:val="ListParagraph"/>
        <w:numPr>
          <w:ilvl w:val="0"/>
          <w:numId w:val="10"/>
        </w:numPr>
      </w:pPr>
      <w:r>
        <w:t>Supply Agreement:</w:t>
      </w:r>
      <w:r>
        <w:t xml:space="preserve"> </w:t>
      </w:r>
      <w:r>
        <w:t>18</w:t>
      </w:r>
    </w:p>
    <w:p w14:paraId="32310A0A" w14:textId="77777777" w:rsidR="00D00FE4" w:rsidRDefault="00D00FE4" w:rsidP="00D00FE4">
      <w:pPr>
        <w:pStyle w:val="ListParagraph"/>
        <w:numPr>
          <w:ilvl w:val="0"/>
          <w:numId w:val="10"/>
        </w:numPr>
      </w:pPr>
      <w:r>
        <w:t>Strategic Alliance Agreement:</w:t>
      </w:r>
      <w:r>
        <w:t xml:space="preserve"> </w:t>
      </w:r>
      <w:r>
        <w:t>32</w:t>
      </w:r>
    </w:p>
    <w:p w14:paraId="4D515370" w14:textId="22E708B6" w:rsidR="00D00FE4" w:rsidRDefault="00D00FE4" w:rsidP="00D00FE4">
      <w:pPr>
        <w:pStyle w:val="ListParagraph"/>
        <w:numPr>
          <w:ilvl w:val="0"/>
          <w:numId w:val="10"/>
        </w:numPr>
      </w:pPr>
      <w:r>
        <w:t>Transportation Agreement:</w:t>
      </w:r>
      <w:r>
        <w:t xml:space="preserve"> </w:t>
      </w:r>
      <w:r>
        <w:t>13</w:t>
      </w:r>
    </w:p>
    <w:p w14:paraId="4B2E2C10" w14:textId="159A8EF5" w:rsidR="00D00FE4" w:rsidRDefault="00D00FE4" w:rsidP="00D00FE4">
      <w:pPr>
        <w:pStyle w:val="Heading4"/>
      </w:pPr>
      <w:r>
        <w:t>Class distribution</w:t>
      </w:r>
    </w:p>
    <w:tbl>
      <w:tblPr>
        <w:tblpPr w:leftFromText="180" w:rightFromText="180" w:vertAnchor="text" w:tblpY="1"/>
        <w:tblOverlap w:val="never"/>
        <w:tblW w:w="4925" w:type="dxa"/>
        <w:tblLook w:val="04A0" w:firstRow="1" w:lastRow="0" w:firstColumn="1" w:lastColumn="0" w:noHBand="0" w:noVBand="1"/>
      </w:tblPr>
      <w:tblGrid>
        <w:gridCol w:w="3905"/>
        <w:gridCol w:w="1020"/>
      </w:tblGrid>
      <w:tr w:rsidR="00AB4A39" w:rsidRPr="00AB4A39" w14:paraId="757F78A4" w14:textId="77777777" w:rsidTr="00AB4A39">
        <w:trPr>
          <w:trHeight w:val="288"/>
        </w:trPr>
        <w:tc>
          <w:tcPr>
            <w:tcW w:w="3905" w:type="dxa"/>
            <w:tcBorders>
              <w:top w:val="nil"/>
              <w:left w:val="nil"/>
              <w:bottom w:val="nil"/>
              <w:right w:val="nil"/>
            </w:tcBorders>
            <w:shd w:val="clear" w:color="auto" w:fill="auto"/>
            <w:noWrap/>
            <w:vAlign w:val="bottom"/>
            <w:hideMark/>
          </w:tcPr>
          <w:p w14:paraId="2333A89C" w14:textId="21741409" w:rsidR="00AB4A39" w:rsidRPr="00AB4A39" w:rsidRDefault="00AB4A39" w:rsidP="00AB4A39">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t>L</w:t>
            </w:r>
            <w:r w:rsidRPr="00AB4A39">
              <w:rPr>
                <w:rFonts w:eastAsia="Times New Roman" w:cs="Times New Roman"/>
                <w:b/>
                <w:bCs/>
                <w:color w:val="000000"/>
                <w:kern w:val="0"/>
                <w:sz w:val="22"/>
                <w:szCs w:val="22"/>
                <w:lang w:eastAsia="en-GB"/>
                <w14:ligatures w14:val="none"/>
              </w:rPr>
              <w:t>abel</w:t>
            </w:r>
          </w:p>
        </w:tc>
        <w:tc>
          <w:tcPr>
            <w:tcW w:w="1020" w:type="dxa"/>
            <w:tcBorders>
              <w:top w:val="nil"/>
              <w:left w:val="nil"/>
              <w:bottom w:val="nil"/>
              <w:right w:val="nil"/>
            </w:tcBorders>
            <w:shd w:val="clear" w:color="auto" w:fill="auto"/>
            <w:noWrap/>
            <w:vAlign w:val="bottom"/>
            <w:hideMark/>
          </w:tcPr>
          <w:p w14:paraId="0FD83BEC" w14:textId="685AFC67" w:rsidR="00AB4A39" w:rsidRPr="00AB4A39" w:rsidRDefault="00AB4A39" w:rsidP="00AB4A39">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t>C</w:t>
            </w:r>
            <w:r w:rsidRPr="00AB4A39">
              <w:rPr>
                <w:rFonts w:eastAsia="Times New Roman" w:cs="Times New Roman"/>
                <w:b/>
                <w:bCs/>
                <w:color w:val="000000"/>
                <w:kern w:val="0"/>
                <w:sz w:val="22"/>
                <w:szCs w:val="22"/>
                <w:lang w:eastAsia="en-GB"/>
                <w14:ligatures w14:val="none"/>
              </w:rPr>
              <w:t>ount</w:t>
            </w:r>
          </w:p>
        </w:tc>
      </w:tr>
      <w:tr w:rsidR="00AB4A39" w:rsidRPr="00AB4A39" w14:paraId="253E280C" w14:textId="77777777" w:rsidTr="00AB4A39">
        <w:trPr>
          <w:trHeight w:val="288"/>
        </w:trPr>
        <w:tc>
          <w:tcPr>
            <w:tcW w:w="3905" w:type="dxa"/>
            <w:tcBorders>
              <w:top w:val="nil"/>
              <w:left w:val="nil"/>
              <w:bottom w:val="nil"/>
              <w:right w:val="nil"/>
            </w:tcBorders>
            <w:shd w:val="clear" w:color="auto" w:fill="auto"/>
            <w:noWrap/>
            <w:vAlign w:val="bottom"/>
            <w:hideMark/>
          </w:tcPr>
          <w:p w14:paraId="3644165A"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Parties-Answer</w:t>
            </w:r>
          </w:p>
        </w:tc>
        <w:tc>
          <w:tcPr>
            <w:tcW w:w="1020" w:type="dxa"/>
            <w:tcBorders>
              <w:top w:val="nil"/>
              <w:left w:val="nil"/>
              <w:bottom w:val="nil"/>
              <w:right w:val="nil"/>
            </w:tcBorders>
            <w:shd w:val="clear" w:color="auto" w:fill="auto"/>
            <w:noWrap/>
            <w:vAlign w:val="bottom"/>
            <w:hideMark/>
          </w:tcPr>
          <w:p w14:paraId="6D1A4E63"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255</w:t>
            </w:r>
          </w:p>
        </w:tc>
      </w:tr>
      <w:tr w:rsidR="00AB4A39" w:rsidRPr="00AB4A39" w14:paraId="58F17549" w14:textId="77777777" w:rsidTr="00AB4A39">
        <w:trPr>
          <w:trHeight w:val="288"/>
        </w:trPr>
        <w:tc>
          <w:tcPr>
            <w:tcW w:w="3905" w:type="dxa"/>
            <w:tcBorders>
              <w:top w:val="nil"/>
              <w:left w:val="nil"/>
              <w:bottom w:val="nil"/>
              <w:right w:val="nil"/>
            </w:tcBorders>
            <w:shd w:val="clear" w:color="auto" w:fill="auto"/>
            <w:noWrap/>
            <w:vAlign w:val="bottom"/>
            <w:hideMark/>
          </w:tcPr>
          <w:p w14:paraId="5C932668"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Document Name</w:t>
            </w:r>
          </w:p>
        </w:tc>
        <w:tc>
          <w:tcPr>
            <w:tcW w:w="1020" w:type="dxa"/>
            <w:tcBorders>
              <w:top w:val="nil"/>
              <w:left w:val="nil"/>
              <w:bottom w:val="nil"/>
              <w:right w:val="nil"/>
            </w:tcBorders>
            <w:shd w:val="clear" w:color="auto" w:fill="auto"/>
            <w:noWrap/>
            <w:vAlign w:val="bottom"/>
            <w:hideMark/>
          </w:tcPr>
          <w:p w14:paraId="143539A7"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255</w:t>
            </w:r>
          </w:p>
        </w:tc>
      </w:tr>
      <w:tr w:rsidR="00AB4A39" w:rsidRPr="00AB4A39" w14:paraId="17A9FFF4" w14:textId="77777777" w:rsidTr="00AB4A39">
        <w:trPr>
          <w:trHeight w:val="288"/>
        </w:trPr>
        <w:tc>
          <w:tcPr>
            <w:tcW w:w="3905" w:type="dxa"/>
            <w:tcBorders>
              <w:top w:val="nil"/>
              <w:left w:val="nil"/>
              <w:bottom w:val="nil"/>
              <w:right w:val="nil"/>
            </w:tcBorders>
            <w:shd w:val="clear" w:color="auto" w:fill="auto"/>
            <w:noWrap/>
            <w:vAlign w:val="bottom"/>
            <w:hideMark/>
          </w:tcPr>
          <w:p w14:paraId="422D6582"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Parties</w:t>
            </w:r>
          </w:p>
        </w:tc>
        <w:tc>
          <w:tcPr>
            <w:tcW w:w="1020" w:type="dxa"/>
            <w:tcBorders>
              <w:top w:val="nil"/>
              <w:left w:val="nil"/>
              <w:bottom w:val="nil"/>
              <w:right w:val="nil"/>
            </w:tcBorders>
            <w:shd w:val="clear" w:color="auto" w:fill="auto"/>
            <w:noWrap/>
            <w:vAlign w:val="bottom"/>
            <w:hideMark/>
          </w:tcPr>
          <w:p w14:paraId="629C0CF5"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255</w:t>
            </w:r>
          </w:p>
        </w:tc>
      </w:tr>
      <w:tr w:rsidR="00AB4A39" w:rsidRPr="00AB4A39" w14:paraId="2C937F87" w14:textId="77777777" w:rsidTr="00AB4A39">
        <w:trPr>
          <w:trHeight w:val="288"/>
        </w:trPr>
        <w:tc>
          <w:tcPr>
            <w:tcW w:w="3905" w:type="dxa"/>
            <w:tcBorders>
              <w:top w:val="nil"/>
              <w:left w:val="nil"/>
              <w:bottom w:val="nil"/>
              <w:right w:val="nil"/>
            </w:tcBorders>
            <w:shd w:val="clear" w:color="auto" w:fill="auto"/>
            <w:noWrap/>
            <w:vAlign w:val="bottom"/>
            <w:hideMark/>
          </w:tcPr>
          <w:p w14:paraId="6FCCEB29"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Agreement Date</w:t>
            </w:r>
          </w:p>
        </w:tc>
        <w:tc>
          <w:tcPr>
            <w:tcW w:w="1020" w:type="dxa"/>
            <w:tcBorders>
              <w:top w:val="nil"/>
              <w:left w:val="nil"/>
              <w:bottom w:val="nil"/>
              <w:right w:val="nil"/>
            </w:tcBorders>
            <w:shd w:val="clear" w:color="auto" w:fill="auto"/>
            <w:noWrap/>
            <w:vAlign w:val="bottom"/>
            <w:hideMark/>
          </w:tcPr>
          <w:p w14:paraId="23667497"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231</w:t>
            </w:r>
          </w:p>
        </w:tc>
      </w:tr>
      <w:tr w:rsidR="00AB4A39" w:rsidRPr="00AB4A39" w14:paraId="51BE10BA" w14:textId="77777777" w:rsidTr="00AB4A39">
        <w:trPr>
          <w:trHeight w:val="288"/>
        </w:trPr>
        <w:tc>
          <w:tcPr>
            <w:tcW w:w="3905" w:type="dxa"/>
            <w:tcBorders>
              <w:top w:val="nil"/>
              <w:left w:val="nil"/>
              <w:bottom w:val="nil"/>
              <w:right w:val="nil"/>
            </w:tcBorders>
            <w:shd w:val="clear" w:color="auto" w:fill="auto"/>
            <w:noWrap/>
            <w:vAlign w:val="bottom"/>
            <w:hideMark/>
          </w:tcPr>
          <w:p w14:paraId="31901A23"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Agreement Date-Answer</w:t>
            </w:r>
          </w:p>
        </w:tc>
        <w:tc>
          <w:tcPr>
            <w:tcW w:w="1020" w:type="dxa"/>
            <w:tcBorders>
              <w:top w:val="nil"/>
              <w:left w:val="nil"/>
              <w:bottom w:val="nil"/>
              <w:right w:val="nil"/>
            </w:tcBorders>
            <w:shd w:val="clear" w:color="auto" w:fill="auto"/>
            <w:noWrap/>
            <w:vAlign w:val="bottom"/>
            <w:hideMark/>
          </w:tcPr>
          <w:p w14:paraId="00477E1F"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229</w:t>
            </w:r>
          </w:p>
        </w:tc>
      </w:tr>
      <w:tr w:rsidR="00AB4A39" w:rsidRPr="00AB4A39" w14:paraId="4217CE8B" w14:textId="77777777" w:rsidTr="00AB4A39">
        <w:trPr>
          <w:trHeight w:val="288"/>
        </w:trPr>
        <w:tc>
          <w:tcPr>
            <w:tcW w:w="3905" w:type="dxa"/>
            <w:tcBorders>
              <w:top w:val="nil"/>
              <w:left w:val="nil"/>
              <w:bottom w:val="nil"/>
              <w:right w:val="nil"/>
            </w:tcBorders>
            <w:shd w:val="clear" w:color="auto" w:fill="auto"/>
            <w:noWrap/>
            <w:vAlign w:val="bottom"/>
            <w:hideMark/>
          </w:tcPr>
          <w:p w14:paraId="03948285"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Expiration Date</w:t>
            </w:r>
          </w:p>
        </w:tc>
        <w:tc>
          <w:tcPr>
            <w:tcW w:w="1020" w:type="dxa"/>
            <w:tcBorders>
              <w:top w:val="nil"/>
              <w:left w:val="nil"/>
              <w:bottom w:val="nil"/>
              <w:right w:val="nil"/>
            </w:tcBorders>
            <w:shd w:val="clear" w:color="auto" w:fill="auto"/>
            <w:noWrap/>
            <w:vAlign w:val="bottom"/>
            <w:hideMark/>
          </w:tcPr>
          <w:p w14:paraId="735FED19"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225</w:t>
            </w:r>
          </w:p>
        </w:tc>
      </w:tr>
      <w:tr w:rsidR="00AB4A39" w:rsidRPr="00AB4A39" w14:paraId="334E2C8F" w14:textId="77777777" w:rsidTr="00AB4A39">
        <w:trPr>
          <w:trHeight w:val="288"/>
        </w:trPr>
        <w:tc>
          <w:tcPr>
            <w:tcW w:w="3905" w:type="dxa"/>
            <w:tcBorders>
              <w:top w:val="nil"/>
              <w:left w:val="nil"/>
              <w:bottom w:val="nil"/>
              <w:right w:val="nil"/>
            </w:tcBorders>
            <w:shd w:val="clear" w:color="auto" w:fill="auto"/>
            <w:noWrap/>
            <w:vAlign w:val="bottom"/>
            <w:hideMark/>
          </w:tcPr>
          <w:p w14:paraId="265B8B15"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Governing Law</w:t>
            </w:r>
          </w:p>
        </w:tc>
        <w:tc>
          <w:tcPr>
            <w:tcW w:w="1020" w:type="dxa"/>
            <w:tcBorders>
              <w:top w:val="nil"/>
              <w:left w:val="nil"/>
              <w:bottom w:val="nil"/>
              <w:right w:val="nil"/>
            </w:tcBorders>
            <w:shd w:val="clear" w:color="auto" w:fill="auto"/>
            <w:noWrap/>
            <w:vAlign w:val="bottom"/>
            <w:hideMark/>
          </w:tcPr>
          <w:p w14:paraId="20F35D47"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222</w:t>
            </w:r>
          </w:p>
        </w:tc>
      </w:tr>
      <w:tr w:rsidR="00AB4A39" w:rsidRPr="00AB4A39" w14:paraId="51AC2633" w14:textId="77777777" w:rsidTr="00AB4A39">
        <w:trPr>
          <w:trHeight w:val="288"/>
        </w:trPr>
        <w:tc>
          <w:tcPr>
            <w:tcW w:w="3905" w:type="dxa"/>
            <w:tcBorders>
              <w:top w:val="nil"/>
              <w:left w:val="nil"/>
              <w:bottom w:val="nil"/>
              <w:right w:val="nil"/>
            </w:tcBorders>
            <w:shd w:val="clear" w:color="auto" w:fill="auto"/>
            <w:noWrap/>
            <w:vAlign w:val="bottom"/>
            <w:hideMark/>
          </w:tcPr>
          <w:p w14:paraId="59103387"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Effective Date</w:t>
            </w:r>
          </w:p>
        </w:tc>
        <w:tc>
          <w:tcPr>
            <w:tcW w:w="1020" w:type="dxa"/>
            <w:tcBorders>
              <w:top w:val="nil"/>
              <w:left w:val="nil"/>
              <w:bottom w:val="nil"/>
              <w:right w:val="nil"/>
            </w:tcBorders>
            <w:shd w:val="clear" w:color="auto" w:fill="auto"/>
            <w:noWrap/>
            <w:vAlign w:val="bottom"/>
            <w:hideMark/>
          </w:tcPr>
          <w:p w14:paraId="5D95AA1E"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209</w:t>
            </w:r>
          </w:p>
        </w:tc>
      </w:tr>
      <w:tr w:rsidR="00AB4A39" w:rsidRPr="00AB4A39" w14:paraId="41D05851" w14:textId="77777777" w:rsidTr="00AB4A39">
        <w:trPr>
          <w:trHeight w:val="288"/>
        </w:trPr>
        <w:tc>
          <w:tcPr>
            <w:tcW w:w="3905" w:type="dxa"/>
            <w:tcBorders>
              <w:top w:val="nil"/>
              <w:left w:val="nil"/>
              <w:bottom w:val="nil"/>
              <w:right w:val="nil"/>
            </w:tcBorders>
            <w:shd w:val="clear" w:color="auto" w:fill="auto"/>
            <w:noWrap/>
            <w:vAlign w:val="bottom"/>
            <w:hideMark/>
          </w:tcPr>
          <w:p w14:paraId="5442628B"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Effective Date-Answer</w:t>
            </w:r>
          </w:p>
        </w:tc>
        <w:tc>
          <w:tcPr>
            <w:tcW w:w="1020" w:type="dxa"/>
            <w:tcBorders>
              <w:top w:val="nil"/>
              <w:left w:val="nil"/>
              <w:bottom w:val="nil"/>
              <w:right w:val="nil"/>
            </w:tcBorders>
            <w:shd w:val="clear" w:color="auto" w:fill="auto"/>
            <w:noWrap/>
            <w:vAlign w:val="bottom"/>
            <w:hideMark/>
          </w:tcPr>
          <w:p w14:paraId="11CB5D8B"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192</w:t>
            </w:r>
          </w:p>
        </w:tc>
      </w:tr>
      <w:tr w:rsidR="00AB4A39" w:rsidRPr="00AB4A39" w14:paraId="0AF30C6A" w14:textId="77777777" w:rsidTr="00AB4A39">
        <w:trPr>
          <w:trHeight w:val="288"/>
        </w:trPr>
        <w:tc>
          <w:tcPr>
            <w:tcW w:w="3905" w:type="dxa"/>
            <w:tcBorders>
              <w:top w:val="nil"/>
              <w:left w:val="nil"/>
              <w:bottom w:val="nil"/>
              <w:right w:val="nil"/>
            </w:tcBorders>
            <w:shd w:val="clear" w:color="auto" w:fill="auto"/>
            <w:noWrap/>
            <w:vAlign w:val="bottom"/>
            <w:hideMark/>
          </w:tcPr>
          <w:p w14:paraId="70D8E574"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Anti-assignment</w:t>
            </w:r>
          </w:p>
        </w:tc>
        <w:tc>
          <w:tcPr>
            <w:tcW w:w="1020" w:type="dxa"/>
            <w:tcBorders>
              <w:top w:val="nil"/>
              <w:left w:val="nil"/>
              <w:bottom w:val="nil"/>
              <w:right w:val="nil"/>
            </w:tcBorders>
            <w:shd w:val="clear" w:color="auto" w:fill="auto"/>
            <w:noWrap/>
            <w:vAlign w:val="bottom"/>
            <w:hideMark/>
          </w:tcPr>
          <w:p w14:paraId="4BE77EAA"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188</w:t>
            </w:r>
          </w:p>
        </w:tc>
      </w:tr>
      <w:tr w:rsidR="00AB4A39" w:rsidRPr="00AB4A39" w14:paraId="79901FE6" w14:textId="77777777" w:rsidTr="00AB4A39">
        <w:trPr>
          <w:trHeight w:val="288"/>
        </w:trPr>
        <w:tc>
          <w:tcPr>
            <w:tcW w:w="3905" w:type="dxa"/>
            <w:tcBorders>
              <w:top w:val="nil"/>
              <w:left w:val="nil"/>
              <w:bottom w:val="nil"/>
              <w:right w:val="nil"/>
            </w:tcBorders>
            <w:shd w:val="clear" w:color="auto" w:fill="auto"/>
            <w:noWrap/>
            <w:vAlign w:val="bottom"/>
            <w:hideMark/>
          </w:tcPr>
          <w:p w14:paraId="292FEB04"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Expiration Date-Answer</w:t>
            </w:r>
          </w:p>
        </w:tc>
        <w:tc>
          <w:tcPr>
            <w:tcW w:w="1020" w:type="dxa"/>
            <w:tcBorders>
              <w:top w:val="nil"/>
              <w:left w:val="nil"/>
              <w:bottom w:val="nil"/>
              <w:right w:val="nil"/>
            </w:tcBorders>
            <w:shd w:val="clear" w:color="auto" w:fill="auto"/>
            <w:noWrap/>
            <w:vAlign w:val="bottom"/>
            <w:hideMark/>
          </w:tcPr>
          <w:p w14:paraId="2E57CE3F"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171</w:t>
            </w:r>
          </w:p>
        </w:tc>
      </w:tr>
      <w:tr w:rsidR="00AB4A39" w:rsidRPr="00AB4A39" w14:paraId="5C989CDF" w14:textId="77777777" w:rsidTr="00AB4A39">
        <w:trPr>
          <w:trHeight w:val="288"/>
        </w:trPr>
        <w:tc>
          <w:tcPr>
            <w:tcW w:w="3905" w:type="dxa"/>
            <w:tcBorders>
              <w:top w:val="nil"/>
              <w:left w:val="nil"/>
              <w:bottom w:val="nil"/>
              <w:right w:val="nil"/>
            </w:tcBorders>
            <w:shd w:val="clear" w:color="auto" w:fill="auto"/>
            <w:noWrap/>
            <w:vAlign w:val="bottom"/>
            <w:hideMark/>
          </w:tcPr>
          <w:p w14:paraId="2924B2AB"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Cap on Liability</w:t>
            </w:r>
          </w:p>
        </w:tc>
        <w:tc>
          <w:tcPr>
            <w:tcW w:w="1020" w:type="dxa"/>
            <w:tcBorders>
              <w:top w:val="nil"/>
              <w:left w:val="nil"/>
              <w:bottom w:val="nil"/>
              <w:right w:val="nil"/>
            </w:tcBorders>
            <w:shd w:val="clear" w:color="auto" w:fill="auto"/>
            <w:noWrap/>
            <w:vAlign w:val="bottom"/>
            <w:hideMark/>
          </w:tcPr>
          <w:p w14:paraId="7FE70430"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137</w:t>
            </w:r>
          </w:p>
        </w:tc>
      </w:tr>
      <w:tr w:rsidR="00AB4A39" w:rsidRPr="00AB4A39" w14:paraId="7768C3DC" w14:textId="77777777" w:rsidTr="00AB4A39">
        <w:trPr>
          <w:trHeight w:val="288"/>
        </w:trPr>
        <w:tc>
          <w:tcPr>
            <w:tcW w:w="3905" w:type="dxa"/>
            <w:tcBorders>
              <w:top w:val="nil"/>
              <w:left w:val="nil"/>
              <w:bottom w:val="nil"/>
              <w:right w:val="nil"/>
            </w:tcBorders>
            <w:shd w:val="clear" w:color="auto" w:fill="auto"/>
            <w:noWrap/>
            <w:vAlign w:val="bottom"/>
            <w:hideMark/>
          </w:tcPr>
          <w:p w14:paraId="65C70587"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License Grant</w:t>
            </w:r>
          </w:p>
        </w:tc>
        <w:tc>
          <w:tcPr>
            <w:tcW w:w="1020" w:type="dxa"/>
            <w:tcBorders>
              <w:top w:val="nil"/>
              <w:left w:val="nil"/>
              <w:bottom w:val="nil"/>
              <w:right w:val="nil"/>
            </w:tcBorders>
            <w:shd w:val="clear" w:color="auto" w:fill="auto"/>
            <w:noWrap/>
            <w:vAlign w:val="bottom"/>
            <w:hideMark/>
          </w:tcPr>
          <w:p w14:paraId="1F2C092D"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128</w:t>
            </w:r>
          </w:p>
        </w:tc>
      </w:tr>
      <w:tr w:rsidR="00AB4A39" w:rsidRPr="00AB4A39" w14:paraId="4BD52901" w14:textId="77777777" w:rsidTr="00AB4A39">
        <w:trPr>
          <w:trHeight w:val="288"/>
        </w:trPr>
        <w:tc>
          <w:tcPr>
            <w:tcW w:w="3905" w:type="dxa"/>
            <w:tcBorders>
              <w:top w:val="nil"/>
              <w:left w:val="nil"/>
              <w:bottom w:val="nil"/>
              <w:right w:val="nil"/>
            </w:tcBorders>
            <w:shd w:val="clear" w:color="auto" w:fill="auto"/>
            <w:noWrap/>
            <w:vAlign w:val="bottom"/>
            <w:hideMark/>
          </w:tcPr>
          <w:p w14:paraId="092EB7D3"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Exclusivity</w:t>
            </w:r>
          </w:p>
        </w:tc>
        <w:tc>
          <w:tcPr>
            <w:tcW w:w="1020" w:type="dxa"/>
            <w:tcBorders>
              <w:top w:val="nil"/>
              <w:left w:val="nil"/>
              <w:bottom w:val="nil"/>
              <w:right w:val="nil"/>
            </w:tcBorders>
            <w:shd w:val="clear" w:color="auto" w:fill="auto"/>
            <w:noWrap/>
            <w:vAlign w:val="bottom"/>
            <w:hideMark/>
          </w:tcPr>
          <w:p w14:paraId="604ED884"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120</w:t>
            </w:r>
          </w:p>
        </w:tc>
      </w:tr>
      <w:tr w:rsidR="00AB4A39" w:rsidRPr="00AB4A39" w14:paraId="3151EDBA" w14:textId="77777777" w:rsidTr="00AB4A39">
        <w:trPr>
          <w:trHeight w:val="288"/>
        </w:trPr>
        <w:tc>
          <w:tcPr>
            <w:tcW w:w="3905" w:type="dxa"/>
            <w:tcBorders>
              <w:top w:val="nil"/>
              <w:left w:val="nil"/>
              <w:bottom w:val="nil"/>
              <w:right w:val="nil"/>
            </w:tcBorders>
            <w:shd w:val="clear" w:color="auto" w:fill="auto"/>
            <w:noWrap/>
            <w:vAlign w:val="bottom"/>
            <w:hideMark/>
          </w:tcPr>
          <w:p w14:paraId="4B92D82A"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Audit Rights</w:t>
            </w:r>
          </w:p>
        </w:tc>
        <w:tc>
          <w:tcPr>
            <w:tcW w:w="1020" w:type="dxa"/>
            <w:tcBorders>
              <w:top w:val="nil"/>
              <w:left w:val="nil"/>
              <w:bottom w:val="nil"/>
              <w:right w:val="nil"/>
            </w:tcBorders>
            <w:shd w:val="clear" w:color="auto" w:fill="auto"/>
            <w:noWrap/>
            <w:vAlign w:val="bottom"/>
            <w:hideMark/>
          </w:tcPr>
          <w:p w14:paraId="5B7BA410"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109</w:t>
            </w:r>
          </w:p>
        </w:tc>
      </w:tr>
      <w:tr w:rsidR="00AB4A39" w:rsidRPr="00AB4A39" w14:paraId="7C82DC6C" w14:textId="77777777" w:rsidTr="00AB4A39">
        <w:trPr>
          <w:trHeight w:val="288"/>
        </w:trPr>
        <w:tc>
          <w:tcPr>
            <w:tcW w:w="3905" w:type="dxa"/>
            <w:tcBorders>
              <w:top w:val="nil"/>
              <w:left w:val="nil"/>
              <w:bottom w:val="nil"/>
              <w:right w:val="nil"/>
            </w:tcBorders>
            <w:shd w:val="clear" w:color="auto" w:fill="auto"/>
            <w:noWrap/>
            <w:vAlign w:val="bottom"/>
            <w:hideMark/>
          </w:tcPr>
          <w:p w14:paraId="2F19D256"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Renewal Term</w:t>
            </w:r>
          </w:p>
        </w:tc>
        <w:tc>
          <w:tcPr>
            <w:tcW w:w="1020" w:type="dxa"/>
            <w:tcBorders>
              <w:top w:val="nil"/>
              <w:left w:val="nil"/>
              <w:bottom w:val="nil"/>
              <w:right w:val="nil"/>
            </w:tcBorders>
            <w:shd w:val="clear" w:color="auto" w:fill="auto"/>
            <w:noWrap/>
            <w:vAlign w:val="bottom"/>
            <w:hideMark/>
          </w:tcPr>
          <w:p w14:paraId="0CA6F7F3"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95</w:t>
            </w:r>
          </w:p>
        </w:tc>
      </w:tr>
      <w:tr w:rsidR="00AB4A39" w:rsidRPr="00AB4A39" w14:paraId="52C3792D" w14:textId="77777777" w:rsidTr="00AB4A39">
        <w:trPr>
          <w:trHeight w:val="288"/>
        </w:trPr>
        <w:tc>
          <w:tcPr>
            <w:tcW w:w="3905" w:type="dxa"/>
            <w:tcBorders>
              <w:top w:val="nil"/>
              <w:left w:val="nil"/>
              <w:bottom w:val="nil"/>
              <w:right w:val="nil"/>
            </w:tcBorders>
            <w:shd w:val="clear" w:color="auto" w:fill="auto"/>
            <w:noWrap/>
            <w:vAlign w:val="bottom"/>
            <w:hideMark/>
          </w:tcPr>
          <w:p w14:paraId="434F0F73"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Termination for Convenience</w:t>
            </w:r>
          </w:p>
        </w:tc>
        <w:tc>
          <w:tcPr>
            <w:tcW w:w="1020" w:type="dxa"/>
            <w:tcBorders>
              <w:top w:val="nil"/>
              <w:left w:val="nil"/>
              <w:bottom w:val="nil"/>
              <w:right w:val="nil"/>
            </w:tcBorders>
            <w:shd w:val="clear" w:color="auto" w:fill="auto"/>
            <w:noWrap/>
            <w:vAlign w:val="bottom"/>
            <w:hideMark/>
          </w:tcPr>
          <w:p w14:paraId="4B107E20"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91</w:t>
            </w:r>
          </w:p>
        </w:tc>
      </w:tr>
      <w:tr w:rsidR="00AB4A39" w:rsidRPr="00AB4A39" w14:paraId="2295A208" w14:textId="77777777" w:rsidTr="00AB4A39">
        <w:trPr>
          <w:trHeight w:val="288"/>
        </w:trPr>
        <w:tc>
          <w:tcPr>
            <w:tcW w:w="3905" w:type="dxa"/>
            <w:tcBorders>
              <w:top w:val="nil"/>
              <w:left w:val="nil"/>
              <w:bottom w:val="nil"/>
              <w:right w:val="nil"/>
            </w:tcBorders>
            <w:shd w:val="clear" w:color="auto" w:fill="auto"/>
            <w:noWrap/>
            <w:vAlign w:val="bottom"/>
            <w:hideMark/>
          </w:tcPr>
          <w:p w14:paraId="300C8E3D"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Renewal Term-Answer</w:t>
            </w:r>
          </w:p>
        </w:tc>
        <w:tc>
          <w:tcPr>
            <w:tcW w:w="1020" w:type="dxa"/>
            <w:tcBorders>
              <w:top w:val="nil"/>
              <w:left w:val="nil"/>
              <w:bottom w:val="nil"/>
              <w:right w:val="nil"/>
            </w:tcBorders>
            <w:shd w:val="clear" w:color="auto" w:fill="auto"/>
            <w:noWrap/>
            <w:vAlign w:val="bottom"/>
            <w:hideMark/>
          </w:tcPr>
          <w:p w14:paraId="6CB97A4C"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89</w:t>
            </w:r>
          </w:p>
        </w:tc>
      </w:tr>
      <w:tr w:rsidR="00AB4A39" w:rsidRPr="00AB4A39" w14:paraId="1B27FD07" w14:textId="77777777" w:rsidTr="00AB4A39">
        <w:trPr>
          <w:trHeight w:val="288"/>
        </w:trPr>
        <w:tc>
          <w:tcPr>
            <w:tcW w:w="3905" w:type="dxa"/>
            <w:tcBorders>
              <w:top w:val="nil"/>
              <w:left w:val="nil"/>
              <w:bottom w:val="nil"/>
              <w:right w:val="nil"/>
            </w:tcBorders>
            <w:shd w:val="clear" w:color="auto" w:fill="auto"/>
            <w:noWrap/>
            <w:vAlign w:val="bottom"/>
            <w:hideMark/>
          </w:tcPr>
          <w:p w14:paraId="6175E073"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Post-termination Services</w:t>
            </w:r>
          </w:p>
        </w:tc>
        <w:tc>
          <w:tcPr>
            <w:tcW w:w="1020" w:type="dxa"/>
            <w:tcBorders>
              <w:top w:val="nil"/>
              <w:left w:val="nil"/>
              <w:bottom w:val="nil"/>
              <w:right w:val="nil"/>
            </w:tcBorders>
            <w:shd w:val="clear" w:color="auto" w:fill="auto"/>
            <w:noWrap/>
            <w:vAlign w:val="bottom"/>
            <w:hideMark/>
          </w:tcPr>
          <w:p w14:paraId="023089ED"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88</w:t>
            </w:r>
          </w:p>
        </w:tc>
      </w:tr>
      <w:tr w:rsidR="00AB4A39" w:rsidRPr="00AB4A39" w14:paraId="43AD5BFC" w14:textId="77777777" w:rsidTr="00AB4A39">
        <w:trPr>
          <w:trHeight w:val="288"/>
        </w:trPr>
        <w:tc>
          <w:tcPr>
            <w:tcW w:w="3905" w:type="dxa"/>
            <w:tcBorders>
              <w:top w:val="nil"/>
              <w:left w:val="nil"/>
              <w:bottom w:val="nil"/>
              <w:right w:val="nil"/>
            </w:tcBorders>
            <w:shd w:val="clear" w:color="auto" w:fill="auto"/>
            <w:noWrap/>
            <w:vAlign w:val="bottom"/>
            <w:hideMark/>
          </w:tcPr>
          <w:p w14:paraId="6822A44C"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Revenue-Profit Sharing</w:t>
            </w:r>
          </w:p>
        </w:tc>
        <w:tc>
          <w:tcPr>
            <w:tcW w:w="1020" w:type="dxa"/>
            <w:tcBorders>
              <w:top w:val="nil"/>
              <w:left w:val="nil"/>
              <w:bottom w:val="nil"/>
              <w:right w:val="nil"/>
            </w:tcBorders>
            <w:shd w:val="clear" w:color="auto" w:fill="auto"/>
            <w:noWrap/>
            <w:vAlign w:val="bottom"/>
            <w:hideMark/>
          </w:tcPr>
          <w:p w14:paraId="1405F5A4"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83</w:t>
            </w:r>
          </w:p>
        </w:tc>
      </w:tr>
      <w:tr w:rsidR="00AB4A39" w:rsidRPr="00AB4A39" w14:paraId="01AFE9E3" w14:textId="77777777" w:rsidTr="00AB4A39">
        <w:trPr>
          <w:trHeight w:val="288"/>
        </w:trPr>
        <w:tc>
          <w:tcPr>
            <w:tcW w:w="3905" w:type="dxa"/>
            <w:tcBorders>
              <w:top w:val="nil"/>
              <w:left w:val="nil"/>
              <w:bottom w:val="nil"/>
              <w:right w:val="nil"/>
            </w:tcBorders>
            <w:shd w:val="clear" w:color="auto" w:fill="auto"/>
            <w:noWrap/>
            <w:vAlign w:val="bottom"/>
            <w:hideMark/>
          </w:tcPr>
          <w:p w14:paraId="6CAEB05B"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Minimum Commitment</w:t>
            </w:r>
          </w:p>
        </w:tc>
        <w:tc>
          <w:tcPr>
            <w:tcW w:w="1020" w:type="dxa"/>
            <w:tcBorders>
              <w:top w:val="nil"/>
              <w:left w:val="nil"/>
              <w:bottom w:val="nil"/>
              <w:right w:val="nil"/>
            </w:tcBorders>
            <w:shd w:val="clear" w:color="auto" w:fill="auto"/>
            <w:noWrap/>
            <w:vAlign w:val="bottom"/>
            <w:hideMark/>
          </w:tcPr>
          <w:p w14:paraId="04B07CC9"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82</w:t>
            </w:r>
          </w:p>
        </w:tc>
      </w:tr>
      <w:tr w:rsidR="00AB4A39" w:rsidRPr="00AB4A39" w14:paraId="106C81E8" w14:textId="77777777" w:rsidTr="00AB4A39">
        <w:trPr>
          <w:trHeight w:val="288"/>
        </w:trPr>
        <w:tc>
          <w:tcPr>
            <w:tcW w:w="3905" w:type="dxa"/>
            <w:tcBorders>
              <w:top w:val="nil"/>
              <w:left w:val="nil"/>
              <w:bottom w:val="nil"/>
              <w:right w:val="nil"/>
            </w:tcBorders>
            <w:shd w:val="clear" w:color="auto" w:fill="auto"/>
            <w:noWrap/>
            <w:vAlign w:val="bottom"/>
            <w:hideMark/>
          </w:tcPr>
          <w:p w14:paraId="54AC6C26"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Insurance</w:t>
            </w:r>
          </w:p>
        </w:tc>
        <w:tc>
          <w:tcPr>
            <w:tcW w:w="1020" w:type="dxa"/>
            <w:tcBorders>
              <w:top w:val="nil"/>
              <w:left w:val="nil"/>
              <w:bottom w:val="nil"/>
              <w:right w:val="nil"/>
            </w:tcBorders>
            <w:shd w:val="clear" w:color="auto" w:fill="auto"/>
            <w:noWrap/>
            <w:vAlign w:val="bottom"/>
            <w:hideMark/>
          </w:tcPr>
          <w:p w14:paraId="75BDE0F8"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82</w:t>
            </w:r>
          </w:p>
        </w:tc>
      </w:tr>
      <w:tr w:rsidR="00AB4A39" w:rsidRPr="00AB4A39" w14:paraId="7DDEA243" w14:textId="77777777" w:rsidTr="00AB4A39">
        <w:trPr>
          <w:trHeight w:val="288"/>
        </w:trPr>
        <w:tc>
          <w:tcPr>
            <w:tcW w:w="3905" w:type="dxa"/>
            <w:tcBorders>
              <w:top w:val="nil"/>
              <w:left w:val="nil"/>
              <w:bottom w:val="nil"/>
              <w:right w:val="nil"/>
            </w:tcBorders>
            <w:shd w:val="clear" w:color="auto" w:fill="auto"/>
            <w:noWrap/>
            <w:vAlign w:val="bottom"/>
            <w:hideMark/>
          </w:tcPr>
          <w:p w14:paraId="2DC065D8"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Non-Transferable License</w:t>
            </w:r>
          </w:p>
        </w:tc>
        <w:tc>
          <w:tcPr>
            <w:tcW w:w="1020" w:type="dxa"/>
            <w:tcBorders>
              <w:top w:val="nil"/>
              <w:left w:val="nil"/>
              <w:bottom w:val="nil"/>
              <w:right w:val="nil"/>
            </w:tcBorders>
            <w:shd w:val="clear" w:color="auto" w:fill="auto"/>
            <w:noWrap/>
            <w:vAlign w:val="bottom"/>
            <w:hideMark/>
          </w:tcPr>
          <w:p w14:paraId="490FCAA9"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78</w:t>
            </w:r>
          </w:p>
        </w:tc>
      </w:tr>
      <w:tr w:rsidR="00AB4A39" w:rsidRPr="00AB4A39" w14:paraId="4F987B46" w14:textId="77777777" w:rsidTr="00AB4A39">
        <w:trPr>
          <w:trHeight w:val="288"/>
        </w:trPr>
        <w:tc>
          <w:tcPr>
            <w:tcW w:w="3905" w:type="dxa"/>
            <w:tcBorders>
              <w:top w:val="nil"/>
              <w:left w:val="nil"/>
              <w:bottom w:val="nil"/>
              <w:right w:val="nil"/>
            </w:tcBorders>
            <w:shd w:val="clear" w:color="auto" w:fill="auto"/>
            <w:noWrap/>
            <w:vAlign w:val="bottom"/>
            <w:hideMark/>
          </w:tcPr>
          <w:p w14:paraId="6103E19E"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Change of Control</w:t>
            </w:r>
          </w:p>
        </w:tc>
        <w:tc>
          <w:tcPr>
            <w:tcW w:w="1020" w:type="dxa"/>
            <w:tcBorders>
              <w:top w:val="nil"/>
              <w:left w:val="nil"/>
              <w:bottom w:val="nil"/>
              <w:right w:val="nil"/>
            </w:tcBorders>
            <w:shd w:val="clear" w:color="auto" w:fill="auto"/>
            <w:noWrap/>
            <w:vAlign w:val="bottom"/>
            <w:hideMark/>
          </w:tcPr>
          <w:p w14:paraId="6CF35F36"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66</w:t>
            </w:r>
          </w:p>
        </w:tc>
      </w:tr>
      <w:tr w:rsidR="00AB4A39" w:rsidRPr="00AB4A39" w14:paraId="003F401F" w14:textId="77777777" w:rsidTr="00AB4A39">
        <w:trPr>
          <w:trHeight w:val="288"/>
        </w:trPr>
        <w:tc>
          <w:tcPr>
            <w:tcW w:w="3905" w:type="dxa"/>
            <w:tcBorders>
              <w:top w:val="nil"/>
              <w:left w:val="nil"/>
              <w:bottom w:val="nil"/>
              <w:right w:val="nil"/>
            </w:tcBorders>
            <w:shd w:val="clear" w:color="auto" w:fill="auto"/>
            <w:noWrap/>
            <w:vAlign w:val="bottom"/>
            <w:hideMark/>
          </w:tcPr>
          <w:p w14:paraId="27BE128F"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Uncapped Liability</w:t>
            </w:r>
          </w:p>
        </w:tc>
        <w:tc>
          <w:tcPr>
            <w:tcW w:w="1020" w:type="dxa"/>
            <w:tcBorders>
              <w:top w:val="nil"/>
              <w:left w:val="nil"/>
              <w:bottom w:val="nil"/>
              <w:right w:val="nil"/>
            </w:tcBorders>
            <w:shd w:val="clear" w:color="auto" w:fill="auto"/>
            <w:noWrap/>
            <w:vAlign w:val="bottom"/>
            <w:hideMark/>
          </w:tcPr>
          <w:p w14:paraId="41DAC187"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64</w:t>
            </w:r>
          </w:p>
        </w:tc>
      </w:tr>
      <w:tr w:rsidR="00AB4A39" w:rsidRPr="00AB4A39" w14:paraId="5E4B59E8" w14:textId="77777777" w:rsidTr="00AB4A39">
        <w:trPr>
          <w:trHeight w:val="288"/>
        </w:trPr>
        <w:tc>
          <w:tcPr>
            <w:tcW w:w="3905" w:type="dxa"/>
            <w:tcBorders>
              <w:top w:val="nil"/>
              <w:left w:val="nil"/>
              <w:bottom w:val="nil"/>
              <w:right w:val="nil"/>
            </w:tcBorders>
            <w:shd w:val="clear" w:color="auto" w:fill="auto"/>
            <w:noWrap/>
            <w:vAlign w:val="bottom"/>
            <w:hideMark/>
          </w:tcPr>
          <w:p w14:paraId="158BA434"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IP Ownership Assignment</w:t>
            </w:r>
          </w:p>
        </w:tc>
        <w:tc>
          <w:tcPr>
            <w:tcW w:w="1020" w:type="dxa"/>
            <w:tcBorders>
              <w:top w:val="nil"/>
              <w:left w:val="nil"/>
              <w:bottom w:val="nil"/>
              <w:right w:val="nil"/>
            </w:tcBorders>
            <w:shd w:val="clear" w:color="auto" w:fill="auto"/>
            <w:noWrap/>
            <w:vAlign w:val="bottom"/>
            <w:hideMark/>
          </w:tcPr>
          <w:p w14:paraId="2927288C"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62</w:t>
            </w:r>
          </w:p>
        </w:tc>
      </w:tr>
      <w:tr w:rsidR="00AB4A39" w:rsidRPr="00AB4A39" w14:paraId="5A51D204" w14:textId="77777777" w:rsidTr="00AB4A39">
        <w:trPr>
          <w:trHeight w:val="288"/>
        </w:trPr>
        <w:tc>
          <w:tcPr>
            <w:tcW w:w="3905" w:type="dxa"/>
            <w:tcBorders>
              <w:top w:val="nil"/>
              <w:left w:val="nil"/>
              <w:bottom w:val="nil"/>
              <w:right w:val="nil"/>
            </w:tcBorders>
            <w:shd w:val="clear" w:color="auto" w:fill="auto"/>
            <w:noWrap/>
            <w:vAlign w:val="bottom"/>
            <w:hideMark/>
          </w:tcPr>
          <w:p w14:paraId="0BC4FD8A"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Notice Period to Terminate Renewal</w:t>
            </w:r>
          </w:p>
        </w:tc>
        <w:tc>
          <w:tcPr>
            <w:tcW w:w="1020" w:type="dxa"/>
            <w:tcBorders>
              <w:top w:val="nil"/>
              <w:left w:val="nil"/>
              <w:bottom w:val="nil"/>
              <w:right w:val="nil"/>
            </w:tcBorders>
            <w:shd w:val="clear" w:color="auto" w:fill="auto"/>
            <w:noWrap/>
            <w:vAlign w:val="bottom"/>
            <w:hideMark/>
          </w:tcPr>
          <w:p w14:paraId="1F3F4BF6"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57</w:t>
            </w:r>
          </w:p>
        </w:tc>
      </w:tr>
      <w:tr w:rsidR="00AB4A39" w:rsidRPr="00AB4A39" w14:paraId="52D420B3" w14:textId="77777777" w:rsidTr="00AB4A39">
        <w:trPr>
          <w:trHeight w:val="288"/>
        </w:trPr>
        <w:tc>
          <w:tcPr>
            <w:tcW w:w="3905" w:type="dxa"/>
            <w:tcBorders>
              <w:top w:val="nil"/>
              <w:left w:val="nil"/>
              <w:bottom w:val="nil"/>
              <w:right w:val="nil"/>
            </w:tcBorders>
            <w:shd w:val="clear" w:color="auto" w:fill="auto"/>
            <w:noWrap/>
            <w:vAlign w:val="bottom"/>
            <w:hideMark/>
          </w:tcPr>
          <w:p w14:paraId="0FF2BF65"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Notice Period to Terminate Renewal- Answer</w:t>
            </w:r>
          </w:p>
        </w:tc>
        <w:tc>
          <w:tcPr>
            <w:tcW w:w="1020" w:type="dxa"/>
            <w:tcBorders>
              <w:top w:val="nil"/>
              <w:left w:val="nil"/>
              <w:bottom w:val="nil"/>
              <w:right w:val="nil"/>
            </w:tcBorders>
            <w:shd w:val="clear" w:color="auto" w:fill="auto"/>
            <w:noWrap/>
            <w:vAlign w:val="bottom"/>
            <w:hideMark/>
          </w:tcPr>
          <w:p w14:paraId="6EA5344B"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55</w:t>
            </w:r>
          </w:p>
        </w:tc>
      </w:tr>
      <w:tr w:rsidR="00AB4A39" w:rsidRPr="00AB4A39" w14:paraId="718802B5" w14:textId="77777777" w:rsidTr="00AB4A39">
        <w:trPr>
          <w:trHeight w:val="288"/>
        </w:trPr>
        <w:tc>
          <w:tcPr>
            <w:tcW w:w="3905" w:type="dxa"/>
            <w:tcBorders>
              <w:top w:val="nil"/>
              <w:left w:val="nil"/>
              <w:bottom w:val="nil"/>
              <w:right w:val="nil"/>
            </w:tcBorders>
            <w:shd w:val="clear" w:color="auto" w:fill="auto"/>
            <w:noWrap/>
            <w:vAlign w:val="bottom"/>
            <w:hideMark/>
          </w:tcPr>
          <w:p w14:paraId="2EF74BD2"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Covenant not to Sue</w:t>
            </w:r>
          </w:p>
        </w:tc>
        <w:tc>
          <w:tcPr>
            <w:tcW w:w="1020" w:type="dxa"/>
            <w:tcBorders>
              <w:top w:val="nil"/>
              <w:left w:val="nil"/>
              <w:bottom w:val="nil"/>
              <w:right w:val="nil"/>
            </w:tcBorders>
            <w:shd w:val="clear" w:color="auto" w:fill="auto"/>
            <w:noWrap/>
            <w:vAlign w:val="bottom"/>
            <w:hideMark/>
          </w:tcPr>
          <w:p w14:paraId="60247421"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50</w:t>
            </w:r>
          </w:p>
        </w:tc>
      </w:tr>
      <w:tr w:rsidR="00AB4A39" w:rsidRPr="00AB4A39" w14:paraId="1C133D95" w14:textId="77777777" w:rsidTr="00AB4A39">
        <w:trPr>
          <w:trHeight w:val="288"/>
        </w:trPr>
        <w:tc>
          <w:tcPr>
            <w:tcW w:w="3905" w:type="dxa"/>
            <w:tcBorders>
              <w:top w:val="nil"/>
              <w:left w:val="nil"/>
              <w:bottom w:val="nil"/>
              <w:right w:val="nil"/>
            </w:tcBorders>
            <w:shd w:val="clear" w:color="auto" w:fill="auto"/>
            <w:noWrap/>
            <w:vAlign w:val="bottom"/>
            <w:hideMark/>
          </w:tcPr>
          <w:p w14:paraId="09DCC91A"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ROFR-ROFO-ROFN</w:t>
            </w:r>
          </w:p>
        </w:tc>
        <w:tc>
          <w:tcPr>
            <w:tcW w:w="1020" w:type="dxa"/>
            <w:tcBorders>
              <w:top w:val="nil"/>
              <w:left w:val="nil"/>
              <w:bottom w:val="nil"/>
              <w:right w:val="nil"/>
            </w:tcBorders>
            <w:shd w:val="clear" w:color="auto" w:fill="auto"/>
            <w:noWrap/>
            <w:vAlign w:val="bottom"/>
            <w:hideMark/>
          </w:tcPr>
          <w:p w14:paraId="761B9AEC"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42</w:t>
            </w:r>
          </w:p>
        </w:tc>
      </w:tr>
      <w:tr w:rsidR="00AB4A39" w:rsidRPr="00AB4A39" w14:paraId="50555D64" w14:textId="77777777" w:rsidTr="00AB4A39">
        <w:trPr>
          <w:trHeight w:val="288"/>
        </w:trPr>
        <w:tc>
          <w:tcPr>
            <w:tcW w:w="3905" w:type="dxa"/>
            <w:tcBorders>
              <w:top w:val="nil"/>
              <w:left w:val="nil"/>
              <w:bottom w:val="nil"/>
              <w:right w:val="nil"/>
            </w:tcBorders>
            <w:shd w:val="clear" w:color="auto" w:fill="auto"/>
            <w:noWrap/>
            <w:vAlign w:val="bottom"/>
            <w:hideMark/>
          </w:tcPr>
          <w:p w14:paraId="292E3BB2"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Volume Restriction</w:t>
            </w:r>
          </w:p>
        </w:tc>
        <w:tc>
          <w:tcPr>
            <w:tcW w:w="1020" w:type="dxa"/>
            <w:tcBorders>
              <w:top w:val="nil"/>
              <w:left w:val="nil"/>
              <w:bottom w:val="nil"/>
              <w:right w:val="nil"/>
            </w:tcBorders>
            <w:shd w:val="clear" w:color="auto" w:fill="auto"/>
            <w:noWrap/>
            <w:vAlign w:val="bottom"/>
            <w:hideMark/>
          </w:tcPr>
          <w:p w14:paraId="6DB4E8D6"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41</w:t>
            </w:r>
          </w:p>
        </w:tc>
      </w:tr>
      <w:tr w:rsidR="00AB4A39" w:rsidRPr="00AB4A39" w14:paraId="168FE08C" w14:textId="77777777" w:rsidTr="00AB4A39">
        <w:trPr>
          <w:trHeight w:val="288"/>
        </w:trPr>
        <w:tc>
          <w:tcPr>
            <w:tcW w:w="3905" w:type="dxa"/>
            <w:tcBorders>
              <w:top w:val="nil"/>
              <w:left w:val="nil"/>
              <w:bottom w:val="nil"/>
              <w:right w:val="nil"/>
            </w:tcBorders>
            <w:shd w:val="clear" w:color="auto" w:fill="auto"/>
            <w:noWrap/>
            <w:vAlign w:val="bottom"/>
            <w:hideMark/>
          </w:tcPr>
          <w:p w14:paraId="75ECA4B5"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Competitive Restriction Exception</w:t>
            </w:r>
          </w:p>
        </w:tc>
        <w:tc>
          <w:tcPr>
            <w:tcW w:w="1020" w:type="dxa"/>
            <w:tcBorders>
              <w:top w:val="nil"/>
              <w:left w:val="nil"/>
              <w:bottom w:val="nil"/>
              <w:right w:val="nil"/>
            </w:tcBorders>
            <w:shd w:val="clear" w:color="auto" w:fill="auto"/>
            <w:noWrap/>
            <w:vAlign w:val="bottom"/>
            <w:hideMark/>
          </w:tcPr>
          <w:p w14:paraId="1277BCBA"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41</w:t>
            </w:r>
          </w:p>
        </w:tc>
      </w:tr>
      <w:tr w:rsidR="00AB4A39" w:rsidRPr="00AB4A39" w14:paraId="56183AE4" w14:textId="77777777" w:rsidTr="00AB4A39">
        <w:trPr>
          <w:trHeight w:val="288"/>
        </w:trPr>
        <w:tc>
          <w:tcPr>
            <w:tcW w:w="3905" w:type="dxa"/>
            <w:tcBorders>
              <w:top w:val="nil"/>
              <w:left w:val="nil"/>
              <w:bottom w:val="nil"/>
              <w:right w:val="nil"/>
            </w:tcBorders>
            <w:shd w:val="clear" w:color="auto" w:fill="auto"/>
            <w:noWrap/>
            <w:vAlign w:val="bottom"/>
            <w:hideMark/>
          </w:tcPr>
          <w:p w14:paraId="28A61E72"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Non-Compete</w:t>
            </w:r>
          </w:p>
        </w:tc>
        <w:tc>
          <w:tcPr>
            <w:tcW w:w="1020" w:type="dxa"/>
            <w:tcBorders>
              <w:top w:val="nil"/>
              <w:left w:val="nil"/>
              <w:bottom w:val="nil"/>
              <w:right w:val="nil"/>
            </w:tcBorders>
            <w:shd w:val="clear" w:color="auto" w:fill="auto"/>
            <w:noWrap/>
            <w:vAlign w:val="bottom"/>
            <w:hideMark/>
          </w:tcPr>
          <w:p w14:paraId="07EACF1D"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41</w:t>
            </w:r>
          </w:p>
        </w:tc>
      </w:tr>
      <w:tr w:rsidR="00AB4A39" w:rsidRPr="00AB4A39" w14:paraId="53F493A8" w14:textId="77777777" w:rsidTr="00AB4A39">
        <w:trPr>
          <w:trHeight w:val="288"/>
        </w:trPr>
        <w:tc>
          <w:tcPr>
            <w:tcW w:w="3905" w:type="dxa"/>
            <w:tcBorders>
              <w:top w:val="nil"/>
              <w:left w:val="nil"/>
              <w:bottom w:val="nil"/>
              <w:right w:val="nil"/>
            </w:tcBorders>
            <w:shd w:val="clear" w:color="auto" w:fill="auto"/>
            <w:noWrap/>
            <w:vAlign w:val="bottom"/>
            <w:hideMark/>
          </w:tcPr>
          <w:p w14:paraId="7A980EDF"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Warranty Duration</w:t>
            </w:r>
          </w:p>
        </w:tc>
        <w:tc>
          <w:tcPr>
            <w:tcW w:w="1020" w:type="dxa"/>
            <w:tcBorders>
              <w:top w:val="nil"/>
              <w:left w:val="nil"/>
              <w:bottom w:val="nil"/>
              <w:right w:val="nil"/>
            </w:tcBorders>
            <w:shd w:val="clear" w:color="auto" w:fill="auto"/>
            <w:noWrap/>
            <w:vAlign w:val="bottom"/>
            <w:hideMark/>
          </w:tcPr>
          <w:p w14:paraId="367F7D3E"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37</w:t>
            </w:r>
          </w:p>
        </w:tc>
      </w:tr>
      <w:tr w:rsidR="00AB4A39" w:rsidRPr="00AB4A39" w14:paraId="7D15F772" w14:textId="77777777" w:rsidTr="00AB4A39">
        <w:trPr>
          <w:trHeight w:val="288"/>
        </w:trPr>
        <w:tc>
          <w:tcPr>
            <w:tcW w:w="3905" w:type="dxa"/>
            <w:tcBorders>
              <w:top w:val="nil"/>
              <w:left w:val="nil"/>
              <w:bottom w:val="nil"/>
              <w:right w:val="nil"/>
            </w:tcBorders>
            <w:shd w:val="clear" w:color="auto" w:fill="auto"/>
            <w:noWrap/>
            <w:vAlign w:val="bottom"/>
            <w:hideMark/>
          </w:tcPr>
          <w:p w14:paraId="68D16F97"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Affiliate License-Licensee</w:t>
            </w:r>
          </w:p>
        </w:tc>
        <w:tc>
          <w:tcPr>
            <w:tcW w:w="1020" w:type="dxa"/>
            <w:tcBorders>
              <w:top w:val="nil"/>
              <w:left w:val="nil"/>
              <w:bottom w:val="nil"/>
              <w:right w:val="nil"/>
            </w:tcBorders>
            <w:shd w:val="clear" w:color="auto" w:fill="auto"/>
            <w:noWrap/>
            <w:vAlign w:val="bottom"/>
            <w:hideMark/>
          </w:tcPr>
          <w:p w14:paraId="45B2F2B6"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36</w:t>
            </w:r>
          </w:p>
        </w:tc>
      </w:tr>
      <w:tr w:rsidR="00AB4A39" w:rsidRPr="00AB4A39" w14:paraId="01B3532D" w14:textId="77777777" w:rsidTr="00AB4A39">
        <w:trPr>
          <w:trHeight w:val="288"/>
        </w:trPr>
        <w:tc>
          <w:tcPr>
            <w:tcW w:w="3905" w:type="dxa"/>
            <w:tcBorders>
              <w:top w:val="nil"/>
              <w:left w:val="nil"/>
              <w:bottom w:val="nil"/>
              <w:right w:val="nil"/>
            </w:tcBorders>
            <w:shd w:val="clear" w:color="auto" w:fill="auto"/>
            <w:noWrap/>
            <w:vAlign w:val="bottom"/>
            <w:hideMark/>
          </w:tcPr>
          <w:p w14:paraId="4EC2CD9E"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Irrevocable or Perpetual License</w:t>
            </w:r>
          </w:p>
        </w:tc>
        <w:tc>
          <w:tcPr>
            <w:tcW w:w="1020" w:type="dxa"/>
            <w:tcBorders>
              <w:top w:val="nil"/>
              <w:left w:val="nil"/>
              <w:bottom w:val="nil"/>
              <w:right w:val="nil"/>
            </w:tcBorders>
            <w:shd w:val="clear" w:color="auto" w:fill="auto"/>
            <w:noWrap/>
            <w:vAlign w:val="bottom"/>
            <w:hideMark/>
          </w:tcPr>
          <w:p w14:paraId="22571452"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31</w:t>
            </w:r>
          </w:p>
        </w:tc>
      </w:tr>
      <w:tr w:rsidR="00AB4A39" w:rsidRPr="00AB4A39" w14:paraId="78F59964" w14:textId="77777777" w:rsidTr="00AB4A39">
        <w:trPr>
          <w:trHeight w:val="288"/>
        </w:trPr>
        <w:tc>
          <w:tcPr>
            <w:tcW w:w="3905" w:type="dxa"/>
            <w:tcBorders>
              <w:top w:val="nil"/>
              <w:left w:val="nil"/>
              <w:bottom w:val="nil"/>
              <w:right w:val="nil"/>
            </w:tcBorders>
            <w:shd w:val="clear" w:color="auto" w:fill="auto"/>
            <w:noWrap/>
            <w:vAlign w:val="bottom"/>
            <w:hideMark/>
          </w:tcPr>
          <w:p w14:paraId="578AA077"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Liquidated Damages</w:t>
            </w:r>
          </w:p>
        </w:tc>
        <w:tc>
          <w:tcPr>
            <w:tcW w:w="1020" w:type="dxa"/>
            <w:tcBorders>
              <w:top w:val="nil"/>
              <w:left w:val="nil"/>
              <w:bottom w:val="nil"/>
              <w:right w:val="nil"/>
            </w:tcBorders>
            <w:shd w:val="clear" w:color="auto" w:fill="auto"/>
            <w:noWrap/>
            <w:vAlign w:val="bottom"/>
            <w:hideMark/>
          </w:tcPr>
          <w:p w14:paraId="7C3ADB22"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30</w:t>
            </w:r>
          </w:p>
        </w:tc>
      </w:tr>
      <w:tr w:rsidR="00AB4A39" w:rsidRPr="00AB4A39" w14:paraId="4D22EEB4" w14:textId="77777777" w:rsidTr="00AB4A39">
        <w:trPr>
          <w:trHeight w:val="288"/>
        </w:trPr>
        <w:tc>
          <w:tcPr>
            <w:tcW w:w="3905" w:type="dxa"/>
            <w:tcBorders>
              <w:top w:val="nil"/>
              <w:left w:val="nil"/>
              <w:bottom w:val="nil"/>
              <w:right w:val="nil"/>
            </w:tcBorders>
            <w:shd w:val="clear" w:color="auto" w:fill="auto"/>
            <w:noWrap/>
            <w:vAlign w:val="bottom"/>
            <w:hideMark/>
          </w:tcPr>
          <w:p w14:paraId="010A7CDB"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No-Solicit of Employees</w:t>
            </w:r>
          </w:p>
        </w:tc>
        <w:tc>
          <w:tcPr>
            <w:tcW w:w="1020" w:type="dxa"/>
            <w:tcBorders>
              <w:top w:val="nil"/>
              <w:left w:val="nil"/>
              <w:bottom w:val="nil"/>
              <w:right w:val="nil"/>
            </w:tcBorders>
            <w:shd w:val="clear" w:color="auto" w:fill="auto"/>
            <w:noWrap/>
            <w:vAlign w:val="bottom"/>
            <w:hideMark/>
          </w:tcPr>
          <w:p w14:paraId="0A6483DA"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29</w:t>
            </w:r>
          </w:p>
        </w:tc>
      </w:tr>
      <w:tr w:rsidR="00AB4A39" w:rsidRPr="00AB4A39" w14:paraId="210F3342" w14:textId="77777777" w:rsidTr="00AB4A39">
        <w:trPr>
          <w:trHeight w:val="288"/>
        </w:trPr>
        <w:tc>
          <w:tcPr>
            <w:tcW w:w="3905" w:type="dxa"/>
            <w:tcBorders>
              <w:top w:val="nil"/>
              <w:left w:val="nil"/>
              <w:bottom w:val="nil"/>
              <w:right w:val="nil"/>
            </w:tcBorders>
            <w:shd w:val="clear" w:color="auto" w:fill="auto"/>
            <w:noWrap/>
            <w:vAlign w:val="bottom"/>
            <w:hideMark/>
          </w:tcPr>
          <w:p w14:paraId="502C50AF"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Joint IP Ownership</w:t>
            </w:r>
          </w:p>
        </w:tc>
        <w:tc>
          <w:tcPr>
            <w:tcW w:w="1020" w:type="dxa"/>
            <w:tcBorders>
              <w:top w:val="nil"/>
              <w:left w:val="nil"/>
              <w:bottom w:val="nil"/>
              <w:right w:val="nil"/>
            </w:tcBorders>
            <w:shd w:val="clear" w:color="auto" w:fill="auto"/>
            <w:noWrap/>
            <w:vAlign w:val="bottom"/>
            <w:hideMark/>
          </w:tcPr>
          <w:p w14:paraId="4F203146"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23</w:t>
            </w:r>
          </w:p>
        </w:tc>
      </w:tr>
      <w:tr w:rsidR="00AB4A39" w:rsidRPr="00AB4A39" w14:paraId="044C8181" w14:textId="77777777" w:rsidTr="00AB4A39">
        <w:trPr>
          <w:trHeight w:val="288"/>
        </w:trPr>
        <w:tc>
          <w:tcPr>
            <w:tcW w:w="3905" w:type="dxa"/>
            <w:tcBorders>
              <w:top w:val="nil"/>
              <w:left w:val="nil"/>
              <w:bottom w:val="nil"/>
              <w:right w:val="nil"/>
            </w:tcBorders>
            <w:shd w:val="clear" w:color="auto" w:fill="auto"/>
            <w:noWrap/>
            <w:vAlign w:val="bottom"/>
            <w:hideMark/>
          </w:tcPr>
          <w:p w14:paraId="5F2E22DF"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lastRenderedPageBreak/>
              <w:t>Non-Disparagement</w:t>
            </w:r>
          </w:p>
        </w:tc>
        <w:tc>
          <w:tcPr>
            <w:tcW w:w="1020" w:type="dxa"/>
            <w:tcBorders>
              <w:top w:val="nil"/>
              <w:left w:val="nil"/>
              <w:bottom w:val="nil"/>
              <w:right w:val="nil"/>
            </w:tcBorders>
            <w:shd w:val="clear" w:color="auto" w:fill="auto"/>
            <w:noWrap/>
            <w:vAlign w:val="bottom"/>
            <w:hideMark/>
          </w:tcPr>
          <w:p w14:paraId="07FCB230"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19</w:t>
            </w:r>
          </w:p>
        </w:tc>
      </w:tr>
      <w:tr w:rsidR="00AB4A39" w:rsidRPr="00AB4A39" w14:paraId="2FD4C1E0" w14:textId="77777777" w:rsidTr="00AB4A39">
        <w:trPr>
          <w:trHeight w:val="288"/>
        </w:trPr>
        <w:tc>
          <w:tcPr>
            <w:tcW w:w="3905" w:type="dxa"/>
            <w:tcBorders>
              <w:top w:val="nil"/>
              <w:left w:val="nil"/>
              <w:bottom w:val="nil"/>
              <w:right w:val="nil"/>
            </w:tcBorders>
            <w:shd w:val="clear" w:color="auto" w:fill="auto"/>
            <w:noWrap/>
            <w:vAlign w:val="bottom"/>
            <w:hideMark/>
          </w:tcPr>
          <w:p w14:paraId="0610EFD5"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Third Party Beneficiary</w:t>
            </w:r>
          </w:p>
        </w:tc>
        <w:tc>
          <w:tcPr>
            <w:tcW w:w="1020" w:type="dxa"/>
            <w:tcBorders>
              <w:top w:val="nil"/>
              <w:left w:val="nil"/>
              <w:bottom w:val="nil"/>
              <w:right w:val="nil"/>
            </w:tcBorders>
            <w:shd w:val="clear" w:color="auto" w:fill="auto"/>
            <w:noWrap/>
            <w:vAlign w:val="bottom"/>
            <w:hideMark/>
          </w:tcPr>
          <w:p w14:paraId="52CD7A2C"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15</w:t>
            </w:r>
          </w:p>
        </w:tc>
      </w:tr>
      <w:tr w:rsidR="00AB4A39" w:rsidRPr="00AB4A39" w14:paraId="737AC172" w14:textId="77777777" w:rsidTr="00AB4A39">
        <w:trPr>
          <w:trHeight w:val="288"/>
        </w:trPr>
        <w:tc>
          <w:tcPr>
            <w:tcW w:w="3905" w:type="dxa"/>
            <w:tcBorders>
              <w:top w:val="nil"/>
              <w:left w:val="nil"/>
              <w:bottom w:val="nil"/>
              <w:right w:val="nil"/>
            </w:tcBorders>
            <w:shd w:val="clear" w:color="auto" w:fill="auto"/>
            <w:noWrap/>
            <w:vAlign w:val="bottom"/>
            <w:hideMark/>
          </w:tcPr>
          <w:p w14:paraId="101E8AB1"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 xml:space="preserve">Most </w:t>
            </w:r>
            <w:proofErr w:type="spellStart"/>
            <w:r w:rsidRPr="00AB4A39">
              <w:rPr>
                <w:rFonts w:eastAsia="Times New Roman" w:cs="Times New Roman"/>
                <w:color w:val="000000"/>
                <w:kern w:val="0"/>
                <w:sz w:val="22"/>
                <w:szCs w:val="22"/>
                <w:lang w:eastAsia="en-GB"/>
                <w14:ligatures w14:val="none"/>
              </w:rPr>
              <w:t>Favored</w:t>
            </w:r>
            <w:proofErr w:type="spellEnd"/>
            <w:r w:rsidRPr="00AB4A39">
              <w:rPr>
                <w:rFonts w:eastAsia="Times New Roman" w:cs="Times New Roman"/>
                <w:color w:val="000000"/>
                <w:kern w:val="0"/>
                <w:sz w:val="22"/>
                <w:szCs w:val="22"/>
                <w:lang w:eastAsia="en-GB"/>
                <w14:ligatures w14:val="none"/>
              </w:rPr>
              <w:t xml:space="preserve"> Nation</w:t>
            </w:r>
          </w:p>
        </w:tc>
        <w:tc>
          <w:tcPr>
            <w:tcW w:w="1020" w:type="dxa"/>
            <w:tcBorders>
              <w:top w:val="nil"/>
              <w:left w:val="nil"/>
              <w:bottom w:val="nil"/>
              <w:right w:val="nil"/>
            </w:tcBorders>
            <w:shd w:val="clear" w:color="auto" w:fill="auto"/>
            <w:noWrap/>
            <w:vAlign w:val="bottom"/>
            <w:hideMark/>
          </w:tcPr>
          <w:p w14:paraId="7EBB5362"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14</w:t>
            </w:r>
          </w:p>
        </w:tc>
      </w:tr>
      <w:tr w:rsidR="00AB4A39" w:rsidRPr="00AB4A39" w14:paraId="73C8C77C" w14:textId="77777777" w:rsidTr="00AB4A39">
        <w:trPr>
          <w:trHeight w:val="288"/>
        </w:trPr>
        <w:tc>
          <w:tcPr>
            <w:tcW w:w="3905" w:type="dxa"/>
            <w:tcBorders>
              <w:top w:val="nil"/>
              <w:left w:val="nil"/>
              <w:bottom w:val="nil"/>
              <w:right w:val="nil"/>
            </w:tcBorders>
            <w:shd w:val="clear" w:color="auto" w:fill="auto"/>
            <w:noWrap/>
            <w:vAlign w:val="bottom"/>
            <w:hideMark/>
          </w:tcPr>
          <w:p w14:paraId="475C3384"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No-Solicit of Customers</w:t>
            </w:r>
          </w:p>
        </w:tc>
        <w:tc>
          <w:tcPr>
            <w:tcW w:w="1020" w:type="dxa"/>
            <w:tcBorders>
              <w:top w:val="nil"/>
              <w:left w:val="nil"/>
              <w:bottom w:val="nil"/>
              <w:right w:val="nil"/>
            </w:tcBorders>
            <w:shd w:val="clear" w:color="auto" w:fill="auto"/>
            <w:noWrap/>
            <w:vAlign w:val="bottom"/>
            <w:hideMark/>
          </w:tcPr>
          <w:p w14:paraId="37312798"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10</w:t>
            </w:r>
          </w:p>
        </w:tc>
      </w:tr>
      <w:tr w:rsidR="00AB4A39" w:rsidRPr="00AB4A39" w14:paraId="13B5B379" w14:textId="77777777" w:rsidTr="00AB4A39">
        <w:trPr>
          <w:trHeight w:val="288"/>
        </w:trPr>
        <w:tc>
          <w:tcPr>
            <w:tcW w:w="3905" w:type="dxa"/>
            <w:tcBorders>
              <w:top w:val="nil"/>
              <w:left w:val="nil"/>
              <w:bottom w:val="nil"/>
              <w:right w:val="nil"/>
            </w:tcBorders>
            <w:shd w:val="clear" w:color="auto" w:fill="auto"/>
            <w:noWrap/>
            <w:vAlign w:val="bottom"/>
            <w:hideMark/>
          </w:tcPr>
          <w:p w14:paraId="7899D502"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Affiliate License-Licensor</w:t>
            </w:r>
          </w:p>
        </w:tc>
        <w:tc>
          <w:tcPr>
            <w:tcW w:w="1020" w:type="dxa"/>
            <w:tcBorders>
              <w:top w:val="nil"/>
              <w:left w:val="nil"/>
              <w:bottom w:val="nil"/>
              <w:right w:val="nil"/>
            </w:tcBorders>
            <w:shd w:val="clear" w:color="auto" w:fill="auto"/>
            <w:noWrap/>
            <w:vAlign w:val="bottom"/>
            <w:hideMark/>
          </w:tcPr>
          <w:p w14:paraId="408D9C65"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10</w:t>
            </w:r>
          </w:p>
        </w:tc>
      </w:tr>
      <w:tr w:rsidR="00AB4A39" w:rsidRPr="00AB4A39" w14:paraId="4E0183DC" w14:textId="77777777" w:rsidTr="00AB4A39">
        <w:trPr>
          <w:trHeight w:val="288"/>
        </w:trPr>
        <w:tc>
          <w:tcPr>
            <w:tcW w:w="3905" w:type="dxa"/>
            <w:tcBorders>
              <w:top w:val="nil"/>
              <w:left w:val="nil"/>
              <w:bottom w:val="nil"/>
              <w:right w:val="nil"/>
            </w:tcBorders>
            <w:shd w:val="clear" w:color="auto" w:fill="auto"/>
            <w:noWrap/>
            <w:vAlign w:val="bottom"/>
            <w:hideMark/>
          </w:tcPr>
          <w:p w14:paraId="3CB2E832"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Unlimited/All-You-Can-Eat License</w:t>
            </w:r>
          </w:p>
        </w:tc>
        <w:tc>
          <w:tcPr>
            <w:tcW w:w="1020" w:type="dxa"/>
            <w:tcBorders>
              <w:top w:val="nil"/>
              <w:left w:val="nil"/>
              <w:bottom w:val="nil"/>
              <w:right w:val="nil"/>
            </w:tcBorders>
            <w:shd w:val="clear" w:color="auto" w:fill="auto"/>
            <w:noWrap/>
            <w:vAlign w:val="bottom"/>
            <w:hideMark/>
          </w:tcPr>
          <w:p w14:paraId="3682ABB1"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8</w:t>
            </w:r>
          </w:p>
        </w:tc>
      </w:tr>
      <w:tr w:rsidR="00AB4A39" w:rsidRPr="00AB4A39" w14:paraId="51FC9414" w14:textId="77777777" w:rsidTr="00AB4A39">
        <w:trPr>
          <w:trHeight w:val="288"/>
        </w:trPr>
        <w:tc>
          <w:tcPr>
            <w:tcW w:w="3905" w:type="dxa"/>
            <w:tcBorders>
              <w:top w:val="nil"/>
              <w:left w:val="nil"/>
              <w:bottom w:val="nil"/>
              <w:right w:val="nil"/>
            </w:tcBorders>
            <w:shd w:val="clear" w:color="auto" w:fill="auto"/>
            <w:noWrap/>
            <w:vAlign w:val="bottom"/>
            <w:hideMark/>
          </w:tcPr>
          <w:p w14:paraId="2B2C719B"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Price Restrictions</w:t>
            </w:r>
          </w:p>
        </w:tc>
        <w:tc>
          <w:tcPr>
            <w:tcW w:w="1020" w:type="dxa"/>
            <w:tcBorders>
              <w:top w:val="nil"/>
              <w:left w:val="nil"/>
              <w:bottom w:val="nil"/>
              <w:right w:val="nil"/>
            </w:tcBorders>
            <w:shd w:val="clear" w:color="auto" w:fill="auto"/>
            <w:noWrap/>
            <w:vAlign w:val="bottom"/>
            <w:hideMark/>
          </w:tcPr>
          <w:p w14:paraId="630F0340"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7</w:t>
            </w:r>
          </w:p>
        </w:tc>
      </w:tr>
      <w:tr w:rsidR="00AB4A39" w:rsidRPr="00AB4A39" w14:paraId="0914FC7F" w14:textId="77777777" w:rsidTr="00AB4A39">
        <w:trPr>
          <w:trHeight w:val="288"/>
        </w:trPr>
        <w:tc>
          <w:tcPr>
            <w:tcW w:w="3905" w:type="dxa"/>
            <w:tcBorders>
              <w:top w:val="nil"/>
              <w:left w:val="nil"/>
              <w:bottom w:val="nil"/>
              <w:right w:val="nil"/>
            </w:tcBorders>
            <w:shd w:val="clear" w:color="auto" w:fill="auto"/>
            <w:noWrap/>
            <w:vAlign w:val="bottom"/>
            <w:hideMark/>
          </w:tcPr>
          <w:p w14:paraId="61C99755" w14:textId="77777777" w:rsidR="00AB4A39" w:rsidRPr="00AB4A39" w:rsidRDefault="00AB4A39" w:rsidP="00AB4A39">
            <w:pPr>
              <w:spacing w:after="0" w:line="240" w:lineRule="auto"/>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Source Code Escrow</w:t>
            </w:r>
          </w:p>
        </w:tc>
        <w:tc>
          <w:tcPr>
            <w:tcW w:w="1020" w:type="dxa"/>
            <w:tcBorders>
              <w:top w:val="nil"/>
              <w:left w:val="nil"/>
              <w:bottom w:val="nil"/>
              <w:right w:val="nil"/>
            </w:tcBorders>
            <w:shd w:val="clear" w:color="auto" w:fill="auto"/>
            <w:noWrap/>
            <w:vAlign w:val="bottom"/>
            <w:hideMark/>
          </w:tcPr>
          <w:p w14:paraId="0DBF9071" w14:textId="77777777" w:rsidR="00AB4A39" w:rsidRPr="00AB4A39" w:rsidRDefault="00AB4A39" w:rsidP="00AB4A39">
            <w:pPr>
              <w:spacing w:after="0" w:line="240" w:lineRule="auto"/>
              <w:jc w:val="right"/>
              <w:rPr>
                <w:rFonts w:eastAsia="Times New Roman" w:cs="Times New Roman"/>
                <w:color w:val="000000"/>
                <w:kern w:val="0"/>
                <w:sz w:val="22"/>
                <w:szCs w:val="22"/>
                <w:lang w:eastAsia="en-GB"/>
                <w14:ligatures w14:val="none"/>
              </w:rPr>
            </w:pPr>
            <w:r w:rsidRPr="00AB4A39">
              <w:rPr>
                <w:rFonts w:eastAsia="Times New Roman" w:cs="Times New Roman"/>
                <w:color w:val="000000"/>
                <w:kern w:val="0"/>
                <w:sz w:val="22"/>
                <w:szCs w:val="22"/>
                <w:lang w:eastAsia="en-GB"/>
                <w14:ligatures w14:val="none"/>
              </w:rPr>
              <w:t>6</w:t>
            </w:r>
          </w:p>
        </w:tc>
      </w:tr>
    </w:tbl>
    <w:p w14:paraId="5429A0ED" w14:textId="7D822BD6" w:rsidR="00D00FE4" w:rsidRDefault="00AB4A39" w:rsidP="00D00FE4">
      <w:r>
        <w:br w:type="textWrapping" w:clear="all"/>
      </w:r>
    </w:p>
    <w:p w14:paraId="1BDAB99E" w14:textId="1557D3C6" w:rsidR="00AB4A39" w:rsidRDefault="00AB4A39" w:rsidP="00AB4A39">
      <w:pPr>
        <w:pStyle w:val="Heading4"/>
      </w:pPr>
      <w:r>
        <w:t>Example clause and class</w:t>
      </w:r>
    </w:p>
    <w:p w14:paraId="75DABA92" w14:textId="1CF5C865" w:rsidR="00AB4A39" w:rsidRDefault="00AB4A39" w:rsidP="00AB4A39">
      <w:r w:rsidRPr="00AB4A39">
        <w:rPr>
          <w:b/>
          <w:bCs/>
        </w:rPr>
        <w:t>Text:</w:t>
      </w:r>
      <w:r>
        <w:t xml:space="preserve"> “</w:t>
      </w:r>
      <w:r w:rsidRPr="00AB4A39">
        <w:rPr>
          <w:i/>
          <w:iCs/>
        </w:rPr>
        <w:t>For purposes of the preceding sentence, and without limiting its generality, any merger, consolidation or reorganization involving Licensee (regardless of whether Licensee is a surviving or disappearing entity) will be deemed to be a transfer of rights, obligations or performance under this Agreement for which Licensor's prior written consent is required. (Page 15)</w:t>
      </w:r>
      <w:r>
        <w:rPr>
          <w:i/>
          <w:iCs/>
        </w:rPr>
        <w:t>”</w:t>
      </w:r>
    </w:p>
    <w:p w14:paraId="4BAC7A8E" w14:textId="53564D1F" w:rsidR="00AB4A39" w:rsidRPr="00AB4A39" w:rsidRDefault="00AB4A39" w:rsidP="00AB4A39">
      <w:r w:rsidRPr="00AB4A39">
        <w:rPr>
          <w:b/>
          <w:bCs/>
        </w:rPr>
        <w:t xml:space="preserve">Label: </w:t>
      </w:r>
      <w:r>
        <w:t>Change of Control</w:t>
      </w:r>
    </w:p>
    <w:p w14:paraId="61A66A7A" w14:textId="66CB2436" w:rsidR="008A44BF" w:rsidRDefault="008A44BF" w:rsidP="008A44BF">
      <w:pPr>
        <w:pStyle w:val="Heading2"/>
      </w:pPr>
      <w:bookmarkStart w:id="6" w:name="_Toc156318303"/>
      <w:r>
        <w:t>M</w:t>
      </w:r>
      <w:r w:rsidR="001A1ED0">
        <w:t>L/LLM</w:t>
      </w:r>
      <w:r>
        <w:t xml:space="preserve"> development requirements based on</w:t>
      </w:r>
      <w:r w:rsidR="001A1ED0">
        <w:t xml:space="preserve"> high-level</w:t>
      </w:r>
      <w:r>
        <w:t xml:space="preserve"> process</w:t>
      </w:r>
      <w:bookmarkEnd w:id="6"/>
    </w:p>
    <w:p w14:paraId="01D3C103" w14:textId="47C4E7AF" w:rsidR="008A44BF" w:rsidRDefault="008A44BF" w:rsidP="008A44BF">
      <w:pPr>
        <w:pStyle w:val="ListParagraph"/>
        <w:numPr>
          <w:ilvl w:val="0"/>
          <w:numId w:val="2"/>
        </w:numPr>
      </w:pPr>
      <w:r>
        <w:t>Important/not important section classifier (ML)</w:t>
      </w:r>
    </w:p>
    <w:p w14:paraId="3F8829C8" w14:textId="0972ED8C" w:rsidR="008A44BF" w:rsidRDefault="008A44BF" w:rsidP="008A44BF">
      <w:pPr>
        <w:pStyle w:val="ListParagraph"/>
        <w:numPr>
          <w:ilvl w:val="0"/>
          <w:numId w:val="2"/>
        </w:numPr>
      </w:pPr>
      <w:r>
        <w:t>Clause classification classifier (ML)</w:t>
      </w:r>
    </w:p>
    <w:p w14:paraId="35431B83" w14:textId="4A369620" w:rsidR="008A44BF" w:rsidRDefault="008A44BF" w:rsidP="008A44BF">
      <w:pPr>
        <w:pStyle w:val="ListParagraph"/>
        <w:numPr>
          <w:ilvl w:val="0"/>
          <w:numId w:val="2"/>
        </w:numPr>
      </w:pPr>
      <w:r>
        <w:t>LLM validation classifier (prompt engineering)</w:t>
      </w:r>
    </w:p>
    <w:p w14:paraId="0A1843FC" w14:textId="2BFD1EF9" w:rsidR="008A44BF" w:rsidRDefault="001A1ED0" w:rsidP="008A44BF">
      <w:pPr>
        <w:pStyle w:val="ListParagraph"/>
        <w:numPr>
          <w:ilvl w:val="0"/>
          <w:numId w:val="2"/>
        </w:numPr>
      </w:pPr>
      <w:r>
        <w:t>Variable extraction LLM (prompt engineering)</w:t>
      </w:r>
    </w:p>
    <w:p w14:paraId="23A7BEFE" w14:textId="414CE6E2" w:rsidR="00FC7CF8" w:rsidRDefault="00FC7CF8" w:rsidP="008E4146">
      <w:pPr>
        <w:pStyle w:val="Heading2"/>
      </w:pPr>
      <w:bookmarkStart w:id="7" w:name="_Toc156318304"/>
      <w:r>
        <w:t>Dataset preparation methodology</w:t>
      </w:r>
      <w:bookmarkEnd w:id="7"/>
    </w:p>
    <w:p w14:paraId="11CC65D8" w14:textId="1C53F9D4" w:rsidR="00FC7CF8" w:rsidRDefault="00FC7CF8" w:rsidP="00FC7CF8">
      <w:r>
        <w:t>Both the ML and LLM models require a robust validation process to accurately assess performance and identify where issues are and how to solve them. Additionally, some of the models require a labelled training dataset for training the models for the task.</w:t>
      </w:r>
    </w:p>
    <w:p w14:paraId="1BB1E038" w14:textId="03CC8179" w:rsidR="00FC7CF8" w:rsidRDefault="00FC7CF8" w:rsidP="00FC7CF8">
      <w:r>
        <w:t>Curating a labelled dataset is a time-intensive and laborious task. To reduce this burden, an iterative approach can be implemented where an initial dataset is manually created to train the first iteration of models. These models can then be used to support the data curation process by taking a first pass on new samples requiring labelling, with human validators correcting any mistakes seen.</w:t>
      </w:r>
    </w:p>
    <w:p w14:paraId="2A1AC3EB" w14:textId="5F3A6F93" w:rsidR="00FC7CF8" w:rsidRPr="00FC7CF8" w:rsidRDefault="00FC7CF8" w:rsidP="00FC7CF8">
      <w:pPr>
        <w:rPr>
          <w:b/>
          <w:bCs/>
          <w:i/>
          <w:iCs/>
        </w:rPr>
      </w:pPr>
      <w:r>
        <w:t xml:space="preserve">To generate a dataset of excerpts to manually classify, the full text of the document can be split by new lines and/or full stops – each of these becoming an excerpt requiring classification. </w:t>
      </w:r>
      <w:r>
        <w:rPr>
          <w:b/>
          <w:bCs/>
          <w:i/>
          <w:iCs/>
        </w:rPr>
        <w:t>Other splitting strategies need to be explored as this might not always work!</w:t>
      </w:r>
    </w:p>
    <w:p w14:paraId="4089094E" w14:textId="6AE4EC21" w:rsidR="00FC7CF8" w:rsidRDefault="00FC7CF8" w:rsidP="00FC7CF8">
      <w:r>
        <w:t>An example of what this labelled dataset could look like:</w:t>
      </w:r>
    </w:p>
    <w:p w14:paraId="7DD872D5" w14:textId="74356505" w:rsidR="00FC7CF8" w:rsidRDefault="00FC7CF8" w:rsidP="00FC7CF8">
      <w:pPr>
        <w:pStyle w:val="ListParagraph"/>
        <w:numPr>
          <w:ilvl w:val="0"/>
          <w:numId w:val="4"/>
        </w:numPr>
      </w:pPr>
      <w:r>
        <w:t>Source – the document the excerpt is from</w:t>
      </w:r>
    </w:p>
    <w:p w14:paraId="7E3D5C3B" w14:textId="72C5A282" w:rsidR="00FC7CF8" w:rsidRDefault="00FC7CF8" w:rsidP="00FC7CF8">
      <w:pPr>
        <w:pStyle w:val="ListParagraph"/>
        <w:numPr>
          <w:ilvl w:val="0"/>
          <w:numId w:val="4"/>
        </w:numPr>
      </w:pPr>
      <w:r>
        <w:t>Text – the extracted excerpt</w:t>
      </w:r>
    </w:p>
    <w:p w14:paraId="5DBCC30A" w14:textId="55096863" w:rsidR="00FC7CF8" w:rsidRDefault="00E473A7" w:rsidP="00FC7CF8">
      <w:pPr>
        <w:pStyle w:val="ListParagraph"/>
        <w:numPr>
          <w:ilvl w:val="0"/>
          <w:numId w:val="4"/>
        </w:numPr>
      </w:pPr>
      <w:r>
        <w:lastRenderedPageBreak/>
        <w:t>Importance Category – bool for important / not important</w:t>
      </w:r>
    </w:p>
    <w:p w14:paraId="625E3D77" w14:textId="2523945F" w:rsidR="00E473A7" w:rsidRDefault="00E473A7" w:rsidP="00FC7CF8">
      <w:pPr>
        <w:pStyle w:val="ListParagraph"/>
        <w:numPr>
          <w:ilvl w:val="0"/>
          <w:numId w:val="4"/>
        </w:numPr>
      </w:pPr>
      <w:r>
        <w:t>Clause classification – One class from a set of pre-defined classes</w:t>
      </w:r>
    </w:p>
    <w:p w14:paraId="4CD3E0A4" w14:textId="4E65D526" w:rsidR="00E473A7" w:rsidRDefault="00E473A7" w:rsidP="00FC7CF8">
      <w:pPr>
        <w:pStyle w:val="ListParagraph"/>
        <w:numPr>
          <w:ilvl w:val="0"/>
          <w:numId w:val="4"/>
        </w:numPr>
      </w:pPr>
      <w:proofErr w:type="spellStart"/>
      <w:r>
        <w:t>Var_n</w:t>
      </w:r>
      <w:proofErr w:type="spellEnd"/>
      <w:r>
        <w:t xml:space="preserve"> – N many variable columns for each relevant variable requiring extraction. The number of variables (N) is specific to the type of clause.</w:t>
      </w:r>
    </w:p>
    <w:p w14:paraId="71ADD2B6" w14:textId="461C49A2" w:rsidR="00AC74DC" w:rsidRPr="00AC74DC" w:rsidRDefault="00AC74DC" w:rsidP="00AC74DC">
      <w:pPr>
        <w:rPr>
          <w:b/>
          <w:bCs/>
          <w:i/>
          <w:iCs/>
        </w:rPr>
      </w:pPr>
      <w:r w:rsidRPr="00AC74DC">
        <w:rPr>
          <w:b/>
          <w:bCs/>
          <w:i/>
          <w:iCs/>
        </w:rPr>
        <w:t>Prior to any manual labelling task, an exhaustive map of important clauses and associated variables will be required.</w:t>
      </w:r>
    </w:p>
    <w:p w14:paraId="2D0A0D29" w14:textId="3BBB8345" w:rsidR="008E4146" w:rsidRDefault="008E4146" w:rsidP="008E4146">
      <w:pPr>
        <w:pStyle w:val="Heading2"/>
      </w:pPr>
      <w:bookmarkStart w:id="8" w:name="_Toc156318305"/>
      <w:r>
        <w:t>Section importance classifier</w:t>
      </w:r>
      <w:bookmarkEnd w:id="8"/>
    </w:p>
    <w:p w14:paraId="1612766F" w14:textId="2A2E1158" w:rsidR="008E4146" w:rsidRDefault="008E4146" w:rsidP="008E4146">
      <w:r>
        <w:t>The objective of this model is to classify sections of a document as either ‘important’ or ‘not important’, where ‘important’ is a clause that needs to be considered in the billing process.</w:t>
      </w:r>
    </w:p>
    <w:p w14:paraId="1C45C7B3" w14:textId="3969A9D4" w:rsidR="008E4146" w:rsidRDefault="008E4146" w:rsidP="008E4146">
      <w:pPr>
        <w:pStyle w:val="Heading3"/>
      </w:pPr>
      <w:bookmarkStart w:id="9" w:name="_Toc156318306"/>
      <w:r>
        <w:t>Methodology</w:t>
      </w:r>
      <w:bookmarkEnd w:id="9"/>
    </w:p>
    <w:p w14:paraId="5B5CEAD7" w14:textId="77777777" w:rsidR="008E4146" w:rsidRDefault="008E4146" w:rsidP="008E4146">
      <w:pPr>
        <w:pStyle w:val="ListParagraph"/>
        <w:numPr>
          <w:ilvl w:val="0"/>
          <w:numId w:val="3"/>
        </w:numPr>
      </w:pPr>
      <w:r>
        <w:t>Build a dataset of contract excerpts and importance labels. This would be a manual process at first, however once a first iteration model is produced this can help speed up the process via manually reviewing classifications on new (unseen) excerpts.</w:t>
      </w:r>
    </w:p>
    <w:p w14:paraId="4F6121E1" w14:textId="4376B2F0" w:rsidR="008E4146" w:rsidRDefault="008E4146" w:rsidP="008E4146">
      <w:pPr>
        <w:pStyle w:val="ListParagraph"/>
        <w:numPr>
          <w:ilvl w:val="0"/>
          <w:numId w:val="3"/>
        </w:numPr>
      </w:pPr>
      <w:r>
        <w:t>Train an encoder-only small LLM model on the labelled dataset.</w:t>
      </w:r>
      <w:r w:rsidR="00FC7CF8">
        <w:t xml:space="preserve"> For example, BERT.</w:t>
      </w:r>
    </w:p>
    <w:p w14:paraId="4807696B" w14:textId="2CA0F716" w:rsidR="008E4146" w:rsidRDefault="008E4146" w:rsidP="008E4146">
      <w:pPr>
        <w:pStyle w:val="ListParagraph"/>
        <w:numPr>
          <w:ilvl w:val="0"/>
          <w:numId w:val="3"/>
        </w:numPr>
      </w:pPr>
      <w:r>
        <w:t xml:space="preserve">Evaluate the model using accuracy metric and confusion matrix to understand </w:t>
      </w:r>
      <w:r w:rsidR="00E473A7">
        <w:t>performance. Evaluate accuracy at a clause category-level also to identify gaps at a clause category-level.</w:t>
      </w:r>
    </w:p>
    <w:p w14:paraId="7BE9A3B7" w14:textId="450B54C9" w:rsidR="00E473A7" w:rsidRDefault="00E473A7" w:rsidP="00E473A7">
      <w:pPr>
        <w:pStyle w:val="Heading3"/>
      </w:pPr>
      <w:bookmarkStart w:id="10" w:name="_Toc156318307"/>
      <w:r>
        <w:t>Experimental results on CUAD v1</w:t>
      </w:r>
      <w:bookmarkEnd w:id="10"/>
    </w:p>
    <w:tbl>
      <w:tblPr>
        <w:tblW w:w="7500" w:type="dxa"/>
        <w:tblLook w:val="04A0" w:firstRow="1" w:lastRow="0" w:firstColumn="1" w:lastColumn="0" w:noHBand="0" w:noVBand="1"/>
      </w:tblPr>
      <w:tblGrid>
        <w:gridCol w:w="1020"/>
        <w:gridCol w:w="1020"/>
        <w:gridCol w:w="1182"/>
        <w:gridCol w:w="1283"/>
        <w:gridCol w:w="1531"/>
        <w:gridCol w:w="1464"/>
      </w:tblGrid>
      <w:tr w:rsidR="0071123C" w:rsidRPr="0071123C" w14:paraId="2AF5AD44" w14:textId="77777777" w:rsidTr="0071123C">
        <w:trPr>
          <w:trHeight w:val="288"/>
        </w:trPr>
        <w:tc>
          <w:tcPr>
            <w:tcW w:w="1020" w:type="dxa"/>
            <w:tcBorders>
              <w:top w:val="nil"/>
              <w:left w:val="nil"/>
              <w:bottom w:val="nil"/>
              <w:right w:val="nil"/>
            </w:tcBorders>
            <w:shd w:val="clear" w:color="auto" w:fill="auto"/>
            <w:noWrap/>
            <w:vAlign w:val="bottom"/>
            <w:hideMark/>
          </w:tcPr>
          <w:p w14:paraId="12B3B7B2" w14:textId="4303CDFD" w:rsidR="0071123C" w:rsidRPr="0071123C" w:rsidRDefault="0071123C" w:rsidP="0071123C">
            <w:pPr>
              <w:spacing w:after="0" w:line="240" w:lineRule="auto"/>
              <w:rPr>
                <w:rFonts w:eastAsia="Times New Roman" w:cs="Times New Roman"/>
                <w:b/>
                <w:bCs/>
                <w:color w:val="000000"/>
                <w:kern w:val="0"/>
                <w:sz w:val="22"/>
                <w:szCs w:val="22"/>
                <w:lang w:eastAsia="en-GB"/>
                <w14:ligatures w14:val="none"/>
              </w:rPr>
            </w:pPr>
            <w:r w:rsidRPr="0071123C">
              <w:rPr>
                <w:rFonts w:eastAsia="Times New Roman" w:cs="Times New Roman"/>
                <w:b/>
                <w:bCs/>
                <w:color w:val="000000"/>
                <w:kern w:val="0"/>
                <w:sz w:val="22"/>
                <w:szCs w:val="22"/>
                <w:lang w:eastAsia="en-GB"/>
                <w14:ligatures w14:val="none"/>
              </w:rPr>
              <w:t>Loss</w:t>
            </w:r>
          </w:p>
        </w:tc>
        <w:tc>
          <w:tcPr>
            <w:tcW w:w="1020" w:type="dxa"/>
            <w:tcBorders>
              <w:top w:val="nil"/>
              <w:left w:val="nil"/>
              <w:bottom w:val="nil"/>
              <w:right w:val="nil"/>
            </w:tcBorders>
            <w:shd w:val="clear" w:color="auto" w:fill="auto"/>
            <w:noWrap/>
            <w:vAlign w:val="bottom"/>
            <w:hideMark/>
          </w:tcPr>
          <w:p w14:paraId="139AF19F" w14:textId="6EAA8A14" w:rsidR="0071123C" w:rsidRPr="0071123C" w:rsidRDefault="0071123C" w:rsidP="0071123C">
            <w:pPr>
              <w:spacing w:after="0" w:line="240" w:lineRule="auto"/>
              <w:rPr>
                <w:rFonts w:eastAsia="Times New Roman" w:cs="Times New Roman"/>
                <w:b/>
                <w:bCs/>
                <w:color w:val="000000"/>
                <w:kern w:val="0"/>
                <w:sz w:val="22"/>
                <w:szCs w:val="22"/>
                <w:lang w:eastAsia="en-GB"/>
                <w14:ligatures w14:val="none"/>
              </w:rPr>
            </w:pPr>
            <w:r w:rsidRPr="0071123C">
              <w:rPr>
                <w:rFonts w:eastAsia="Times New Roman" w:cs="Times New Roman"/>
                <w:b/>
                <w:bCs/>
                <w:color w:val="000000"/>
                <w:kern w:val="0"/>
                <w:sz w:val="22"/>
                <w:szCs w:val="22"/>
                <w:lang w:eastAsia="en-GB"/>
                <w14:ligatures w14:val="none"/>
              </w:rPr>
              <w:t>F1</w:t>
            </w:r>
          </w:p>
        </w:tc>
        <w:tc>
          <w:tcPr>
            <w:tcW w:w="1182" w:type="dxa"/>
            <w:tcBorders>
              <w:top w:val="nil"/>
              <w:left w:val="nil"/>
              <w:bottom w:val="nil"/>
              <w:right w:val="nil"/>
            </w:tcBorders>
            <w:shd w:val="clear" w:color="auto" w:fill="auto"/>
            <w:noWrap/>
            <w:vAlign w:val="bottom"/>
            <w:hideMark/>
          </w:tcPr>
          <w:p w14:paraId="3A341EF4" w14:textId="7F243329" w:rsidR="0071123C" w:rsidRPr="0071123C" w:rsidRDefault="0071123C" w:rsidP="0071123C">
            <w:pPr>
              <w:spacing w:after="0" w:line="240" w:lineRule="auto"/>
              <w:rPr>
                <w:rFonts w:eastAsia="Times New Roman" w:cs="Times New Roman"/>
                <w:b/>
                <w:bCs/>
                <w:color w:val="000000"/>
                <w:kern w:val="0"/>
                <w:sz w:val="22"/>
                <w:szCs w:val="22"/>
                <w:lang w:eastAsia="en-GB"/>
                <w14:ligatures w14:val="none"/>
              </w:rPr>
            </w:pPr>
            <w:r w:rsidRPr="0071123C">
              <w:rPr>
                <w:rFonts w:eastAsia="Times New Roman" w:cs="Times New Roman"/>
                <w:b/>
                <w:bCs/>
                <w:color w:val="000000"/>
                <w:kern w:val="0"/>
                <w:sz w:val="22"/>
                <w:szCs w:val="22"/>
                <w:lang w:eastAsia="en-GB"/>
                <w14:ligatures w14:val="none"/>
              </w:rPr>
              <w:t>ROC AUC</w:t>
            </w:r>
          </w:p>
        </w:tc>
        <w:tc>
          <w:tcPr>
            <w:tcW w:w="1283" w:type="dxa"/>
            <w:tcBorders>
              <w:top w:val="nil"/>
              <w:left w:val="nil"/>
              <w:bottom w:val="nil"/>
              <w:right w:val="nil"/>
            </w:tcBorders>
            <w:shd w:val="clear" w:color="auto" w:fill="auto"/>
            <w:noWrap/>
            <w:vAlign w:val="bottom"/>
            <w:hideMark/>
          </w:tcPr>
          <w:p w14:paraId="7C944756" w14:textId="639BA122" w:rsidR="0071123C" w:rsidRPr="0071123C" w:rsidRDefault="0071123C" w:rsidP="0071123C">
            <w:pPr>
              <w:spacing w:after="0" w:line="240" w:lineRule="auto"/>
              <w:rPr>
                <w:rFonts w:eastAsia="Times New Roman" w:cs="Times New Roman"/>
                <w:b/>
                <w:bCs/>
                <w:color w:val="000000"/>
                <w:kern w:val="0"/>
                <w:sz w:val="22"/>
                <w:szCs w:val="22"/>
                <w:lang w:eastAsia="en-GB"/>
                <w14:ligatures w14:val="none"/>
              </w:rPr>
            </w:pPr>
            <w:r w:rsidRPr="0071123C">
              <w:rPr>
                <w:rFonts w:eastAsia="Times New Roman" w:cs="Times New Roman"/>
                <w:b/>
                <w:bCs/>
                <w:color w:val="000000"/>
                <w:kern w:val="0"/>
                <w:sz w:val="22"/>
                <w:szCs w:val="22"/>
                <w:lang w:eastAsia="en-GB"/>
                <w14:ligatures w14:val="none"/>
              </w:rPr>
              <w:t>A</w:t>
            </w:r>
            <w:r w:rsidRPr="0071123C">
              <w:rPr>
                <w:rFonts w:eastAsia="Times New Roman" w:cs="Times New Roman"/>
                <w:b/>
                <w:bCs/>
                <w:color w:val="000000"/>
                <w:kern w:val="0"/>
                <w:sz w:val="22"/>
                <w:szCs w:val="22"/>
                <w:lang w:eastAsia="en-GB"/>
                <w14:ligatures w14:val="none"/>
              </w:rPr>
              <w:t>ccuracy</w:t>
            </w:r>
          </w:p>
        </w:tc>
        <w:tc>
          <w:tcPr>
            <w:tcW w:w="1531" w:type="dxa"/>
            <w:tcBorders>
              <w:top w:val="nil"/>
              <w:left w:val="nil"/>
              <w:bottom w:val="nil"/>
              <w:right w:val="nil"/>
            </w:tcBorders>
            <w:shd w:val="clear" w:color="auto" w:fill="auto"/>
            <w:noWrap/>
            <w:vAlign w:val="bottom"/>
            <w:hideMark/>
          </w:tcPr>
          <w:p w14:paraId="5F81A022" w14:textId="68FCFAC4" w:rsidR="0071123C" w:rsidRPr="0071123C" w:rsidRDefault="0071123C" w:rsidP="0071123C">
            <w:pPr>
              <w:spacing w:after="0" w:line="240" w:lineRule="auto"/>
              <w:rPr>
                <w:rFonts w:eastAsia="Times New Roman" w:cs="Times New Roman"/>
                <w:b/>
                <w:bCs/>
                <w:color w:val="000000"/>
                <w:kern w:val="0"/>
                <w:sz w:val="22"/>
                <w:szCs w:val="22"/>
                <w:lang w:eastAsia="en-GB"/>
                <w14:ligatures w14:val="none"/>
              </w:rPr>
            </w:pPr>
            <w:r w:rsidRPr="0071123C">
              <w:rPr>
                <w:rFonts w:eastAsia="Times New Roman" w:cs="Times New Roman"/>
                <w:b/>
                <w:bCs/>
                <w:color w:val="000000"/>
                <w:kern w:val="0"/>
                <w:sz w:val="22"/>
                <w:szCs w:val="22"/>
                <w:lang w:eastAsia="en-GB"/>
                <w14:ligatures w14:val="none"/>
              </w:rPr>
              <w:t>T</w:t>
            </w:r>
            <w:r w:rsidRPr="0071123C">
              <w:rPr>
                <w:rFonts w:eastAsia="Times New Roman" w:cs="Times New Roman"/>
                <w:b/>
                <w:bCs/>
                <w:color w:val="000000"/>
                <w:kern w:val="0"/>
                <w:sz w:val="22"/>
                <w:szCs w:val="22"/>
                <w:lang w:eastAsia="en-GB"/>
                <w14:ligatures w14:val="none"/>
              </w:rPr>
              <w:t>raining</w:t>
            </w:r>
            <w:r w:rsidRPr="0071123C">
              <w:rPr>
                <w:rFonts w:eastAsia="Times New Roman" w:cs="Times New Roman"/>
                <w:b/>
                <w:bCs/>
                <w:color w:val="000000"/>
                <w:kern w:val="0"/>
                <w:sz w:val="22"/>
                <w:szCs w:val="22"/>
                <w:lang w:eastAsia="en-GB"/>
                <w14:ligatures w14:val="none"/>
              </w:rPr>
              <w:t xml:space="preserve"> S</w:t>
            </w:r>
            <w:r w:rsidRPr="0071123C">
              <w:rPr>
                <w:rFonts w:eastAsia="Times New Roman" w:cs="Times New Roman"/>
                <w:b/>
                <w:bCs/>
                <w:color w:val="000000"/>
                <w:kern w:val="0"/>
                <w:sz w:val="22"/>
                <w:szCs w:val="22"/>
                <w:lang w:eastAsia="en-GB"/>
                <w14:ligatures w14:val="none"/>
              </w:rPr>
              <w:t>amples</w:t>
            </w:r>
          </w:p>
        </w:tc>
        <w:tc>
          <w:tcPr>
            <w:tcW w:w="1464" w:type="dxa"/>
            <w:tcBorders>
              <w:top w:val="nil"/>
              <w:left w:val="nil"/>
              <w:bottom w:val="nil"/>
              <w:right w:val="nil"/>
            </w:tcBorders>
            <w:shd w:val="clear" w:color="auto" w:fill="auto"/>
            <w:noWrap/>
            <w:vAlign w:val="bottom"/>
            <w:hideMark/>
          </w:tcPr>
          <w:p w14:paraId="0AE915CA" w14:textId="1A9179B3" w:rsidR="0071123C" w:rsidRPr="0071123C" w:rsidRDefault="0071123C" w:rsidP="0071123C">
            <w:pPr>
              <w:spacing w:after="0" w:line="240" w:lineRule="auto"/>
              <w:rPr>
                <w:rFonts w:eastAsia="Times New Roman" w:cs="Times New Roman"/>
                <w:b/>
                <w:bCs/>
                <w:color w:val="000000"/>
                <w:kern w:val="0"/>
                <w:sz w:val="22"/>
                <w:szCs w:val="22"/>
                <w:lang w:eastAsia="en-GB"/>
                <w14:ligatures w14:val="none"/>
              </w:rPr>
            </w:pPr>
            <w:r w:rsidRPr="0071123C">
              <w:rPr>
                <w:rFonts w:eastAsia="Times New Roman" w:cs="Times New Roman"/>
                <w:b/>
                <w:bCs/>
                <w:color w:val="000000"/>
                <w:kern w:val="0"/>
                <w:sz w:val="22"/>
                <w:szCs w:val="22"/>
                <w:lang w:eastAsia="en-GB"/>
                <w14:ligatures w14:val="none"/>
              </w:rPr>
              <w:t>T</w:t>
            </w:r>
            <w:r w:rsidRPr="0071123C">
              <w:rPr>
                <w:rFonts w:eastAsia="Times New Roman" w:cs="Times New Roman"/>
                <w:b/>
                <w:bCs/>
                <w:color w:val="000000"/>
                <w:kern w:val="0"/>
                <w:sz w:val="22"/>
                <w:szCs w:val="22"/>
                <w:lang w:eastAsia="en-GB"/>
                <w14:ligatures w14:val="none"/>
              </w:rPr>
              <w:t>esting</w:t>
            </w:r>
            <w:r w:rsidRPr="0071123C">
              <w:rPr>
                <w:rFonts w:eastAsia="Times New Roman" w:cs="Times New Roman"/>
                <w:b/>
                <w:bCs/>
                <w:color w:val="000000"/>
                <w:kern w:val="0"/>
                <w:sz w:val="22"/>
                <w:szCs w:val="22"/>
                <w:lang w:eastAsia="en-GB"/>
                <w14:ligatures w14:val="none"/>
              </w:rPr>
              <w:t xml:space="preserve"> S</w:t>
            </w:r>
            <w:r w:rsidRPr="0071123C">
              <w:rPr>
                <w:rFonts w:eastAsia="Times New Roman" w:cs="Times New Roman"/>
                <w:b/>
                <w:bCs/>
                <w:color w:val="000000"/>
                <w:kern w:val="0"/>
                <w:sz w:val="22"/>
                <w:szCs w:val="22"/>
                <w:lang w:eastAsia="en-GB"/>
                <w14:ligatures w14:val="none"/>
              </w:rPr>
              <w:t>amples</w:t>
            </w:r>
          </w:p>
        </w:tc>
      </w:tr>
      <w:tr w:rsidR="0071123C" w:rsidRPr="0071123C" w14:paraId="456CBA8A" w14:textId="77777777" w:rsidTr="0071123C">
        <w:trPr>
          <w:trHeight w:val="288"/>
        </w:trPr>
        <w:tc>
          <w:tcPr>
            <w:tcW w:w="1020" w:type="dxa"/>
            <w:tcBorders>
              <w:top w:val="nil"/>
              <w:left w:val="nil"/>
              <w:bottom w:val="nil"/>
              <w:right w:val="nil"/>
            </w:tcBorders>
            <w:shd w:val="clear" w:color="auto" w:fill="auto"/>
            <w:noWrap/>
            <w:vAlign w:val="bottom"/>
            <w:hideMark/>
          </w:tcPr>
          <w:p w14:paraId="2E04DD1A" w14:textId="77777777" w:rsidR="0071123C" w:rsidRPr="0071123C" w:rsidRDefault="0071123C" w:rsidP="0071123C">
            <w:pPr>
              <w:spacing w:after="0" w:line="240" w:lineRule="auto"/>
              <w:jc w:val="right"/>
              <w:rPr>
                <w:rFonts w:eastAsia="Times New Roman" w:cs="Times New Roman"/>
                <w:color w:val="000000"/>
                <w:kern w:val="0"/>
                <w:sz w:val="22"/>
                <w:szCs w:val="22"/>
                <w:lang w:eastAsia="en-GB"/>
                <w14:ligatures w14:val="none"/>
              </w:rPr>
            </w:pPr>
            <w:r w:rsidRPr="0071123C">
              <w:rPr>
                <w:rFonts w:eastAsia="Times New Roman" w:cs="Times New Roman"/>
                <w:color w:val="000000"/>
                <w:kern w:val="0"/>
                <w:sz w:val="22"/>
                <w:szCs w:val="22"/>
                <w:lang w:eastAsia="en-GB"/>
                <w14:ligatures w14:val="none"/>
              </w:rPr>
              <w:t>0.23</w:t>
            </w:r>
          </w:p>
        </w:tc>
        <w:tc>
          <w:tcPr>
            <w:tcW w:w="1020" w:type="dxa"/>
            <w:tcBorders>
              <w:top w:val="nil"/>
              <w:left w:val="nil"/>
              <w:bottom w:val="nil"/>
              <w:right w:val="nil"/>
            </w:tcBorders>
            <w:shd w:val="clear" w:color="auto" w:fill="auto"/>
            <w:noWrap/>
            <w:vAlign w:val="bottom"/>
            <w:hideMark/>
          </w:tcPr>
          <w:p w14:paraId="0BA2E84B" w14:textId="77777777" w:rsidR="0071123C" w:rsidRPr="0071123C" w:rsidRDefault="0071123C" w:rsidP="0071123C">
            <w:pPr>
              <w:spacing w:after="0" w:line="240" w:lineRule="auto"/>
              <w:jc w:val="right"/>
              <w:rPr>
                <w:rFonts w:eastAsia="Times New Roman" w:cs="Times New Roman"/>
                <w:color w:val="000000"/>
                <w:kern w:val="0"/>
                <w:sz w:val="22"/>
                <w:szCs w:val="22"/>
                <w:lang w:eastAsia="en-GB"/>
                <w14:ligatures w14:val="none"/>
              </w:rPr>
            </w:pPr>
            <w:r w:rsidRPr="0071123C">
              <w:rPr>
                <w:rFonts w:eastAsia="Times New Roman" w:cs="Times New Roman"/>
                <w:color w:val="000000"/>
                <w:kern w:val="0"/>
                <w:sz w:val="22"/>
                <w:szCs w:val="22"/>
                <w:lang w:eastAsia="en-GB"/>
                <w14:ligatures w14:val="none"/>
              </w:rPr>
              <w:t>96.38%</w:t>
            </w:r>
          </w:p>
        </w:tc>
        <w:tc>
          <w:tcPr>
            <w:tcW w:w="1182" w:type="dxa"/>
            <w:tcBorders>
              <w:top w:val="nil"/>
              <w:left w:val="nil"/>
              <w:bottom w:val="nil"/>
              <w:right w:val="nil"/>
            </w:tcBorders>
            <w:shd w:val="clear" w:color="auto" w:fill="auto"/>
            <w:noWrap/>
            <w:vAlign w:val="bottom"/>
            <w:hideMark/>
          </w:tcPr>
          <w:p w14:paraId="03B6416B" w14:textId="77777777" w:rsidR="0071123C" w:rsidRPr="0071123C" w:rsidRDefault="0071123C" w:rsidP="0071123C">
            <w:pPr>
              <w:spacing w:after="0" w:line="240" w:lineRule="auto"/>
              <w:jc w:val="right"/>
              <w:rPr>
                <w:rFonts w:eastAsia="Times New Roman" w:cs="Times New Roman"/>
                <w:color w:val="000000"/>
                <w:kern w:val="0"/>
                <w:sz w:val="22"/>
                <w:szCs w:val="22"/>
                <w:lang w:eastAsia="en-GB"/>
                <w14:ligatures w14:val="none"/>
              </w:rPr>
            </w:pPr>
            <w:r w:rsidRPr="0071123C">
              <w:rPr>
                <w:rFonts w:eastAsia="Times New Roman" w:cs="Times New Roman"/>
                <w:color w:val="000000"/>
                <w:kern w:val="0"/>
                <w:sz w:val="22"/>
                <w:szCs w:val="22"/>
                <w:lang w:eastAsia="en-GB"/>
                <w14:ligatures w14:val="none"/>
              </w:rPr>
              <w:t>96.37%</w:t>
            </w:r>
          </w:p>
        </w:tc>
        <w:tc>
          <w:tcPr>
            <w:tcW w:w="1283" w:type="dxa"/>
            <w:tcBorders>
              <w:top w:val="nil"/>
              <w:left w:val="nil"/>
              <w:bottom w:val="nil"/>
              <w:right w:val="nil"/>
            </w:tcBorders>
            <w:shd w:val="clear" w:color="auto" w:fill="auto"/>
            <w:noWrap/>
            <w:vAlign w:val="bottom"/>
            <w:hideMark/>
          </w:tcPr>
          <w:p w14:paraId="01F853E2" w14:textId="77777777" w:rsidR="0071123C" w:rsidRPr="0071123C" w:rsidRDefault="0071123C" w:rsidP="0071123C">
            <w:pPr>
              <w:spacing w:after="0" w:line="240" w:lineRule="auto"/>
              <w:jc w:val="right"/>
              <w:rPr>
                <w:rFonts w:eastAsia="Times New Roman" w:cs="Times New Roman"/>
                <w:color w:val="000000"/>
                <w:kern w:val="0"/>
                <w:sz w:val="22"/>
                <w:szCs w:val="22"/>
                <w:lang w:eastAsia="en-GB"/>
                <w14:ligatures w14:val="none"/>
              </w:rPr>
            </w:pPr>
            <w:r w:rsidRPr="0071123C">
              <w:rPr>
                <w:rFonts w:eastAsia="Times New Roman" w:cs="Times New Roman"/>
                <w:color w:val="000000"/>
                <w:kern w:val="0"/>
                <w:sz w:val="22"/>
                <w:szCs w:val="22"/>
                <w:lang w:eastAsia="en-GB"/>
                <w14:ligatures w14:val="none"/>
              </w:rPr>
              <w:t>96.37%</w:t>
            </w:r>
          </w:p>
        </w:tc>
        <w:tc>
          <w:tcPr>
            <w:tcW w:w="1531" w:type="dxa"/>
            <w:tcBorders>
              <w:top w:val="nil"/>
              <w:left w:val="nil"/>
              <w:bottom w:val="nil"/>
              <w:right w:val="nil"/>
            </w:tcBorders>
            <w:shd w:val="clear" w:color="auto" w:fill="auto"/>
            <w:noWrap/>
            <w:vAlign w:val="bottom"/>
            <w:hideMark/>
          </w:tcPr>
          <w:p w14:paraId="2EB6A672" w14:textId="77777777" w:rsidR="0071123C" w:rsidRPr="0071123C" w:rsidRDefault="0071123C" w:rsidP="0071123C">
            <w:pPr>
              <w:spacing w:after="0" w:line="240" w:lineRule="auto"/>
              <w:jc w:val="right"/>
              <w:rPr>
                <w:rFonts w:eastAsia="Times New Roman" w:cs="Times New Roman"/>
                <w:color w:val="000000"/>
                <w:kern w:val="0"/>
                <w:sz w:val="22"/>
                <w:szCs w:val="22"/>
                <w:lang w:eastAsia="en-GB"/>
                <w14:ligatures w14:val="none"/>
              </w:rPr>
            </w:pPr>
            <w:r w:rsidRPr="0071123C">
              <w:rPr>
                <w:rFonts w:eastAsia="Times New Roman" w:cs="Times New Roman"/>
                <w:color w:val="000000"/>
                <w:kern w:val="0"/>
                <w:sz w:val="22"/>
                <w:szCs w:val="22"/>
                <w:lang w:eastAsia="en-GB"/>
                <w14:ligatures w14:val="none"/>
              </w:rPr>
              <w:t>4403</w:t>
            </w:r>
          </w:p>
        </w:tc>
        <w:tc>
          <w:tcPr>
            <w:tcW w:w="1464" w:type="dxa"/>
            <w:tcBorders>
              <w:top w:val="nil"/>
              <w:left w:val="nil"/>
              <w:bottom w:val="nil"/>
              <w:right w:val="nil"/>
            </w:tcBorders>
            <w:shd w:val="clear" w:color="auto" w:fill="auto"/>
            <w:noWrap/>
            <w:vAlign w:val="bottom"/>
            <w:hideMark/>
          </w:tcPr>
          <w:p w14:paraId="301C36BD" w14:textId="77777777" w:rsidR="0071123C" w:rsidRPr="0071123C" w:rsidRDefault="0071123C" w:rsidP="0071123C">
            <w:pPr>
              <w:spacing w:after="0" w:line="240" w:lineRule="auto"/>
              <w:jc w:val="right"/>
              <w:rPr>
                <w:rFonts w:eastAsia="Times New Roman" w:cs="Times New Roman"/>
                <w:color w:val="000000"/>
                <w:kern w:val="0"/>
                <w:sz w:val="22"/>
                <w:szCs w:val="22"/>
                <w:lang w:eastAsia="en-GB"/>
                <w14:ligatures w14:val="none"/>
              </w:rPr>
            </w:pPr>
            <w:r w:rsidRPr="0071123C">
              <w:rPr>
                <w:rFonts w:eastAsia="Times New Roman" w:cs="Times New Roman"/>
                <w:color w:val="000000"/>
                <w:kern w:val="0"/>
                <w:sz w:val="22"/>
                <w:szCs w:val="22"/>
                <w:lang w:eastAsia="en-GB"/>
                <w14:ligatures w14:val="none"/>
              </w:rPr>
              <w:t>1376</w:t>
            </w:r>
          </w:p>
        </w:tc>
      </w:tr>
    </w:tbl>
    <w:p w14:paraId="33CEBEC1" w14:textId="77777777" w:rsidR="0071123C" w:rsidRDefault="0071123C" w:rsidP="00E473A7"/>
    <w:p w14:paraId="5EF5A0A8" w14:textId="01A55491" w:rsidR="0071123C" w:rsidRPr="00E473A7" w:rsidRDefault="0071123C" w:rsidP="00E473A7">
      <w:r>
        <w:t xml:space="preserve">The training immediately had good evaluation metrics by epoch 1 on the validation dataset. It shows that the method is very likely to work for Swissport. The complexity of the task is quite small in comparison to clause identification, and also allows for some class balancing via under-sampling the ‘not important’ class. </w:t>
      </w:r>
    </w:p>
    <w:p w14:paraId="5D562F27" w14:textId="4C122A1A" w:rsidR="008E4146" w:rsidRDefault="008E4146" w:rsidP="008E4146">
      <w:pPr>
        <w:pStyle w:val="Heading2"/>
      </w:pPr>
      <w:bookmarkStart w:id="11" w:name="_Toc156318308"/>
      <w:r>
        <w:t>Clause identification</w:t>
      </w:r>
      <w:r>
        <w:t xml:space="preserve"> classifier</w:t>
      </w:r>
      <w:bookmarkEnd w:id="11"/>
    </w:p>
    <w:p w14:paraId="1966EBEE" w14:textId="6ABD9F4B" w:rsidR="008E4146" w:rsidRDefault="00E473A7" w:rsidP="008E4146">
      <w:r>
        <w:t>The objective of this model is to classify an important clause into one of a set of clause classes. These classes correspond to different rules that need to be applied in the billing process, such as cancellation clauses, delays, ferry flights, etc. Within this, there are sub-types that require separation, such as cancellation clauses that impact the base rate charges vs cancellation clauses that only charge additional manhours performed.</w:t>
      </w:r>
    </w:p>
    <w:p w14:paraId="76BB55ED" w14:textId="1B776DA2" w:rsidR="00E473A7" w:rsidRDefault="00E473A7" w:rsidP="008E4146">
      <w:r>
        <w:lastRenderedPageBreak/>
        <w:t>Due to the sizeable variability of how Swissport may construct a billing method for a given customer, the number of classes/categories could be significantly large and has potential to overlap. This may cause issues for the model in performing its task and may require an additional ‘sub-type’ classifier to be implemented downstream.</w:t>
      </w:r>
      <w:r w:rsidR="00AC74DC">
        <w:t xml:space="preserve"> Alternatively, the LLM validation step could potentially be tailored towards solving misclassification issues.</w:t>
      </w:r>
    </w:p>
    <w:p w14:paraId="701D1182" w14:textId="06ACA610" w:rsidR="00E473A7" w:rsidRDefault="00E473A7" w:rsidP="008E4146">
      <w:r>
        <w:t>A made-up example of ‘overlap’ using cancellation clauses:</w:t>
      </w:r>
    </w:p>
    <w:p w14:paraId="5A9C2505" w14:textId="02A26134" w:rsidR="00E473A7" w:rsidRDefault="00E473A7" w:rsidP="00E473A7">
      <w:pPr>
        <w:pStyle w:val="ListParagraph"/>
        <w:numPr>
          <w:ilvl w:val="0"/>
          <w:numId w:val="5"/>
        </w:numPr>
      </w:pPr>
      <w:r w:rsidRPr="00AC74DC">
        <w:rPr>
          <w:highlight w:val="yellow"/>
        </w:rPr>
        <w:t>Cancellation with notice under a certain threshold</w:t>
      </w:r>
      <w:r>
        <w:t xml:space="preserve"> </w:t>
      </w:r>
      <w:r w:rsidRPr="00AC74DC">
        <w:rPr>
          <w:highlight w:val="cyan"/>
        </w:rPr>
        <w:t>reduces the flight cost by x%.</w:t>
      </w:r>
    </w:p>
    <w:p w14:paraId="28CAC6CE" w14:textId="3EA95EB0" w:rsidR="00E473A7" w:rsidRDefault="00E473A7" w:rsidP="00E473A7">
      <w:pPr>
        <w:pStyle w:val="ListParagraph"/>
        <w:numPr>
          <w:ilvl w:val="0"/>
          <w:numId w:val="5"/>
        </w:numPr>
      </w:pPr>
      <w:r w:rsidRPr="00AC74DC">
        <w:rPr>
          <w:highlight w:val="yellow"/>
        </w:rPr>
        <w:t>Cancellation with notice under a certain threshold</w:t>
      </w:r>
      <w:r>
        <w:t xml:space="preserve"> </w:t>
      </w:r>
      <w:r w:rsidRPr="00AC74DC">
        <w:rPr>
          <w:highlight w:val="green"/>
        </w:rPr>
        <w:t>result in additional manhours performed charged to the customer.</w:t>
      </w:r>
    </w:p>
    <w:p w14:paraId="1CE015EA" w14:textId="4FC63BB1" w:rsidR="00E473A7" w:rsidRDefault="00E473A7" w:rsidP="00E473A7">
      <w:pPr>
        <w:pStyle w:val="ListParagraph"/>
        <w:numPr>
          <w:ilvl w:val="0"/>
          <w:numId w:val="5"/>
        </w:numPr>
      </w:pPr>
      <w:r w:rsidRPr="00AC74DC">
        <w:rPr>
          <w:highlight w:val="yellow"/>
        </w:rPr>
        <w:t>Cancellation with notice under a certain threshold</w:t>
      </w:r>
      <w:r>
        <w:t xml:space="preserve"> </w:t>
      </w:r>
      <w:r w:rsidRPr="00AC74DC">
        <w:rPr>
          <w:highlight w:val="cyan"/>
        </w:rPr>
        <w:t>reduces the flight cost by x%,</w:t>
      </w:r>
      <w:r>
        <w:t xml:space="preserve"> and </w:t>
      </w:r>
      <w:r w:rsidRPr="00AC74DC">
        <w:rPr>
          <w:highlight w:val="green"/>
        </w:rPr>
        <w:t>any additional manhours performed to the customer are charged.</w:t>
      </w:r>
    </w:p>
    <w:p w14:paraId="544483BB" w14:textId="77777777" w:rsidR="00AC74DC" w:rsidRDefault="00AC74DC" w:rsidP="00AC74DC">
      <w:pPr>
        <w:pStyle w:val="Heading3"/>
      </w:pPr>
      <w:bookmarkStart w:id="12" w:name="_Toc156318309"/>
      <w:r>
        <w:t>Methodology</w:t>
      </w:r>
      <w:bookmarkEnd w:id="12"/>
    </w:p>
    <w:p w14:paraId="637E8B00" w14:textId="1700F9DE" w:rsidR="00AC74DC" w:rsidRDefault="00AC74DC" w:rsidP="00AC74DC">
      <w:pPr>
        <w:pStyle w:val="ListParagraph"/>
        <w:numPr>
          <w:ilvl w:val="0"/>
          <w:numId w:val="6"/>
        </w:numPr>
      </w:pPr>
      <w:r>
        <w:t xml:space="preserve">Build a dataset of </w:t>
      </w:r>
      <w:r>
        <w:t xml:space="preserve">important </w:t>
      </w:r>
      <w:r>
        <w:t xml:space="preserve">contract excerpts and </w:t>
      </w:r>
      <w:r>
        <w:t>clause category</w:t>
      </w:r>
      <w:r>
        <w:t xml:space="preserve"> labels. This would be a manual process at first, however once a first iteration model is produced this can help speed up the process via manually reviewing classifications on new (unseen) excerpts.</w:t>
      </w:r>
    </w:p>
    <w:p w14:paraId="08A778B0" w14:textId="77777777" w:rsidR="00AC74DC" w:rsidRDefault="00AC74DC" w:rsidP="00AC74DC">
      <w:pPr>
        <w:pStyle w:val="ListParagraph"/>
        <w:numPr>
          <w:ilvl w:val="0"/>
          <w:numId w:val="6"/>
        </w:numPr>
      </w:pPr>
      <w:r>
        <w:t>Train an encoder-only small LLM model on the labelled dataset. For example, BERT.</w:t>
      </w:r>
    </w:p>
    <w:p w14:paraId="1C6B1D01" w14:textId="5CB53053" w:rsidR="00AC74DC" w:rsidRDefault="00AC74DC" w:rsidP="008E4146">
      <w:pPr>
        <w:pStyle w:val="ListParagraph"/>
        <w:numPr>
          <w:ilvl w:val="0"/>
          <w:numId w:val="6"/>
        </w:numPr>
      </w:pPr>
      <w:r>
        <w:t>Evaluate the model using accuracy metric and confusion matrix to understand performance.</w:t>
      </w:r>
      <w:r>
        <w:t xml:space="preserve"> In particular:</w:t>
      </w:r>
    </w:p>
    <w:p w14:paraId="17A260A2" w14:textId="4641A58A" w:rsidR="00AC74DC" w:rsidRDefault="00AC74DC" w:rsidP="00AC74DC">
      <w:pPr>
        <w:pStyle w:val="ListParagraph"/>
        <w:numPr>
          <w:ilvl w:val="1"/>
          <w:numId w:val="6"/>
        </w:numPr>
      </w:pPr>
      <w:r>
        <w:t>Misclassifications appearing commonly between 2 or more classes – this is likely to be ‘overlap’.</w:t>
      </w:r>
    </w:p>
    <w:p w14:paraId="5B862030" w14:textId="77777777" w:rsidR="00AC74DC" w:rsidRDefault="00AC74DC" w:rsidP="00AC74DC">
      <w:pPr>
        <w:pStyle w:val="Heading3"/>
      </w:pPr>
      <w:bookmarkStart w:id="13" w:name="_Toc156318310"/>
      <w:r>
        <w:t>Experimental results on CUAD v1</w:t>
      </w:r>
      <w:bookmarkEnd w:id="13"/>
    </w:p>
    <w:p w14:paraId="6AF06B6B" w14:textId="77777777" w:rsidR="00AB4A39" w:rsidRDefault="00AB4A39" w:rsidP="00AC74DC">
      <w:r>
        <w:t>The dataset was initially split into 3,526 samples for training, 694 for in-training validation, and 4,220 held out for testing. The split was at random so as to retain the class distribution. The in-training validation set is used during training to validate the progress of the training the model, terminating training once no progress is made in accuracy metrics (F1 score) – since it is used in training it is excluded from evaluative results to ensure evaluation fairness.</w:t>
      </w:r>
    </w:p>
    <w:p w14:paraId="7734AFEE" w14:textId="79939BCF" w:rsidR="00DD3646" w:rsidRDefault="00DD3646" w:rsidP="00AC74DC">
      <w:r>
        <w:t>The model used was a pre-trained BERT, fine-tuned on the training and validation data. BERT is an encoder-only small LLM that is noted to have high performance in NLP classification tasks.</w:t>
      </w:r>
    </w:p>
    <w:p w14:paraId="1A062746" w14:textId="77777777" w:rsidR="00DD3646" w:rsidRDefault="00DD3646" w:rsidP="00AC74DC">
      <w:r>
        <w:t>At a high-level, the model scores the following:</w:t>
      </w:r>
    </w:p>
    <w:p w14:paraId="7EF51C76" w14:textId="0C48AA86" w:rsidR="00AC74DC" w:rsidRDefault="00DD3646" w:rsidP="00DD3646">
      <w:pPr>
        <w:pStyle w:val="ListParagraph"/>
        <w:numPr>
          <w:ilvl w:val="0"/>
          <w:numId w:val="11"/>
        </w:numPr>
      </w:pPr>
      <w:r w:rsidRPr="00DD3646">
        <w:rPr>
          <w:b/>
          <w:bCs/>
        </w:rPr>
        <w:t>Accuracy:</w:t>
      </w:r>
      <w:r>
        <w:t xml:space="preserve"> 74%</w:t>
      </w:r>
      <w:r w:rsidR="00AB4A39">
        <w:t xml:space="preserve"> </w:t>
      </w:r>
    </w:p>
    <w:p w14:paraId="3CC619DC" w14:textId="18E3AC86" w:rsidR="00DD3646" w:rsidRDefault="00DD3646" w:rsidP="00DD3646">
      <w:pPr>
        <w:pStyle w:val="ListParagraph"/>
        <w:numPr>
          <w:ilvl w:val="0"/>
          <w:numId w:val="11"/>
        </w:numPr>
      </w:pPr>
      <w:r>
        <w:rPr>
          <w:b/>
          <w:bCs/>
        </w:rPr>
        <w:t>ROC</w:t>
      </w:r>
      <w:r w:rsidRPr="00DD3646">
        <w:rPr>
          <w:b/>
          <w:bCs/>
        </w:rPr>
        <w:t>-AUC</w:t>
      </w:r>
      <w:r>
        <w:rPr>
          <w:b/>
          <w:bCs/>
        </w:rPr>
        <w:t xml:space="preserve">: </w:t>
      </w:r>
      <w:r>
        <w:t>87%</w:t>
      </w:r>
    </w:p>
    <w:p w14:paraId="49B13576" w14:textId="36A06B5A" w:rsidR="00DD3646" w:rsidRPr="00DD3646" w:rsidRDefault="00DD3646" w:rsidP="00DD3646">
      <w:pPr>
        <w:pStyle w:val="ListParagraph"/>
        <w:numPr>
          <w:ilvl w:val="0"/>
          <w:numId w:val="11"/>
        </w:numPr>
        <w:rPr>
          <w:b/>
          <w:bCs/>
        </w:rPr>
      </w:pPr>
      <w:r w:rsidRPr="00DD3646">
        <w:rPr>
          <w:b/>
          <w:bCs/>
        </w:rPr>
        <w:lastRenderedPageBreak/>
        <w:t>F1</w:t>
      </w:r>
      <w:r>
        <w:rPr>
          <w:b/>
          <w:bCs/>
        </w:rPr>
        <w:t xml:space="preserve">: </w:t>
      </w:r>
      <w:r>
        <w:t>74%</w:t>
      </w:r>
    </w:p>
    <w:p w14:paraId="023353EC" w14:textId="0A6C970D" w:rsidR="00DD3646" w:rsidRPr="00AC363E" w:rsidRDefault="00DD3646" w:rsidP="00DD3646">
      <w:pPr>
        <w:pStyle w:val="ListParagraph"/>
        <w:numPr>
          <w:ilvl w:val="0"/>
          <w:numId w:val="11"/>
        </w:numPr>
        <w:rPr>
          <w:b/>
          <w:bCs/>
        </w:rPr>
      </w:pPr>
      <w:r>
        <w:rPr>
          <w:b/>
          <w:bCs/>
        </w:rPr>
        <w:t xml:space="preserve">Runtime Efficiency: </w:t>
      </w:r>
      <w:r>
        <w:t>62 samples/sec (on a local 12 GB GPU)</w:t>
      </w:r>
    </w:p>
    <w:p w14:paraId="635E622C" w14:textId="33700377" w:rsidR="00D62CB6" w:rsidRDefault="00AC363E" w:rsidP="00AC363E">
      <w:r>
        <w:t>Accuracy however is inconsistent across classes</w:t>
      </w:r>
      <w:r w:rsidR="00D62CB6">
        <w:t>. The accuracy by class looks correlated with the number of samples in the dataset. This means minority classes will likely need additional steps to ensure accuracy is consistent:</w:t>
      </w:r>
    </w:p>
    <w:tbl>
      <w:tblPr>
        <w:tblStyle w:val="TableGrid"/>
        <w:tblW w:w="10774" w:type="dxa"/>
        <w:tblInd w:w="-856" w:type="dxa"/>
        <w:tblLook w:val="04A0" w:firstRow="1" w:lastRow="0" w:firstColumn="1" w:lastColumn="0" w:noHBand="0" w:noVBand="1"/>
      </w:tblPr>
      <w:tblGrid>
        <w:gridCol w:w="5728"/>
        <w:gridCol w:w="5046"/>
      </w:tblGrid>
      <w:tr w:rsidR="00D62CB6" w14:paraId="2D6CB76B" w14:textId="77777777" w:rsidTr="00D62CB6">
        <w:tc>
          <w:tcPr>
            <w:tcW w:w="6036" w:type="dxa"/>
          </w:tcPr>
          <w:p w14:paraId="7027CBC5" w14:textId="5937D1AA" w:rsidR="00D62CB6" w:rsidRDefault="00D62CB6" w:rsidP="00AC363E">
            <w:r w:rsidRPr="00AC363E">
              <w:drawing>
                <wp:inline distT="0" distB="0" distL="0" distR="0" wp14:anchorId="2993C8AC" wp14:editId="1C3ED76D">
                  <wp:extent cx="3024836" cy="2172614"/>
                  <wp:effectExtent l="0" t="0" r="4445" b="0"/>
                  <wp:docPr id="1935711990" name="Picture 1" descr="A green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11990" name="Picture 1" descr="A green and white bar graph&#10;&#10;Description automatically generated"/>
                          <pic:cNvPicPr/>
                        </pic:nvPicPr>
                        <pic:blipFill>
                          <a:blip r:embed="rId6"/>
                          <a:stretch>
                            <a:fillRect/>
                          </a:stretch>
                        </pic:blipFill>
                        <pic:spPr>
                          <a:xfrm>
                            <a:off x="0" y="0"/>
                            <a:ext cx="3042718" cy="2185458"/>
                          </a:xfrm>
                          <a:prstGeom prst="rect">
                            <a:avLst/>
                          </a:prstGeom>
                        </pic:spPr>
                      </pic:pic>
                    </a:graphicData>
                  </a:graphic>
                </wp:inline>
              </w:drawing>
            </w:r>
          </w:p>
        </w:tc>
        <w:tc>
          <w:tcPr>
            <w:tcW w:w="4738" w:type="dxa"/>
          </w:tcPr>
          <w:p w14:paraId="41C13DCD" w14:textId="5EA97D08" w:rsidR="00D62CB6" w:rsidRDefault="00D62CB6" w:rsidP="00AC363E">
            <w:r w:rsidRPr="00D62CB6">
              <w:drawing>
                <wp:inline distT="0" distB="0" distL="0" distR="0" wp14:anchorId="272E901F" wp14:editId="1A9FA2E1">
                  <wp:extent cx="3065575" cy="2201875"/>
                  <wp:effectExtent l="0" t="0" r="1905" b="8255"/>
                  <wp:docPr id="234424650" name="Picture 1"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24650" name="Picture 1" descr="A green and black graph&#10;&#10;Description automatically generated"/>
                          <pic:cNvPicPr/>
                        </pic:nvPicPr>
                        <pic:blipFill>
                          <a:blip r:embed="rId7"/>
                          <a:stretch>
                            <a:fillRect/>
                          </a:stretch>
                        </pic:blipFill>
                        <pic:spPr>
                          <a:xfrm>
                            <a:off x="0" y="0"/>
                            <a:ext cx="3093842" cy="2222178"/>
                          </a:xfrm>
                          <a:prstGeom prst="rect">
                            <a:avLst/>
                          </a:prstGeom>
                        </pic:spPr>
                      </pic:pic>
                    </a:graphicData>
                  </a:graphic>
                </wp:inline>
              </w:drawing>
            </w:r>
          </w:p>
        </w:tc>
      </w:tr>
    </w:tbl>
    <w:p w14:paraId="26BB49B5" w14:textId="27A1A197" w:rsidR="00D62CB6" w:rsidRDefault="00D62CB6" w:rsidP="00AC363E"/>
    <w:p w14:paraId="2CFE4BDB" w14:textId="3DC0F499" w:rsidR="000C7AD2" w:rsidRDefault="000C7AD2" w:rsidP="00AC363E">
      <w:r>
        <w:t>Observing the confusion matrix reveals some signs of conditions which the model struggles to distinguish between or identify altogether. This would likely be the case for ‘overlap’ between condition wording/intent.</w:t>
      </w:r>
    </w:p>
    <w:p w14:paraId="536168D8" w14:textId="21D28BC9" w:rsidR="00D62CB6" w:rsidRDefault="000C7AD2" w:rsidP="00AC363E">
      <w:r>
        <w:rPr>
          <w:noProof/>
        </w:rPr>
        <w:drawing>
          <wp:inline distT="0" distB="0" distL="0" distR="0" wp14:anchorId="2549637B" wp14:editId="3C104C6D">
            <wp:extent cx="5925479" cy="1697127"/>
            <wp:effectExtent l="0" t="0" r="0" b="0"/>
            <wp:docPr id="1719380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80252" name="Picture 1" descr="A screenshot of a computer&#10;&#10;Description automatically generated"/>
                    <pic:cNvPicPr/>
                  </pic:nvPicPr>
                  <pic:blipFill rotWithShape="1">
                    <a:blip r:embed="rId8"/>
                    <a:srcRect l="894" t="30406" r="1071" b="19675"/>
                    <a:stretch/>
                  </pic:blipFill>
                  <pic:spPr bwMode="auto">
                    <a:xfrm>
                      <a:off x="0" y="0"/>
                      <a:ext cx="5985369" cy="1714280"/>
                    </a:xfrm>
                    <a:prstGeom prst="rect">
                      <a:avLst/>
                    </a:prstGeom>
                    <a:ln>
                      <a:noFill/>
                    </a:ln>
                    <a:extLst>
                      <a:ext uri="{53640926-AAD7-44D8-BBD7-CCE9431645EC}">
                        <a14:shadowObscured xmlns:a14="http://schemas.microsoft.com/office/drawing/2010/main"/>
                      </a:ext>
                    </a:extLst>
                  </pic:spPr>
                </pic:pic>
              </a:graphicData>
            </a:graphic>
          </wp:inline>
        </w:drawing>
      </w:r>
    </w:p>
    <w:p w14:paraId="0B8375D7" w14:textId="4962D3A1" w:rsidR="00762AF8" w:rsidRDefault="00762AF8" w:rsidP="00AC363E">
      <w:r>
        <w:t xml:space="preserve">One concern regarding Swissport is the number and diversity of wording of contract clauses, with reflection to the number of samples required for initial training. Training requires a number of samples in order to successfully converge, however manually labelling a dataset takes time, how many samples minimum as a rough estimate do we need initially? What is the class imbalance we will face and how many samples is a minimum? </w:t>
      </w:r>
    </w:p>
    <w:p w14:paraId="433E57FF" w14:textId="1297B3A8" w:rsidR="00762AF8" w:rsidRDefault="00762AF8" w:rsidP="00AC363E">
      <w:r>
        <w:t>To estimate this, training dataset was iteratively reduced in intervals of 20%</w:t>
      </w:r>
      <w:r w:rsidR="00CF42F7">
        <w:t xml:space="preserve"> (prior to splitting into train, </w:t>
      </w:r>
      <w:proofErr w:type="spellStart"/>
      <w:r w:rsidR="00CF42F7">
        <w:t>val</w:t>
      </w:r>
      <w:proofErr w:type="spellEnd"/>
      <w:r w:rsidR="00CF42F7">
        <w:t xml:space="preserve"> sets)</w:t>
      </w:r>
      <w:r>
        <w:t xml:space="preserve"> with a model trained on each iteration. Accuracy drops with each reduction of samples (as expected</w:t>
      </w:r>
      <w:r w:rsidR="00CF42F7">
        <w:t>);</w:t>
      </w:r>
      <w:r>
        <w:t xml:space="preserve"> however this is only severely detrimental at roughly 704 samples.</w:t>
      </w:r>
    </w:p>
    <w:tbl>
      <w:tblPr>
        <w:tblW w:w="8520" w:type="dxa"/>
        <w:tblLook w:val="04A0" w:firstRow="1" w:lastRow="0" w:firstColumn="1" w:lastColumn="0" w:noHBand="0" w:noVBand="1"/>
      </w:tblPr>
      <w:tblGrid>
        <w:gridCol w:w="1020"/>
        <w:gridCol w:w="1020"/>
        <w:gridCol w:w="1182"/>
        <w:gridCol w:w="1283"/>
        <w:gridCol w:w="1531"/>
        <w:gridCol w:w="1464"/>
        <w:gridCol w:w="1021"/>
      </w:tblGrid>
      <w:tr w:rsidR="00762AF8" w:rsidRPr="00762AF8" w14:paraId="5AB57731" w14:textId="77777777" w:rsidTr="00762AF8">
        <w:trPr>
          <w:trHeight w:val="288"/>
        </w:trPr>
        <w:tc>
          <w:tcPr>
            <w:tcW w:w="1020" w:type="dxa"/>
            <w:tcBorders>
              <w:top w:val="nil"/>
              <w:left w:val="nil"/>
              <w:bottom w:val="nil"/>
              <w:right w:val="nil"/>
            </w:tcBorders>
            <w:shd w:val="clear" w:color="auto" w:fill="auto"/>
            <w:noWrap/>
            <w:vAlign w:val="bottom"/>
            <w:hideMark/>
          </w:tcPr>
          <w:p w14:paraId="59555EBD" w14:textId="2A805304"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lastRenderedPageBreak/>
              <w:t>Loss</w:t>
            </w:r>
          </w:p>
        </w:tc>
        <w:tc>
          <w:tcPr>
            <w:tcW w:w="1020" w:type="dxa"/>
            <w:tcBorders>
              <w:top w:val="nil"/>
              <w:left w:val="nil"/>
              <w:bottom w:val="nil"/>
              <w:right w:val="nil"/>
            </w:tcBorders>
            <w:shd w:val="clear" w:color="auto" w:fill="auto"/>
            <w:noWrap/>
            <w:vAlign w:val="bottom"/>
            <w:hideMark/>
          </w:tcPr>
          <w:p w14:paraId="3B2058A5" w14:textId="552BADF3"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t>F1</w:t>
            </w:r>
          </w:p>
        </w:tc>
        <w:tc>
          <w:tcPr>
            <w:tcW w:w="1182" w:type="dxa"/>
            <w:tcBorders>
              <w:top w:val="nil"/>
              <w:left w:val="nil"/>
              <w:bottom w:val="nil"/>
              <w:right w:val="nil"/>
            </w:tcBorders>
            <w:shd w:val="clear" w:color="auto" w:fill="auto"/>
            <w:noWrap/>
            <w:vAlign w:val="bottom"/>
            <w:hideMark/>
          </w:tcPr>
          <w:p w14:paraId="62F57F91" w14:textId="472D8042"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t>ROC AUC</w:t>
            </w:r>
          </w:p>
        </w:tc>
        <w:tc>
          <w:tcPr>
            <w:tcW w:w="1283" w:type="dxa"/>
            <w:tcBorders>
              <w:top w:val="nil"/>
              <w:left w:val="nil"/>
              <w:bottom w:val="nil"/>
              <w:right w:val="nil"/>
            </w:tcBorders>
            <w:shd w:val="clear" w:color="auto" w:fill="auto"/>
            <w:noWrap/>
            <w:vAlign w:val="bottom"/>
            <w:hideMark/>
          </w:tcPr>
          <w:p w14:paraId="7F2BBE68" w14:textId="1A1247B8"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t>Accuracy</w:t>
            </w:r>
          </w:p>
        </w:tc>
        <w:tc>
          <w:tcPr>
            <w:tcW w:w="1531" w:type="dxa"/>
            <w:tcBorders>
              <w:top w:val="nil"/>
              <w:left w:val="nil"/>
              <w:bottom w:val="nil"/>
              <w:right w:val="nil"/>
            </w:tcBorders>
            <w:shd w:val="clear" w:color="auto" w:fill="auto"/>
            <w:noWrap/>
            <w:vAlign w:val="bottom"/>
            <w:hideMark/>
          </w:tcPr>
          <w:p w14:paraId="4C3488BA" w14:textId="54F0B1ED"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sidRPr="00762AF8">
              <w:rPr>
                <w:rFonts w:eastAsia="Times New Roman" w:cs="Times New Roman"/>
                <w:b/>
                <w:bCs/>
                <w:color w:val="000000"/>
                <w:kern w:val="0"/>
                <w:sz w:val="22"/>
                <w:szCs w:val="22"/>
                <w:lang w:eastAsia="en-GB"/>
                <w14:ligatures w14:val="none"/>
              </w:rPr>
              <w:t>T</w:t>
            </w:r>
            <w:r w:rsidRPr="00762AF8">
              <w:rPr>
                <w:rFonts w:eastAsia="Times New Roman" w:cs="Times New Roman"/>
                <w:b/>
                <w:bCs/>
                <w:color w:val="000000"/>
                <w:kern w:val="0"/>
                <w:sz w:val="22"/>
                <w:szCs w:val="22"/>
                <w:lang w:eastAsia="en-GB"/>
                <w14:ligatures w14:val="none"/>
              </w:rPr>
              <w:t>raining</w:t>
            </w:r>
            <w:r>
              <w:rPr>
                <w:rFonts w:eastAsia="Times New Roman" w:cs="Times New Roman"/>
                <w:b/>
                <w:bCs/>
                <w:color w:val="000000"/>
                <w:kern w:val="0"/>
                <w:sz w:val="22"/>
                <w:szCs w:val="22"/>
                <w:lang w:eastAsia="en-GB"/>
                <w14:ligatures w14:val="none"/>
              </w:rPr>
              <w:t xml:space="preserve"> S</w:t>
            </w:r>
            <w:r w:rsidRPr="00762AF8">
              <w:rPr>
                <w:rFonts w:eastAsia="Times New Roman" w:cs="Times New Roman"/>
                <w:b/>
                <w:bCs/>
                <w:color w:val="000000"/>
                <w:kern w:val="0"/>
                <w:sz w:val="22"/>
                <w:szCs w:val="22"/>
                <w:lang w:eastAsia="en-GB"/>
                <w14:ligatures w14:val="none"/>
              </w:rPr>
              <w:t>amples</w:t>
            </w:r>
          </w:p>
        </w:tc>
        <w:tc>
          <w:tcPr>
            <w:tcW w:w="1464" w:type="dxa"/>
            <w:tcBorders>
              <w:top w:val="nil"/>
              <w:left w:val="nil"/>
              <w:bottom w:val="nil"/>
              <w:right w:val="nil"/>
            </w:tcBorders>
            <w:shd w:val="clear" w:color="auto" w:fill="auto"/>
            <w:noWrap/>
            <w:vAlign w:val="bottom"/>
            <w:hideMark/>
          </w:tcPr>
          <w:p w14:paraId="166E259C" w14:textId="5725EFD2"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sidRPr="00762AF8">
              <w:rPr>
                <w:rFonts w:eastAsia="Times New Roman" w:cs="Times New Roman"/>
                <w:b/>
                <w:bCs/>
                <w:color w:val="000000"/>
                <w:kern w:val="0"/>
                <w:sz w:val="22"/>
                <w:szCs w:val="22"/>
                <w:lang w:eastAsia="en-GB"/>
                <w14:ligatures w14:val="none"/>
              </w:rPr>
              <w:t>T</w:t>
            </w:r>
            <w:r w:rsidRPr="00762AF8">
              <w:rPr>
                <w:rFonts w:eastAsia="Times New Roman" w:cs="Times New Roman"/>
                <w:b/>
                <w:bCs/>
                <w:color w:val="000000"/>
                <w:kern w:val="0"/>
                <w:sz w:val="22"/>
                <w:szCs w:val="22"/>
                <w:lang w:eastAsia="en-GB"/>
                <w14:ligatures w14:val="none"/>
              </w:rPr>
              <w:t>esting</w:t>
            </w:r>
            <w:r>
              <w:rPr>
                <w:rFonts w:eastAsia="Times New Roman" w:cs="Times New Roman"/>
                <w:b/>
                <w:bCs/>
                <w:color w:val="000000"/>
                <w:kern w:val="0"/>
                <w:sz w:val="22"/>
                <w:szCs w:val="22"/>
                <w:lang w:eastAsia="en-GB"/>
                <w14:ligatures w14:val="none"/>
              </w:rPr>
              <w:t xml:space="preserve"> S</w:t>
            </w:r>
            <w:r w:rsidRPr="00762AF8">
              <w:rPr>
                <w:rFonts w:eastAsia="Times New Roman" w:cs="Times New Roman"/>
                <w:b/>
                <w:bCs/>
                <w:color w:val="000000"/>
                <w:kern w:val="0"/>
                <w:sz w:val="22"/>
                <w:szCs w:val="22"/>
                <w:lang w:eastAsia="en-GB"/>
                <w14:ligatures w14:val="none"/>
              </w:rPr>
              <w:t>amples</w:t>
            </w:r>
          </w:p>
        </w:tc>
        <w:tc>
          <w:tcPr>
            <w:tcW w:w="1020" w:type="dxa"/>
            <w:tcBorders>
              <w:top w:val="nil"/>
              <w:left w:val="nil"/>
              <w:bottom w:val="nil"/>
              <w:right w:val="nil"/>
            </w:tcBorders>
            <w:shd w:val="clear" w:color="auto" w:fill="auto"/>
            <w:noWrap/>
            <w:vAlign w:val="bottom"/>
            <w:hideMark/>
          </w:tcPr>
          <w:p w14:paraId="1AA58394" w14:textId="4D33E014" w:rsidR="00762AF8" w:rsidRPr="00762AF8" w:rsidRDefault="00762AF8" w:rsidP="00762AF8">
            <w:pPr>
              <w:spacing w:after="0" w:line="240" w:lineRule="auto"/>
              <w:rPr>
                <w:rFonts w:eastAsia="Times New Roman" w:cs="Times New Roman"/>
                <w:b/>
                <w:bCs/>
                <w:color w:val="000000"/>
                <w:kern w:val="0"/>
                <w:sz w:val="22"/>
                <w:szCs w:val="22"/>
                <w:lang w:eastAsia="en-GB"/>
                <w14:ligatures w14:val="none"/>
              </w:rPr>
            </w:pPr>
            <w:r>
              <w:rPr>
                <w:rFonts w:eastAsia="Times New Roman" w:cs="Times New Roman"/>
                <w:b/>
                <w:bCs/>
                <w:color w:val="000000"/>
                <w:kern w:val="0"/>
                <w:sz w:val="22"/>
                <w:szCs w:val="22"/>
                <w:lang w:eastAsia="en-GB"/>
                <w14:ligatures w14:val="none"/>
              </w:rPr>
              <w:t>No. C</w:t>
            </w:r>
            <w:r w:rsidRPr="00762AF8">
              <w:rPr>
                <w:rFonts w:eastAsia="Times New Roman" w:cs="Times New Roman"/>
                <w:b/>
                <w:bCs/>
                <w:color w:val="000000"/>
                <w:kern w:val="0"/>
                <w:sz w:val="22"/>
                <w:szCs w:val="22"/>
                <w:lang w:eastAsia="en-GB"/>
                <w14:ligatures w14:val="none"/>
              </w:rPr>
              <w:t>lasses</w:t>
            </w:r>
          </w:p>
        </w:tc>
      </w:tr>
      <w:tr w:rsidR="00762AF8" w:rsidRPr="00762AF8" w14:paraId="61203C85" w14:textId="77777777" w:rsidTr="00762AF8">
        <w:trPr>
          <w:trHeight w:val="288"/>
        </w:trPr>
        <w:tc>
          <w:tcPr>
            <w:tcW w:w="1020" w:type="dxa"/>
            <w:tcBorders>
              <w:top w:val="nil"/>
              <w:left w:val="nil"/>
              <w:bottom w:val="nil"/>
              <w:right w:val="nil"/>
            </w:tcBorders>
            <w:shd w:val="clear" w:color="auto" w:fill="auto"/>
            <w:noWrap/>
            <w:vAlign w:val="bottom"/>
            <w:hideMark/>
          </w:tcPr>
          <w:p w14:paraId="7EAA7601"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0.03</w:t>
            </w:r>
          </w:p>
        </w:tc>
        <w:tc>
          <w:tcPr>
            <w:tcW w:w="1020" w:type="dxa"/>
            <w:tcBorders>
              <w:top w:val="nil"/>
              <w:left w:val="nil"/>
              <w:bottom w:val="nil"/>
              <w:right w:val="nil"/>
            </w:tcBorders>
            <w:shd w:val="clear" w:color="auto" w:fill="auto"/>
            <w:noWrap/>
            <w:vAlign w:val="bottom"/>
            <w:hideMark/>
          </w:tcPr>
          <w:p w14:paraId="6C7DF115"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73.63%</w:t>
            </w:r>
          </w:p>
        </w:tc>
        <w:tc>
          <w:tcPr>
            <w:tcW w:w="1182" w:type="dxa"/>
            <w:tcBorders>
              <w:top w:val="nil"/>
              <w:left w:val="nil"/>
              <w:bottom w:val="nil"/>
              <w:right w:val="nil"/>
            </w:tcBorders>
            <w:shd w:val="clear" w:color="auto" w:fill="auto"/>
            <w:noWrap/>
            <w:vAlign w:val="bottom"/>
            <w:hideMark/>
          </w:tcPr>
          <w:p w14:paraId="3696A20C"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86.53%</w:t>
            </w:r>
          </w:p>
        </w:tc>
        <w:tc>
          <w:tcPr>
            <w:tcW w:w="1283" w:type="dxa"/>
            <w:tcBorders>
              <w:top w:val="nil"/>
              <w:left w:val="nil"/>
              <w:bottom w:val="nil"/>
              <w:right w:val="nil"/>
            </w:tcBorders>
            <w:shd w:val="clear" w:color="auto" w:fill="auto"/>
            <w:noWrap/>
            <w:vAlign w:val="bottom"/>
            <w:hideMark/>
          </w:tcPr>
          <w:p w14:paraId="4BD38418"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73.63%</w:t>
            </w:r>
          </w:p>
        </w:tc>
        <w:tc>
          <w:tcPr>
            <w:tcW w:w="1531" w:type="dxa"/>
            <w:tcBorders>
              <w:top w:val="nil"/>
              <w:left w:val="nil"/>
              <w:bottom w:val="nil"/>
              <w:right w:val="nil"/>
            </w:tcBorders>
            <w:shd w:val="clear" w:color="auto" w:fill="auto"/>
            <w:noWrap/>
            <w:vAlign w:val="bottom"/>
            <w:hideMark/>
          </w:tcPr>
          <w:p w14:paraId="0C7F6F7A"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3526</w:t>
            </w:r>
          </w:p>
        </w:tc>
        <w:tc>
          <w:tcPr>
            <w:tcW w:w="1464" w:type="dxa"/>
            <w:tcBorders>
              <w:top w:val="nil"/>
              <w:left w:val="nil"/>
              <w:bottom w:val="nil"/>
              <w:right w:val="nil"/>
            </w:tcBorders>
            <w:shd w:val="clear" w:color="auto" w:fill="auto"/>
            <w:noWrap/>
            <w:vAlign w:val="bottom"/>
            <w:hideMark/>
          </w:tcPr>
          <w:p w14:paraId="0FE45E3C"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4220</w:t>
            </w:r>
          </w:p>
        </w:tc>
        <w:tc>
          <w:tcPr>
            <w:tcW w:w="1020" w:type="dxa"/>
            <w:tcBorders>
              <w:top w:val="nil"/>
              <w:left w:val="nil"/>
              <w:bottom w:val="nil"/>
              <w:right w:val="nil"/>
            </w:tcBorders>
            <w:shd w:val="clear" w:color="auto" w:fill="auto"/>
            <w:noWrap/>
            <w:vAlign w:val="bottom"/>
            <w:hideMark/>
          </w:tcPr>
          <w:p w14:paraId="46FFDF24"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47</w:t>
            </w:r>
          </w:p>
        </w:tc>
      </w:tr>
      <w:tr w:rsidR="00762AF8" w:rsidRPr="00762AF8" w14:paraId="4084DFC6" w14:textId="77777777" w:rsidTr="00762AF8">
        <w:trPr>
          <w:trHeight w:val="288"/>
        </w:trPr>
        <w:tc>
          <w:tcPr>
            <w:tcW w:w="1020" w:type="dxa"/>
            <w:tcBorders>
              <w:top w:val="nil"/>
              <w:left w:val="nil"/>
              <w:bottom w:val="nil"/>
              <w:right w:val="nil"/>
            </w:tcBorders>
            <w:shd w:val="clear" w:color="auto" w:fill="auto"/>
            <w:noWrap/>
            <w:vAlign w:val="bottom"/>
            <w:hideMark/>
          </w:tcPr>
          <w:p w14:paraId="2CBEAF5B"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0.03</w:t>
            </w:r>
          </w:p>
        </w:tc>
        <w:tc>
          <w:tcPr>
            <w:tcW w:w="1020" w:type="dxa"/>
            <w:tcBorders>
              <w:top w:val="nil"/>
              <w:left w:val="nil"/>
              <w:bottom w:val="nil"/>
              <w:right w:val="nil"/>
            </w:tcBorders>
            <w:shd w:val="clear" w:color="auto" w:fill="auto"/>
            <w:noWrap/>
            <w:vAlign w:val="bottom"/>
            <w:hideMark/>
          </w:tcPr>
          <w:p w14:paraId="2A5A0542"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72.89%</w:t>
            </w:r>
          </w:p>
        </w:tc>
        <w:tc>
          <w:tcPr>
            <w:tcW w:w="1182" w:type="dxa"/>
            <w:tcBorders>
              <w:top w:val="nil"/>
              <w:left w:val="nil"/>
              <w:bottom w:val="nil"/>
              <w:right w:val="nil"/>
            </w:tcBorders>
            <w:shd w:val="clear" w:color="auto" w:fill="auto"/>
            <w:noWrap/>
            <w:vAlign w:val="bottom"/>
            <w:hideMark/>
          </w:tcPr>
          <w:p w14:paraId="5A888E97"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86.15%</w:t>
            </w:r>
          </w:p>
        </w:tc>
        <w:tc>
          <w:tcPr>
            <w:tcW w:w="1283" w:type="dxa"/>
            <w:tcBorders>
              <w:top w:val="nil"/>
              <w:left w:val="nil"/>
              <w:bottom w:val="nil"/>
              <w:right w:val="nil"/>
            </w:tcBorders>
            <w:shd w:val="clear" w:color="auto" w:fill="auto"/>
            <w:noWrap/>
            <w:vAlign w:val="bottom"/>
            <w:hideMark/>
          </w:tcPr>
          <w:p w14:paraId="43D319FC"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72.89%</w:t>
            </w:r>
          </w:p>
        </w:tc>
        <w:tc>
          <w:tcPr>
            <w:tcW w:w="1531" w:type="dxa"/>
            <w:tcBorders>
              <w:top w:val="nil"/>
              <w:left w:val="nil"/>
              <w:bottom w:val="nil"/>
              <w:right w:val="nil"/>
            </w:tcBorders>
            <w:shd w:val="clear" w:color="auto" w:fill="auto"/>
            <w:noWrap/>
            <w:vAlign w:val="bottom"/>
            <w:hideMark/>
          </w:tcPr>
          <w:p w14:paraId="1498BE4D"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2820</w:t>
            </w:r>
          </w:p>
        </w:tc>
        <w:tc>
          <w:tcPr>
            <w:tcW w:w="1464" w:type="dxa"/>
            <w:tcBorders>
              <w:top w:val="nil"/>
              <w:left w:val="nil"/>
              <w:bottom w:val="nil"/>
              <w:right w:val="nil"/>
            </w:tcBorders>
            <w:shd w:val="clear" w:color="auto" w:fill="auto"/>
            <w:noWrap/>
            <w:vAlign w:val="bottom"/>
            <w:hideMark/>
          </w:tcPr>
          <w:p w14:paraId="42C95D13"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4220</w:t>
            </w:r>
          </w:p>
        </w:tc>
        <w:tc>
          <w:tcPr>
            <w:tcW w:w="1020" w:type="dxa"/>
            <w:tcBorders>
              <w:top w:val="nil"/>
              <w:left w:val="nil"/>
              <w:bottom w:val="nil"/>
              <w:right w:val="nil"/>
            </w:tcBorders>
            <w:shd w:val="clear" w:color="auto" w:fill="auto"/>
            <w:noWrap/>
            <w:vAlign w:val="bottom"/>
            <w:hideMark/>
          </w:tcPr>
          <w:p w14:paraId="42047838"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47</w:t>
            </w:r>
          </w:p>
        </w:tc>
      </w:tr>
      <w:tr w:rsidR="00762AF8" w:rsidRPr="00762AF8" w14:paraId="6C17061A" w14:textId="77777777" w:rsidTr="00762AF8">
        <w:trPr>
          <w:trHeight w:val="288"/>
        </w:trPr>
        <w:tc>
          <w:tcPr>
            <w:tcW w:w="1020" w:type="dxa"/>
            <w:tcBorders>
              <w:top w:val="nil"/>
              <w:left w:val="nil"/>
              <w:bottom w:val="nil"/>
              <w:right w:val="nil"/>
            </w:tcBorders>
            <w:shd w:val="clear" w:color="auto" w:fill="auto"/>
            <w:noWrap/>
            <w:vAlign w:val="bottom"/>
            <w:hideMark/>
          </w:tcPr>
          <w:p w14:paraId="44898A31"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0.04</w:t>
            </w:r>
          </w:p>
        </w:tc>
        <w:tc>
          <w:tcPr>
            <w:tcW w:w="1020" w:type="dxa"/>
            <w:tcBorders>
              <w:top w:val="nil"/>
              <w:left w:val="nil"/>
              <w:bottom w:val="nil"/>
              <w:right w:val="nil"/>
            </w:tcBorders>
            <w:shd w:val="clear" w:color="auto" w:fill="auto"/>
            <w:noWrap/>
            <w:vAlign w:val="bottom"/>
            <w:hideMark/>
          </w:tcPr>
          <w:p w14:paraId="6B875CC7"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70.26%</w:t>
            </w:r>
          </w:p>
        </w:tc>
        <w:tc>
          <w:tcPr>
            <w:tcW w:w="1182" w:type="dxa"/>
            <w:tcBorders>
              <w:top w:val="nil"/>
              <w:left w:val="nil"/>
              <w:bottom w:val="nil"/>
              <w:right w:val="nil"/>
            </w:tcBorders>
            <w:shd w:val="clear" w:color="auto" w:fill="auto"/>
            <w:noWrap/>
            <w:vAlign w:val="bottom"/>
            <w:hideMark/>
          </w:tcPr>
          <w:p w14:paraId="42FF3C79"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84.81%</w:t>
            </w:r>
          </w:p>
        </w:tc>
        <w:tc>
          <w:tcPr>
            <w:tcW w:w="1283" w:type="dxa"/>
            <w:tcBorders>
              <w:top w:val="nil"/>
              <w:left w:val="nil"/>
              <w:bottom w:val="nil"/>
              <w:right w:val="nil"/>
            </w:tcBorders>
            <w:shd w:val="clear" w:color="auto" w:fill="auto"/>
            <w:noWrap/>
            <w:vAlign w:val="bottom"/>
            <w:hideMark/>
          </w:tcPr>
          <w:p w14:paraId="54BFC34D"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70.26%</w:t>
            </w:r>
          </w:p>
        </w:tc>
        <w:tc>
          <w:tcPr>
            <w:tcW w:w="1531" w:type="dxa"/>
            <w:tcBorders>
              <w:top w:val="nil"/>
              <w:left w:val="nil"/>
              <w:bottom w:val="nil"/>
              <w:right w:val="nil"/>
            </w:tcBorders>
            <w:shd w:val="clear" w:color="auto" w:fill="auto"/>
            <w:noWrap/>
            <w:vAlign w:val="bottom"/>
            <w:hideMark/>
          </w:tcPr>
          <w:p w14:paraId="5BB4368A"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2115</w:t>
            </w:r>
          </w:p>
        </w:tc>
        <w:tc>
          <w:tcPr>
            <w:tcW w:w="1464" w:type="dxa"/>
            <w:tcBorders>
              <w:top w:val="nil"/>
              <w:left w:val="nil"/>
              <w:bottom w:val="nil"/>
              <w:right w:val="nil"/>
            </w:tcBorders>
            <w:shd w:val="clear" w:color="auto" w:fill="auto"/>
            <w:noWrap/>
            <w:vAlign w:val="bottom"/>
            <w:hideMark/>
          </w:tcPr>
          <w:p w14:paraId="2B9D369C"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4220</w:t>
            </w:r>
          </w:p>
        </w:tc>
        <w:tc>
          <w:tcPr>
            <w:tcW w:w="1020" w:type="dxa"/>
            <w:tcBorders>
              <w:top w:val="nil"/>
              <w:left w:val="nil"/>
              <w:bottom w:val="nil"/>
              <w:right w:val="nil"/>
            </w:tcBorders>
            <w:shd w:val="clear" w:color="auto" w:fill="auto"/>
            <w:noWrap/>
            <w:vAlign w:val="bottom"/>
            <w:hideMark/>
          </w:tcPr>
          <w:p w14:paraId="4944B66B"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47</w:t>
            </w:r>
          </w:p>
        </w:tc>
      </w:tr>
      <w:tr w:rsidR="00762AF8" w:rsidRPr="00762AF8" w14:paraId="6DF838EA" w14:textId="77777777" w:rsidTr="00762AF8">
        <w:trPr>
          <w:trHeight w:val="288"/>
        </w:trPr>
        <w:tc>
          <w:tcPr>
            <w:tcW w:w="1020" w:type="dxa"/>
            <w:tcBorders>
              <w:top w:val="nil"/>
              <w:left w:val="nil"/>
              <w:bottom w:val="nil"/>
              <w:right w:val="nil"/>
            </w:tcBorders>
            <w:shd w:val="clear" w:color="auto" w:fill="auto"/>
            <w:noWrap/>
            <w:vAlign w:val="bottom"/>
            <w:hideMark/>
          </w:tcPr>
          <w:p w14:paraId="4A520E7A"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0.05</w:t>
            </w:r>
          </w:p>
        </w:tc>
        <w:tc>
          <w:tcPr>
            <w:tcW w:w="1020" w:type="dxa"/>
            <w:tcBorders>
              <w:top w:val="nil"/>
              <w:left w:val="nil"/>
              <w:bottom w:val="nil"/>
              <w:right w:val="nil"/>
            </w:tcBorders>
            <w:shd w:val="clear" w:color="auto" w:fill="auto"/>
            <w:noWrap/>
            <w:vAlign w:val="bottom"/>
            <w:hideMark/>
          </w:tcPr>
          <w:p w14:paraId="4902420D"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63.86%</w:t>
            </w:r>
          </w:p>
        </w:tc>
        <w:tc>
          <w:tcPr>
            <w:tcW w:w="1182" w:type="dxa"/>
            <w:tcBorders>
              <w:top w:val="nil"/>
              <w:left w:val="nil"/>
              <w:bottom w:val="nil"/>
              <w:right w:val="nil"/>
            </w:tcBorders>
            <w:shd w:val="clear" w:color="auto" w:fill="auto"/>
            <w:noWrap/>
            <w:vAlign w:val="bottom"/>
            <w:hideMark/>
          </w:tcPr>
          <w:p w14:paraId="76ACBD7E"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81.54%</w:t>
            </w:r>
          </w:p>
        </w:tc>
        <w:tc>
          <w:tcPr>
            <w:tcW w:w="1283" w:type="dxa"/>
            <w:tcBorders>
              <w:top w:val="nil"/>
              <w:left w:val="nil"/>
              <w:bottom w:val="nil"/>
              <w:right w:val="nil"/>
            </w:tcBorders>
            <w:shd w:val="clear" w:color="auto" w:fill="auto"/>
            <w:noWrap/>
            <w:vAlign w:val="bottom"/>
            <w:hideMark/>
          </w:tcPr>
          <w:p w14:paraId="5BEE83A2"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63.86%</w:t>
            </w:r>
          </w:p>
        </w:tc>
        <w:tc>
          <w:tcPr>
            <w:tcW w:w="1531" w:type="dxa"/>
            <w:tcBorders>
              <w:top w:val="nil"/>
              <w:left w:val="nil"/>
              <w:bottom w:val="nil"/>
              <w:right w:val="nil"/>
            </w:tcBorders>
            <w:shd w:val="clear" w:color="auto" w:fill="auto"/>
            <w:noWrap/>
            <w:vAlign w:val="bottom"/>
            <w:hideMark/>
          </w:tcPr>
          <w:p w14:paraId="683CB73D"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1410</w:t>
            </w:r>
          </w:p>
        </w:tc>
        <w:tc>
          <w:tcPr>
            <w:tcW w:w="1464" w:type="dxa"/>
            <w:tcBorders>
              <w:top w:val="nil"/>
              <w:left w:val="nil"/>
              <w:bottom w:val="nil"/>
              <w:right w:val="nil"/>
            </w:tcBorders>
            <w:shd w:val="clear" w:color="auto" w:fill="auto"/>
            <w:noWrap/>
            <w:vAlign w:val="bottom"/>
            <w:hideMark/>
          </w:tcPr>
          <w:p w14:paraId="7C4E93BF"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4220</w:t>
            </w:r>
          </w:p>
        </w:tc>
        <w:tc>
          <w:tcPr>
            <w:tcW w:w="1020" w:type="dxa"/>
            <w:tcBorders>
              <w:top w:val="nil"/>
              <w:left w:val="nil"/>
              <w:bottom w:val="nil"/>
              <w:right w:val="nil"/>
            </w:tcBorders>
            <w:shd w:val="clear" w:color="auto" w:fill="auto"/>
            <w:noWrap/>
            <w:vAlign w:val="bottom"/>
            <w:hideMark/>
          </w:tcPr>
          <w:p w14:paraId="6D86F880"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47</w:t>
            </w:r>
          </w:p>
        </w:tc>
      </w:tr>
      <w:tr w:rsidR="00762AF8" w:rsidRPr="00762AF8" w14:paraId="440C0CA5" w14:textId="77777777" w:rsidTr="00762AF8">
        <w:trPr>
          <w:trHeight w:val="288"/>
        </w:trPr>
        <w:tc>
          <w:tcPr>
            <w:tcW w:w="1020" w:type="dxa"/>
            <w:tcBorders>
              <w:top w:val="nil"/>
              <w:left w:val="nil"/>
              <w:bottom w:val="nil"/>
              <w:right w:val="nil"/>
            </w:tcBorders>
            <w:shd w:val="clear" w:color="auto" w:fill="auto"/>
            <w:noWrap/>
            <w:vAlign w:val="bottom"/>
            <w:hideMark/>
          </w:tcPr>
          <w:p w14:paraId="66AC50EE"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0.11</w:t>
            </w:r>
          </w:p>
        </w:tc>
        <w:tc>
          <w:tcPr>
            <w:tcW w:w="1020" w:type="dxa"/>
            <w:tcBorders>
              <w:top w:val="nil"/>
              <w:left w:val="nil"/>
              <w:bottom w:val="nil"/>
              <w:right w:val="nil"/>
            </w:tcBorders>
            <w:shd w:val="clear" w:color="auto" w:fill="auto"/>
            <w:noWrap/>
            <w:vAlign w:val="bottom"/>
            <w:hideMark/>
          </w:tcPr>
          <w:p w14:paraId="7BA9B843"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19.76%</w:t>
            </w:r>
          </w:p>
        </w:tc>
        <w:tc>
          <w:tcPr>
            <w:tcW w:w="1182" w:type="dxa"/>
            <w:tcBorders>
              <w:top w:val="nil"/>
              <w:left w:val="nil"/>
              <w:bottom w:val="nil"/>
              <w:right w:val="nil"/>
            </w:tcBorders>
            <w:shd w:val="clear" w:color="auto" w:fill="auto"/>
            <w:noWrap/>
            <w:vAlign w:val="bottom"/>
            <w:hideMark/>
          </w:tcPr>
          <w:p w14:paraId="390EE192"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59.01%</w:t>
            </w:r>
          </w:p>
        </w:tc>
        <w:tc>
          <w:tcPr>
            <w:tcW w:w="1283" w:type="dxa"/>
            <w:tcBorders>
              <w:top w:val="nil"/>
              <w:left w:val="nil"/>
              <w:bottom w:val="nil"/>
              <w:right w:val="nil"/>
            </w:tcBorders>
            <w:shd w:val="clear" w:color="auto" w:fill="auto"/>
            <w:noWrap/>
            <w:vAlign w:val="bottom"/>
            <w:hideMark/>
          </w:tcPr>
          <w:p w14:paraId="0AF06201"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19.76%</w:t>
            </w:r>
          </w:p>
        </w:tc>
        <w:tc>
          <w:tcPr>
            <w:tcW w:w="1531" w:type="dxa"/>
            <w:tcBorders>
              <w:top w:val="nil"/>
              <w:left w:val="nil"/>
              <w:bottom w:val="nil"/>
              <w:right w:val="nil"/>
            </w:tcBorders>
            <w:shd w:val="clear" w:color="auto" w:fill="auto"/>
            <w:noWrap/>
            <w:vAlign w:val="bottom"/>
            <w:hideMark/>
          </w:tcPr>
          <w:p w14:paraId="42EC6A2C"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704</w:t>
            </w:r>
          </w:p>
        </w:tc>
        <w:tc>
          <w:tcPr>
            <w:tcW w:w="1464" w:type="dxa"/>
            <w:tcBorders>
              <w:top w:val="nil"/>
              <w:left w:val="nil"/>
              <w:bottom w:val="nil"/>
              <w:right w:val="nil"/>
            </w:tcBorders>
            <w:shd w:val="clear" w:color="auto" w:fill="auto"/>
            <w:noWrap/>
            <w:vAlign w:val="bottom"/>
            <w:hideMark/>
          </w:tcPr>
          <w:p w14:paraId="02B20177"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4220</w:t>
            </w:r>
          </w:p>
        </w:tc>
        <w:tc>
          <w:tcPr>
            <w:tcW w:w="1020" w:type="dxa"/>
            <w:tcBorders>
              <w:top w:val="nil"/>
              <w:left w:val="nil"/>
              <w:bottom w:val="nil"/>
              <w:right w:val="nil"/>
            </w:tcBorders>
            <w:shd w:val="clear" w:color="auto" w:fill="auto"/>
            <w:noWrap/>
            <w:vAlign w:val="bottom"/>
            <w:hideMark/>
          </w:tcPr>
          <w:p w14:paraId="01EEDFCA" w14:textId="77777777" w:rsidR="00762AF8" w:rsidRPr="00762AF8" w:rsidRDefault="00762AF8" w:rsidP="00762AF8">
            <w:pPr>
              <w:spacing w:after="0" w:line="240" w:lineRule="auto"/>
              <w:jc w:val="right"/>
              <w:rPr>
                <w:rFonts w:eastAsia="Times New Roman" w:cs="Times New Roman"/>
                <w:color w:val="000000"/>
                <w:kern w:val="0"/>
                <w:sz w:val="22"/>
                <w:szCs w:val="22"/>
                <w:lang w:eastAsia="en-GB"/>
                <w14:ligatures w14:val="none"/>
              </w:rPr>
            </w:pPr>
            <w:r w:rsidRPr="00762AF8">
              <w:rPr>
                <w:rFonts w:eastAsia="Times New Roman" w:cs="Times New Roman"/>
                <w:color w:val="000000"/>
                <w:kern w:val="0"/>
                <w:sz w:val="22"/>
                <w:szCs w:val="22"/>
                <w:lang w:eastAsia="en-GB"/>
                <w14:ligatures w14:val="none"/>
              </w:rPr>
              <w:t>47</w:t>
            </w:r>
          </w:p>
        </w:tc>
      </w:tr>
    </w:tbl>
    <w:p w14:paraId="742E5A44" w14:textId="3407A394" w:rsidR="00762AF8" w:rsidRPr="00762AF8" w:rsidRDefault="00CF42F7" w:rsidP="00AC363E">
      <w:r>
        <w:t>These results being replicated with Swissport data however is down to the distribution of the data and the variance of wording.</w:t>
      </w:r>
    </w:p>
    <w:p w14:paraId="4310F311" w14:textId="47016ACD" w:rsidR="008E4146" w:rsidRDefault="008E4146" w:rsidP="008E4146">
      <w:pPr>
        <w:pStyle w:val="Heading2"/>
      </w:pPr>
      <w:bookmarkStart w:id="14" w:name="_Toc156318311"/>
      <w:r>
        <w:t>LLM validation</w:t>
      </w:r>
      <w:r>
        <w:t xml:space="preserve"> classifier</w:t>
      </w:r>
      <w:bookmarkEnd w:id="14"/>
    </w:p>
    <w:p w14:paraId="675BAD37" w14:textId="4153A090" w:rsidR="008E4146" w:rsidRDefault="00AC74DC" w:rsidP="008E4146">
      <w:r>
        <w:t xml:space="preserve">After an initial first pass on classifying the clause category for a given excerpt, the LLM will validate the classification using the top 3 highest scoring classes from the previous classification step. The objective is to reduce the number of misclassifications with a stronger model within a smaller space than if we were to use the LLM to classify from the get-go. </w:t>
      </w:r>
    </w:p>
    <w:p w14:paraId="5A72BA62" w14:textId="3C1931FB" w:rsidR="00763A3C" w:rsidRDefault="00763A3C" w:rsidP="00763A3C">
      <w:pPr>
        <w:pStyle w:val="Heading3"/>
      </w:pPr>
      <w:bookmarkStart w:id="15" w:name="_Toc156318312"/>
      <w:r>
        <w:t>Methodology</w:t>
      </w:r>
      <w:bookmarkEnd w:id="15"/>
    </w:p>
    <w:p w14:paraId="7C354E61" w14:textId="2D45580B" w:rsidR="00AC74DC" w:rsidRDefault="00AC74DC" w:rsidP="008E4146">
      <w:r>
        <w:t>A</w:t>
      </w:r>
      <w:r w:rsidR="00C77DAB">
        <w:t xml:space="preserve"> fabricated</w:t>
      </w:r>
      <w:r>
        <w:t xml:space="preserve"> example:</w:t>
      </w:r>
    </w:p>
    <w:p w14:paraId="7CDF04AF" w14:textId="5C7D81A9" w:rsidR="00AC74DC" w:rsidRDefault="00C77DAB" w:rsidP="008E4146">
      <w:pPr>
        <w:rPr>
          <w:i/>
          <w:iCs/>
        </w:rPr>
      </w:pPr>
      <w:r>
        <w:t xml:space="preserve">Excerpt: </w:t>
      </w:r>
      <w:r>
        <w:rPr>
          <w:i/>
          <w:iCs/>
        </w:rPr>
        <w:t>“Where the Carrier has notified the Handling Company in writing of a cancellation, and the time of notification is more than 24 hours before scheduled time of departure, the Carrier will not be charged. If the Carrier informs the Handling Company less than 24 hours and more than 6 hours, 50% of the rates in paragraph 1.1.2 shall apply. If the Carrier informs the Handling Company less than 6 hours, 100% of the rates shall apply.”</w:t>
      </w:r>
    </w:p>
    <w:p w14:paraId="69BBCF68" w14:textId="110A5570" w:rsidR="00C77DAB" w:rsidRDefault="00C77DAB" w:rsidP="008E4146">
      <w:r>
        <w:t>Classification (top three probabilities):</w:t>
      </w:r>
    </w:p>
    <w:p w14:paraId="498DC052" w14:textId="05A2624D" w:rsidR="00C77DAB" w:rsidRDefault="00C77DAB" w:rsidP="00C77DAB">
      <w:pPr>
        <w:pStyle w:val="ListParagraph"/>
        <w:numPr>
          <w:ilvl w:val="0"/>
          <w:numId w:val="8"/>
        </w:numPr>
      </w:pPr>
      <w:r>
        <w:t>Cancellation – 40%</w:t>
      </w:r>
    </w:p>
    <w:p w14:paraId="79F29B83" w14:textId="2FAD5F40" w:rsidR="00C77DAB" w:rsidRDefault="00C77DAB" w:rsidP="00C77DAB">
      <w:pPr>
        <w:pStyle w:val="ListParagraph"/>
        <w:numPr>
          <w:ilvl w:val="0"/>
          <w:numId w:val="8"/>
        </w:numPr>
      </w:pPr>
      <w:r>
        <w:t>Delay – 15%</w:t>
      </w:r>
    </w:p>
    <w:p w14:paraId="14939B4D" w14:textId="1E4C8C19" w:rsidR="00C77DAB" w:rsidRDefault="00C77DAB" w:rsidP="00C77DAB">
      <w:pPr>
        <w:pStyle w:val="ListParagraph"/>
        <w:numPr>
          <w:ilvl w:val="0"/>
          <w:numId w:val="8"/>
        </w:numPr>
      </w:pPr>
      <w:r>
        <w:t>Return to ramp – 5%</w:t>
      </w:r>
    </w:p>
    <w:p w14:paraId="66695DF5" w14:textId="448E2A48" w:rsidR="00C77DAB" w:rsidRDefault="00C77DAB" w:rsidP="00C77DAB">
      <w:r>
        <w:t>Example prompt template:</w:t>
      </w:r>
    </w:p>
    <w:p w14:paraId="5086DC91" w14:textId="77777777" w:rsidR="00C77DAB" w:rsidRPr="00C77DAB" w:rsidRDefault="00C77DAB" w:rsidP="00C77DAB">
      <w:pPr>
        <w:rPr>
          <w:i/>
          <w:iCs/>
        </w:rPr>
      </w:pPr>
      <w:r w:rsidRPr="00C77DAB">
        <w:rPr>
          <w:i/>
          <w:iCs/>
        </w:rPr>
        <w:t>“””</w:t>
      </w:r>
    </w:p>
    <w:p w14:paraId="12CD42A0" w14:textId="707136A4" w:rsidR="00C77DAB" w:rsidRDefault="00C77DAB" w:rsidP="00C77DAB">
      <w:pPr>
        <w:rPr>
          <w:i/>
          <w:iCs/>
        </w:rPr>
      </w:pPr>
      <w:r w:rsidRPr="00C77DAB">
        <w:rPr>
          <w:i/>
          <w:iCs/>
        </w:rPr>
        <w:t>You are an</w:t>
      </w:r>
      <w:r>
        <w:rPr>
          <w:i/>
          <w:iCs/>
        </w:rPr>
        <w:t xml:space="preserve"> intelligent classification AI</w:t>
      </w:r>
      <w:r w:rsidRPr="00C77DAB">
        <w:rPr>
          <w:i/>
          <w:iCs/>
        </w:rPr>
        <w:t xml:space="preserve">… # </w:t>
      </w:r>
      <w:r>
        <w:rPr>
          <w:i/>
          <w:iCs/>
        </w:rPr>
        <w:t>system preamble</w:t>
      </w:r>
    </w:p>
    <w:p w14:paraId="31FA67B3" w14:textId="550ACBF6" w:rsidR="00C77DAB" w:rsidRPr="00C77DAB" w:rsidRDefault="00C77DAB" w:rsidP="00C77DAB">
      <w:pPr>
        <w:rPr>
          <w:i/>
          <w:iCs/>
        </w:rPr>
      </w:pPr>
      <w:r>
        <w:rPr>
          <w:i/>
          <w:iCs/>
        </w:rPr>
        <w:t>Your task if to classify… # instructions</w:t>
      </w:r>
    </w:p>
    <w:p w14:paraId="6A9EC641" w14:textId="550FE9C2" w:rsidR="00C77DAB" w:rsidRPr="00C77DAB" w:rsidRDefault="00C77DAB" w:rsidP="00C77DAB">
      <w:pPr>
        <w:rPr>
          <w:i/>
          <w:iCs/>
        </w:rPr>
      </w:pPr>
      <w:r w:rsidRPr="00C77DAB">
        <w:rPr>
          <w:i/>
          <w:iCs/>
        </w:rPr>
        <w:t>Here are the defining qualities of the categories to choose from:</w:t>
      </w:r>
    </w:p>
    <w:p w14:paraId="13D5AB78" w14:textId="228DF9AA" w:rsidR="00C77DAB" w:rsidRPr="00C77DAB" w:rsidRDefault="00C77DAB" w:rsidP="00C77DAB">
      <w:pPr>
        <w:rPr>
          <w:i/>
          <w:iCs/>
        </w:rPr>
      </w:pPr>
      <w:r w:rsidRPr="00C77DAB">
        <w:rPr>
          <w:i/>
          <w:iCs/>
        </w:rPr>
        <w:t>{qualities}</w:t>
      </w:r>
    </w:p>
    <w:p w14:paraId="6069734B" w14:textId="611E8345" w:rsidR="00C77DAB" w:rsidRPr="00C77DAB" w:rsidRDefault="00C77DAB" w:rsidP="00C77DAB">
      <w:pPr>
        <w:rPr>
          <w:i/>
          <w:iCs/>
        </w:rPr>
      </w:pPr>
      <w:r w:rsidRPr="00C77DAB">
        <w:rPr>
          <w:i/>
          <w:iCs/>
        </w:rPr>
        <w:t>Here are the examples for each category to choose from:</w:t>
      </w:r>
    </w:p>
    <w:p w14:paraId="3DD8258F" w14:textId="5519FD7D" w:rsidR="00C77DAB" w:rsidRPr="00C77DAB" w:rsidRDefault="00C77DAB" w:rsidP="00C77DAB">
      <w:pPr>
        <w:rPr>
          <w:i/>
          <w:iCs/>
        </w:rPr>
      </w:pPr>
      <w:r w:rsidRPr="00C77DAB">
        <w:rPr>
          <w:i/>
          <w:iCs/>
        </w:rPr>
        <w:t>{examples}</w:t>
      </w:r>
    </w:p>
    <w:p w14:paraId="5D992D54" w14:textId="6AE9EBD5" w:rsidR="00C77DAB" w:rsidRPr="00C77DAB" w:rsidRDefault="00C77DAB" w:rsidP="00C77DAB">
      <w:pPr>
        <w:rPr>
          <w:i/>
          <w:iCs/>
        </w:rPr>
      </w:pPr>
      <w:r w:rsidRPr="00C77DAB">
        <w:rPr>
          <w:i/>
          <w:iCs/>
        </w:rPr>
        <w:lastRenderedPageBreak/>
        <w:t>Here is the excerpt to classify:</w:t>
      </w:r>
    </w:p>
    <w:p w14:paraId="1E7F07E1" w14:textId="21FEBBEE" w:rsidR="00C77DAB" w:rsidRPr="00C77DAB" w:rsidRDefault="00C77DAB" w:rsidP="00C77DAB">
      <w:pPr>
        <w:rPr>
          <w:i/>
          <w:iCs/>
        </w:rPr>
      </w:pPr>
      <w:r w:rsidRPr="00C77DAB">
        <w:rPr>
          <w:i/>
          <w:iCs/>
        </w:rPr>
        <w:t>{excerpt}</w:t>
      </w:r>
    </w:p>
    <w:p w14:paraId="750426C8" w14:textId="011B994C" w:rsidR="00C77DAB" w:rsidRDefault="00C77DAB" w:rsidP="00C77DAB">
      <w:pPr>
        <w:rPr>
          <w:i/>
          <w:iCs/>
        </w:rPr>
      </w:pPr>
      <w:r w:rsidRPr="00C77DAB">
        <w:rPr>
          <w:i/>
          <w:iCs/>
        </w:rPr>
        <w:t>“””</w:t>
      </w:r>
    </w:p>
    <w:p w14:paraId="766AED61" w14:textId="77777777" w:rsidR="00C77DAB" w:rsidRDefault="00C77DAB" w:rsidP="00C77DAB">
      <w:pPr>
        <w:pStyle w:val="Heading3"/>
      </w:pPr>
      <w:bookmarkStart w:id="16" w:name="_Toc156318313"/>
      <w:r>
        <w:t>Experimental results on CUAD v1</w:t>
      </w:r>
      <w:bookmarkEnd w:id="16"/>
    </w:p>
    <w:p w14:paraId="7E35F0FC" w14:textId="1612EEB6" w:rsidR="00C77DAB" w:rsidRPr="00C77DAB" w:rsidRDefault="00C77DAB" w:rsidP="00C77DAB">
      <w:r>
        <w:t>Not tested.</w:t>
      </w:r>
    </w:p>
    <w:p w14:paraId="67EE2D59" w14:textId="42D4F962" w:rsidR="008E4146" w:rsidRDefault="008E4146" w:rsidP="008E4146">
      <w:pPr>
        <w:pStyle w:val="Heading2"/>
      </w:pPr>
      <w:bookmarkStart w:id="17" w:name="_Toc156318314"/>
      <w:r>
        <w:t>Variable extraction LLM</w:t>
      </w:r>
      <w:bookmarkEnd w:id="17"/>
    </w:p>
    <w:p w14:paraId="79986F2E" w14:textId="04F84859" w:rsidR="008E4146" w:rsidRDefault="00763A3C" w:rsidP="008E4146">
      <w:r>
        <w:t>Once a clause has been classified in regards to intent, it then needs to be encoded in such a way that can be easily integrated into the billing process. A condition that has variables (such as cancellation hours of notification and respective rate reduction) requires said variables to be passed during the billing process step. Therefore, the variables associated with the condition need to be extracted from the contract excerpt.</w:t>
      </w:r>
    </w:p>
    <w:p w14:paraId="3C718AFC" w14:textId="785CDD88" w:rsidR="00763A3C" w:rsidRDefault="00763A3C" w:rsidP="008E4146">
      <w:r>
        <w:t>This step can be performed by an LLM that under instruction will provide the extracted variables as a JSON that can be passed to a database for retrieval during billing.</w:t>
      </w:r>
    </w:p>
    <w:p w14:paraId="032137DB" w14:textId="0E46CADD" w:rsidR="00AC74DC" w:rsidRDefault="00763A3C" w:rsidP="00763A3C">
      <w:pPr>
        <w:pStyle w:val="Heading3"/>
      </w:pPr>
      <w:bookmarkStart w:id="18" w:name="_Toc156318315"/>
      <w:r>
        <w:t>Methodology</w:t>
      </w:r>
      <w:bookmarkEnd w:id="18"/>
    </w:p>
    <w:p w14:paraId="7694311F" w14:textId="35C58C01" w:rsidR="00763A3C" w:rsidRPr="00763A3C" w:rsidRDefault="00763A3C" w:rsidP="00763A3C">
      <w:r>
        <w:t>TBD</w:t>
      </w:r>
    </w:p>
    <w:p w14:paraId="4115BEA8" w14:textId="458A4688" w:rsidR="00AC74DC" w:rsidRDefault="00AC74DC" w:rsidP="00AC74DC">
      <w:pPr>
        <w:pStyle w:val="Heading2"/>
      </w:pPr>
      <w:bookmarkStart w:id="19" w:name="_Toc156318316"/>
      <w:r>
        <w:t>Risks</w:t>
      </w:r>
      <w:bookmarkEnd w:id="19"/>
    </w:p>
    <w:p w14:paraId="4D57D100" w14:textId="3930647A" w:rsidR="00AC74DC" w:rsidRDefault="00AC74DC" w:rsidP="00AC74DC">
      <w:pPr>
        <w:pStyle w:val="ListParagraph"/>
        <w:numPr>
          <w:ilvl w:val="0"/>
          <w:numId w:val="7"/>
        </w:numPr>
      </w:pPr>
      <w:r>
        <w:t>Clauses that contain more than one condition</w:t>
      </w:r>
    </w:p>
    <w:p w14:paraId="4EEDCF56" w14:textId="7455CC4C" w:rsidR="00AC74DC" w:rsidRDefault="00AC74DC" w:rsidP="00AC74DC">
      <w:pPr>
        <w:pStyle w:val="ListParagraph"/>
        <w:numPr>
          <w:ilvl w:val="0"/>
          <w:numId w:val="7"/>
        </w:numPr>
      </w:pPr>
      <w:r>
        <w:t>Clause category overlap making classification tricky</w:t>
      </w:r>
    </w:p>
    <w:p w14:paraId="72DBB584" w14:textId="5785051E" w:rsidR="00AC74DC" w:rsidRPr="00AC74DC" w:rsidRDefault="00763A3C" w:rsidP="00AC74DC">
      <w:pPr>
        <w:pStyle w:val="ListParagraph"/>
        <w:numPr>
          <w:ilvl w:val="0"/>
          <w:numId w:val="7"/>
        </w:numPr>
      </w:pPr>
      <w:r>
        <w:t>Clauses that contain varying number of variables (low risk as can be considered fairly easily, just might be time consuming)</w:t>
      </w:r>
    </w:p>
    <w:sectPr w:rsidR="00AC74DC" w:rsidRPr="00AC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D07"/>
    <w:multiLevelType w:val="hybridMultilevel"/>
    <w:tmpl w:val="12ACB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7B8F"/>
    <w:multiLevelType w:val="hybridMultilevel"/>
    <w:tmpl w:val="D9588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D1F7F"/>
    <w:multiLevelType w:val="hybridMultilevel"/>
    <w:tmpl w:val="FB1E6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E631C"/>
    <w:multiLevelType w:val="hybridMultilevel"/>
    <w:tmpl w:val="DD12B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61205"/>
    <w:multiLevelType w:val="hybridMultilevel"/>
    <w:tmpl w:val="E9AE4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76930"/>
    <w:multiLevelType w:val="hybridMultilevel"/>
    <w:tmpl w:val="256AD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A1998"/>
    <w:multiLevelType w:val="hybridMultilevel"/>
    <w:tmpl w:val="1384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BD541B"/>
    <w:multiLevelType w:val="hybridMultilevel"/>
    <w:tmpl w:val="9D5A2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6A4AC4"/>
    <w:multiLevelType w:val="hybridMultilevel"/>
    <w:tmpl w:val="E654A8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1F1445"/>
    <w:multiLevelType w:val="hybridMultilevel"/>
    <w:tmpl w:val="12ACBF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0751CB"/>
    <w:multiLevelType w:val="hybridMultilevel"/>
    <w:tmpl w:val="9B1AB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198258">
    <w:abstractNumId w:val="10"/>
  </w:num>
  <w:num w:numId="2" w16cid:durableId="1921481346">
    <w:abstractNumId w:val="5"/>
  </w:num>
  <w:num w:numId="3" w16cid:durableId="1166827256">
    <w:abstractNumId w:val="0"/>
  </w:num>
  <w:num w:numId="4" w16cid:durableId="134031532">
    <w:abstractNumId w:val="1"/>
  </w:num>
  <w:num w:numId="5" w16cid:durableId="1876431357">
    <w:abstractNumId w:val="7"/>
  </w:num>
  <w:num w:numId="6" w16cid:durableId="1432435302">
    <w:abstractNumId w:val="9"/>
  </w:num>
  <w:num w:numId="7" w16cid:durableId="331642445">
    <w:abstractNumId w:val="4"/>
  </w:num>
  <w:num w:numId="8" w16cid:durableId="19819579">
    <w:abstractNumId w:val="8"/>
  </w:num>
  <w:num w:numId="9" w16cid:durableId="387995040">
    <w:abstractNumId w:val="6"/>
  </w:num>
  <w:num w:numId="10" w16cid:durableId="842597172">
    <w:abstractNumId w:val="2"/>
  </w:num>
  <w:num w:numId="11" w16cid:durableId="1694258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BF"/>
    <w:rsid w:val="000C7AD2"/>
    <w:rsid w:val="001A1ED0"/>
    <w:rsid w:val="0071123C"/>
    <w:rsid w:val="00762AF8"/>
    <w:rsid w:val="00763A3C"/>
    <w:rsid w:val="008A44BF"/>
    <w:rsid w:val="008E4146"/>
    <w:rsid w:val="00AB4A39"/>
    <w:rsid w:val="00AC363E"/>
    <w:rsid w:val="00AC74DC"/>
    <w:rsid w:val="00C77DAB"/>
    <w:rsid w:val="00CF42F7"/>
    <w:rsid w:val="00D00FE4"/>
    <w:rsid w:val="00D62CB6"/>
    <w:rsid w:val="00DD3646"/>
    <w:rsid w:val="00E473A7"/>
    <w:rsid w:val="00FC7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EB79"/>
  <w15:chartTrackingRefBased/>
  <w15:docId w15:val="{FF3561AB-548B-48A6-A4E2-E5DD14FF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4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4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4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4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4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4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4BF"/>
    <w:rPr>
      <w:rFonts w:eastAsiaTheme="majorEastAsia" w:cstheme="majorBidi"/>
      <w:color w:val="272727" w:themeColor="text1" w:themeTint="D8"/>
    </w:rPr>
  </w:style>
  <w:style w:type="paragraph" w:styleId="Title">
    <w:name w:val="Title"/>
    <w:basedOn w:val="Normal"/>
    <w:next w:val="Normal"/>
    <w:link w:val="TitleChar"/>
    <w:uiPriority w:val="10"/>
    <w:qFormat/>
    <w:rsid w:val="008A4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4BF"/>
    <w:pPr>
      <w:spacing w:before="160"/>
      <w:jc w:val="center"/>
    </w:pPr>
    <w:rPr>
      <w:i/>
      <w:iCs/>
      <w:color w:val="404040" w:themeColor="text1" w:themeTint="BF"/>
    </w:rPr>
  </w:style>
  <w:style w:type="character" w:customStyle="1" w:styleId="QuoteChar">
    <w:name w:val="Quote Char"/>
    <w:basedOn w:val="DefaultParagraphFont"/>
    <w:link w:val="Quote"/>
    <w:uiPriority w:val="29"/>
    <w:rsid w:val="008A44BF"/>
    <w:rPr>
      <w:i/>
      <w:iCs/>
      <w:color w:val="404040" w:themeColor="text1" w:themeTint="BF"/>
    </w:rPr>
  </w:style>
  <w:style w:type="paragraph" w:styleId="ListParagraph">
    <w:name w:val="List Paragraph"/>
    <w:basedOn w:val="Normal"/>
    <w:uiPriority w:val="34"/>
    <w:qFormat/>
    <w:rsid w:val="008A44BF"/>
    <w:pPr>
      <w:ind w:left="720"/>
      <w:contextualSpacing/>
    </w:pPr>
  </w:style>
  <w:style w:type="character" w:styleId="IntenseEmphasis">
    <w:name w:val="Intense Emphasis"/>
    <w:basedOn w:val="DefaultParagraphFont"/>
    <w:uiPriority w:val="21"/>
    <w:qFormat/>
    <w:rsid w:val="008A44BF"/>
    <w:rPr>
      <w:i/>
      <w:iCs/>
      <w:color w:val="0F4761" w:themeColor="accent1" w:themeShade="BF"/>
    </w:rPr>
  </w:style>
  <w:style w:type="paragraph" w:styleId="IntenseQuote">
    <w:name w:val="Intense Quote"/>
    <w:basedOn w:val="Normal"/>
    <w:next w:val="Normal"/>
    <w:link w:val="IntenseQuoteChar"/>
    <w:uiPriority w:val="30"/>
    <w:qFormat/>
    <w:rsid w:val="008A4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4BF"/>
    <w:rPr>
      <w:i/>
      <w:iCs/>
      <w:color w:val="0F4761" w:themeColor="accent1" w:themeShade="BF"/>
    </w:rPr>
  </w:style>
  <w:style w:type="character" w:styleId="IntenseReference">
    <w:name w:val="Intense Reference"/>
    <w:basedOn w:val="DefaultParagraphFont"/>
    <w:uiPriority w:val="32"/>
    <w:qFormat/>
    <w:rsid w:val="008A44BF"/>
    <w:rPr>
      <w:b/>
      <w:bCs/>
      <w:smallCaps/>
      <w:color w:val="0F4761" w:themeColor="accent1" w:themeShade="BF"/>
      <w:spacing w:val="5"/>
    </w:rPr>
  </w:style>
  <w:style w:type="paragraph" w:styleId="TOCHeading">
    <w:name w:val="TOC Heading"/>
    <w:basedOn w:val="Heading1"/>
    <w:next w:val="Normal"/>
    <w:uiPriority w:val="39"/>
    <w:unhideWhenUsed/>
    <w:qFormat/>
    <w:rsid w:val="00763A3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63A3C"/>
    <w:pPr>
      <w:spacing w:after="100"/>
    </w:pPr>
  </w:style>
  <w:style w:type="paragraph" w:styleId="TOC2">
    <w:name w:val="toc 2"/>
    <w:basedOn w:val="Normal"/>
    <w:next w:val="Normal"/>
    <w:autoRedefine/>
    <w:uiPriority w:val="39"/>
    <w:unhideWhenUsed/>
    <w:rsid w:val="00763A3C"/>
    <w:pPr>
      <w:spacing w:after="100"/>
      <w:ind w:left="240"/>
    </w:pPr>
  </w:style>
  <w:style w:type="paragraph" w:styleId="TOC3">
    <w:name w:val="toc 3"/>
    <w:basedOn w:val="Normal"/>
    <w:next w:val="Normal"/>
    <w:autoRedefine/>
    <w:uiPriority w:val="39"/>
    <w:unhideWhenUsed/>
    <w:rsid w:val="00763A3C"/>
    <w:pPr>
      <w:spacing w:after="100"/>
      <w:ind w:left="480"/>
    </w:pPr>
  </w:style>
  <w:style w:type="character" w:styleId="Hyperlink">
    <w:name w:val="Hyperlink"/>
    <w:basedOn w:val="DefaultParagraphFont"/>
    <w:uiPriority w:val="99"/>
    <w:unhideWhenUsed/>
    <w:rsid w:val="00763A3C"/>
    <w:rPr>
      <w:color w:val="467886" w:themeColor="hyperlink"/>
      <w:u w:val="single"/>
    </w:rPr>
  </w:style>
  <w:style w:type="table" w:styleId="TableGrid">
    <w:name w:val="Table Grid"/>
    <w:basedOn w:val="TableNormal"/>
    <w:uiPriority w:val="39"/>
    <w:rsid w:val="00D6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9438">
      <w:bodyDiv w:val="1"/>
      <w:marLeft w:val="0"/>
      <w:marRight w:val="0"/>
      <w:marTop w:val="0"/>
      <w:marBottom w:val="0"/>
      <w:divBdr>
        <w:top w:val="none" w:sz="0" w:space="0" w:color="auto"/>
        <w:left w:val="none" w:sz="0" w:space="0" w:color="auto"/>
        <w:bottom w:val="none" w:sz="0" w:space="0" w:color="auto"/>
        <w:right w:val="none" w:sz="0" w:space="0" w:color="auto"/>
      </w:divBdr>
    </w:div>
    <w:div w:id="979698017">
      <w:bodyDiv w:val="1"/>
      <w:marLeft w:val="0"/>
      <w:marRight w:val="0"/>
      <w:marTop w:val="0"/>
      <w:marBottom w:val="0"/>
      <w:divBdr>
        <w:top w:val="none" w:sz="0" w:space="0" w:color="auto"/>
        <w:left w:val="none" w:sz="0" w:space="0" w:color="auto"/>
        <w:bottom w:val="none" w:sz="0" w:space="0" w:color="auto"/>
        <w:right w:val="none" w:sz="0" w:space="0" w:color="auto"/>
      </w:divBdr>
    </w:div>
    <w:div w:id="1126773820">
      <w:bodyDiv w:val="1"/>
      <w:marLeft w:val="0"/>
      <w:marRight w:val="0"/>
      <w:marTop w:val="0"/>
      <w:marBottom w:val="0"/>
      <w:divBdr>
        <w:top w:val="none" w:sz="0" w:space="0" w:color="auto"/>
        <w:left w:val="none" w:sz="0" w:space="0" w:color="auto"/>
        <w:bottom w:val="none" w:sz="0" w:space="0" w:color="auto"/>
        <w:right w:val="none" w:sz="0" w:space="0" w:color="auto"/>
      </w:divBdr>
    </w:div>
    <w:div w:id="12288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C4A3-2812-43E2-B0B8-921A23F7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10</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4</cp:revision>
  <dcterms:created xsi:type="dcterms:W3CDTF">2024-01-16T13:51:00Z</dcterms:created>
  <dcterms:modified xsi:type="dcterms:W3CDTF">2024-01-16T22:15:00Z</dcterms:modified>
</cp:coreProperties>
</file>