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8F" w:rsidRPr="005F2DA2" w:rsidRDefault="00950E8F" w:rsidP="00950E8F">
      <w:pPr>
        <w:pStyle w:val="Heading2"/>
        <w:spacing w:before="0" w:line="240" w:lineRule="auto"/>
        <w:rPr>
          <w:rFonts w:ascii="Arial" w:hAnsi="Arial" w:cs="Arial"/>
        </w:rPr>
      </w:pPr>
      <w:bookmarkStart w:id="0" w:name="_Toc531856044"/>
      <w:r w:rsidRPr="005F2DA2">
        <w:rPr>
          <w:rFonts w:ascii="Arial" w:hAnsi="Arial" w:cs="Arial"/>
          <w:color w:val="0070C0"/>
          <w:sz w:val="28"/>
        </w:rPr>
        <w:t>Qualitative Assignment Plan Sample</w:t>
      </w:r>
      <w:bookmarkEnd w:id="0"/>
      <w:r>
        <w:rPr>
          <w:rFonts w:ascii="Arial" w:hAnsi="Arial" w:cs="Arial"/>
          <w:color w:val="0070C0"/>
          <w:sz w:val="28"/>
        </w:rPr>
        <w:t xml:space="preserve"> </w:t>
      </w:r>
    </w:p>
    <w:p w:rsidR="00950E8F" w:rsidRDefault="00950E8F" w:rsidP="00950E8F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2"/>
        <w:gridCol w:w="6408"/>
      </w:tblGrid>
      <w:tr w:rsidR="00950E8F" w:rsidRPr="007F5928" w:rsidTr="00AC1C2D">
        <w:trPr>
          <w:trHeight w:val="406"/>
        </w:trPr>
        <w:tc>
          <w:tcPr>
            <w:tcW w:w="2988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5928">
              <w:rPr>
                <w:rFonts w:ascii="Arial" w:hAnsi="Arial" w:cs="Arial"/>
                <w:b/>
                <w:bCs/>
                <w:sz w:val="24"/>
                <w:szCs w:val="24"/>
              </w:rPr>
              <w:t>Course/Assignment</w:t>
            </w:r>
          </w:p>
        </w:tc>
        <w:tc>
          <w:tcPr>
            <w:tcW w:w="6901" w:type="dxa"/>
            <w:vAlign w:val="center"/>
          </w:tcPr>
          <w:p w:rsidR="00950E8F" w:rsidRPr="007F5928" w:rsidRDefault="00950E8F" w:rsidP="00AC1C2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MBUS369 – Business Decision Modelling - Assignment #4</w:t>
            </w:r>
          </w:p>
        </w:tc>
      </w:tr>
      <w:tr w:rsidR="00950E8F" w:rsidRPr="007F5928" w:rsidTr="00AC1C2D">
        <w:trPr>
          <w:trHeight w:val="359"/>
        </w:trPr>
        <w:tc>
          <w:tcPr>
            <w:tcW w:w="2988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5928">
              <w:rPr>
                <w:rFonts w:ascii="Arial" w:hAnsi="Arial" w:cs="Arial"/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6901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Lara</w:t>
            </w:r>
          </w:p>
        </w:tc>
      </w:tr>
      <w:tr w:rsidR="00950E8F" w:rsidRPr="007F5928" w:rsidTr="00AC1C2D">
        <w:trPr>
          <w:trHeight w:val="340"/>
        </w:trPr>
        <w:tc>
          <w:tcPr>
            <w:tcW w:w="2988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F592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Second</w:t>
            </w:r>
          </w:p>
        </w:tc>
        <w:tc>
          <w:tcPr>
            <w:tcW w:w="6901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5928">
              <w:rPr>
                <w:rFonts w:ascii="Arial" w:hAnsi="Arial" w:cs="Arial"/>
                <w:color w:val="000000" w:themeColor="text1"/>
                <w:sz w:val="24"/>
                <w:szCs w:val="24"/>
              </w:rPr>
              <w:t>Santiago</w:t>
            </w:r>
          </w:p>
        </w:tc>
      </w:tr>
      <w:tr w:rsidR="00950E8F" w:rsidRPr="007F5928" w:rsidTr="00AC1C2D">
        <w:trPr>
          <w:trHeight w:val="340"/>
        </w:trPr>
        <w:tc>
          <w:tcPr>
            <w:tcW w:w="2988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F592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Due Date</w:t>
            </w:r>
          </w:p>
        </w:tc>
        <w:tc>
          <w:tcPr>
            <w:tcW w:w="6901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5928">
              <w:rPr>
                <w:rFonts w:ascii="Arial" w:hAnsi="Arial" w:cs="Arial"/>
                <w:color w:val="000000" w:themeColor="text1"/>
                <w:sz w:val="24"/>
                <w:szCs w:val="24"/>
              </w:rPr>
              <w:t>October 28 @ 11:59:59 pm to Course Portal</w:t>
            </w:r>
          </w:p>
        </w:tc>
      </w:tr>
      <w:tr w:rsidR="00950E8F" w:rsidRPr="007F5928" w:rsidTr="00AC1C2D">
        <w:trPr>
          <w:trHeight w:val="340"/>
        </w:trPr>
        <w:tc>
          <w:tcPr>
            <w:tcW w:w="2988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F592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Value (%)</w:t>
            </w:r>
          </w:p>
        </w:tc>
        <w:tc>
          <w:tcPr>
            <w:tcW w:w="6901" w:type="dxa"/>
            <w:vAlign w:val="center"/>
          </w:tcPr>
          <w:p w:rsidR="00950E8F" w:rsidRPr="007F5928" w:rsidRDefault="00950E8F" w:rsidP="00AC1C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5928">
              <w:rPr>
                <w:rFonts w:ascii="Arial" w:hAnsi="Arial" w:cs="Arial"/>
                <w:color w:val="000000" w:themeColor="text1"/>
                <w:sz w:val="24"/>
                <w:szCs w:val="24"/>
              </w:rPr>
              <w:t>50% = MAJOR!!</w:t>
            </w:r>
          </w:p>
        </w:tc>
      </w:tr>
    </w:tbl>
    <w:p w:rsidR="00950E8F" w:rsidRPr="007F5928" w:rsidRDefault="00950E8F" w:rsidP="00950E8F">
      <w:pPr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rPr>
          <w:rFonts w:ascii="Arial" w:hAnsi="Arial" w:cs="Arial"/>
          <w:b/>
          <w:sz w:val="24"/>
          <w:szCs w:val="24"/>
        </w:rPr>
      </w:pPr>
      <w:r w:rsidRPr="007F5928">
        <w:rPr>
          <w:rFonts w:ascii="Arial" w:hAnsi="Arial" w:cs="Arial"/>
          <w:b/>
          <w:sz w:val="24"/>
          <w:szCs w:val="24"/>
        </w:rPr>
        <w:t>Overview</w:t>
      </w:r>
    </w:p>
    <w:p w:rsidR="00950E8F" w:rsidRPr="007F5928" w:rsidRDefault="00950E8F" w:rsidP="00950E8F">
      <w:pPr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Purpose of assignment, what is it about, deliverables</w:t>
      </w:r>
    </w:p>
    <w:p w:rsidR="00950E8F" w:rsidRPr="007F5928" w:rsidRDefault="00950E8F" w:rsidP="00950E8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Case Analysis – Eureka: Preparing for the Future vs. Hoover: Leading the Way</w:t>
      </w:r>
    </w:p>
    <w:p w:rsidR="00950E8F" w:rsidRPr="007F5928" w:rsidRDefault="00950E8F" w:rsidP="00950E8F">
      <w:pPr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Assignment issues/notes/context</w:t>
      </w:r>
    </w:p>
    <w:p w:rsidR="00950E8F" w:rsidRPr="007F5928" w:rsidRDefault="00950E8F" w:rsidP="00950E8F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Team assignment constitutes a major course mark, 50%</w:t>
      </w:r>
      <w:r>
        <w:rPr>
          <w:rFonts w:ascii="Arial" w:hAnsi="Arial" w:cs="Arial"/>
          <w:sz w:val="24"/>
          <w:szCs w:val="24"/>
        </w:rPr>
        <w:t xml:space="preserve"> of final grade</w:t>
      </w:r>
    </w:p>
    <w:p w:rsidR="00950E8F" w:rsidRPr="007F5928" w:rsidRDefault="00950E8F" w:rsidP="00950E8F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Case study, complex, similar to MBUS436 - TMP and Millennium Computers, which means that face</w:t>
      </w:r>
      <w:r>
        <w:rPr>
          <w:rFonts w:ascii="Arial" w:hAnsi="Arial" w:cs="Arial"/>
          <w:sz w:val="24"/>
          <w:szCs w:val="24"/>
        </w:rPr>
        <w:t>-to-</w:t>
      </w:r>
      <w:r w:rsidRPr="007F5928">
        <w:rPr>
          <w:rFonts w:ascii="Arial" w:hAnsi="Arial" w:cs="Arial"/>
          <w:sz w:val="24"/>
          <w:szCs w:val="24"/>
        </w:rPr>
        <w:t>face team contact is crucial in reducing the work load</w:t>
      </w:r>
    </w:p>
    <w:p w:rsidR="00950E8F" w:rsidRPr="007F5928" w:rsidRDefault="00950E8F" w:rsidP="00950E8F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Prof has own publications, regurgitating this back to him will look good</w:t>
      </w:r>
    </w:p>
    <w:p w:rsidR="00950E8F" w:rsidRPr="007F5928" w:rsidRDefault="00950E8F" w:rsidP="00950E8F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Endnotes are required (WORD Menus: insert, reference, footnote, and change to endnote), see the back of articles for examples</w:t>
      </w:r>
    </w:p>
    <w:p w:rsidR="00950E8F" w:rsidRPr="007F5928" w:rsidRDefault="00950E8F" w:rsidP="00950E8F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Assignment Requirements:</w:t>
      </w:r>
    </w:p>
    <w:p w:rsidR="00950E8F" w:rsidRPr="007F5928" w:rsidRDefault="00950E8F" w:rsidP="00950E8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20-page report comparing the strategic decision-making process of the 2 firms</w:t>
      </w:r>
    </w:p>
    <w:p w:rsidR="00950E8F" w:rsidRPr="007F5928" w:rsidRDefault="00950E8F" w:rsidP="00950E8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 xml:space="preserve">The report must include several pages of current web-based research  </w:t>
      </w:r>
    </w:p>
    <w:p w:rsidR="00950E8F" w:rsidRPr="007F5928" w:rsidRDefault="00950E8F" w:rsidP="00950E8F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rPr>
          <w:rFonts w:ascii="Arial" w:hAnsi="Arial" w:cs="Arial"/>
          <w:b/>
          <w:sz w:val="24"/>
          <w:szCs w:val="24"/>
        </w:rPr>
      </w:pPr>
      <w:r w:rsidRPr="007F5928">
        <w:rPr>
          <w:rFonts w:ascii="Arial" w:hAnsi="Arial" w:cs="Arial"/>
          <w:b/>
          <w:sz w:val="24"/>
          <w:szCs w:val="24"/>
        </w:rPr>
        <w:t>Execution</w:t>
      </w:r>
    </w:p>
    <w:p w:rsidR="00950E8F" w:rsidRPr="007F5928" w:rsidRDefault="00950E8F" w:rsidP="00950E8F">
      <w:pPr>
        <w:numPr>
          <w:ilvl w:val="0"/>
          <w:numId w:val="9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We will execute this in sub teams as follows:</w:t>
      </w:r>
    </w:p>
    <w:p w:rsidR="00950E8F" w:rsidRPr="007F5928" w:rsidRDefault="00950E8F" w:rsidP="00950E8F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Each pair no</w:t>
      </w:r>
      <w:r>
        <w:rPr>
          <w:rFonts w:ascii="Arial" w:hAnsi="Arial" w:cs="Arial"/>
          <w:sz w:val="24"/>
          <w:szCs w:val="24"/>
        </w:rPr>
        <w:t>ted below will develop a draft in bullet point format</w:t>
      </w:r>
    </w:p>
    <w:p w:rsidR="00950E8F" w:rsidRPr="007F5928" w:rsidRDefault="00950E8F" w:rsidP="00950E8F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Sub Leads are listed first</w:t>
      </w:r>
    </w:p>
    <w:p w:rsidR="00950E8F" w:rsidRPr="007F5928" w:rsidRDefault="00950E8F" w:rsidP="00950E8F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Target about 4 double spaced pages, 12-point Arial, 1” margins, plus one exhibit for each Sub team</w:t>
      </w:r>
    </w:p>
    <w:p w:rsidR="00950E8F" w:rsidRPr="007F5928" w:rsidRDefault="00950E8F" w:rsidP="00950E8F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Course concepts only, no fluff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1E0" w:firstRow="1" w:lastRow="1" w:firstColumn="1" w:lastColumn="1" w:noHBand="0" w:noVBand="0"/>
      </w:tblPr>
      <w:tblGrid>
        <w:gridCol w:w="9535"/>
      </w:tblGrid>
      <w:tr w:rsidR="00950E8F" w:rsidRPr="007F5928" w:rsidTr="00AC1C2D">
        <w:tc>
          <w:tcPr>
            <w:tcW w:w="9535" w:type="dxa"/>
          </w:tcPr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Question 1:  Evaluate the extent to which Eureka’s non-market strategy complemented its market strategy in competing with Hoover. (Saleem/Lara)</w:t>
            </w:r>
          </w:p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lastRenderedPageBreak/>
              <w:t>Check out article Session 3, “Non-market strategy…”</w:t>
            </w:r>
          </w:p>
        </w:tc>
      </w:tr>
      <w:tr w:rsidR="00950E8F" w:rsidRPr="007F5928" w:rsidTr="00AC1C2D">
        <w:tc>
          <w:tcPr>
            <w:tcW w:w="9535" w:type="dxa"/>
          </w:tcPr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lastRenderedPageBreak/>
              <w:t>Question 2:  How has Hoover been able to take market share from Eureka?  How should Eureka counter these efforts? (David/Santiago)</w:t>
            </w:r>
          </w:p>
        </w:tc>
      </w:tr>
      <w:tr w:rsidR="00950E8F" w:rsidRPr="007F5928" w:rsidTr="00AC1C2D">
        <w:tc>
          <w:tcPr>
            <w:tcW w:w="9535" w:type="dxa"/>
          </w:tcPr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Question 3:  What lessons does this commercial rivalry hold for others businesses?  (Inez/Michael)</w:t>
            </w:r>
          </w:p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Compare especially to other business outlines in the course, and also your own businesses (Inez and Michael both work for Global businesses)</w:t>
            </w:r>
          </w:p>
        </w:tc>
      </w:tr>
      <w:tr w:rsidR="00950E8F" w:rsidRPr="007F5928" w:rsidTr="00AC1C2D">
        <w:tc>
          <w:tcPr>
            <w:tcW w:w="9535" w:type="dxa"/>
          </w:tcPr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 xml:space="preserve">Question 4:  The two assigned cases present very different views of the Eureka-Hoover rivalry.  Weigh the evidence from both cases against your </w:t>
            </w:r>
            <w:r w:rsidRPr="007F5928">
              <w:rPr>
                <w:rFonts w:ascii="Arial" w:hAnsi="Arial" w:cs="Arial"/>
                <w:i/>
                <w:sz w:val="24"/>
                <w:szCs w:val="24"/>
              </w:rPr>
              <w:t>own background research</w:t>
            </w:r>
            <w:r w:rsidRPr="007F5928">
              <w:rPr>
                <w:rFonts w:ascii="Arial" w:hAnsi="Arial" w:cs="Arial"/>
                <w:sz w:val="24"/>
                <w:szCs w:val="24"/>
              </w:rPr>
              <w:t xml:space="preserve"> in presenting your arguments, recommendations for Eureka, and the implications for business more generally.</w:t>
            </w:r>
          </w:p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(Sanket/Olga)</w:t>
            </w:r>
          </w:p>
          <w:p w:rsidR="00950E8F" w:rsidRPr="007F5928" w:rsidRDefault="00950E8F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F5928">
              <w:rPr>
                <w:rFonts w:ascii="Arial" w:hAnsi="Arial" w:cs="Arial"/>
                <w:sz w:val="24"/>
                <w:szCs w:val="24"/>
              </w:rPr>
              <w:t>You will have to communicate regularly with sub teams to put this stuff together.</w:t>
            </w:r>
          </w:p>
        </w:tc>
      </w:tr>
    </w:tbl>
    <w:p w:rsidR="00950E8F" w:rsidRPr="007F5928" w:rsidRDefault="00950E8F" w:rsidP="00950E8F">
      <w:pPr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rPr>
          <w:rFonts w:ascii="Arial" w:hAnsi="Arial" w:cs="Arial"/>
          <w:b/>
          <w:sz w:val="24"/>
          <w:szCs w:val="24"/>
        </w:rPr>
      </w:pPr>
      <w:r w:rsidRPr="007F5928">
        <w:rPr>
          <w:rFonts w:ascii="Arial" w:hAnsi="Arial" w:cs="Arial"/>
          <w:b/>
          <w:sz w:val="24"/>
          <w:szCs w:val="24"/>
        </w:rPr>
        <w:t>Timeline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>October 2 – October 15</w:t>
      </w:r>
    </w:p>
    <w:p w:rsidR="00950E8F" w:rsidRPr="007F5928" w:rsidRDefault="00950E8F" w:rsidP="00950E8F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Work on sub team drafts</w:t>
      </w:r>
    </w:p>
    <w:p w:rsidR="00950E8F" w:rsidRPr="007F5928" w:rsidRDefault="00950E8F" w:rsidP="00950E8F">
      <w:pPr>
        <w:tabs>
          <w:tab w:val="num" w:pos="10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tabs>
          <w:tab w:val="num" w:pos="1080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>October 15 at 6:00pm</w:t>
      </w:r>
    </w:p>
    <w:p w:rsidR="00950E8F" w:rsidRPr="007F5928" w:rsidRDefault="00950E8F" w:rsidP="00950E8F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Distribute sub team work for review prior to working session</w:t>
      </w:r>
    </w:p>
    <w:p w:rsidR="00950E8F" w:rsidRPr="007F5928" w:rsidRDefault="00950E8F" w:rsidP="00950E8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 xml:space="preserve">October 16 at 1:30 pm - Team Working Session </w:t>
      </w:r>
    </w:p>
    <w:p w:rsidR="00950E8F" w:rsidRPr="007F5928" w:rsidRDefault="00950E8F" w:rsidP="00950E8F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Working session – come prepared with all pre-work done as per the above sub-team list</w:t>
      </w:r>
    </w:p>
    <w:p w:rsidR="00950E8F" w:rsidRPr="007F5928" w:rsidRDefault="00950E8F" w:rsidP="00950E8F">
      <w:pPr>
        <w:numPr>
          <w:ilvl w:val="1"/>
          <w:numId w:val="8"/>
        </w:numPr>
        <w:tabs>
          <w:tab w:val="num" w:pos="189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 xml:space="preserve">Come with a soft copy of your work – bullet points in Word – </w:t>
      </w:r>
      <w:r>
        <w:rPr>
          <w:rFonts w:ascii="Arial" w:hAnsi="Arial" w:cs="Arial"/>
          <w:sz w:val="24"/>
          <w:szCs w:val="24"/>
        </w:rPr>
        <w:t>each sub team should update their file and email to Lara, upload to shared drive at the end of the working session</w:t>
      </w:r>
    </w:p>
    <w:p w:rsidR="00950E8F" w:rsidRPr="007F5928" w:rsidRDefault="00950E8F" w:rsidP="00950E8F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>October 20 at 9:00pm</w:t>
      </w:r>
    </w:p>
    <w:p w:rsidR="00950E8F" w:rsidRPr="007F5928" w:rsidRDefault="00950E8F" w:rsidP="00950E8F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Lara (Lead) sends the 80% draft to Santiago (Second)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>October 24 at 8:00-9:00pm</w:t>
      </w:r>
    </w:p>
    <w:p w:rsidR="00950E8F" w:rsidRPr="007F5928" w:rsidRDefault="00950E8F" w:rsidP="00950E8F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 xml:space="preserve">Santiago and Lara collaborate to create the 95% draft </w:t>
      </w:r>
      <w:r>
        <w:rPr>
          <w:rFonts w:ascii="Arial" w:hAnsi="Arial" w:cs="Arial"/>
          <w:sz w:val="24"/>
          <w:szCs w:val="24"/>
        </w:rPr>
        <w:t>–</w:t>
      </w:r>
      <w:r w:rsidRPr="007F5928">
        <w:rPr>
          <w:rFonts w:ascii="Arial" w:hAnsi="Arial" w:cs="Arial"/>
          <w:sz w:val="24"/>
          <w:szCs w:val="24"/>
        </w:rPr>
        <w:t xml:space="preserve"> Skype</w:t>
      </w:r>
      <w:r>
        <w:rPr>
          <w:rFonts w:ascii="Arial" w:hAnsi="Arial" w:cs="Arial"/>
          <w:sz w:val="24"/>
          <w:szCs w:val="24"/>
        </w:rPr>
        <w:t xml:space="preserve"> for Business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>October 24 at 9:00pm</w:t>
      </w:r>
    </w:p>
    <w:p w:rsidR="00950E8F" w:rsidRPr="007F5928" w:rsidRDefault="00950E8F" w:rsidP="00950E8F">
      <w:pPr>
        <w:numPr>
          <w:ilvl w:val="0"/>
          <w:numId w:val="4"/>
        </w:numPr>
        <w:tabs>
          <w:tab w:val="clear" w:pos="720"/>
          <w:tab w:val="left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Lara sends the 95% draft to the team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E8F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 xml:space="preserve">October 26 at 9:00pm </w:t>
      </w:r>
    </w:p>
    <w:p w:rsidR="00950E8F" w:rsidRPr="007F5928" w:rsidRDefault="00950E8F" w:rsidP="00950E8F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Team sends any final comments to Lara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 xml:space="preserve">October 28 (Due date) at 11:59:59 pm local time </w:t>
      </w:r>
    </w:p>
    <w:p w:rsidR="00950E8F" w:rsidRPr="007F5928" w:rsidRDefault="00950E8F" w:rsidP="00950E8F">
      <w:pPr>
        <w:numPr>
          <w:ilvl w:val="0"/>
          <w:numId w:val="2"/>
        </w:numPr>
        <w:tabs>
          <w:tab w:val="num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F5928">
        <w:rPr>
          <w:rFonts w:ascii="Arial" w:hAnsi="Arial" w:cs="Arial"/>
          <w:sz w:val="24"/>
          <w:szCs w:val="24"/>
        </w:rPr>
        <w:t>Lara submits 100% Final to Queen’s</w:t>
      </w: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E8F" w:rsidRPr="007F5928" w:rsidRDefault="00950E8F" w:rsidP="00950E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5928">
        <w:rPr>
          <w:rFonts w:ascii="Arial" w:hAnsi="Arial" w:cs="Arial"/>
          <w:sz w:val="24"/>
          <w:szCs w:val="24"/>
          <w:u w:val="single"/>
        </w:rPr>
        <w:t>November 1 at 8:30 am</w:t>
      </w:r>
    </w:p>
    <w:p w:rsidR="00AB2C92" w:rsidRDefault="00950E8F" w:rsidP="00950E8F">
      <w:r>
        <w:rPr>
          <w:rFonts w:ascii="Arial" w:hAnsi="Arial" w:cs="Arial"/>
          <w:sz w:val="24"/>
          <w:szCs w:val="24"/>
        </w:rPr>
        <w:t xml:space="preserve">Lara leads </w:t>
      </w:r>
      <w:r w:rsidRPr="007F5928">
        <w:rPr>
          <w:rFonts w:ascii="Arial" w:hAnsi="Arial" w:cs="Arial"/>
          <w:sz w:val="24"/>
          <w:szCs w:val="24"/>
        </w:rPr>
        <w:t xml:space="preserve">assignment </w:t>
      </w:r>
      <w:r>
        <w:rPr>
          <w:rFonts w:ascii="Arial" w:hAnsi="Arial" w:cs="Arial"/>
          <w:sz w:val="24"/>
          <w:szCs w:val="24"/>
        </w:rPr>
        <w:t xml:space="preserve">debrief </w:t>
      </w:r>
      <w:r w:rsidRPr="007F5928">
        <w:rPr>
          <w:rFonts w:ascii="Arial" w:hAnsi="Arial" w:cs="Arial"/>
          <w:sz w:val="24"/>
          <w:szCs w:val="24"/>
        </w:rPr>
        <w:t>at Administrative Meeting</w:t>
      </w:r>
      <w:bookmarkStart w:id="1" w:name="_GoBack"/>
      <w:bookmarkEnd w:id="1"/>
    </w:p>
    <w:sectPr w:rsidR="00AB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25F4"/>
    <w:multiLevelType w:val="hybridMultilevel"/>
    <w:tmpl w:val="7CD0A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42EE"/>
    <w:multiLevelType w:val="hybridMultilevel"/>
    <w:tmpl w:val="C3762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52F9"/>
    <w:multiLevelType w:val="hybridMultilevel"/>
    <w:tmpl w:val="DE667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74D5A"/>
    <w:multiLevelType w:val="hybridMultilevel"/>
    <w:tmpl w:val="2E30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3AFE"/>
    <w:multiLevelType w:val="hybridMultilevel"/>
    <w:tmpl w:val="D256C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716CB"/>
    <w:multiLevelType w:val="hybridMultilevel"/>
    <w:tmpl w:val="F3C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7E56"/>
    <w:multiLevelType w:val="hybridMultilevel"/>
    <w:tmpl w:val="E0F00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52C5E"/>
    <w:multiLevelType w:val="hybridMultilevel"/>
    <w:tmpl w:val="067C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40D49"/>
    <w:multiLevelType w:val="hybridMultilevel"/>
    <w:tmpl w:val="AE8CA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B7A15"/>
    <w:multiLevelType w:val="hybridMultilevel"/>
    <w:tmpl w:val="B17C6DF8"/>
    <w:lvl w:ilvl="0" w:tplc="8D8009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10" w15:restartNumberingAfterBreak="0">
    <w:nsid w:val="6DB17853"/>
    <w:multiLevelType w:val="hybridMultilevel"/>
    <w:tmpl w:val="AD74BD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8F"/>
    <w:rsid w:val="002E3F00"/>
    <w:rsid w:val="00950E8F"/>
    <w:rsid w:val="00AB2C92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DB24F-E50A-47FA-8666-93B2E1AF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E8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950E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0E8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E8F"/>
    <w:pPr>
      <w:ind w:left="720"/>
      <w:contextualSpacing/>
    </w:pPr>
  </w:style>
  <w:style w:type="table" w:styleId="TableGrid">
    <w:name w:val="Table Grid"/>
    <w:basedOn w:val="TableNormal"/>
    <w:uiPriority w:val="59"/>
    <w:rsid w:val="00950E8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Recoskie</dc:creator>
  <cp:keywords/>
  <dc:description/>
  <cp:lastModifiedBy>Angela Recoskie</cp:lastModifiedBy>
  <cp:revision>1</cp:revision>
  <dcterms:created xsi:type="dcterms:W3CDTF">2019-01-04T18:35:00Z</dcterms:created>
  <dcterms:modified xsi:type="dcterms:W3CDTF">2019-01-04T18:39:00Z</dcterms:modified>
</cp:coreProperties>
</file>