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CA" w:rsidRDefault="00F771FF">
      <w:r w:rsidRPr="00F771FF">
        <w:t xml:space="preserve">Vice President of Spring Asset. As a CFA </w:t>
      </w:r>
      <w:proofErr w:type="spellStart"/>
      <w:r w:rsidRPr="00F771FF">
        <w:t>Charterholder</w:t>
      </w:r>
      <w:proofErr w:type="spellEnd"/>
      <w:r w:rsidRPr="00F771FF">
        <w:t>, I have been working as a real estate finance professional for 12 years. Studied at Tsinghua University and University of Hong Kong. I had worked on IPO, disposal of significant commercial property and offshore acquisitions. I had been working with my current employer Spring Asset Management for more than 5 years, focusing on financing and investment.</w:t>
      </w:r>
    </w:p>
    <w:p w:rsidR="00F771FF" w:rsidRDefault="00F771FF"/>
    <w:p w:rsidR="00F771FF" w:rsidRDefault="00F771FF">
      <w:r w:rsidRPr="00F771FF">
        <w:t>I am broadly interested in data munging and visualization, Bayesian data analysis and mathematics.</w:t>
      </w:r>
      <w:r>
        <w:t xml:space="preserve"> In my spare time, I had studied with online courses such as </w:t>
      </w:r>
      <w:r w:rsidRPr="00F771FF">
        <w:t>Stat 110 of Harvard</w:t>
      </w:r>
      <w:r>
        <w:t xml:space="preserve"> and </w:t>
      </w:r>
      <w:r w:rsidRPr="00F771FF">
        <w:t>Statistical Rethinking of Max Planck Institute</w:t>
      </w:r>
      <w:r>
        <w:t xml:space="preserve">. </w:t>
      </w:r>
      <w:bookmarkStart w:id="0" w:name="_GoBack"/>
      <w:bookmarkEnd w:id="0"/>
    </w:p>
    <w:p w:rsidR="00F771FF" w:rsidRDefault="00F771FF"/>
    <w:p w:rsidR="00F771FF" w:rsidRDefault="00F771FF">
      <w:r>
        <w:t xml:space="preserve">If I have the honor to join your prestigious program, I plan to devote my time in study and understand the needs of industries on data analytics. </w:t>
      </w:r>
    </w:p>
    <w:p w:rsidR="00F771FF" w:rsidRDefault="00F771FF"/>
    <w:p w:rsidR="00F771FF" w:rsidRDefault="00F771FF">
      <w:r>
        <w:t xml:space="preserve">I sensed a tendency of encoding our current practice and biases in machine learning paradigms, and I wish I can join the dialogue to improve and enforce </w:t>
      </w:r>
      <w:r w:rsidR="005E6CE0">
        <w:t>more prior knowledge into the development of data analytics.</w:t>
      </w:r>
    </w:p>
    <w:sectPr w:rsidR="00F771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FF"/>
    <w:rsid w:val="00144AD0"/>
    <w:rsid w:val="00454C79"/>
    <w:rsid w:val="005B3C7E"/>
    <w:rsid w:val="005E6CE0"/>
    <w:rsid w:val="00694B72"/>
    <w:rsid w:val="00724596"/>
    <w:rsid w:val="00F7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EEF9E-5BC0-40DB-B7C4-87745C26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2</cp:revision>
  <dcterms:created xsi:type="dcterms:W3CDTF">2019-10-14T06:44:00Z</dcterms:created>
  <dcterms:modified xsi:type="dcterms:W3CDTF">2019-10-14T08:25:00Z</dcterms:modified>
</cp:coreProperties>
</file>