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2A027" w14:textId="77777777" w:rsidR="004F0C65" w:rsidRDefault="004F0C65" w:rsidP="004F0C65">
      <w:pPr>
        <w:ind w:left="180" w:right="180"/>
        <w:jc w:val="center"/>
        <w:rPr>
          <w:rFonts w:ascii="Calibri" w:hAnsi="Calibri" w:cs="Calibri"/>
          <w:b/>
          <w:bCs/>
          <w:spacing w:val="20"/>
          <w:sz w:val="44"/>
          <w:szCs w:val="44"/>
        </w:rPr>
      </w:pPr>
    </w:p>
    <w:p w14:paraId="12499B04" w14:textId="20E47E3F" w:rsidR="000C7CFE" w:rsidRPr="000C7CFE" w:rsidRDefault="00FB620B" w:rsidP="003F5283">
      <w:pPr>
        <w:numPr>
          <w:ilvl w:val="1"/>
          <w:numId w:val="0"/>
        </w:numPr>
        <w:spacing w:after="160" w:line="259" w:lineRule="auto"/>
        <w:ind w:left="284"/>
        <w:jc w:val="center"/>
        <w:rPr>
          <w:rFonts w:asciiTheme="minorHAnsi" w:eastAsiaTheme="majorEastAsia" w:hAnsiTheme="minorHAnsi" w:cstheme="majorBidi"/>
          <w:b/>
          <w:bCs/>
          <w:spacing w:val="15"/>
          <w:kern w:val="2"/>
          <w:sz w:val="44"/>
          <w:szCs w:val="44"/>
          <w:lang w:val="en-US"/>
          <w14:ligatures w14:val="standardContextual"/>
        </w:rPr>
      </w:pPr>
      <w:r>
        <w:rPr>
          <w:rFonts w:asciiTheme="minorHAnsi" w:eastAsiaTheme="majorEastAsia" w:hAnsiTheme="minorHAnsi" w:cstheme="majorBidi"/>
          <w:b/>
          <w:bCs/>
          <w:spacing w:val="15"/>
          <w:kern w:val="2"/>
          <w:sz w:val="44"/>
          <w:szCs w:val="44"/>
          <w:lang w:val="en-US"/>
          <w14:ligatures w14:val="standardContextual"/>
        </w:rPr>
        <w:t>QUALITY</w:t>
      </w:r>
      <w:r w:rsidR="000C7CFE" w:rsidRPr="000C7CFE">
        <w:rPr>
          <w:rFonts w:asciiTheme="minorHAnsi" w:eastAsiaTheme="majorEastAsia" w:hAnsiTheme="minorHAnsi" w:cstheme="majorBidi"/>
          <w:b/>
          <w:bCs/>
          <w:spacing w:val="15"/>
          <w:kern w:val="2"/>
          <w:sz w:val="44"/>
          <w:szCs w:val="44"/>
          <w:lang w:val="en-US"/>
          <w14:ligatures w14:val="standardContextual"/>
        </w:rPr>
        <w:t xml:space="preserve"> POLICY STATEMENT</w:t>
      </w:r>
    </w:p>
    <w:p w14:paraId="370C41A1" w14:textId="77777777" w:rsidR="00FB620B" w:rsidRDefault="00FB620B" w:rsidP="00FB620B">
      <w:pPr>
        <w:spacing w:after="160" w:line="259" w:lineRule="auto"/>
        <w:ind w:left="720"/>
        <w:contextualSpacing/>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Novus Mechanical Services Limited</w:t>
      </w:r>
      <w:r w:rsidRPr="00FB620B">
        <w:rPr>
          <w:rFonts w:asciiTheme="minorHAnsi" w:eastAsiaTheme="minorHAnsi" w:hAnsiTheme="minorHAnsi" w:cstheme="minorBidi"/>
          <w:kern w:val="2"/>
          <w:sz w:val="22"/>
          <w:szCs w:val="22"/>
          <w14:ligatures w14:val="standardContextual"/>
        </w:rPr>
        <w:t xml:space="preserve"> has established </w:t>
      </w:r>
      <w:r>
        <w:rPr>
          <w:rFonts w:asciiTheme="minorHAnsi" w:eastAsiaTheme="minorHAnsi" w:hAnsiTheme="minorHAnsi" w:cstheme="minorBidi"/>
          <w:kern w:val="2"/>
          <w:sz w:val="22"/>
          <w:szCs w:val="22"/>
          <w14:ligatures w14:val="standardContextual"/>
        </w:rPr>
        <w:t>a</w:t>
      </w:r>
      <w:r w:rsidRPr="00FB620B">
        <w:rPr>
          <w:rFonts w:asciiTheme="minorHAnsi" w:eastAsiaTheme="minorHAnsi" w:hAnsiTheme="minorHAnsi" w:cstheme="minorBidi"/>
          <w:kern w:val="2"/>
          <w:sz w:val="22"/>
          <w:szCs w:val="22"/>
          <w14:ligatures w14:val="standardContextual"/>
        </w:rPr>
        <w:t xml:space="preserve"> Quality Policy to be consistent with the purpose and context of our organisation. It provides a framework for the setting and review of objectives in addition to our commitment to satisfy applicable customers’, regulatory and legislative requirements as well as our commitment to continually improve our management system. </w:t>
      </w:r>
    </w:p>
    <w:p w14:paraId="34D66A81" w14:textId="77777777" w:rsidR="00FB620B" w:rsidRDefault="00FB620B" w:rsidP="00FB620B">
      <w:pPr>
        <w:spacing w:after="160" w:line="259" w:lineRule="auto"/>
        <w:ind w:left="720"/>
        <w:contextualSpacing/>
        <w:rPr>
          <w:rFonts w:asciiTheme="minorHAnsi" w:eastAsiaTheme="minorHAnsi" w:hAnsiTheme="minorHAnsi" w:cstheme="minorBidi"/>
          <w:kern w:val="2"/>
          <w:sz w:val="22"/>
          <w:szCs w:val="22"/>
          <w14:ligatures w14:val="standardContextual"/>
        </w:rPr>
      </w:pPr>
    </w:p>
    <w:p w14:paraId="710BEC91" w14:textId="77777777" w:rsidR="00FB620B" w:rsidRPr="00FB620B" w:rsidRDefault="00FB620B" w:rsidP="00FB620B">
      <w:pPr>
        <w:pStyle w:val="ListParagraph"/>
        <w:numPr>
          <w:ilvl w:val="0"/>
          <w:numId w:val="3"/>
        </w:numPr>
        <w:spacing w:after="160" w:line="259" w:lineRule="auto"/>
        <w:rPr>
          <w:rFonts w:asciiTheme="minorHAnsi" w:eastAsiaTheme="minorHAnsi" w:hAnsiTheme="minorHAnsi" w:cstheme="minorBidi"/>
          <w:kern w:val="2"/>
          <w:sz w:val="22"/>
          <w:szCs w:val="22"/>
          <w:lang w:val="en-US"/>
          <w14:ligatures w14:val="standardContextual"/>
        </w:rPr>
      </w:pPr>
      <w:r w:rsidRPr="00FB620B">
        <w:rPr>
          <w:rFonts w:asciiTheme="minorHAnsi" w:eastAsiaTheme="minorHAnsi" w:hAnsiTheme="minorHAnsi" w:cstheme="minorBidi"/>
          <w:kern w:val="2"/>
          <w:sz w:val="22"/>
          <w:szCs w:val="22"/>
          <w14:ligatures w14:val="standardContextual"/>
        </w:rPr>
        <w:t xml:space="preserve">Customer focus: As an organisation we have made a commitment to understand our current and future customers’ needs; meet their requirements and strive to exceed their expectations. </w:t>
      </w:r>
    </w:p>
    <w:p w14:paraId="40E0F46B" w14:textId="77777777" w:rsidR="00FB620B" w:rsidRPr="00FB620B" w:rsidRDefault="00FB620B" w:rsidP="00FB620B">
      <w:pPr>
        <w:pStyle w:val="ListParagraph"/>
        <w:numPr>
          <w:ilvl w:val="0"/>
          <w:numId w:val="3"/>
        </w:numPr>
        <w:spacing w:after="160" w:line="259" w:lineRule="auto"/>
        <w:rPr>
          <w:rFonts w:asciiTheme="minorHAnsi" w:eastAsiaTheme="minorHAnsi" w:hAnsiTheme="minorHAnsi" w:cstheme="minorBidi"/>
          <w:kern w:val="2"/>
          <w:sz w:val="22"/>
          <w:szCs w:val="22"/>
          <w:lang w:val="en-US"/>
          <w14:ligatures w14:val="standardContextual"/>
        </w:rPr>
      </w:pPr>
      <w:r w:rsidRPr="00FB620B">
        <w:rPr>
          <w:rFonts w:asciiTheme="minorHAnsi" w:eastAsiaTheme="minorHAnsi" w:hAnsiTheme="minorHAnsi" w:cstheme="minorBidi"/>
          <w:kern w:val="2"/>
          <w:sz w:val="22"/>
          <w:szCs w:val="22"/>
          <w14:ligatures w14:val="standardContextual"/>
        </w:rPr>
        <w:t xml:space="preserve">Leadership: Our Top Management have committed to creating and maintaining a working environment in which people become fully involved in achieving our objectives. </w:t>
      </w:r>
    </w:p>
    <w:p w14:paraId="4E774B7B" w14:textId="77777777" w:rsidR="00FB620B" w:rsidRPr="00FB620B" w:rsidRDefault="00FB620B" w:rsidP="00FB620B">
      <w:pPr>
        <w:pStyle w:val="ListParagraph"/>
        <w:numPr>
          <w:ilvl w:val="0"/>
          <w:numId w:val="3"/>
        </w:numPr>
        <w:spacing w:after="160" w:line="259" w:lineRule="auto"/>
        <w:rPr>
          <w:rFonts w:asciiTheme="minorHAnsi" w:eastAsiaTheme="minorHAnsi" w:hAnsiTheme="minorHAnsi" w:cstheme="minorBidi"/>
          <w:kern w:val="2"/>
          <w:sz w:val="22"/>
          <w:szCs w:val="22"/>
          <w:lang w:val="en-US"/>
          <w14:ligatures w14:val="standardContextual"/>
        </w:rPr>
      </w:pPr>
      <w:r w:rsidRPr="00FB620B">
        <w:rPr>
          <w:rFonts w:asciiTheme="minorHAnsi" w:eastAsiaTheme="minorHAnsi" w:hAnsiTheme="minorHAnsi" w:cstheme="minorBidi"/>
          <w:kern w:val="2"/>
          <w:sz w:val="22"/>
          <w:szCs w:val="22"/>
          <w14:ligatures w14:val="standardContextual"/>
        </w:rPr>
        <w:t xml:space="preserve">Engagement of people: As an organisation we recognise that people are the essence of any good business and that their full involvement enables their abilities to be used for our benefit. </w:t>
      </w:r>
    </w:p>
    <w:p w14:paraId="3B93443C" w14:textId="77777777" w:rsidR="00FB620B" w:rsidRPr="00FB620B" w:rsidRDefault="00FB620B" w:rsidP="00FB620B">
      <w:pPr>
        <w:pStyle w:val="ListParagraph"/>
        <w:numPr>
          <w:ilvl w:val="0"/>
          <w:numId w:val="3"/>
        </w:numPr>
        <w:spacing w:after="160" w:line="259" w:lineRule="auto"/>
        <w:rPr>
          <w:rFonts w:asciiTheme="minorHAnsi" w:eastAsiaTheme="minorHAnsi" w:hAnsiTheme="minorHAnsi" w:cstheme="minorBidi"/>
          <w:kern w:val="2"/>
          <w:sz w:val="22"/>
          <w:szCs w:val="22"/>
          <w:lang w:val="en-US"/>
          <w14:ligatures w14:val="standardContextual"/>
        </w:rPr>
      </w:pPr>
      <w:r w:rsidRPr="00FB620B">
        <w:rPr>
          <w:rFonts w:asciiTheme="minorHAnsi" w:eastAsiaTheme="minorHAnsi" w:hAnsiTheme="minorHAnsi" w:cstheme="minorBidi"/>
          <w:kern w:val="2"/>
          <w:sz w:val="22"/>
          <w:szCs w:val="22"/>
          <w14:ligatures w14:val="standardContextual"/>
        </w:rPr>
        <w:t xml:space="preserve">Process approach: As an organisation we understand that a desired result is achieved more efficiently when activities and related resources are managed as a process or series of interconnected processes. </w:t>
      </w:r>
    </w:p>
    <w:p w14:paraId="69EFD39C" w14:textId="77777777" w:rsidR="00FB620B" w:rsidRPr="00FB620B" w:rsidRDefault="00FB620B" w:rsidP="00FB620B">
      <w:pPr>
        <w:pStyle w:val="ListParagraph"/>
        <w:numPr>
          <w:ilvl w:val="0"/>
          <w:numId w:val="3"/>
        </w:numPr>
        <w:spacing w:after="160" w:line="259" w:lineRule="auto"/>
        <w:rPr>
          <w:rFonts w:asciiTheme="minorHAnsi" w:eastAsiaTheme="minorHAnsi" w:hAnsiTheme="minorHAnsi" w:cstheme="minorBidi"/>
          <w:kern w:val="2"/>
          <w:sz w:val="22"/>
          <w:szCs w:val="22"/>
          <w:lang w:val="en-US"/>
          <w14:ligatures w14:val="standardContextual"/>
        </w:rPr>
      </w:pPr>
      <w:r w:rsidRPr="00FB620B">
        <w:rPr>
          <w:rFonts w:asciiTheme="minorHAnsi" w:eastAsiaTheme="minorHAnsi" w:hAnsiTheme="minorHAnsi" w:cstheme="minorBidi"/>
          <w:kern w:val="2"/>
          <w:sz w:val="22"/>
          <w:szCs w:val="22"/>
          <w14:ligatures w14:val="standardContextual"/>
        </w:rPr>
        <w:t xml:space="preserve">Improvement: We have committed to achieving continual improvement across all aspects of our quality management system; it is one of our main annual objectives. </w:t>
      </w:r>
    </w:p>
    <w:p w14:paraId="06ECABB9" w14:textId="77777777" w:rsidR="00FB620B" w:rsidRPr="00FB620B" w:rsidRDefault="00FB620B" w:rsidP="00FB620B">
      <w:pPr>
        <w:pStyle w:val="ListParagraph"/>
        <w:numPr>
          <w:ilvl w:val="0"/>
          <w:numId w:val="3"/>
        </w:numPr>
        <w:spacing w:after="160" w:line="259" w:lineRule="auto"/>
        <w:rPr>
          <w:rFonts w:asciiTheme="minorHAnsi" w:eastAsiaTheme="minorHAnsi" w:hAnsiTheme="minorHAnsi" w:cstheme="minorBidi"/>
          <w:kern w:val="2"/>
          <w:sz w:val="22"/>
          <w:szCs w:val="22"/>
          <w:lang w:val="en-US"/>
          <w14:ligatures w14:val="standardContextual"/>
        </w:rPr>
      </w:pPr>
      <w:r w:rsidRPr="00FB620B">
        <w:rPr>
          <w:rFonts w:asciiTheme="minorHAnsi" w:eastAsiaTheme="minorHAnsi" w:hAnsiTheme="minorHAnsi" w:cstheme="minorBidi"/>
          <w:kern w:val="2"/>
          <w:sz w:val="22"/>
          <w:szCs w:val="22"/>
          <w14:ligatures w14:val="standardContextual"/>
        </w:rPr>
        <w:t xml:space="preserve">Evidence-based decision making: As an organisation we have committed to only make decisions relating to our QMS following an analysis of relevant data and information. </w:t>
      </w:r>
    </w:p>
    <w:p w14:paraId="424267D3" w14:textId="77777777" w:rsidR="00FB620B" w:rsidRPr="00FB620B" w:rsidRDefault="00FB620B" w:rsidP="00FB620B">
      <w:pPr>
        <w:pStyle w:val="ListParagraph"/>
        <w:numPr>
          <w:ilvl w:val="0"/>
          <w:numId w:val="3"/>
        </w:numPr>
        <w:spacing w:after="160" w:line="259" w:lineRule="auto"/>
        <w:rPr>
          <w:rFonts w:asciiTheme="minorHAnsi" w:eastAsiaTheme="minorHAnsi" w:hAnsiTheme="minorHAnsi" w:cstheme="minorBidi"/>
          <w:kern w:val="2"/>
          <w:sz w:val="22"/>
          <w:szCs w:val="22"/>
          <w:lang w:val="en-US"/>
          <w14:ligatures w14:val="standardContextual"/>
        </w:rPr>
      </w:pPr>
      <w:r w:rsidRPr="00FB620B">
        <w:rPr>
          <w:rFonts w:asciiTheme="minorHAnsi" w:eastAsiaTheme="minorHAnsi" w:hAnsiTheme="minorHAnsi" w:cstheme="minorBidi"/>
          <w:kern w:val="2"/>
          <w:sz w:val="22"/>
          <w:szCs w:val="22"/>
          <w14:ligatures w14:val="standardContextual"/>
        </w:rPr>
        <w:t xml:space="preserve">Relationship management: </w:t>
      </w:r>
      <w:r>
        <w:rPr>
          <w:rFonts w:asciiTheme="minorHAnsi" w:eastAsiaTheme="minorHAnsi" w:hAnsiTheme="minorHAnsi" w:cstheme="minorBidi"/>
          <w:kern w:val="2"/>
          <w:sz w:val="22"/>
          <w:szCs w:val="22"/>
          <w14:ligatures w14:val="standardContextual"/>
        </w:rPr>
        <w:t>We</w:t>
      </w:r>
      <w:r w:rsidRPr="00FB620B">
        <w:rPr>
          <w:rFonts w:asciiTheme="minorHAnsi" w:eastAsiaTheme="minorHAnsi" w:hAnsiTheme="minorHAnsi" w:cstheme="minorBidi"/>
          <w:kern w:val="2"/>
          <w:sz w:val="22"/>
          <w:szCs w:val="22"/>
          <w14:ligatures w14:val="standardContextual"/>
        </w:rPr>
        <w:t xml:space="preserve"> recognises that an organisation and the relationship it has with its external providers are interdependent and a mutually beneficial relationship enhances the ability of both to create value. </w:t>
      </w:r>
    </w:p>
    <w:p w14:paraId="09C435AD" w14:textId="366141B9" w:rsidR="000C7CFE" w:rsidRPr="00FB620B" w:rsidRDefault="00FB620B" w:rsidP="00FB620B">
      <w:pPr>
        <w:pStyle w:val="ListParagraph"/>
        <w:numPr>
          <w:ilvl w:val="0"/>
          <w:numId w:val="3"/>
        </w:numPr>
        <w:spacing w:after="160" w:line="259" w:lineRule="auto"/>
        <w:rPr>
          <w:rFonts w:asciiTheme="minorHAnsi" w:eastAsiaTheme="minorHAnsi" w:hAnsiTheme="minorHAnsi" w:cstheme="minorBidi"/>
          <w:kern w:val="2"/>
          <w:sz w:val="22"/>
          <w:szCs w:val="22"/>
          <w:lang w:val="en-US"/>
          <w14:ligatures w14:val="standardContextual"/>
        </w:rPr>
      </w:pPr>
      <w:r w:rsidRPr="00FB620B">
        <w:rPr>
          <w:rFonts w:asciiTheme="minorHAnsi" w:eastAsiaTheme="minorHAnsi" w:hAnsiTheme="minorHAnsi" w:cstheme="minorBidi"/>
          <w:kern w:val="2"/>
          <w:sz w:val="22"/>
          <w:szCs w:val="22"/>
          <w14:ligatures w14:val="standardContextual"/>
        </w:rPr>
        <w:t xml:space="preserve">Our policy is also to meet the requirements </w:t>
      </w:r>
      <w:r w:rsidR="00E816C7">
        <w:rPr>
          <w:rFonts w:asciiTheme="minorHAnsi" w:eastAsiaTheme="minorHAnsi" w:hAnsiTheme="minorHAnsi" w:cstheme="minorBidi"/>
          <w:kern w:val="2"/>
          <w:sz w:val="22"/>
          <w:szCs w:val="22"/>
          <w14:ligatures w14:val="standardContextual"/>
        </w:rPr>
        <w:t>of our</w:t>
      </w:r>
      <w:r w:rsidRPr="00FB620B">
        <w:rPr>
          <w:rFonts w:asciiTheme="minorHAnsi" w:eastAsiaTheme="minorHAnsi" w:hAnsiTheme="minorHAnsi" w:cstheme="minorBidi"/>
          <w:kern w:val="2"/>
          <w:sz w:val="22"/>
          <w:szCs w:val="22"/>
          <w14:ligatures w14:val="standardContextual"/>
        </w:rPr>
        <w:t xml:space="preserve"> social, environmental, charitable</w:t>
      </w:r>
      <w:r w:rsidR="00E816C7">
        <w:rPr>
          <w:rFonts w:asciiTheme="minorHAnsi" w:eastAsiaTheme="minorHAnsi" w:hAnsiTheme="minorHAnsi" w:cstheme="minorBidi"/>
          <w:kern w:val="2"/>
          <w:sz w:val="22"/>
          <w:szCs w:val="22"/>
          <w14:ligatures w14:val="standardContextual"/>
        </w:rPr>
        <w:t xml:space="preserve"> and</w:t>
      </w:r>
      <w:r w:rsidRPr="00FB620B">
        <w:rPr>
          <w:rFonts w:asciiTheme="minorHAnsi" w:eastAsiaTheme="minorHAnsi" w:hAnsiTheme="minorHAnsi" w:cstheme="minorBidi"/>
          <w:kern w:val="2"/>
          <w:sz w:val="22"/>
          <w:szCs w:val="22"/>
          <w14:ligatures w14:val="standardContextual"/>
        </w:rPr>
        <w:t xml:space="preserve"> legislative responsibilities.</w:t>
      </w:r>
    </w:p>
    <w:p w14:paraId="474BD988" w14:textId="77777777" w:rsidR="000C7CFE" w:rsidRPr="000C7CFE" w:rsidRDefault="000C7CFE" w:rsidP="000C7CFE">
      <w:pPr>
        <w:spacing w:after="160" w:line="259" w:lineRule="auto"/>
        <w:ind w:left="720"/>
        <w:contextualSpacing/>
        <w:rPr>
          <w:rFonts w:asciiTheme="minorHAnsi" w:eastAsiaTheme="minorHAnsi" w:hAnsiTheme="minorHAnsi" w:cstheme="minorBidi"/>
          <w:kern w:val="2"/>
          <w:sz w:val="24"/>
          <w:lang w:val="en-US"/>
          <w14:ligatures w14:val="standardContextual"/>
        </w:rPr>
      </w:pPr>
      <w:r w:rsidRPr="000C7CFE">
        <w:rPr>
          <w:rFonts w:asciiTheme="minorHAnsi" w:eastAsiaTheme="minorHAnsi" w:hAnsiTheme="minorHAnsi" w:cstheme="minorBidi"/>
          <w:noProof/>
          <w:kern w:val="2"/>
          <w:sz w:val="24"/>
          <w:lang w:val="en-US"/>
          <w14:ligatures w14:val="standardContextual"/>
        </w:rPr>
        <w:drawing>
          <wp:anchor distT="0" distB="0" distL="114300" distR="114300" simplePos="0" relativeHeight="251659264" behindDoc="0" locked="0" layoutInCell="1" allowOverlap="1" wp14:anchorId="7D006949" wp14:editId="13D40637">
            <wp:simplePos x="0" y="0"/>
            <wp:positionH relativeFrom="column">
              <wp:posOffset>1171575</wp:posOffset>
            </wp:positionH>
            <wp:positionV relativeFrom="paragraph">
              <wp:posOffset>80010</wp:posOffset>
            </wp:positionV>
            <wp:extent cx="1590675" cy="544585"/>
            <wp:effectExtent l="0" t="0" r="0" b="8255"/>
            <wp:wrapNone/>
            <wp:docPr id="139766254" name="Picture 1" descr="A close-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254" name="Picture 1" descr="A close-up of a wor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0675" cy="544585"/>
                    </a:xfrm>
                    <a:prstGeom prst="rect">
                      <a:avLst/>
                    </a:prstGeom>
                  </pic:spPr>
                </pic:pic>
              </a:graphicData>
            </a:graphic>
            <wp14:sizeRelH relativeFrom="margin">
              <wp14:pctWidth>0</wp14:pctWidth>
            </wp14:sizeRelH>
            <wp14:sizeRelV relativeFrom="margin">
              <wp14:pctHeight>0</wp14:pctHeight>
            </wp14:sizeRelV>
          </wp:anchor>
        </w:drawing>
      </w:r>
    </w:p>
    <w:p w14:paraId="43E50C46" w14:textId="2959AC4B" w:rsidR="000C7CFE" w:rsidRPr="000C7CFE" w:rsidRDefault="000C7CFE" w:rsidP="000C7CFE">
      <w:pPr>
        <w:spacing w:after="160" w:line="259" w:lineRule="auto"/>
        <w:ind w:left="709"/>
        <w:rPr>
          <w:rFonts w:asciiTheme="minorHAnsi" w:eastAsiaTheme="minorHAnsi" w:hAnsiTheme="minorHAnsi" w:cstheme="minorBidi"/>
          <w:kern w:val="2"/>
          <w:sz w:val="24"/>
          <w:lang w:val="en-US"/>
          <w14:ligatures w14:val="standardContextual"/>
        </w:rPr>
      </w:pPr>
      <w:bookmarkStart w:id="0" w:name="_Hlk166081394"/>
      <w:r w:rsidRPr="000C7CFE">
        <w:rPr>
          <w:rFonts w:asciiTheme="minorHAnsi" w:eastAsiaTheme="minorHAnsi" w:hAnsiTheme="minorHAnsi" w:cstheme="minorBidi"/>
          <w:kern w:val="2"/>
          <w:sz w:val="24"/>
          <w:lang w:val="en-US"/>
          <w14:ligatures w14:val="standardContextual"/>
        </w:rPr>
        <w:t xml:space="preserve">Signed : </w:t>
      </w:r>
      <w:r w:rsidRPr="000C7CFE">
        <w:rPr>
          <w:rFonts w:asciiTheme="minorHAnsi" w:eastAsiaTheme="minorHAnsi" w:hAnsiTheme="minorHAnsi" w:cstheme="minorBidi"/>
          <w:kern w:val="2"/>
          <w:sz w:val="24"/>
          <w:lang w:val="en-US"/>
          <w14:ligatures w14:val="standardContextual"/>
        </w:rPr>
        <w:tab/>
      </w:r>
      <w:r w:rsidRPr="000C7CFE">
        <w:rPr>
          <w:rFonts w:asciiTheme="minorHAnsi" w:eastAsiaTheme="minorHAnsi" w:hAnsiTheme="minorHAnsi" w:cstheme="minorBidi"/>
          <w:kern w:val="2"/>
          <w:sz w:val="24"/>
          <w:lang w:val="en-US"/>
          <w14:ligatures w14:val="standardContextual"/>
        </w:rPr>
        <w:tab/>
      </w:r>
      <w:r w:rsidRPr="000C7CFE">
        <w:rPr>
          <w:rFonts w:asciiTheme="minorHAnsi" w:eastAsiaTheme="minorHAnsi" w:hAnsiTheme="minorHAnsi" w:cstheme="minorBidi"/>
          <w:kern w:val="2"/>
          <w:sz w:val="24"/>
          <w:lang w:val="en-US"/>
          <w14:ligatures w14:val="standardContextual"/>
        </w:rPr>
        <w:tab/>
      </w:r>
      <w:r w:rsidRPr="000C7CFE">
        <w:rPr>
          <w:rFonts w:asciiTheme="minorHAnsi" w:eastAsiaTheme="minorHAnsi" w:hAnsiTheme="minorHAnsi" w:cstheme="minorBidi"/>
          <w:kern w:val="2"/>
          <w:sz w:val="24"/>
          <w:lang w:val="en-US"/>
          <w14:ligatures w14:val="standardContextual"/>
        </w:rPr>
        <w:tab/>
      </w:r>
      <w:r w:rsidRPr="000C7CFE">
        <w:rPr>
          <w:rFonts w:asciiTheme="minorHAnsi" w:eastAsiaTheme="minorHAnsi" w:hAnsiTheme="minorHAnsi" w:cstheme="minorBidi"/>
          <w:kern w:val="2"/>
          <w:sz w:val="24"/>
          <w:lang w:val="en-US"/>
          <w14:ligatures w14:val="standardContextual"/>
        </w:rPr>
        <w:tab/>
      </w:r>
      <w:r w:rsidRPr="000C7CFE">
        <w:rPr>
          <w:rFonts w:asciiTheme="minorHAnsi" w:eastAsiaTheme="minorHAnsi" w:hAnsiTheme="minorHAnsi" w:cstheme="minorBidi"/>
          <w:kern w:val="2"/>
          <w:sz w:val="24"/>
          <w:lang w:val="en-US"/>
          <w14:ligatures w14:val="standardContextual"/>
        </w:rPr>
        <w:tab/>
      </w:r>
      <w:r w:rsidRPr="000C7CFE">
        <w:rPr>
          <w:rFonts w:asciiTheme="minorHAnsi" w:eastAsiaTheme="minorHAnsi" w:hAnsiTheme="minorHAnsi" w:cstheme="minorBidi"/>
          <w:kern w:val="2"/>
          <w:sz w:val="24"/>
          <w:lang w:val="en-US"/>
          <w14:ligatures w14:val="standardContextual"/>
        </w:rPr>
        <w:tab/>
        <w:t xml:space="preserve">Date: </w:t>
      </w:r>
      <w:r w:rsidR="005115AD">
        <w:rPr>
          <w:rFonts w:asciiTheme="minorHAnsi" w:eastAsiaTheme="minorHAnsi" w:hAnsiTheme="minorHAnsi" w:cstheme="minorBidi"/>
          <w:kern w:val="2"/>
          <w:sz w:val="24"/>
          <w:lang w:val="en-US"/>
          <w14:ligatures w14:val="standardContextual"/>
        </w:rPr>
        <w:t>22/4/</w:t>
      </w:r>
      <w:r w:rsidRPr="000C7CFE">
        <w:rPr>
          <w:rFonts w:asciiTheme="minorHAnsi" w:eastAsiaTheme="minorHAnsi" w:hAnsiTheme="minorHAnsi" w:cstheme="minorBidi"/>
          <w:kern w:val="2"/>
          <w:sz w:val="24"/>
          <w:lang w:val="en-US"/>
          <w14:ligatures w14:val="standardContextual"/>
        </w:rPr>
        <w:t>202</w:t>
      </w:r>
      <w:r w:rsidR="00F52FE6">
        <w:rPr>
          <w:rFonts w:asciiTheme="minorHAnsi" w:eastAsiaTheme="minorHAnsi" w:hAnsiTheme="minorHAnsi" w:cstheme="minorBidi"/>
          <w:kern w:val="2"/>
          <w:sz w:val="24"/>
          <w:lang w:val="en-US"/>
          <w14:ligatures w14:val="standardContextual"/>
        </w:rPr>
        <w:t>5</w:t>
      </w:r>
    </w:p>
    <w:p w14:paraId="4514B96A" w14:textId="77777777" w:rsidR="000C7CFE" w:rsidRPr="000C7CFE" w:rsidRDefault="000C7CFE" w:rsidP="000C7CFE">
      <w:pPr>
        <w:spacing w:after="160" w:line="259" w:lineRule="auto"/>
        <w:ind w:left="709"/>
        <w:rPr>
          <w:rFonts w:asciiTheme="minorHAnsi" w:eastAsiaTheme="minorHAnsi" w:hAnsiTheme="minorHAnsi" w:cstheme="minorBidi"/>
          <w:kern w:val="2"/>
          <w:sz w:val="24"/>
          <w:lang w:val="en-US"/>
          <w14:ligatures w14:val="standardContextual"/>
        </w:rPr>
      </w:pPr>
      <w:r w:rsidRPr="000C7CFE">
        <w:rPr>
          <w:rFonts w:asciiTheme="minorHAnsi" w:eastAsiaTheme="minorHAnsi" w:hAnsiTheme="minorHAnsi" w:cstheme="minorBidi"/>
          <w:kern w:val="2"/>
          <w:sz w:val="24"/>
          <w:lang w:val="en-US"/>
          <w14:ligatures w14:val="standardContextual"/>
        </w:rPr>
        <w:t xml:space="preserve">           </w:t>
      </w:r>
      <w:r w:rsidRPr="000C7CFE">
        <w:rPr>
          <w:rFonts w:asciiTheme="minorHAnsi" w:eastAsiaTheme="minorHAnsi" w:hAnsiTheme="minorHAnsi" w:cstheme="minorBidi"/>
          <w:kern w:val="2"/>
          <w:sz w:val="24"/>
          <w:lang w:val="en-US"/>
          <w14:ligatures w14:val="standardContextual"/>
        </w:rPr>
        <w:tab/>
      </w:r>
    </w:p>
    <w:p w14:paraId="4719E522" w14:textId="77777777" w:rsidR="000C7CFE" w:rsidRPr="000C7CFE" w:rsidRDefault="000C7CFE" w:rsidP="000C7CFE">
      <w:pPr>
        <w:spacing w:after="160" w:line="259" w:lineRule="auto"/>
        <w:ind w:left="709"/>
        <w:rPr>
          <w:rFonts w:asciiTheme="minorHAnsi" w:eastAsiaTheme="minorHAnsi" w:hAnsiTheme="minorHAnsi" w:cstheme="minorBidi"/>
          <w:kern w:val="2"/>
          <w:sz w:val="24"/>
          <w:lang w:val="en-US"/>
          <w14:ligatures w14:val="standardContextual"/>
        </w:rPr>
      </w:pPr>
      <w:r w:rsidRPr="000C7CFE">
        <w:rPr>
          <w:rFonts w:asciiTheme="minorHAnsi" w:eastAsiaTheme="minorHAnsi" w:hAnsiTheme="minorHAnsi" w:cstheme="minorBidi"/>
          <w:kern w:val="2"/>
          <w:sz w:val="24"/>
          <w:lang w:val="en-US"/>
          <w14:ligatures w14:val="standardContextual"/>
        </w:rPr>
        <w:t>Damian Shacklock</w:t>
      </w:r>
    </w:p>
    <w:p w14:paraId="47782A15" w14:textId="77777777" w:rsidR="000C7CFE" w:rsidRPr="000C7CFE" w:rsidRDefault="000C7CFE" w:rsidP="000C7CFE">
      <w:pPr>
        <w:spacing w:after="160" w:line="259" w:lineRule="auto"/>
        <w:ind w:left="709"/>
        <w:rPr>
          <w:rFonts w:asciiTheme="minorHAnsi" w:eastAsiaTheme="minorHAnsi" w:hAnsiTheme="minorHAnsi" w:cstheme="minorBidi"/>
          <w:kern w:val="2"/>
          <w:sz w:val="24"/>
          <w:lang w:val="en-US"/>
          <w14:ligatures w14:val="standardContextual"/>
        </w:rPr>
      </w:pPr>
      <w:r w:rsidRPr="000C7CFE">
        <w:rPr>
          <w:rFonts w:asciiTheme="minorHAnsi" w:eastAsiaTheme="minorHAnsi" w:hAnsiTheme="minorHAnsi" w:cstheme="minorBidi"/>
          <w:kern w:val="2"/>
          <w:sz w:val="24"/>
          <w:lang w:val="en-US"/>
          <w14:ligatures w14:val="standardContextual"/>
        </w:rPr>
        <w:t>Director</w:t>
      </w:r>
    </w:p>
    <w:p w14:paraId="67F35493" w14:textId="77777777" w:rsidR="000C7CFE" w:rsidRPr="000C7CFE" w:rsidRDefault="000C7CFE" w:rsidP="000C7CFE">
      <w:pPr>
        <w:spacing w:after="160" w:line="259" w:lineRule="auto"/>
        <w:ind w:left="709"/>
        <w:rPr>
          <w:rFonts w:asciiTheme="minorHAnsi" w:eastAsiaTheme="minorHAnsi" w:hAnsiTheme="minorHAnsi" w:cstheme="minorBidi"/>
          <w:b/>
          <w:bCs/>
          <w:kern w:val="2"/>
          <w:sz w:val="24"/>
          <w:lang w:val="en-US"/>
          <w14:ligatures w14:val="standardContextual"/>
        </w:rPr>
      </w:pPr>
      <w:r w:rsidRPr="000C7CFE">
        <w:rPr>
          <w:rFonts w:asciiTheme="minorHAnsi" w:eastAsiaTheme="minorHAnsi" w:hAnsiTheme="minorHAnsi" w:cstheme="minorBidi"/>
          <w:b/>
          <w:bCs/>
          <w:kern w:val="2"/>
          <w:sz w:val="24"/>
          <w:lang w:val="en-US"/>
          <w14:ligatures w14:val="standardContextual"/>
        </w:rPr>
        <w:t>NOVUS MECHANICAL SERVICES LTD.</w:t>
      </w:r>
    </w:p>
    <w:bookmarkEnd w:id="0"/>
    <w:p w14:paraId="2D7170B8" w14:textId="00748CC9" w:rsidR="00961837" w:rsidRPr="004F0C65" w:rsidRDefault="00961837" w:rsidP="000C7CFE">
      <w:pPr>
        <w:ind w:left="180" w:right="180"/>
        <w:jc w:val="center"/>
      </w:pPr>
    </w:p>
    <w:sectPr w:rsidR="00961837" w:rsidRPr="004F0C65" w:rsidSect="00392674">
      <w:headerReference w:type="default" r:id="rId12"/>
      <w:footerReference w:type="default" r:id="rId13"/>
      <w:pgSz w:w="11906" w:h="16838"/>
      <w:pgMar w:top="156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D5B7D" w14:textId="77777777" w:rsidR="00F45808" w:rsidRDefault="00F45808" w:rsidP="00392674">
      <w:r>
        <w:separator/>
      </w:r>
    </w:p>
  </w:endnote>
  <w:endnote w:type="continuationSeparator" w:id="0">
    <w:p w14:paraId="115EE206" w14:textId="77777777" w:rsidR="00F45808" w:rsidRDefault="00F45808" w:rsidP="00392674">
      <w:r>
        <w:continuationSeparator/>
      </w:r>
    </w:p>
  </w:endnote>
  <w:endnote w:type="continuationNotice" w:id="1">
    <w:p w14:paraId="45E05AC4" w14:textId="77777777" w:rsidR="00F45808" w:rsidRDefault="00F458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A460" w14:textId="41C748B2" w:rsidR="00392674" w:rsidRDefault="005115AD">
    <w:pPr>
      <w:pStyle w:val="Footer"/>
    </w:pPr>
    <w:sdt>
      <w:sdtPr>
        <w:alias w:val="Subject"/>
        <w:tag w:val=""/>
        <w:id w:val="862559276"/>
        <w:placeholder>
          <w:docPart w:val="17CE1C5FF4B4474987837AA52C2C7CDF"/>
        </w:placeholder>
        <w:dataBinding w:prefixMappings="xmlns:ns0='http://purl.org/dc/elements/1.1/' xmlns:ns1='http://schemas.openxmlformats.org/package/2006/metadata/core-properties' " w:xpath="/ns1:coreProperties[1]/ns0:subject[1]" w:storeItemID="{6C3C8BC8-F283-45AE-878A-BAB7291924A1}"/>
        <w:text/>
      </w:sdtPr>
      <w:sdtEndPr/>
      <w:sdtContent>
        <w:r w:rsidR="004F0C65">
          <w:t>Policy Statement</w:t>
        </w:r>
      </w:sdtContent>
    </w:sdt>
    <w:r w:rsidR="0029241B">
      <w:t xml:space="preserve">   </w:t>
    </w:r>
    <w:sdt>
      <w:sdtPr>
        <w:alias w:val="Title"/>
        <w:tag w:val=""/>
        <w:id w:val="-817109840"/>
        <w:placeholder>
          <w:docPart w:val="A1DA9CD2DF38462EBDEFDE05AFFB20F8"/>
        </w:placeholder>
        <w:dataBinding w:prefixMappings="xmlns:ns0='http://purl.org/dc/elements/1.1/' xmlns:ns1='http://schemas.openxmlformats.org/package/2006/metadata/core-properties' " w:xpath="/ns1:coreProperties[1]/ns0:title[1]" w:storeItemID="{6C3C8BC8-F283-45AE-878A-BAB7291924A1}"/>
        <w:text/>
      </w:sdtPr>
      <w:sdtEndPr/>
      <w:sdtContent>
        <w:r w:rsidR="004F0C65">
          <w:t>Health &amp; Safety Policy Statement</w:t>
        </w:r>
      </w:sdtContent>
    </w:sdt>
    <w:r w:rsidR="00E61BA0">
      <w:ptab w:relativeTo="margin" w:alignment="center" w:leader="none"/>
    </w:r>
    <w:r w:rsidR="00027236">
      <w:t>Version 1.0</w:t>
    </w:r>
    <w:r w:rsidR="00E61BA0">
      <w:ptab w:relativeTo="margin" w:alignment="right" w:leader="none"/>
    </w:r>
    <w:r w:rsidR="006632CD">
      <w:fldChar w:fldCharType="begin"/>
    </w:r>
    <w:r w:rsidR="006632CD">
      <w:instrText xml:space="preserve"> PAGE   \* MERGEFORMAT </w:instrText>
    </w:r>
    <w:r w:rsidR="006632CD">
      <w:fldChar w:fldCharType="separate"/>
    </w:r>
    <w:r w:rsidR="006632CD">
      <w:rPr>
        <w:noProof/>
      </w:rPr>
      <w:t>1</w:t>
    </w:r>
    <w:r w:rsidR="006632CD">
      <w:fldChar w:fldCharType="end"/>
    </w:r>
    <w:r w:rsidR="006632CD">
      <w:t>/</w:t>
    </w:r>
    <w:fldSimple w:instr=" NUMPAGES  \* Arabic  \* MERGEFORMAT ">
      <w:r w:rsidR="006632CD">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9E0B9" w14:textId="77777777" w:rsidR="00F45808" w:rsidRDefault="00F45808" w:rsidP="00392674">
      <w:r>
        <w:separator/>
      </w:r>
    </w:p>
  </w:footnote>
  <w:footnote w:type="continuationSeparator" w:id="0">
    <w:p w14:paraId="624C687B" w14:textId="77777777" w:rsidR="00F45808" w:rsidRDefault="00F45808" w:rsidP="00392674">
      <w:r>
        <w:continuationSeparator/>
      </w:r>
    </w:p>
  </w:footnote>
  <w:footnote w:type="continuationNotice" w:id="1">
    <w:p w14:paraId="4E1DFADC" w14:textId="77777777" w:rsidR="00F45808" w:rsidRDefault="00F458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Ind w:w="-5" w:type="dxa"/>
      <w:tblLook w:val="04A0" w:firstRow="1" w:lastRow="0" w:firstColumn="1" w:lastColumn="0" w:noHBand="0" w:noVBand="1"/>
    </w:tblPr>
    <w:tblGrid>
      <w:gridCol w:w="2127"/>
      <w:gridCol w:w="5244"/>
      <w:gridCol w:w="1985"/>
    </w:tblGrid>
    <w:tr w:rsidR="00392674" w14:paraId="6F3C20B2" w14:textId="77777777" w:rsidTr="008F2210">
      <w:trPr>
        <w:trHeight w:val="699"/>
      </w:trPr>
      <w:tc>
        <w:tcPr>
          <w:tcW w:w="2127" w:type="dxa"/>
        </w:tcPr>
        <w:p w14:paraId="054998D4" w14:textId="77777777" w:rsidR="00392674" w:rsidRDefault="00392674" w:rsidP="00392674">
          <w:pPr>
            <w:pStyle w:val="Header"/>
            <w:rPr>
              <w:b/>
              <w:bCs/>
              <w:sz w:val="20"/>
              <w:szCs w:val="20"/>
            </w:rPr>
          </w:pPr>
          <w:r w:rsidRPr="00392674">
            <w:rPr>
              <w:b/>
              <w:bCs/>
              <w:sz w:val="20"/>
              <w:szCs w:val="20"/>
            </w:rPr>
            <w:t>Document Type:</w:t>
          </w:r>
        </w:p>
        <w:sdt>
          <w:sdtPr>
            <w:rPr>
              <w:sz w:val="20"/>
              <w:szCs w:val="20"/>
            </w:rPr>
            <w:alias w:val="Subject"/>
            <w:tag w:val=""/>
            <w:id w:val="1387838519"/>
            <w:placeholder>
              <w:docPart w:val="BE6232C6F2334D768F63B7D2E28DFA38"/>
            </w:placeholder>
            <w:dataBinding w:prefixMappings="xmlns:ns0='http://purl.org/dc/elements/1.1/' xmlns:ns1='http://schemas.openxmlformats.org/package/2006/metadata/core-properties' " w:xpath="/ns1:coreProperties[1]/ns0:subject[1]" w:storeItemID="{6C3C8BC8-F283-45AE-878A-BAB7291924A1}"/>
            <w:text/>
          </w:sdtPr>
          <w:sdtEndPr/>
          <w:sdtContent>
            <w:p w14:paraId="5B3667CC" w14:textId="0C1027EE" w:rsidR="00982BDD" w:rsidRPr="00392674" w:rsidRDefault="004F0C65" w:rsidP="00392674">
              <w:pPr>
                <w:pStyle w:val="Header"/>
                <w:rPr>
                  <w:b/>
                  <w:bCs/>
                  <w:sz w:val="20"/>
                  <w:szCs w:val="20"/>
                </w:rPr>
              </w:pPr>
              <w:r>
                <w:rPr>
                  <w:sz w:val="20"/>
                  <w:szCs w:val="20"/>
                </w:rPr>
                <w:t>Policy Statement</w:t>
              </w:r>
            </w:p>
          </w:sdtContent>
        </w:sdt>
        <w:p w14:paraId="7BE0CC66" w14:textId="3135A507" w:rsidR="00392674" w:rsidRPr="00392674" w:rsidRDefault="00392674" w:rsidP="00392674">
          <w:pPr>
            <w:pStyle w:val="Header"/>
            <w:rPr>
              <w:sz w:val="20"/>
              <w:szCs w:val="20"/>
            </w:rPr>
          </w:pPr>
        </w:p>
      </w:tc>
      <w:tc>
        <w:tcPr>
          <w:tcW w:w="5244" w:type="dxa"/>
        </w:tcPr>
        <w:p w14:paraId="6E5832C9" w14:textId="77777777" w:rsidR="00392674" w:rsidRPr="00322A1B" w:rsidRDefault="00392674" w:rsidP="00392674">
          <w:pPr>
            <w:pStyle w:val="Header"/>
            <w:rPr>
              <w:b/>
              <w:bCs/>
              <w:sz w:val="20"/>
              <w:szCs w:val="20"/>
            </w:rPr>
          </w:pPr>
          <w:r w:rsidRPr="00322A1B">
            <w:rPr>
              <w:b/>
              <w:bCs/>
              <w:sz w:val="20"/>
              <w:szCs w:val="20"/>
            </w:rPr>
            <w:t>Title:</w:t>
          </w:r>
        </w:p>
        <w:sdt>
          <w:sdtPr>
            <w:rPr>
              <w:sz w:val="20"/>
              <w:szCs w:val="20"/>
            </w:rPr>
            <w:alias w:val="Title"/>
            <w:tag w:val=""/>
            <w:id w:val="-506211900"/>
            <w:placeholder>
              <w:docPart w:val="98AFC19545884507816AE1FF8F1D275A"/>
            </w:placeholder>
            <w:dataBinding w:prefixMappings="xmlns:ns0='http://purl.org/dc/elements/1.1/' xmlns:ns1='http://schemas.openxmlformats.org/package/2006/metadata/core-properties' " w:xpath="/ns1:coreProperties[1]/ns0:title[1]" w:storeItemID="{6C3C8BC8-F283-45AE-878A-BAB7291924A1}"/>
            <w:text/>
          </w:sdtPr>
          <w:sdtEndPr/>
          <w:sdtContent>
            <w:p w14:paraId="7A0E5991" w14:textId="2B82F9AC" w:rsidR="00392674" w:rsidRPr="00392674" w:rsidRDefault="00F52FE6" w:rsidP="00392674">
              <w:pPr>
                <w:pStyle w:val="Header"/>
                <w:rPr>
                  <w:sz w:val="20"/>
                  <w:szCs w:val="20"/>
                </w:rPr>
              </w:pPr>
              <w:r>
                <w:rPr>
                  <w:sz w:val="20"/>
                  <w:szCs w:val="20"/>
                </w:rPr>
                <w:t>Health &amp; Safety Policy Statement</w:t>
              </w:r>
            </w:p>
          </w:sdtContent>
        </w:sdt>
      </w:tc>
      <w:tc>
        <w:tcPr>
          <w:tcW w:w="1985" w:type="dxa"/>
        </w:tcPr>
        <w:p w14:paraId="138EFAE7" w14:textId="77777777" w:rsidR="00392674" w:rsidRDefault="00392674" w:rsidP="00392674">
          <w:pPr>
            <w:pStyle w:val="Header"/>
            <w:jc w:val="center"/>
          </w:pPr>
          <w:r>
            <w:rPr>
              <w:noProof/>
            </w:rPr>
            <w:drawing>
              <wp:anchor distT="0" distB="0" distL="114300" distR="114300" simplePos="0" relativeHeight="251658240" behindDoc="0" locked="0" layoutInCell="1" allowOverlap="1" wp14:anchorId="70BF3004" wp14:editId="0FC554F0">
                <wp:simplePos x="0" y="0"/>
                <wp:positionH relativeFrom="column">
                  <wp:posOffset>22860</wp:posOffset>
                </wp:positionH>
                <wp:positionV relativeFrom="paragraph">
                  <wp:posOffset>10795</wp:posOffset>
                </wp:positionV>
                <wp:extent cx="1085850" cy="440668"/>
                <wp:effectExtent l="0" t="0" r="0" b="0"/>
                <wp:wrapNone/>
                <wp:docPr id="1934498680"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29289" name="Picture 1"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85850" cy="440668"/>
                        </a:xfrm>
                        <a:prstGeom prst="rect">
                          <a:avLst/>
                        </a:prstGeom>
                      </pic:spPr>
                    </pic:pic>
                  </a:graphicData>
                </a:graphic>
              </wp:anchor>
            </w:drawing>
          </w:r>
        </w:p>
      </w:tc>
    </w:tr>
  </w:tbl>
  <w:p w14:paraId="6207F962" w14:textId="5D3EBAE2" w:rsidR="00392674" w:rsidRDefault="00392674">
    <w:pPr>
      <w:pStyle w:val="Header"/>
    </w:pPr>
  </w:p>
  <w:p w14:paraId="4FC10940" w14:textId="77777777" w:rsidR="00392674" w:rsidRDefault="00392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096"/>
    <w:multiLevelType w:val="hybridMultilevel"/>
    <w:tmpl w:val="FF0C1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23673F"/>
    <w:multiLevelType w:val="hybridMultilevel"/>
    <w:tmpl w:val="6B2622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B661B89"/>
    <w:multiLevelType w:val="hybridMultilevel"/>
    <w:tmpl w:val="0136F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1517918">
    <w:abstractNumId w:val="2"/>
  </w:num>
  <w:num w:numId="2" w16cid:durableId="346566184">
    <w:abstractNumId w:val="0"/>
  </w:num>
  <w:num w:numId="3" w16cid:durableId="203757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74"/>
    <w:rsid w:val="00027236"/>
    <w:rsid w:val="00042F12"/>
    <w:rsid w:val="000460CC"/>
    <w:rsid w:val="0004775F"/>
    <w:rsid w:val="00053EFD"/>
    <w:rsid w:val="00077B95"/>
    <w:rsid w:val="000C06D2"/>
    <w:rsid w:val="000C7CFE"/>
    <w:rsid w:val="00102615"/>
    <w:rsid w:val="00123EDD"/>
    <w:rsid w:val="001A46EF"/>
    <w:rsid w:val="001B0147"/>
    <w:rsid w:val="001C02B0"/>
    <w:rsid w:val="001F70AF"/>
    <w:rsid w:val="002202BA"/>
    <w:rsid w:val="00224AE8"/>
    <w:rsid w:val="00232489"/>
    <w:rsid w:val="0028476E"/>
    <w:rsid w:val="0029241B"/>
    <w:rsid w:val="002978DD"/>
    <w:rsid w:val="002B1B3E"/>
    <w:rsid w:val="002D1050"/>
    <w:rsid w:val="002D1A22"/>
    <w:rsid w:val="00322A1B"/>
    <w:rsid w:val="003838BA"/>
    <w:rsid w:val="00392674"/>
    <w:rsid w:val="003D6C3B"/>
    <w:rsid w:val="003F1CC5"/>
    <w:rsid w:val="003F5283"/>
    <w:rsid w:val="00414872"/>
    <w:rsid w:val="00423F26"/>
    <w:rsid w:val="00444D35"/>
    <w:rsid w:val="004459E6"/>
    <w:rsid w:val="00472CEF"/>
    <w:rsid w:val="00492328"/>
    <w:rsid w:val="00497231"/>
    <w:rsid w:val="004E5FD1"/>
    <w:rsid w:val="004F0C65"/>
    <w:rsid w:val="00503A6D"/>
    <w:rsid w:val="005115AD"/>
    <w:rsid w:val="00515B00"/>
    <w:rsid w:val="00530C9E"/>
    <w:rsid w:val="00532B99"/>
    <w:rsid w:val="00574643"/>
    <w:rsid w:val="005A59BB"/>
    <w:rsid w:val="005B1507"/>
    <w:rsid w:val="005B50D9"/>
    <w:rsid w:val="005C2790"/>
    <w:rsid w:val="00613622"/>
    <w:rsid w:val="006266E4"/>
    <w:rsid w:val="00632703"/>
    <w:rsid w:val="006632CD"/>
    <w:rsid w:val="0067093C"/>
    <w:rsid w:val="006C6BCA"/>
    <w:rsid w:val="006E57D0"/>
    <w:rsid w:val="00714796"/>
    <w:rsid w:val="00721113"/>
    <w:rsid w:val="007330E2"/>
    <w:rsid w:val="007537FB"/>
    <w:rsid w:val="00773364"/>
    <w:rsid w:val="00781660"/>
    <w:rsid w:val="0081189B"/>
    <w:rsid w:val="00834794"/>
    <w:rsid w:val="00857585"/>
    <w:rsid w:val="008F2210"/>
    <w:rsid w:val="00906EDF"/>
    <w:rsid w:val="00932311"/>
    <w:rsid w:val="0095568F"/>
    <w:rsid w:val="00961837"/>
    <w:rsid w:val="00982726"/>
    <w:rsid w:val="00982BDD"/>
    <w:rsid w:val="0099044F"/>
    <w:rsid w:val="009A1D3F"/>
    <w:rsid w:val="009A2851"/>
    <w:rsid w:val="00A529F7"/>
    <w:rsid w:val="00A56666"/>
    <w:rsid w:val="00A713F4"/>
    <w:rsid w:val="00A913DF"/>
    <w:rsid w:val="00AC763B"/>
    <w:rsid w:val="00AF0441"/>
    <w:rsid w:val="00B2759E"/>
    <w:rsid w:val="00B44AF6"/>
    <w:rsid w:val="00B71CFF"/>
    <w:rsid w:val="00B73868"/>
    <w:rsid w:val="00B80F7B"/>
    <w:rsid w:val="00B83EDB"/>
    <w:rsid w:val="00B86A1E"/>
    <w:rsid w:val="00BB1763"/>
    <w:rsid w:val="00BE2D70"/>
    <w:rsid w:val="00BF3823"/>
    <w:rsid w:val="00C12E44"/>
    <w:rsid w:val="00C20C44"/>
    <w:rsid w:val="00C661FA"/>
    <w:rsid w:val="00C72E02"/>
    <w:rsid w:val="00CC5A10"/>
    <w:rsid w:val="00CC6720"/>
    <w:rsid w:val="00CE714D"/>
    <w:rsid w:val="00D62B1E"/>
    <w:rsid w:val="00D73BB6"/>
    <w:rsid w:val="00DB0455"/>
    <w:rsid w:val="00E029BF"/>
    <w:rsid w:val="00E06DBC"/>
    <w:rsid w:val="00E20410"/>
    <w:rsid w:val="00E25B46"/>
    <w:rsid w:val="00E43A9B"/>
    <w:rsid w:val="00E61BA0"/>
    <w:rsid w:val="00E64867"/>
    <w:rsid w:val="00E816C7"/>
    <w:rsid w:val="00E86885"/>
    <w:rsid w:val="00F007EB"/>
    <w:rsid w:val="00F023AB"/>
    <w:rsid w:val="00F17A49"/>
    <w:rsid w:val="00F45808"/>
    <w:rsid w:val="00F47D37"/>
    <w:rsid w:val="00F52FE6"/>
    <w:rsid w:val="00F57639"/>
    <w:rsid w:val="00F72DDD"/>
    <w:rsid w:val="00F83C87"/>
    <w:rsid w:val="00F9054B"/>
    <w:rsid w:val="00FA0A48"/>
    <w:rsid w:val="00FB2406"/>
    <w:rsid w:val="00FB620B"/>
    <w:rsid w:val="00FD0ADE"/>
    <w:rsid w:val="00FE320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D18E"/>
  <w15:chartTrackingRefBased/>
  <w15:docId w15:val="{E199C74E-6743-49BD-A1F2-9556D5C7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C65"/>
    <w:pPr>
      <w:spacing w:after="0" w:line="240" w:lineRule="auto"/>
    </w:pPr>
    <w:rPr>
      <w:rFonts w:ascii="Tahoma" w:eastAsia="Times New Roman" w:hAnsi="Tahoma" w:cs="Times New Roman"/>
      <w:kern w:val="0"/>
      <w:sz w:val="18"/>
      <w:szCs w:val="24"/>
      <w14:ligatures w14:val="none"/>
    </w:rPr>
  </w:style>
  <w:style w:type="paragraph" w:styleId="Heading1">
    <w:name w:val="heading 1"/>
    <w:basedOn w:val="Normal"/>
    <w:next w:val="Normal"/>
    <w:link w:val="Heading1Char"/>
    <w:uiPriority w:val="9"/>
    <w:qFormat/>
    <w:rsid w:val="00532B99"/>
    <w:pPr>
      <w:keepNext/>
      <w:keepLines/>
      <w:spacing w:before="360" w:after="80"/>
      <w:outlineLvl w:val="0"/>
    </w:pPr>
    <w:rPr>
      <w:rFonts w:asciiTheme="majorHAnsi" w:eastAsiaTheme="majorEastAsia" w:hAnsiTheme="majorHAnsi" w:cstheme="majorBidi"/>
      <w:b/>
      <w:bCs/>
      <w:sz w:val="36"/>
      <w:szCs w:val="36"/>
      <w:lang w:val="en-US"/>
    </w:rPr>
  </w:style>
  <w:style w:type="paragraph" w:styleId="Heading2">
    <w:name w:val="heading 2"/>
    <w:basedOn w:val="Normal"/>
    <w:next w:val="Normal"/>
    <w:link w:val="Heading2Char"/>
    <w:uiPriority w:val="9"/>
    <w:unhideWhenUsed/>
    <w:qFormat/>
    <w:rsid w:val="00077B95"/>
    <w:pPr>
      <w:keepNext/>
      <w:keepLines/>
      <w:spacing w:before="160" w:after="80"/>
      <w:outlineLvl w:val="1"/>
    </w:pPr>
    <w:rPr>
      <w:rFonts w:asciiTheme="majorHAnsi" w:eastAsiaTheme="majorEastAsia" w:hAnsiTheme="majorHAnsi" w:cstheme="majorBidi"/>
      <w:sz w:val="32"/>
      <w:szCs w:val="32"/>
      <w:lang w:val="en-US"/>
    </w:rPr>
  </w:style>
  <w:style w:type="paragraph" w:styleId="Heading3">
    <w:name w:val="heading 3"/>
    <w:basedOn w:val="Normal"/>
    <w:next w:val="Normal"/>
    <w:link w:val="Heading3Char"/>
    <w:uiPriority w:val="9"/>
    <w:semiHidden/>
    <w:unhideWhenUsed/>
    <w:qFormat/>
    <w:rsid w:val="00392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6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6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6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6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B99"/>
    <w:rPr>
      <w:rFonts w:asciiTheme="majorHAnsi" w:eastAsiaTheme="majorEastAsia" w:hAnsiTheme="majorHAnsi" w:cstheme="majorBidi"/>
      <w:b/>
      <w:bCs/>
      <w:sz w:val="36"/>
      <w:szCs w:val="36"/>
      <w:lang w:val="en-US"/>
    </w:rPr>
  </w:style>
  <w:style w:type="character" w:customStyle="1" w:styleId="Heading2Char">
    <w:name w:val="Heading 2 Char"/>
    <w:basedOn w:val="DefaultParagraphFont"/>
    <w:link w:val="Heading2"/>
    <w:uiPriority w:val="9"/>
    <w:rsid w:val="00077B95"/>
    <w:rPr>
      <w:rFonts w:asciiTheme="majorHAnsi" w:eastAsiaTheme="majorEastAsia" w:hAnsiTheme="majorHAnsi" w:cstheme="majorBidi"/>
      <w:sz w:val="32"/>
      <w:szCs w:val="32"/>
      <w:lang w:val="en-US"/>
    </w:rPr>
  </w:style>
  <w:style w:type="character" w:customStyle="1" w:styleId="Heading3Char">
    <w:name w:val="Heading 3 Char"/>
    <w:basedOn w:val="DefaultParagraphFont"/>
    <w:link w:val="Heading3"/>
    <w:uiPriority w:val="9"/>
    <w:semiHidden/>
    <w:rsid w:val="00392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674"/>
    <w:rPr>
      <w:rFonts w:eastAsiaTheme="majorEastAsia" w:cstheme="majorBidi"/>
      <w:color w:val="272727" w:themeColor="text1" w:themeTint="D8"/>
    </w:rPr>
  </w:style>
  <w:style w:type="paragraph" w:styleId="Title">
    <w:name w:val="Title"/>
    <w:basedOn w:val="Normal"/>
    <w:next w:val="Normal"/>
    <w:link w:val="TitleChar"/>
    <w:uiPriority w:val="10"/>
    <w:qFormat/>
    <w:rsid w:val="003926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674"/>
    <w:pPr>
      <w:spacing w:before="160"/>
      <w:jc w:val="center"/>
    </w:pPr>
    <w:rPr>
      <w:i/>
      <w:iCs/>
      <w:color w:val="404040" w:themeColor="text1" w:themeTint="BF"/>
    </w:rPr>
  </w:style>
  <w:style w:type="character" w:customStyle="1" w:styleId="QuoteChar">
    <w:name w:val="Quote Char"/>
    <w:basedOn w:val="DefaultParagraphFont"/>
    <w:link w:val="Quote"/>
    <w:uiPriority w:val="29"/>
    <w:rsid w:val="00392674"/>
    <w:rPr>
      <w:i/>
      <w:iCs/>
      <w:color w:val="404040" w:themeColor="text1" w:themeTint="BF"/>
    </w:rPr>
  </w:style>
  <w:style w:type="paragraph" w:styleId="ListParagraph">
    <w:name w:val="List Paragraph"/>
    <w:basedOn w:val="Normal"/>
    <w:uiPriority w:val="34"/>
    <w:qFormat/>
    <w:rsid w:val="00392674"/>
    <w:pPr>
      <w:ind w:left="720"/>
      <w:contextualSpacing/>
    </w:pPr>
  </w:style>
  <w:style w:type="character" w:styleId="IntenseEmphasis">
    <w:name w:val="Intense Emphasis"/>
    <w:basedOn w:val="DefaultParagraphFont"/>
    <w:uiPriority w:val="21"/>
    <w:qFormat/>
    <w:rsid w:val="00392674"/>
    <w:rPr>
      <w:i/>
      <w:iCs/>
      <w:color w:val="0F4761" w:themeColor="accent1" w:themeShade="BF"/>
    </w:rPr>
  </w:style>
  <w:style w:type="paragraph" w:styleId="IntenseQuote">
    <w:name w:val="Intense Quote"/>
    <w:basedOn w:val="Normal"/>
    <w:next w:val="Normal"/>
    <w:link w:val="IntenseQuoteChar"/>
    <w:uiPriority w:val="30"/>
    <w:qFormat/>
    <w:rsid w:val="00392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674"/>
    <w:rPr>
      <w:i/>
      <w:iCs/>
      <w:color w:val="0F4761" w:themeColor="accent1" w:themeShade="BF"/>
    </w:rPr>
  </w:style>
  <w:style w:type="character" w:styleId="IntenseReference">
    <w:name w:val="Intense Reference"/>
    <w:basedOn w:val="DefaultParagraphFont"/>
    <w:uiPriority w:val="32"/>
    <w:qFormat/>
    <w:rsid w:val="00392674"/>
    <w:rPr>
      <w:b/>
      <w:bCs/>
      <w:smallCaps/>
      <w:color w:val="0F4761" w:themeColor="accent1" w:themeShade="BF"/>
      <w:spacing w:val="5"/>
    </w:rPr>
  </w:style>
  <w:style w:type="paragraph" w:styleId="Header">
    <w:name w:val="header"/>
    <w:basedOn w:val="Normal"/>
    <w:link w:val="HeaderChar"/>
    <w:uiPriority w:val="99"/>
    <w:unhideWhenUsed/>
    <w:rsid w:val="00392674"/>
    <w:pPr>
      <w:tabs>
        <w:tab w:val="center" w:pos="4513"/>
        <w:tab w:val="right" w:pos="9026"/>
      </w:tabs>
    </w:pPr>
  </w:style>
  <w:style w:type="character" w:customStyle="1" w:styleId="HeaderChar">
    <w:name w:val="Header Char"/>
    <w:basedOn w:val="DefaultParagraphFont"/>
    <w:link w:val="Header"/>
    <w:uiPriority w:val="99"/>
    <w:rsid w:val="00392674"/>
  </w:style>
  <w:style w:type="paragraph" w:styleId="Footer">
    <w:name w:val="footer"/>
    <w:basedOn w:val="Normal"/>
    <w:link w:val="FooterChar"/>
    <w:uiPriority w:val="99"/>
    <w:unhideWhenUsed/>
    <w:rsid w:val="00392674"/>
    <w:pPr>
      <w:tabs>
        <w:tab w:val="center" w:pos="4513"/>
        <w:tab w:val="right" w:pos="9026"/>
      </w:tabs>
    </w:pPr>
  </w:style>
  <w:style w:type="character" w:customStyle="1" w:styleId="FooterChar">
    <w:name w:val="Footer Char"/>
    <w:basedOn w:val="DefaultParagraphFont"/>
    <w:link w:val="Footer"/>
    <w:uiPriority w:val="99"/>
    <w:rsid w:val="00392674"/>
  </w:style>
  <w:style w:type="table" w:styleId="TableGrid">
    <w:name w:val="Table Grid"/>
    <w:basedOn w:val="TableNormal"/>
    <w:uiPriority w:val="39"/>
    <w:rsid w:val="0039267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926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AFC19545884507816AE1FF8F1D275A"/>
        <w:category>
          <w:name w:val="General"/>
          <w:gallery w:val="placeholder"/>
        </w:category>
        <w:types>
          <w:type w:val="bbPlcHdr"/>
        </w:types>
        <w:behaviors>
          <w:behavior w:val="content"/>
        </w:behaviors>
        <w:guid w:val="{8774E25D-95AF-4A6E-B93A-8F7E64B1FBE4}"/>
      </w:docPartPr>
      <w:docPartBody>
        <w:p w:rsidR="008175C2" w:rsidRDefault="008175C2">
          <w:r w:rsidRPr="00501666">
            <w:rPr>
              <w:rStyle w:val="PlaceholderText"/>
            </w:rPr>
            <w:t>[Title]</w:t>
          </w:r>
        </w:p>
      </w:docPartBody>
    </w:docPart>
    <w:docPart>
      <w:docPartPr>
        <w:name w:val="BE6232C6F2334D768F63B7D2E28DFA38"/>
        <w:category>
          <w:name w:val="General"/>
          <w:gallery w:val="placeholder"/>
        </w:category>
        <w:types>
          <w:type w:val="bbPlcHdr"/>
        </w:types>
        <w:behaviors>
          <w:behavior w:val="content"/>
        </w:behaviors>
        <w:guid w:val="{C892C4C2-7C55-4D19-9CF7-A59F455D2EC2}"/>
      </w:docPartPr>
      <w:docPartBody>
        <w:p w:rsidR="008175C2" w:rsidRDefault="008175C2">
          <w:r w:rsidRPr="00501666">
            <w:rPr>
              <w:rStyle w:val="PlaceholderText"/>
            </w:rPr>
            <w:t>[Subject]</w:t>
          </w:r>
        </w:p>
      </w:docPartBody>
    </w:docPart>
    <w:docPart>
      <w:docPartPr>
        <w:name w:val="17CE1C5FF4B4474987837AA52C2C7CDF"/>
        <w:category>
          <w:name w:val="General"/>
          <w:gallery w:val="placeholder"/>
        </w:category>
        <w:types>
          <w:type w:val="bbPlcHdr"/>
        </w:types>
        <w:behaviors>
          <w:behavior w:val="content"/>
        </w:behaviors>
        <w:guid w:val="{653D1CDF-2C63-495A-88F8-0C92C92E50A3}"/>
      </w:docPartPr>
      <w:docPartBody>
        <w:p w:rsidR="008175C2" w:rsidRDefault="008175C2">
          <w:r w:rsidRPr="00501666">
            <w:rPr>
              <w:rStyle w:val="PlaceholderText"/>
            </w:rPr>
            <w:t>[Subject]</w:t>
          </w:r>
        </w:p>
      </w:docPartBody>
    </w:docPart>
    <w:docPart>
      <w:docPartPr>
        <w:name w:val="A1DA9CD2DF38462EBDEFDE05AFFB20F8"/>
        <w:category>
          <w:name w:val="General"/>
          <w:gallery w:val="placeholder"/>
        </w:category>
        <w:types>
          <w:type w:val="bbPlcHdr"/>
        </w:types>
        <w:behaviors>
          <w:behavior w:val="content"/>
        </w:behaviors>
        <w:guid w:val="{3E82B746-32FC-48E0-BF16-001DEF617A77}"/>
      </w:docPartPr>
      <w:docPartBody>
        <w:p w:rsidR="008175C2" w:rsidRDefault="008175C2">
          <w:r w:rsidRPr="0050166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C2"/>
    <w:rsid w:val="00515B00"/>
    <w:rsid w:val="00530C9E"/>
    <w:rsid w:val="005B1507"/>
    <w:rsid w:val="008175C2"/>
    <w:rsid w:val="008A2B07"/>
    <w:rsid w:val="00AF0441"/>
    <w:rsid w:val="00B2759E"/>
    <w:rsid w:val="00BE2D7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75C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29D073DC3B574A9588AF5B63375907" ma:contentTypeVersion="11" ma:contentTypeDescription="Create a new document." ma:contentTypeScope="" ma:versionID="2e381f6ad1ce9726f0c57d3c29006ce4">
  <xsd:schema xmlns:xsd="http://www.w3.org/2001/XMLSchema" xmlns:xs="http://www.w3.org/2001/XMLSchema" xmlns:p="http://schemas.microsoft.com/office/2006/metadata/properties" xmlns:ns2="4935006d-c615-4a86-a287-0e728543806a" xmlns:ns3="6eacd21b-9e45-45e8-9e9d-ac3da4c52ac1" targetNamespace="http://schemas.microsoft.com/office/2006/metadata/properties" ma:root="true" ma:fieldsID="445a9ffdcd2ca7dbffd232fdcd0b37da" ns2:_="" ns3:_="">
    <xsd:import namespace="4935006d-c615-4a86-a287-0e728543806a"/>
    <xsd:import namespace="6eacd21b-9e45-45e8-9e9d-ac3da4c52ac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35006d-c615-4a86-a287-0e728543806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9d5087d-d0f7-4438-8a44-d2b24e0b502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acd21b-9e45-45e8-9e9d-ac3da4c52ac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3a176a3-5b55-4f06-b9f3-42fcdd2eb632}" ma:internalName="TaxCatchAll" ma:showField="CatchAllData" ma:web="6eacd21b-9e45-45e8-9e9d-ac3da4c52a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eacd21b-9e45-45e8-9e9d-ac3da4c52ac1" xsi:nil="true"/>
    <lcf76f155ced4ddcb4097134ff3c332f xmlns="4935006d-c615-4a86-a287-0e728543806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28721A-BEA6-4660-AE9D-0A1621AC52D8}">
  <ds:schemaRefs>
    <ds:schemaRef ds:uri="http://schemas.openxmlformats.org/officeDocument/2006/bibliography"/>
  </ds:schemaRefs>
</ds:datastoreItem>
</file>

<file path=customXml/itemProps2.xml><?xml version="1.0" encoding="utf-8"?>
<ds:datastoreItem xmlns:ds="http://schemas.openxmlformats.org/officeDocument/2006/customXml" ds:itemID="{D74D4A7C-5710-4DF3-9DC7-A963AD13CF8C}">
  <ds:schemaRefs>
    <ds:schemaRef ds:uri="http://schemas.microsoft.com/sharepoint/v3/contenttype/forms"/>
  </ds:schemaRefs>
</ds:datastoreItem>
</file>

<file path=customXml/itemProps3.xml><?xml version="1.0" encoding="utf-8"?>
<ds:datastoreItem xmlns:ds="http://schemas.openxmlformats.org/officeDocument/2006/customXml" ds:itemID="{8BC68EFD-B10B-4B7B-81F9-78CBFBA37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35006d-c615-4a86-a287-0e728543806a"/>
    <ds:schemaRef ds:uri="6eacd21b-9e45-45e8-9e9d-ac3da4c52a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22862D-76E5-4D8F-AC89-D0E8986A3AEB}">
  <ds:schemaRefs>
    <ds:schemaRef ds:uri="http://www.w3.org/XML/1998/namespace"/>
    <ds:schemaRef ds:uri="ac48653b-8738-4a78-8e56-6e5db954e98b"/>
    <ds:schemaRef ds:uri="6eacd21b-9e45-45e8-9e9d-ac3da4c52ac1"/>
    <ds:schemaRef ds:uri="http://purl.org/dc/terms/"/>
    <ds:schemaRef ds:uri="http://purl.org/dc/dcmityp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4935006d-c615-4a86-a287-0e728543806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Health Surveillance Assessment</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&amp; Safety Policy Statement</dc:title>
  <dc:subject>Policy Statement</dc:subject>
  <dc:creator>Paul Johnson</dc:creator>
  <cp:keywords/>
  <dc:description/>
  <cp:lastModifiedBy>Damian Shacklock</cp:lastModifiedBy>
  <cp:revision>8</cp:revision>
  <cp:lastPrinted>2025-01-23T12:54:00Z</cp:lastPrinted>
  <dcterms:created xsi:type="dcterms:W3CDTF">2025-01-23T12:37:00Z</dcterms:created>
  <dcterms:modified xsi:type="dcterms:W3CDTF">2025-04-17T13:34:00Z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0x0101002F29D073DC3B574A9588AF5B63375907</vt:lpwstr>
  </property>
  <property fmtid="{D5CDD505-2E9C-101B-9397-08002B2CF9AE}" pid="3" name="MediaServiceImageTags">
    <vt:lpwstr/>
  </property>
</Properties>
</file>