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# ITAS Joint Audit System — Complete Role Task/Functionality Breakdown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Executive Summary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The ITAS Joint Audit System has **three primary roles** across **two distinct worlds**: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World | Role | Primary Purpose |</w:t>
      </w:r>
    </w:p>
    <w:p>
      <w:pPr>
        <w:rPr>
          <w:rFonts w:hint="default"/>
        </w:rPr>
      </w:pPr>
      <w:r>
        <w:rPr>
          <w:rFonts w:hint="default"/>
        </w:rPr>
        <w:t>| :--- | :--- | :--- |</w:t>
      </w:r>
    </w:p>
    <w:p>
      <w:pPr>
        <w:rPr>
          <w:rFonts w:hint="default"/>
        </w:rPr>
      </w:pPr>
      <w:r>
        <w:rPr>
          <w:rFonts w:hint="default"/>
        </w:rPr>
        <w:t>| **Committee World** | Committee Member | Governance — Review, research, vote on cases |</w:t>
      </w:r>
    </w:p>
    <w:p>
      <w:pPr>
        <w:rPr>
          <w:rFonts w:hint="default"/>
        </w:rPr>
      </w:pPr>
      <w:r>
        <w:rPr>
          <w:rFonts w:hint="default"/>
        </w:rPr>
        <w:t>| **Committee World** | Committee Chairperson | Leadership — Finalize decisions, assign teams, handoff to execution |</w:t>
      </w:r>
    </w:p>
    <w:p>
      <w:pPr>
        <w:rPr>
          <w:rFonts w:hint="default"/>
        </w:rPr>
      </w:pPr>
      <w:r>
        <w:rPr>
          <w:rFonts w:hint="default"/>
        </w:rPr>
        <w:t>| **Execution World** | Team Leader | Supervision — Oversee execution, approve work, consolidate reports |</w:t>
      </w:r>
    </w:p>
    <w:p>
      <w:pPr>
        <w:rPr>
          <w:rFonts w:hint="default"/>
        </w:rPr>
      </w:pPr>
      <w:r>
        <w:rPr>
          <w:rFonts w:hint="default"/>
        </w:rPr>
        <w:t>| **Execution World** | Auditor | Execution — Perform audit fieldwork, validate CAAT, create findings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1. COMMITTEE MEMBER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**Workspace:** Committee Workspace  </w:t>
      </w:r>
    </w:p>
    <w:p>
      <w:pPr>
        <w:rPr>
          <w:rFonts w:hint="default"/>
        </w:rPr>
      </w:pPr>
      <w:r>
        <w:rPr>
          <w:rFonts w:hint="default"/>
        </w:rPr>
        <w:t>**Primary Focus:** Case review, collaborative research, and advisory voting.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1.1. Dashboard &amp; Case Portfolio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1 | View Summary Metrics | See total cases, pending viability, your pending votes, overdue cases | BUC-TA-001 |</w:t>
      </w:r>
    </w:p>
    <w:p>
      <w:pPr>
        <w:rPr>
          <w:rFonts w:hint="default"/>
        </w:rPr>
      </w:pPr>
      <w:r>
        <w:rPr>
          <w:rFonts w:hint="default"/>
        </w:rPr>
        <w:t>| 2 | Browse Case List | View all committee cases with filters (status, risk, segment, overdue) | BUC-TA-002 |</w:t>
      </w:r>
    </w:p>
    <w:p>
      <w:pPr>
        <w:rPr>
          <w:rFonts w:hint="default"/>
        </w:rPr>
      </w:pPr>
      <w:r>
        <w:rPr>
          <w:rFonts w:hint="default"/>
        </w:rPr>
        <w:t>| 3 | Search Cases | Search by taxpayer name, TIN, industry, or case ID | BUC-TA-003 |</w:t>
      </w:r>
    </w:p>
    <w:p>
      <w:pPr>
        <w:rPr>
          <w:rFonts w:hint="default"/>
        </w:rPr>
      </w:pPr>
      <w:r>
        <w:rPr>
          <w:rFonts w:hint="default"/>
        </w:rPr>
        <w:t>| 4 | Take Ownership (Checkout) | Lock the case to prevent simultaneous editing | FR-04.0-04 |</w:t>
      </w:r>
    </w:p>
    <w:p>
      <w:pPr>
        <w:rPr>
          <w:rFonts w:hint="default"/>
        </w:rPr>
      </w:pPr>
      <w:r>
        <w:rPr>
          <w:rFonts w:hint="default"/>
        </w:rPr>
        <w:t>| 5 | Release Ownership (Checkin) | Unlock the case after review | FR-04.0-04 |</w:t>
      </w:r>
    </w:p>
    <w:p>
      <w:pPr>
        <w:rPr>
          <w:rFonts w:hint="default"/>
        </w:rPr>
      </w:pPr>
      <w:r>
        <w:rPr>
          <w:rFonts w:hint="default"/>
        </w:rPr>
        <w:t>| 6 | Open Case Dossier | Navigate to full case detail view | BUC-TA-003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1.2. Case Intelligence &amp; Analysis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7 | View Taxpayer Profile | View TIN, segment, industry, registration details, physical address, contacts | FR-04.2-01 |</w:t>
      </w:r>
    </w:p>
    <w:p>
      <w:pPr>
        <w:rPr>
          <w:rFonts w:hint="default"/>
        </w:rPr>
      </w:pPr>
      <w:r>
        <w:rPr>
          <w:rFonts w:hint="default"/>
        </w:rPr>
        <w:t>| 8 | View Risk Assessment | View risk score (0-100), risk priority (High/Medium/Low) | FR-04.1-01 |</w:t>
      </w:r>
    </w:p>
    <w:p>
      <w:pPr>
        <w:rPr>
          <w:rFonts w:hint="default"/>
        </w:rPr>
      </w:pPr>
      <w:r>
        <w:rPr>
          <w:rFonts w:hint="default"/>
        </w:rPr>
        <w:t>| 9 | Drill-Down Risk Criteria | View specific risk engine rules that flagged the taxpayer | FR-04.1-04 |</w:t>
      </w:r>
    </w:p>
    <w:p>
      <w:pPr>
        <w:rPr>
          <w:rFonts w:hint="default"/>
        </w:rPr>
      </w:pPr>
      <w:r>
        <w:rPr>
          <w:rFonts w:hint="default"/>
        </w:rPr>
        <w:t>| 10 | View Filing History | See taxpayer filing compliance history | FR-04.7-18 |</w:t>
      </w:r>
    </w:p>
    <w:p>
      <w:pPr>
        <w:rPr>
          <w:rFonts w:hint="default"/>
        </w:rPr>
      </w:pPr>
      <w:r>
        <w:rPr>
          <w:rFonts w:hint="default"/>
        </w:rPr>
        <w:t>| 11 | View Payment History | See taxpayer payment history | FR-04.7-18 |</w:t>
      </w:r>
    </w:p>
    <w:p>
      <w:pPr>
        <w:rPr>
          <w:rFonts w:hint="default"/>
        </w:rPr>
      </w:pPr>
      <w:r>
        <w:rPr>
          <w:rFonts w:hint="default"/>
        </w:rPr>
        <w:t>| 12 | View Previous Audits | See historical audit findings and adjustments | FR-04.2-03 |</w:t>
      </w:r>
    </w:p>
    <w:p>
      <w:pPr>
        <w:rPr>
          <w:rFonts w:hint="default"/>
        </w:rPr>
      </w:pPr>
      <w:r>
        <w:rPr>
          <w:rFonts w:hint="default"/>
        </w:rPr>
        <w:t>| 13 | View Committee Mandate | Read the committee's specific focus areas | FR-04.10.1-04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1.3. Collaborative Research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14 | Add Research Note | Create a timestamped research note with optional attachments (PDF, Excel, images) | BUC-TA-005 |</w:t>
      </w:r>
    </w:p>
    <w:p>
      <w:pPr>
        <w:rPr>
          <w:rFonts w:hint="default"/>
        </w:rPr>
      </w:pPr>
      <w:r>
        <w:rPr>
          <w:rFonts w:hint="default"/>
        </w:rPr>
        <w:t>| 15 | Reply to Note | Add a comment to any existing research note thread | BUC-TA-005 |</w:t>
      </w:r>
    </w:p>
    <w:p>
      <w:pPr>
        <w:rPr>
          <w:rFonts w:hint="default"/>
        </w:rPr>
      </w:pPr>
      <w:r>
        <w:rPr>
          <w:rFonts w:hint="default"/>
        </w:rPr>
        <w:t>| 16 | View Attachments | Preview/download files attached to research notes | BUC-TA-005 |</w:t>
      </w:r>
    </w:p>
    <w:p>
      <w:pPr>
        <w:rPr>
          <w:rFonts w:hint="default"/>
        </w:rPr>
      </w:pPr>
      <w:r>
        <w:rPr>
          <w:rFonts w:hint="default"/>
        </w:rPr>
        <w:t>| 17 | View All Notes | See chronological feed of all research notes | BUC-TA-005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1.4. Advisory Voting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18 | Cast Advisory Vote | Choose Approve / Reject / More Info with optional comment | BUC-TA-003 |</w:t>
      </w:r>
    </w:p>
    <w:p>
      <w:pPr>
        <w:rPr>
          <w:rFonts w:hint="default"/>
        </w:rPr>
      </w:pPr>
      <w:r>
        <w:rPr>
          <w:rFonts w:hint="default"/>
        </w:rPr>
        <w:t>| 19 | View Vote Tally | See live vote counts and segmented progress bar | BUC-TA-003 |</w:t>
      </w:r>
    </w:p>
    <w:p>
      <w:pPr>
        <w:rPr>
          <w:rFonts w:hint="default"/>
        </w:rPr>
      </w:pPr>
      <w:r>
        <w:rPr>
          <w:rFonts w:hint="default"/>
        </w:rPr>
        <w:t>| 20 | View Individual Votes | See how other members voted with their reasoning | BUC-TA-003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1.5. Auditor Nomination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21 | Nominate Auditor | Suggest an auditor for the joint audit team from the eligible pool | BUC-TA-006 |</w:t>
      </w:r>
    </w:p>
    <w:p>
      <w:pPr>
        <w:rPr>
          <w:rFonts w:hint="default"/>
        </w:rPr>
      </w:pPr>
      <w:r>
        <w:rPr>
          <w:rFonts w:hint="default"/>
        </w:rPr>
        <w:t>| 22 | View Nominations | See who has been nominated and by whom | BUC-TA-006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2. COMMITTEE CHAIRPERSON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**Workspace:** Committee Workspace  </w:t>
      </w:r>
    </w:p>
    <w:p>
      <w:pPr>
        <w:rPr>
          <w:rFonts w:hint="default"/>
        </w:rPr>
      </w:pPr>
      <w:r>
        <w:rPr>
          <w:rFonts w:hint="default"/>
        </w:rPr>
        <w:t>**Primary Focus:** Leadership, decision-making, team formation, and handoff to execution.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**Inherits all Committee Member permissions** + the following exclusive functions: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2.1. Team Formation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23 | Appoint Team Leader | Select and appoint a Team Leader from the auditor pool | BUC-TA-006 |</w:t>
      </w:r>
    </w:p>
    <w:p>
      <w:pPr>
        <w:rPr>
          <w:rFonts w:hint="default"/>
        </w:rPr>
      </w:pPr>
      <w:r>
        <w:rPr>
          <w:rFonts w:hint="default"/>
        </w:rPr>
        <w:t>| 24 | Assign Official Team | Select multiple auditors to form the official joint audit team | BUC-TA-006 |</w:t>
      </w:r>
    </w:p>
    <w:p>
      <w:pPr>
        <w:rPr>
          <w:rFonts w:hint="default"/>
        </w:rPr>
      </w:pPr>
      <w:r>
        <w:rPr>
          <w:rFonts w:hint="default"/>
        </w:rPr>
        <w:t>| 25 | Generate Case Code | System generates unique case number upon team assignment | BUC-TA-002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2.2. Viability Decision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26 | Finalize Viability | Approve or reject the case for joint audit | BUC-TA-003 |</w:t>
      </w:r>
    </w:p>
    <w:p>
      <w:pPr>
        <w:rPr>
          <w:rFonts w:hint="default"/>
        </w:rPr>
      </w:pPr>
      <w:r>
        <w:rPr>
          <w:rFonts w:hint="default"/>
        </w:rPr>
        <w:t>| 27 | Apply Digital Signature | System signs the decision with cryptographic hash | BUC-TA-003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2.3. Legal &amp; Administrative Actions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28 | Send Final Report | Dispatch the approved audit plan to taxpayer | BUC-TA-023 |</w:t>
      </w:r>
    </w:p>
    <w:p>
      <w:pPr>
        <w:rPr>
          <w:rFonts w:hint="default"/>
        </w:rPr>
      </w:pPr>
      <w:r>
        <w:rPr>
          <w:rFonts w:hint="default"/>
        </w:rPr>
        <w:t>| 29 | Escalate to Fraud | Trigger fraud investigation workflow | BUC-TA-024 |</w:t>
      </w:r>
    </w:p>
    <w:p>
      <w:pPr>
        <w:rPr>
          <w:rFonts w:hint="default"/>
        </w:rPr>
      </w:pPr>
      <w:r>
        <w:rPr>
          <w:rFonts w:hint="default"/>
        </w:rPr>
        <w:t>| 30 | Publish Assessment | Publish legally binding assessment notice | BUC-TA-019 |</w:t>
      </w:r>
    </w:p>
    <w:p>
      <w:pPr>
        <w:rPr>
          <w:rFonts w:hint="default"/>
        </w:rPr>
      </w:pPr>
      <w:r>
        <w:rPr>
          <w:rFonts w:hint="default"/>
        </w:rPr>
        <w:t>| 31 | Override SLA Deadline | Extend the case deadline with mandatory reason | BUC-TA-003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2.4. Session Management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32 | Create Committee Session | Create a new committee session for case review | BUC-TA-006 |</w:t>
      </w:r>
    </w:p>
    <w:p>
      <w:pPr>
        <w:rPr>
          <w:rFonts w:hint="default"/>
        </w:rPr>
      </w:pPr>
      <w:r>
        <w:rPr>
          <w:rFonts w:hint="default"/>
        </w:rPr>
        <w:t>| 33 | Assign Members to Session | Add/remove committee members from a session | BUC-TA-006 |</w:t>
      </w:r>
    </w:p>
    <w:p>
      <w:pPr>
        <w:rPr>
          <w:rFonts w:hint="default"/>
        </w:rPr>
      </w:pPr>
      <w:r>
        <w:rPr>
          <w:rFonts w:hint="default"/>
        </w:rPr>
        <w:t>| 34 | Schedule Meeting | Schedule committee meetings | BUC-TA-006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3. TEAM LEADER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**Workspace:** Execution Workspace  </w:t>
      </w:r>
    </w:p>
    <w:p>
      <w:pPr>
        <w:rPr>
          <w:rFonts w:hint="default"/>
        </w:rPr>
      </w:pPr>
      <w:r>
        <w:rPr>
          <w:rFonts w:hint="default"/>
        </w:rPr>
        <w:t>**Primary Focus:** Supervision, quality assurance, approval, and final reporting.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3.1. Dashboard &amp; Overview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35 | View Team Summary | See active cases, pending plans, pending reports, overdue segments | BUC-TA-004 |</w:t>
      </w:r>
    </w:p>
    <w:p>
      <w:pPr>
        <w:rPr>
          <w:rFonts w:hint="default"/>
        </w:rPr>
      </w:pPr>
      <w:r>
        <w:rPr>
          <w:rFonts w:hint="default"/>
        </w:rPr>
        <w:t>| 36 | View Team Workload | See each auditor's active cases, progress, and capacity utilization | BUC-TA-004 |</w:t>
      </w:r>
    </w:p>
    <w:p>
      <w:pPr>
        <w:rPr>
          <w:rFonts w:hint="default"/>
        </w:rPr>
      </w:pPr>
      <w:r>
        <w:rPr>
          <w:rFonts w:hint="default"/>
        </w:rPr>
        <w:t>| 37 | View Urgent Alerts | See no-activity alerts, deadline warnings, review requests | BUC-TA-008 |</w:t>
      </w:r>
    </w:p>
    <w:p>
      <w:pPr>
        <w:rPr>
          <w:rFonts w:hint="default"/>
        </w:rPr>
      </w:pPr>
      <w:r>
        <w:rPr>
          <w:rFonts w:hint="default"/>
        </w:rPr>
        <w:t>| 38 | View Pending Approvals | See plans and findings awaiting review | BUC-TA-008 |</w:t>
      </w:r>
    </w:p>
    <w:p>
      <w:pPr>
        <w:rPr>
          <w:rFonts w:hint="default"/>
        </w:rPr>
      </w:pPr>
      <w:r>
        <w:rPr>
          <w:rFonts w:hint="default"/>
        </w:rPr>
        <w:t>| 39 | Browse Team Cases | View all cases assigned to the team with filters | BUC-TA-004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3.2. Case Workspace — Overview &amp; Plan Approval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40 | View Case Intelligence | Read-only view of risk details, committee notes, taxpayer profile | BUC-TA-007 |</w:t>
      </w:r>
    </w:p>
    <w:p>
      <w:pPr>
        <w:rPr>
          <w:rFonts w:hint="default"/>
        </w:rPr>
      </w:pPr>
      <w:r>
        <w:rPr>
          <w:rFonts w:hint="default"/>
        </w:rPr>
        <w:t>| 41 | View Audit Plan | Read-only view of submitted audit plan (materiality, scope, sampling) | FR-04.10.2-07 |</w:t>
      </w:r>
    </w:p>
    <w:p>
      <w:pPr>
        <w:rPr>
          <w:rFonts w:hint="default"/>
        </w:rPr>
      </w:pPr>
      <w:r>
        <w:rPr>
          <w:rFonts w:hint="default"/>
        </w:rPr>
        <w:t>| 42 | View Auditor Activity | See latest work log entries from the assigned auditor | BUC-TA-008 |</w:t>
      </w:r>
    </w:p>
    <w:p>
      <w:pPr>
        <w:rPr>
          <w:rFonts w:hint="default"/>
        </w:rPr>
      </w:pPr>
      <w:r>
        <w:rPr>
          <w:rFonts w:hint="default"/>
        </w:rPr>
        <w:t>| 43 | View Documents | Quick access to evidence and working papers | BUC-TA-011 |</w:t>
      </w:r>
    </w:p>
    <w:p>
      <w:pPr>
        <w:rPr>
          <w:rFonts w:hint="default"/>
        </w:rPr>
      </w:pPr>
      <w:r>
        <w:rPr>
          <w:rFonts w:hint="default"/>
        </w:rPr>
        <w:t>| 44 | Approve Audit Plan | Accept the auditor's audit plan | FR-04.10.2-08 |</w:t>
      </w:r>
    </w:p>
    <w:p>
      <w:pPr>
        <w:rPr>
          <w:rFonts w:hint="default"/>
        </w:rPr>
      </w:pPr>
      <w:r>
        <w:rPr>
          <w:rFonts w:hint="default"/>
        </w:rPr>
        <w:t>| 45 | Request Plan Revisions | Send plan back with specific comments | BUC-TA-005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3.3. CAAT Monitoring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46 | View CAAT Status | See eligibility, execution status, progress | FR-04.4-01 |</w:t>
      </w:r>
    </w:p>
    <w:p>
      <w:pPr>
        <w:rPr>
          <w:rFonts w:hint="default"/>
        </w:rPr>
      </w:pPr>
      <w:r>
        <w:rPr>
          <w:rFonts w:hint="default"/>
        </w:rPr>
        <w:t>| 47 | View Anomaly Summary | See counts by severity (Critical/High/Medium/Low) | FR-04.4-14 |</w:t>
      </w:r>
    </w:p>
    <w:p>
      <w:pPr>
        <w:rPr>
          <w:rFonts w:hint="default"/>
        </w:rPr>
      </w:pPr>
      <w:r>
        <w:rPr>
          <w:rFonts w:hint="default"/>
        </w:rPr>
        <w:t>| 48 | View Anomaly List | Read-only list of anomalies with disposition status | BUC-TA-010 |</w:t>
      </w:r>
    </w:p>
    <w:p>
      <w:pPr>
        <w:rPr>
          <w:rFonts w:hint="default"/>
        </w:rPr>
      </w:pPr>
      <w:r>
        <w:rPr>
          <w:rFonts w:hint="default"/>
        </w:rPr>
        <w:t>| 49 | Monitor Auditor Validation | See which anomalies are pending/processed | BUC-TA-010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3.4. Findings Review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50 | View Findings List | See all submitted findings with status (Pending/Approved/Returned) | BUC-TA-011 |</w:t>
      </w:r>
    </w:p>
    <w:p>
      <w:pPr>
        <w:rPr>
          <w:rFonts w:hint="default"/>
        </w:rPr>
      </w:pPr>
      <w:r>
        <w:rPr>
          <w:rFonts w:hint="default"/>
        </w:rPr>
        <w:t>| 51 | View Finding Detail | See description, evidence, side-by-side CAAT comparison | FR-04.4-14 |</w:t>
      </w:r>
    </w:p>
    <w:p>
      <w:pPr>
        <w:rPr>
          <w:rFonts w:hint="default"/>
        </w:rPr>
      </w:pPr>
      <w:r>
        <w:rPr>
          <w:rFonts w:hint="default"/>
        </w:rPr>
        <w:t>| 52 | Approve Finding | Accept the auditor's finding | BUC-TA-023 |</w:t>
      </w:r>
    </w:p>
    <w:p>
      <w:pPr>
        <w:rPr>
          <w:rFonts w:hint="default"/>
        </w:rPr>
      </w:pPr>
      <w:r>
        <w:rPr>
          <w:rFonts w:hint="default"/>
        </w:rPr>
        <w:t>| 53 | Reject Finding | Reject the finding with mandatory reason | BUC-TA-023 |</w:t>
      </w:r>
    </w:p>
    <w:p>
      <w:pPr>
        <w:rPr>
          <w:rFonts w:hint="default"/>
        </w:rPr>
      </w:pPr>
      <w:r>
        <w:rPr>
          <w:rFonts w:hint="default"/>
        </w:rPr>
        <w:t>| 54 | Return for Revision | Send finding back to auditor with comments | BUC-TA-023 |</w:t>
      </w:r>
    </w:p>
    <w:p>
      <w:pPr>
        <w:rPr>
          <w:rFonts w:hint="default"/>
        </w:rPr>
      </w:pPr>
      <w:r>
        <w:rPr>
          <w:rFonts w:hint="default"/>
        </w:rPr>
        <w:t>| 55 | Request More Evidence | Ask auditor for additional supporting documents | BUC-TA-011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3.5. Consolidated Report &amp; Final Submission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56 | View Report Status | See if report is Draft/Generated/Submitted | BUC-TA-023 |</w:t>
      </w:r>
    </w:p>
    <w:p>
      <w:pPr>
        <w:rPr>
          <w:rFonts w:hint="default"/>
        </w:rPr>
      </w:pPr>
      <w:r>
        <w:rPr>
          <w:rFonts w:hint="default"/>
        </w:rPr>
        <w:t>| 57 | Generate Report | Auto-generate consolidated report from approved findings | BUC-TA-023 |</w:t>
      </w:r>
    </w:p>
    <w:p>
      <w:pPr>
        <w:rPr>
          <w:rFonts w:hint="default"/>
        </w:rPr>
      </w:pPr>
      <w:r>
        <w:rPr>
          <w:rFonts w:hint="default"/>
        </w:rPr>
        <w:t>| 58 | Edit Executive Summary | Modify the auto-generated summary | BUC-TA-023 |</w:t>
      </w:r>
    </w:p>
    <w:p>
      <w:pPr>
        <w:rPr>
          <w:rFonts w:hint="default"/>
        </w:rPr>
      </w:pPr>
      <w:r>
        <w:rPr>
          <w:rFonts w:hint="default"/>
        </w:rPr>
        <w:t>| 59 | View Adjustments Table | See all approved adjustments with totals | FR-04.4-34 |</w:t>
      </w:r>
    </w:p>
    <w:p>
      <w:pPr>
        <w:rPr>
          <w:rFonts w:hint="default"/>
        </w:rPr>
      </w:pPr>
      <w:r>
        <w:rPr>
          <w:rFonts w:hint="default"/>
        </w:rPr>
        <w:t>| 60 | Apply Digital Signature | Sign the report with confirmation checkbox | FR-04.10.2-11 |</w:t>
      </w:r>
    </w:p>
    <w:p>
      <w:pPr>
        <w:rPr>
          <w:rFonts w:hint="default"/>
        </w:rPr>
      </w:pPr>
      <w:r>
        <w:rPr>
          <w:rFonts w:hint="default"/>
        </w:rPr>
        <w:t>| 61 | Submit to Committee | Send final report to Joint Audit Committee | BUC-TA-023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3.6. Administrative Overrides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62 | Reassign Case | Reassign case to another auditor (with mandatory reason) | FR-04.1-07 |</w:t>
      </w:r>
    </w:p>
    <w:p>
      <w:pPr>
        <w:rPr>
          <w:rFonts w:hint="default"/>
        </w:rPr>
      </w:pPr>
      <w:r>
        <w:rPr>
          <w:rFonts w:hint="default"/>
        </w:rPr>
        <w:t>| 63 | Extend Deadline | Extend case deadline (with mandatory reason) | FR-04.1-08 |</w:t>
      </w:r>
    </w:p>
    <w:p>
      <w:pPr>
        <w:rPr>
          <w:rFonts w:hint="default"/>
        </w:rPr>
      </w:pPr>
      <w:r>
        <w:rPr>
          <w:rFonts w:hint="default"/>
        </w:rPr>
        <w:t>| 64 | Escalate to Fraud | Escalate case to fraud investigation (with evidence) | FR-04.4-28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4. AUDITOR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**Workspace:** Execution Workspace  </w:t>
      </w:r>
    </w:p>
    <w:p>
      <w:pPr>
        <w:rPr>
          <w:rFonts w:hint="default"/>
        </w:rPr>
      </w:pPr>
      <w:r>
        <w:rPr>
          <w:rFonts w:hint="default"/>
        </w:rPr>
        <w:t>**Primary Focus:** Full case execution — planning, fieldwork, CAAT validation, evidence, findings, and reporting.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4.1. Dashboard &amp; Assignment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65 | View My Cases | See assigned cases with status and due dates | BUC-TA-004 |</w:t>
      </w:r>
    </w:p>
    <w:p>
      <w:pPr>
        <w:rPr>
          <w:rFonts w:hint="default"/>
        </w:rPr>
      </w:pPr>
      <w:r>
        <w:rPr>
          <w:rFonts w:hint="default"/>
        </w:rPr>
        <w:t>| 66 | View Pending Actions | See tasks: Plan, CAAT, Evidence, Findings | BUC-TA-008 |</w:t>
      </w:r>
    </w:p>
    <w:p>
      <w:pPr>
        <w:rPr>
          <w:rFonts w:hint="default"/>
        </w:rPr>
      </w:pPr>
      <w:r>
        <w:rPr>
          <w:rFonts w:hint="default"/>
        </w:rPr>
        <w:t>| 67 | Accept Assignment | Confirm acceptance of newly assigned case | BUC-TA-006 |</w:t>
      </w:r>
    </w:p>
    <w:p>
      <w:pPr>
        <w:rPr>
          <w:rFonts w:hint="default"/>
        </w:rPr>
      </w:pPr>
      <w:r>
        <w:rPr>
          <w:rFonts w:hint="default"/>
        </w:rPr>
        <w:t>| 68 | Decline Assignment | Decline with mandatory reason | BUC-TA-006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4.2. Audit Planning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69 | View Case Intelligence | Full taxpayer profile, risk details, committee notes | FR-04.10.2-01 |</w:t>
      </w:r>
    </w:p>
    <w:p>
      <w:pPr>
        <w:rPr>
          <w:rFonts w:hint="default"/>
        </w:rPr>
      </w:pPr>
      <w:r>
        <w:rPr>
          <w:rFonts w:hint="default"/>
        </w:rPr>
        <w:t>| 70 | Define Materiality | Set planning and performance materiality | FR-04.10.2-04 |</w:t>
      </w:r>
    </w:p>
    <w:p>
      <w:pPr>
        <w:rPr>
          <w:rFonts w:hint="default"/>
        </w:rPr>
      </w:pPr>
      <w:r>
        <w:rPr>
          <w:rFonts w:hint="default"/>
        </w:rPr>
        <w:t>| 71 | Define Scope | Describe audit scope, objectives, resources | FR-04.10.2-04 |</w:t>
      </w:r>
    </w:p>
    <w:p>
      <w:pPr>
        <w:rPr>
          <w:rFonts w:hint="default"/>
        </w:rPr>
      </w:pPr>
      <w:r>
        <w:rPr>
          <w:rFonts w:hint="default"/>
        </w:rPr>
        <w:t>| 72 | Select Sampling Method | Choose Stratified/Random/Monetary Unit Sampling | FR-04.10.2-06 |</w:t>
      </w:r>
    </w:p>
    <w:p>
      <w:pPr>
        <w:rPr>
          <w:rFonts w:hint="default"/>
        </w:rPr>
      </w:pPr>
      <w:r>
        <w:rPr>
          <w:rFonts w:hint="default"/>
        </w:rPr>
        <w:t>| 73 | Define Work Plan | Create work items by tax type with priorities | FR-04.10.2-07 |</w:t>
      </w:r>
    </w:p>
    <w:p>
      <w:pPr>
        <w:rPr>
          <w:rFonts w:hint="default"/>
        </w:rPr>
      </w:pPr>
      <w:r>
        <w:rPr>
          <w:rFonts w:hint="default"/>
        </w:rPr>
        <w:t>| 74 | Save Draft | Save plan progress | BUC-TA-005 |</w:t>
      </w:r>
    </w:p>
    <w:p>
      <w:pPr>
        <w:rPr>
          <w:rFonts w:hint="default"/>
        </w:rPr>
      </w:pPr>
      <w:r>
        <w:rPr>
          <w:rFonts w:hint="default"/>
        </w:rPr>
        <w:t>| 75 | Submit Plan | Submit plan to Team Leader for approval | FR-04.10.2-07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4.3. Entry Conference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76 | Schedule Meeting | Set date, time, venue | BUC-TA-019 |</w:t>
      </w:r>
    </w:p>
    <w:p>
      <w:pPr>
        <w:rPr>
          <w:rFonts w:hint="default"/>
        </w:rPr>
      </w:pPr>
      <w:r>
        <w:rPr>
          <w:rFonts w:hint="default"/>
        </w:rPr>
        <w:t>| 77 | Send Invitation | Notify taxpayer and participants | BUC-TA-019 |</w:t>
      </w:r>
    </w:p>
    <w:p>
      <w:pPr>
        <w:rPr>
          <w:rFonts w:hint="default"/>
        </w:rPr>
      </w:pPr>
      <w:r>
        <w:rPr>
          <w:rFonts w:hint="default"/>
        </w:rPr>
        <w:t>| 78 | Record Minutes | Document meeting discussions, internal controls review, premises inspection | BUC-TA-019 |</w:t>
      </w:r>
    </w:p>
    <w:p>
      <w:pPr>
        <w:rPr>
          <w:rFonts w:hint="default"/>
        </w:rPr>
      </w:pPr>
      <w:r>
        <w:rPr>
          <w:rFonts w:hint="default"/>
        </w:rPr>
        <w:t>| 79 | Upload Evidence | Attach audio recordings, photos, signed attendance | BUC-TA-019 |</w:t>
      </w:r>
    </w:p>
    <w:p>
      <w:pPr>
        <w:rPr>
          <w:rFonts w:hint="default"/>
        </w:rPr>
      </w:pPr>
      <w:r>
        <w:rPr>
          <w:rFonts w:hint="default"/>
        </w:rPr>
        <w:t>| 80 | Submit for Approval | Send conference records to Team Leader | BUC-TA-019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4.4. Document Verification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81 | Create Document Request | Request documents from taxpayer with priority and due date | BUC-TA-020 |</w:t>
      </w:r>
    </w:p>
    <w:p>
      <w:pPr>
        <w:rPr>
          <w:rFonts w:hint="default"/>
        </w:rPr>
      </w:pPr>
      <w:r>
        <w:rPr>
          <w:rFonts w:hint="default"/>
        </w:rPr>
        <w:t>| 82 | Track Request Status | See Draft/Sent/Viewed/Uploaded/Verified/Rejected | BUC-TA-020 |</w:t>
      </w:r>
    </w:p>
    <w:p>
      <w:pPr>
        <w:rPr>
          <w:rFonts w:hint="default"/>
        </w:rPr>
      </w:pPr>
      <w:r>
        <w:rPr>
          <w:rFonts w:hint="default"/>
        </w:rPr>
        <w:t>| 83 | Preview Uploads | View taxpayer-uploaded documents | BUC-TA-020 |</w:t>
      </w:r>
    </w:p>
    <w:p>
      <w:pPr>
        <w:rPr>
          <w:rFonts w:hint="default"/>
        </w:rPr>
      </w:pPr>
      <w:r>
        <w:rPr>
          <w:rFonts w:hint="default"/>
        </w:rPr>
        <w:t>| 84 | Verify Document | Approve document as verified | FR-04.4-04 |</w:t>
      </w:r>
    </w:p>
    <w:p>
      <w:pPr>
        <w:rPr>
          <w:rFonts w:hint="default"/>
        </w:rPr>
      </w:pPr>
      <w:r>
        <w:rPr>
          <w:rFonts w:hint="default"/>
        </w:rPr>
        <w:t>| 85 | Reject Document | Reject with mandatory comment | BUC-TA-020 |</w:t>
      </w:r>
    </w:p>
    <w:p>
      <w:pPr>
        <w:rPr>
          <w:rFonts w:hint="default"/>
        </w:rPr>
      </w:pPr>
      <w:r>
        <w:rPr>
          <w:rFonts w:hint="default"/>
        </w:rPr>
        <w:t>| 86 | Request Additional Docs | Request more documents with comment | BUC-TA-020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4.5. CAAT Analysis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87 | Check Eligibility | View CAAT eligibility status from Risk Engine | FR-04.4-01 |</w:t>
      </w:r>
    </w:p>
    <w:p>
      <w:pPr>
        <w:rPr>
          <w:rFonts w:hint="default"/>
        </w:rPr>
      </w:pPr>
      <w:r>
        <w:rPr>
          <w:rFonts w:hint="default"/>
        </w:rPr>
        <w:t>| 88 | Select Analyses | Choose: Ratio, Third-Party, Transaction, Revenue, Expense, Fraud | FR-04.4-14 |</w:t>
      </w:r>
    </w:p>
    <w:p>
      <w:pPr>
        <w:rPr>
          <w:rFonts w:hint="default"/>
        </w:rPr>
      </w:pPr>
      <w:r>
        <w:rPr>
          <w:rFonts w:hint="default"/>
        </w:rPr>
        <w:t>| 89 | Run CAAT | Execute selected analyses | FR-04.4-01 |</w:t>
      </w:r>
    </w:p>
    <w:p>
      <w:pPr>
        <w:rPr>
          <w:rFonts w:hint="default"/>
        </w:rPr>
      </w:pPr>
      <w:r>
        <w:rPr>
          <w:rFonts w:hint="default"/>
        </w:rPr>
        <w:t>| 90 | View Anomalies | Review CAAT-generated anomalies | FR-04.4-14 |</w:t>
      </w:r>
    </w:p>
    <w:p>
      <w:pPr>
        <w:rPr>
          <w:rFonts w:hint="default"/>
        </w:rPr>
      </w:pPr>
      <w:r>
        <w:rPr>
          <w:rFonts w:hint="default"/>
        </w:rPr>
        <w:t>| 91 | Accept Anomaly | Agree with CAAT recommendation | FR-04.4-14 |</w:t>
      </w:r>
    </w:p>
    <w:p>
      <w:pPr>
        <w:rPr>
          <w:rFonts w:hint="default"/>
        </w:rPr>
      </w:pPr>
      <w:r>
        <w:rPr>
          <w:rFonts w:hint="default"/>
        </w:rPr>
        <w:t>| 92 | Amend Anomaly | Modify value with mandatory reason | FR-04.4-14 |</w:t>
      </w:r>
    </w:p>
    <w:p>
      <w:pPr>
        <w:rPr>
          <w:rFonts w:hint="default"/>
        </w:rPr>
      </w:pPr>
      <w:r>
        <w:rPr>
          <w:rFonts w:hint="default"/>
        </w:rPr>
        <w:t>| 93 | Reject Anomaly | Reject finding with mandatory reason | FR-04.4-14 |</w:t>
      </w:r>
    </w:p>
    <w:p>
      <w:pPr>
        <w:rPr>
          <w:rFonts w:hint="default"/>
        </w:rPr>
      </w:pPr>
      <w:r>
        <w:rPr>
          <w:rFonts w:hint="default"/>
        </w:rPr>
        <w:t>| 94 | Generate CAAT Report | Create report from validated anomalies | FR-04.4-14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4.6. Evidence &amp; Working Papers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95 | Upload Evidence | Upload supporting documents with category | BUC-TA-011 |</w:t>
      </w:r>
    </w:p>
    <w:p>
      <w:pPr>
        <w:rPr>
          <w:rFonts w:hint="default"/>
        </w:rPr>
      </w:pPr>
      <w:r>
        <w:rPr>
          <w:rFonts w:hint="default"/>
        </w:rPr>
        <w:t>| 96 | View Evidence | Browse and preview uploaded files | BUC-TA-011 |</w:t>
      </w:r>
    </w:p>
    <w:p>
      <w:pPr>
        <w:rPr>
          <w:rFonts w:hint="default"/>
        </w:rPr>
      </w:pPr>
      <w:r>
        <w:rPr>
          <w:rFonts w:hint="default"/>
        </w:rPr>
        <w:t>| 97 | Link Evidence to Finding | Associate evidence with specific findings | BUC-TA-011 |</w:t>
      </w:r>
    </w:p>
    <w:p>
      <w:pPr>
        <w:rPr>
          <w:rFonts w:hint="default"/>
        </w:rPr>
      </w:pPr>
      <w:r>
        <w:rPr>
          <w:rFonts w:hint="default"/>
        </w:rPr>
        <w:t>| 98 | Upload Working Paper | Upload calculation sheets, analysis documents | BUC-TA-022 |</w:t>
      </w:r>
    </w:p>
    <w:p>
      <w:pPr>
        <w:rPr>
          <w:rFonts w:hint="default"/>
        </w:rPr>
      </w:pPr>
      <w:r>
        <w:rPr>
          <w:rFonts w:hint="default"/>
        </w:rPr>
        <w:t>| 99 | Version Control | Track working paper versions | BUC-TA-022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4.7. Findings Creation &amp; Submission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100 | Create Manual Finding | Add finding not from CAAT (field work observation) | BUC-TA-011 |</w:t>
      </w:r>
    </w:p>
    <w:p>
      <w:pPr>
        <w:rPr>
          <w:rFonts w:hint="default"/>
        </w:rPr>
      </w:pPr>
      <w:r>
        <w:rPr>
          <w:rFonts w:hint="default"/>
        </w:rPr>
        <w:t>| 101 | Link CAAT Results | Associate CAAT anomalies with findings | BUC-TA-011 |</w:t>
      </w:r>
    </w:p>
    <w:p>
      <w:pPr>
        <w:rPr>
          <w:rFonts w:hint="default"/>
        </w:rPr>
      </w:pPr>
      <w:r>
        <w:rPr>
          <w:rFonts w:hint="default"/>
        </w:rPr>
        <w:t>| 102 | Link Evidence | Attach supporting documents to findings | BUC-TA-011 |</w:t>
      </w:r>
    </w:p>
    <w:p>
      <w:pPr>
        <w:rPr>
          <w:rFonts w:hint="default"/>
        </w:rPr>
      </w:pPr>
      <w:r>
        <w:rPr>
          <w:rFonts w:hint="default"/>
        </w:rPr>
        <w:t>| 103 | Set Severity | Assign Critical/High/Medium/Low | BUC-TA-011 |</w:t>
      </w:r>
    </w:p>
    <w:p>
      <w:pPr>
        <w:rPr>
          <w:rFonts w:hint="default"/>
        </w:rPr>
      </w:pPr>
      <w:r>
        <w:rPr>
          <w:rFonts w:hint="default"/>
        </w:rPr>
        <w:t>| 104 | Set Financial Impact | Enter adjustment amount (ETB) | BUC-TA-011 |</w:t>
      </w:r>
    </w:p>
    <w:p>
      <w:pPr>
        <w:rPr>
          <w:rFonts w:hint="default"/>
        </w:rPr>
      </w:pPr>
      <w:r>
        <w:rPr>
          <w:rFonts w:hint="default"/>
        </w:rPr>
        <w:t>| 105 | Save Draft | Save finding draft | BUC-TA-011 |</w:t>
      </w:r>
    </w:p>
    <w:p>
      <w:pPr>
        <w:rPr>
          <w:rFonts w:hint="default"/>
        </w:rPr>
      </w:pPr>
      <w:r>
        <w:rPr>
          <w:rFonts w:hint="default"/>
        </w:rPr>
        <w:t>| 106 | Submit Findings | Submit all findings to Team Leader | BUC-TA-023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4.8. Report Drafting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# | Task | Functionality | Source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107 | View Report Draft | Auto-compiled from approved findings | BUC-TA-011 |</w:t>
      </w:r>
    </w:p>
    <w:p>
      <w:pPr>
        <w:rPr>
          <w:rFonts w:hint="default"/>
        </w:rPr>
      </w:pPr>
      <w:r>
        <w:rPr>
          <w:rFonts w:hint="default"/>
        </w:rPr>
        <w:t>| 108 | Add Narrative | Add executive summary and commentary | BUC-TA-011 |</w:t>
      </w:r>
    </w:p>
    <w:p>
      <w:pPr>
        <w:rPr>
          <w:rFonts w:hint="default"/>
        </w:rPr>
      </w:pPr>
      <w:r>
        <w:rPr>
          <w:rFonts w:hint="default"/>
        </w:rPr>
        <w:t>| 109 | View CAAT Comparison | See original CAAT vs amended values | FR-04.4-14 |</w:t>
      </w:r>
    </w:p>
    <w:p>
      <w:pPr>
        <w:rPr>
          <w:rFonts w:hint="default"/>
        </w:rPr>
      </w:pPr>
      <w:r>
        <w:rPr>
          <w:rFonts w:hint="default"/>
        </w:rPr>
        <w:t>| 110 | Export Report | Download as PDF | BUC-TA-011 |</w:t>
      </w:r>
    </w:p>
    <w:p>
      <w:pPr>
        <w:rPr>
          <w:rFonts w:hint="default"/>
        </w:rPr>
      </w:pPr>
      <w:r>
        <w:rPr>
          <w:rFonts w:hint="default"/>
        </w:rPr>
        <w:t>| 111 | Submit to Team Leader | Send final draft for approval | BUC-TA-023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5. ROLE PERMISSIONS MATRIX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Feature | Committee Member | Committee Chairperson | Team Leader | Auditor |</w:t>
      </w:r>
    </w:p>
    <w:p>
      <w:pPr>
        <w:rPr>
          <w:rFonts w:hint="default"/>
        </w:rPr>
      </w:pPr>
      <w:r>
        <w:rPr>
          <w:rFonts w:hint="default"/>
        </w:rPr>
        <w:t>| :--- | :--- | :--- | :--- | :--- |</w:t>
      </w:r>
    </w:p>
    <w:p>
      <w:pPr>
        <w:rPr>
          <w:rFonts w:hint="default"/>
        </w:rPr>
      </w:pPr>
      <w:r>
        <w:rPr>
          <w:rFonts w:hint="default"/>
        </w:rPr>
        <w:t>| **COMMITTEE WORLD** | | | | |</w:t>
      </w:r>
    </w:p>
    <w:p>
      <w:pPr>
        <w:rPr>
          <w:rFonts w:hint="default"/>
        </w:rPr>
      </w:pPr>
      <w:r>
        <w:rPr>
          <w:rFonts w:hint="default"/>
        </w:rPr>
        <w:t>| View Cases | ✅ | ✅ | ❌ | ❌ |</w:t>
      </w:r>
    </w:p>
    <w:p>
      <w:pPr>
        <w:rPr>
          <w:rFonts w:hint="default"/>
        </w:rPr>
      </w:pPr>
      <w:r>
        <w:rPr>
          <w:rFonts w:hint="default"/>
        </w:rPr>
        <w:t>| Add Research Notes | ✅ | ✅ | ❌ | ❌ |</w:t>
      </w:r>
    </w:p>
    <w:p>
      <w:pPr>
        <w:rPr>
          <w:rFonts w:hint="default"/>
        </w:rPr>
      </w:pPr>
      <w:r>
        <w:rPr>
          <w:rFonts w:hint="default"/>
        </w:rPr>
        <w:t>| Cast Advisory Vote | ✅ | ✅ | ❌ | ❌ |</w:t>
      </w:r>
    </w:p>
    <w:p>
      <w:pPr>
        <w:rPr>
          <w:rFonts w:hint="default"/>
        </w:rPr>
      </w:pPr>
      <w:r>
        <w:rPr>
          <w:rFonts w:hint="default"/>
        </w:rPr>
        <w:t>| Appoint Team Leader | ❌ | ✅ | ❌ | ❌ |</w:t>
      </w:r>
    </w:p>
    <w:p>
      <w:pPr>
        <w:rPr>
          <w:rFonts w:hint="default"/>
        </w:rPr>
      </w:pPr>
      <w:r>
        <w:rPr>
          <w:rFonts w:hint="default"/>
        </w:rPr>
        <w:t>| Finalize Viability | ❌ | ✅ | ❌ | ❌ |</w:t>
      </w:r>
    </w:p>
    <w:p>
      <w:pPr>
        <w:rPr>
          <w:rFonts w:hint="default"/>
        </w:rPr>
      </w:pPr>
      <w:r>
        <w:rPr>
          <w:rFonts w:hint="default"/>
        </w:rPr>
        <w:t>| Assign Official Team | ❌ | ✅ | ❌ | ❌ |</w:t>
      </w:r>
    </w:p>
    <w:p>
      <w:pPr>
        <w:rPr>
          <w:rFonts w:hint="default"/>
        </w:rPr>
      </w:pPr>
      <w:r>
        <w:rPr>
          <w:rFonts w:hint="default"/>
        </w:rPr>
        <w:t>| Transfer to Execution | ❌ | ✅ | ❌ | ❌ |</w:t>
      </w:r>
    </w:p>
    <w:p>
      <w:pPr>
        <w:rPr>
          <w:rFonts w:hint="default"/>
        </w:rPr>
      </w:pPr>
      <w:r>
        <w:rPr>
          <w:rFonts w:hint="default"/>
        </w:rPr>
        <w:t>| **EXECUTION WORLD** | | | | |</w:t>
      </w:r>
    </w:p>
    <w:p>
      <w:pPr>
        <w:rPr>
          <w:rFonts w:hint="default"/>
        </w:rPr>
      </w:pPr>
      <w:r>
        <w:rPr>
          <w:rFonts w:hint="default"/>
        </w:rPr>
        <w:t>| View Team Cases | ❌ | ❌ | ✅ | ❌ |</w:t>
      </w:r>
    </w:p>
    <w:p>
      <w:pPr>
        <w:rPr>
          <w:rFonts w:hint="default"/>
        </w:rPr>
      </w:pPr>
      <w:r>
        <w:rPr>
          <w:rFonts w:hint="default"/>
        </w:rPr>
        <w:t>| View Assigned Cases | ❌ | ❌ | ❌ | ✅ |</w:t>
      </w:r>
    </w:p>
    <w:p>
      <w:pPr>
        <w:rPr>
          <w:rFonts w:hint="default"/>
        </w:rPr>
      </w:pPr>
      <w:r>
        <w:rPr>
          <w:rFonts w:hint="default"/>
        </w:rPr>
        <w:t>| Approve Audit Plan | ❌ | ❌ | ✅ | ❌ |</w:t>
      </w:r>
    </w:p>
    <w:p>
      <w:pPr>
        <w:rPr>
          <w:rFonts w:hint="default"/>
        </w:rPr>
      </w:pPr>
      <w:r>
        <w:rPr>
          <w:rFonts w:hint="default"/>
        </w:rPr>
        <w:t>| Run CAAT | ❌ | ❌ | ❌ | ✅ |</w:t>
      </w:r>
    </w:p>
    <w:p>
      <w:pPr>
        <w:rPr>
          <w:rFonts w:hint="default"/>
        </w:rPr>
      </w:pPr>
      <w:r>
        <w:rPr>
          <w:rFonts w:hint="default"/>
        </w:rPr>
        <w:t>| Validate Anomalies | ❌ | ❌ | ❌ | ✅ |</w:t>
      </w:r>
    </w:p>
    <w:p>
      <w:pPr>
        <w:rPr>
          <w:rFonts w:hint="default"/>
        </w:rPr>
      </w:pPr>
      <w:r>
        <w:rPr>
          <w:rFonts w:hint="default"/>
        </w:rPr>
        <w:t>| Create Findings | ❌ | ❌ | ❌ | ✅ |</w:t>
      </w:r>
    </w:p>
    <w:p>
      <w:pPr>
        <w:rPr>
          <w:rFonts w:hint="default"/>
        </w:rPr>
      </w:pPr>
      <w:r>
        <w:rPr>
          <w:rFonts w:hint="default"/>
        </w:rPr>
        <w:t>| Approve Findings | ❌ | ❌ | ✅ | ❌ |</w:t>
      </w:r>
    </w:p>
    <w:p>
      <w:pPr>
        <w:rPr>
          <w:rFonts w:hint="default"/>
        </w:rPr>
      </w:pPr>
      <w:r>
        <w:rPr>
          <w:rFonts w:hint="default"/>
        </w:rPr>
        <w:t>| Generate Report | ❌ | ❌ | ✅ | ❌ |</w:t>
      </w:r>
    </w:p>
    <w:p>
      <w:pPr>
        <w:rPr>
          <w:rFonts w:hint="default"/>
        </w:rPr>
      </w:pPr>
      <w:r>
        <w:rPr>
          <w:rFonts w:hint="default"/>
        </w:rPr>
        <w:t>| Submit to Committee | ❌ | ❌ | ✅ | ❌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6. CASE HANDOFF FLOW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  <w:r>
        <w:rPr>
          <w:rFonts w:hint="default"/>
        </w:rPr>
        <w:t>COMMITTEE CHAIRPERSON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 xml:space="preserve">    ├── Appoints Team Leader (Task 23)</w:t>
      </w:r>
    </w:p>
    <w:p>
      <w:pPr>
        <w:rPr>
          <w:rFonts w:hint="default"/>
        </w:rPr>
      </w:pPr>
      <w:r>
        <w:rPr>
          <w:rFonts w:hint="default"/>
        </w:rPr>
        <w:t xml:space="preserve">    ├── Assigns Official Team (Task 24)</w:t>
      </w:r>
    </w:p>
    <w:p>
      <w:pPr>
        <w:rPr>
          <w:rFonts w:hint="default"/>
        </w:rPr>
      </w:pPr>
      <w:r>
        <w:rPr>
          <w:rFonts w:hint="default"/>
        </w:rPr>
        <w:t xml:space="preserve">    └── Creates HandoffRecord (Task 25)</w:t>
      </w:r>
    </w:p>
    <w:p>
      <w:pPr>
        <w:rPr>
          <w:rFonts w:hint="default"/>
        </w:rPr>
      </w:pPr>
      <w:r>
        <w:rPr>
          <w:rFonts w:hint="default"/>
        </w:rPr>
        <w:t xml:space="preserve">         │</w:t>
      </w:r>
    </w:p>
    <w:p>
      <w:pPr>
        <w:rPr>
          <w:rFonts w:hint="default"/>
        </w:rPr>
      </w:pPr>
      <w:r>
        <w:rPr>
          <w:rFonts w:hint="default"/>
        </w:rPr>
        <w:t xml:space="preserve">         ▼</w:t>
      </w:r>
    </w:p>
    <w:p>
      <w:pPr>
        <w:rPr>
          <w:rFonts w:hint="default"/>
        </w:rPr>
      </w:pPr>
      <w:r>
        <w:rPr>
          <w:rFonts w:hint="default"/>
        </w:rPr>
        <w:t xml:space="preserve">    (HandoffRecord stored in database)</w:t>
      </w:r>
    </w:p>
    <w:p>
      <w:pPr>
        <w:rPr>
          <w:rFonts w:hint="default"/>
        </w:rPr>
      </w:pPr>
      <w:r>
        <w:rPr>
          <w:rFonts w:hint="default"/>
        </w:rPr>
        <w:t xml:space="preserve">         │</w:t>
      </w:r>
    </w:p>
    <w:p>
      <w:pPr>
        <w:rPr>
          <w:rFonts w:hint="default"/>
        </w:rPr>
      </w:pPr>
      <w:r>
        <w:rPr>
          <w:rFonts w:hint="default"/>
        </w:rPr>
        <w:t xml:space="preserve">         ▼</w:t>
      </w:r>
    </w:p>
    <w:p>
      <w:pPr>
        <w:rPr>
          <w:rFonts w:hint="default"/>
        </w:rPr>
      </w:pPr>
      <w:r>
        <w:rPr>
          <w:rFonts w:hint="default"/>
        </w:rPr>
        <w:t>TEAM LEADER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 xml:space="preserve">    ├── Polls pending handoffs (Task 39)</w:t>
      </w:r>
    </w:p>
    <w:p>
      <w:pPr>
        <w:rPr>
          <w:rFonts w:hint="default"/>
        </w:rPr>
      </w:pPr>
      <w:r>
        <w:rPr>
          <w:rFonts w:hint="default"/>
        </w:rPr>
        <w:t xml:space="preserve">    ├── Imports handoff</w:t>
      </w:r>
    </w:p>
    <w:p>
      <w:pPr>
        <w:rPr>
          <w:rFonts w:hint="default"/>
        </w:rPr>
      </w:pPr>
      <w:r>
        <w:rPr>
          <w:rFonts w:hint="default"/>
        </w:rPr>
        <w:t xml:space="preserve">    └── ExecutionCase created</w:t>
      </w:r>
    </w:p>
    <w:p>
      <w:pPr>
        <w:rPr>
          <w:rFonts w:hint="default"/>
        </w:rPr>
      </w:pPr>
      <w:r>
        <w:rPr>
          <w:rFonts w:hint="default"/>
        </w:rPr>
        <w:t xml:space="preserve">         │</w:t>
      </w:r>
    </w:p>
    <w:p>
      <w:pPr>
        <w:rPr>
          <w:rFonts w:hint="default"/>
        </w:rPr>
      </w:pPr>
      <w:r>
        <w:rPr>
          <w:rFonts w:hint="default"/>
        </w:rPr>
        <w:t xml:space="preserve">         ▼</w:t>
      </w:r>
    </w:p>
    <w:p>
      <w:pPr>
        <w:rPr>
          <w:rFonts w:hint="default"/>
        </w:rPr>
      </w:pPr>
      <w:r>
        <w:rPr>
          <w:rFonts w:hint="default"/>
        </w:rPr>
        <w:t>AUDITOR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 xml:space="preserve">    ├── Accepts assignment (Task 67)</w:t>
      </w:r>
    </w:p>
    <w:p>
      <w:pPr>
        <w:rPr>
          <w:rFonts w:hint="default"/>
        </w:rPr>
      </w:pPr>
      <w:r>
        <w:rPr>
          <w:rFonts w:hint="default"/>
        </w:rPr>
        <w:t xml:space="preserve">    ├── Plans audit (Tasks 69-75)</w:t>
      </w:r>
    </w:p>
    <w:p>
      <w:pPr>
        <w:rPr>
          <w:rFonts w:hint="default"/>
        </w:rPr>
      </w:pPr>
      <w:r>
        <w:rPr>
          <w:rFonts w:hint="default"/>
        </w:rPr>
        <w:t xml:space="preserve">    ├── Runs CAAT (Tasks 87-94)</w:t>
      </w:r>
    </w:p>
    <w:p>
      <w:pPr>
        <w:rPr>
          <w:rFonts w:hint="default"/>
        </w:rPr>
      </w:pPr>
      <w:r>
        <w:rPr>
          <w:rFonts w:hint="default"/>
        </w:rPr>
        <w:t xml:space="preserve">    ├── Creates findings (Tasks 100-106)</w:t>
      </w:r>
    </w:p>
    <w:p>
      <w:pPr>
        <w:rPr>
          <w:rFonts w:hint="default"/>
        </w:rPr>
      </w:pPr>
      <w:r>
        <w:rPr>
          <w:rFonts w:hint="default"/>
        </w:rPr>
        <w:t xml:space="preserve">    └── Submits to Team Leader (Task 106)</w:t>
      </w:r>
    </w:p>
    <w:p>
      <w:pPr>
        <w:rPr>
          <w:rFonts w:hint="default"/>
        </w:rPr>
      </w:pPr>
      <w:r>
        <w:rPr>
          <w:rFonts w:hint="default"/>
        </w:rPr>
        <w:t xml:space="preserve">         │</w:t>
      </w:r>
    </w:p>
    <w:p>
      <w:pPr>
        <w:rPr>
          <w:rFonts w:hint="default"/>
        </w:rPr>
      </w:pPr>
      <w:r>
        <w:rPr>
          <w:rFonts w:hint="default"/>
        </w:rPr>
        <w:t xml:space="preserve">         ▼</w:t>
      </w:r>
    </w:p>
    <w:p>
      <w:pPr>
        <w:rPr>
          <w:rFonts w:hint="default"/>
        </w:rPr>
      </w:pPr>
      <w:r>
        <w:rPr>
          <w:rFonts w:hint="default"/>
        </w:rPr>
        <w:t>TEAM LEADER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 xml:space="preserve">    ├── Reviews findings (Tasks 50-55)</w:t>
      </w:r>
    </w:p>
    <w:p>
      <w:pPr>
        <w:rPr>
          <w:rFonts w:hint="default"/>
        </w:rPr>
      </w:pPr>
      <w:r>
        <w:rPr>
          <w:rFonts w:hint="default"/>
        </w:rPr>
        <w:t xml:space="preserve">    ├── Approves/Rejects/Returns</w:t>
      </w:r>
    </w:p>
    <w:p>
      <w:pPr>
        <w:rPr>
          <w:rFonts w:hint="default"/>
        </w:rPr>
      </w:pPr>
      <w:r>
        <w:rPr>
          <w:rFonts w:hint="default"/>
        </w:rPr>
        <w:t xml:space="preserve">    └── Generates consolidated report (Tasks 56-61)</w:t>
      </w:r>
    </w:p>
    <w:p>
      <w:pPr>
        <w:rPr>
          <w:rFonts w:hint="default"/>
        </w:rPr>
      </w:pPr>
      <w:r>
        <w:rPr>
          <w:rFonts w:hint="default"/>
        </w:rPr>
        <w:t xml:space="preserve">         │</w:t>
      </w:r>
    </w:p>
    <w:p>
      <w:pPr>
        <w:rPr>
          <w:rFonts w:hint="default"/>
        </w:rPr>
      </w:pPr>
      <w:r>
        <w:rPr>
          <w:rFonts w:hint="default"/>
        </w:rPr>
        <w:t xml:space="preserve">         ▼</w:t>
      </w:r>
    </w:p>
    <w:p>
      <w:pPr>
        <w:rPr>
          <w:rFonts w:hint="default"/>
        </w:rPr>
      </w:pPr>
      <w:r>
        <w:rPr>
          <w:rFonts w:hint="default"/>
        </w:rPr>
        <w:t>COMMITTEE (Final Approval)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7. SUMMARY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Role | Primary Responsibility | Key Outputs | Number of Tasks |</w:t>
      </w:r>
    </w:p>
    <w:p>
      <w:pPr>
        <w:rPr>
          <w:rFonts w:hint="default"/>
        </w:rPr>
      </w:pPr>
      <w:r>
        <w:rPr>
          <w:rFonts w:hint="default"/>
        </w:rPr>
        <w:t>| :--- | :--- | :--- | :--- |</w:t>
      </w:r>
    </w:p>
    <w:p>
      <w:pPr>
        <w:rPr>
          <w:rFonts w:hint="default"/>
        </w:rPr>
      </w:pPr>
      <w:r>
        <w:rPr>
          <w:rFonts w:hint="default"/>
        </w:rPr>
        <w:t>| **Committee Member** | Review, Research, Vote | Research notes, votes, nominations | 22 |</w:t>
      </w:r>
    </w:p>
    <w:p>
      <w:pPr>
        <w:rPr>
          <w:rFonts w:hint="default"/>
        </w:rPr>
      </w:pPr>
      <w:r>
        <w:rPr>
          <w:rFonts w:hint="default"/>
        </w:rPr>
        <w:t>| **Committee Chairperson** | Lead, Decide, Transfer | Approved cases, team assignments, handoff records | 12 (additional) |</w:t>
      </w:r>
    </w:p>
    <w:p>
      <w:pPr>
        <w:rPr>
          <w:rFonts w:hint="default"/>
        </w:rPr>
      </w:pPr>
      <w:r>
        <w:rPr>
          <w:rFonts w:hint="default"/>
        </w:rPr>
        <w:t>| **Team Leader** | Supervise, Approve, Report | Approved plans, approved findings, consolidated reports | 30 |</w:t>
      </w:r>
    </w:p>
    <w:p>
      <w:r>
        <w:rPr>
          <w:rFonts w:hint="default"/>
        </w:rPr>
        <w:t>| **Auditor** | Execute, Validate, Document | Audit plans, validated anomalies, findings, draft reports | 47 |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CEDB2"/>
    <w:rsid w:val="3FECE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2026-08-14T16:40:00Z</dcterms:created>
  <dc:creator>josi-coder</dc:creator>
  <cp:lastModifiedBy>josi-coder</cp:lastModifiedBy>
  <dcterms:modified xsi:type="dcterms:W3CDTF">2026-08-14T16:41:45Z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